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B6D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不动产登记数据质量提升及地籍数据库建设</w:t>
      </w:r>
    </w:p>
    <w:p w14:paraId="318312D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工作作业单位服务项目</w:t>
      </w:r>
    </w:p>
    <w:p w14:paraId="6517971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EE1FC6E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一、采购内容</w:t>
      </w:r>
    </w:p>
    <w:p w14:paraId="2AC43149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不动产登记数据质量提升及地籍数据库建设</w:t>
      </w:r>
    </w:p>
    <w:p w14:paraId="65237B43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二、项目概况</w:t>
      </w:r>
    </w:p>
    <w:p w14:paraId="45280B54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农村“房地一体”数据、城镇地籍调查数据、集体土地所有权更新数据、村小组界线调查成果数据进行数据质量提升，基于地籍数据库成果数据，采用空间叠加分析方法对数据矢量进行处理，对图形数据缺失、交叉重叠、位置偏移等问题进行标注，确保数据表符合数据库标准。</w:t>
      </w:r>
    </w:p>
    <w:p w14:paraId="31DC8F25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三、工作内容</w:t>
      </w:r>
    </w:p>
    <w:p w14:paraId="6B8DDAAE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1. 资料准备  </w:t>
      </w:r>
    </w:p>
    <w:p w14:paraId="7EBABCBD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对采购方提供的以下项目成果数据进行整理与预处理：  </w:t>
      </w:r>
    </w:p>
    <w:p w14:paraId="43BF4A58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农村“房地一体”数据；城镇地籍调查数据；集体土地所有权更新数据；村小组界线调查成果数据。具体工作包括：投影转换、空间矢量化、数据库结构调整、矢量数据与属性数据规范化、纸质资料数字化。</w:t>
      </w:r>
    </w:p>
    <w:p w14:paraId="4B2D07D5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2.数据质量提升 </w:t>
      </w:r>
    </w:p>
    <w:p w14:paraId="446398F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一是农村“房地一体”数据质量提升，基于农村“房地一体”成果数据，采用空间叠加分析方法对数据矢量进行处理，确保数据表符合数据库标准。  </w:t>
      </w:r>
    </w:p>
    <w:p w14:paraId="195179BB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二是城镇地籍调查数据质量提升，基于城镇地籍调查数据，通过投影转换和空间叠加分析方法对数据矢量进行处理，确保数据表符合数据库标准。</w:t>
      </w:r>
    </w:p>
    <w:p w14:paraId="5969890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三是集体土地所有权更新数据质量提升，基于集体土地所有权更新数据，采用空间叠加分析方法对数据矢量进行处理，对重叠区域或空白区域进行更新标注，确保数据表符合数据库标准。</w:t>
      </w:r>
    </w:p>
    <w:p w14:paraId="02312FC9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四是村小组界线调查成果数据质量提升，基于村小组界线调查成果数据，采用空间叠加分析方法对数据矢量进行处理，对重叠区域或空白区域进行更新标注，确保数据表符合数据库标准。</w:t>
      </w:r>
    </w:p>
    <w:p w14:paraId="360EE08E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五是地籍数据库建设，基于地籍数据库成果数据，采用空间叠加分析方法对数据矢量进行处理，对图形数据缺失、交叉重叠、位置偏移等问题进行标注，确保数据表符合数据库标准。</w:t>
      </w:r>
    </w:p>
    <w:p w14:paraId="182F23FF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3.汇总成果 </w:t>
      </w:r>
    </w:p>
    <w:p w14:paraId="21DFC388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提交符合标准的质量提升更新数据库；编制相应的应用报告。  </w:t>
      </w:r>
    </w:p>
    <w:p w14:paraId="3E9DE993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四、项目目标</w:t>
      </w:r>
    </w:p>
    <w:p w14:paraId="5CA83B78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通过数据质量提升和数据库建设，确保不动产登记数据的准确性、完整性和规范性，为后续管理和应用提供可靠的数据支撑。</w:t>
      </w:r>
    </w:p>
    <w:p w14:paraId="473C1366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五、资质要求</w:t>
      </w:r>
    </w:p>
    <w:p w14:paraId="273ACEE0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具备乙级及以上测绘资质</w:t>
      </w:r>
    </w:p>
    <w:p w14:paraId="07F982B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六、工作期限及支付方式</w:t>
      </w:r>
    </w:p>
    <w:p w14:paraId="1653DCA7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该服务项目第一期服务期限为一年，费用50万元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3B581922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6E124C8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220C7A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43C9375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志丹县自然资源局</w:t>
      </w:r>
    </w:p>
    <w:p w14:paraId="456C5880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2025年8月14日</w:t>
      </w:r>
    </w:p>
    <w:p w14:paraId="1858E634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6277E"/>
    <w:rsid w:val="20670F94"/>
    <w:rsid w:val="26842F9E"/>
    <w:rsid w:val="270C77D6"/>
    <w:rsid w:val="280962B8"/>
    <w:rsid w:val="31307C23"/>
    <w:rsid w:val="41953C1E"/>
    <w:rsid w:val="56113D3F"/>
    <w:rsid w:val="6CF0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856</Characters>
  <Lines>0</Lines>
  <Paragraphs>0</Paragraphs>
  <TotalTime>1</TotalTime>
  <ScaleCrop>false</ScaleCrop>
  <LinksUpToDate>false</LinksUpToDate>
  <CharactersWithSpaces>917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2025-08-11T08:33:00Z</dcterms:created>
  <dc:creator>PC</dc:creator>
  <cp:lastModifiedBy>岩</cp:lastModifiedBy>
  <dcterms:modified xsi:type="dcterms:W3CDTF">2025-08-26T02:05:30Z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eyJoZGlkIjoiZjgyMDIyZWQ3YzAyZDJjN2FiMGU5MDE4YzJmOTJjN2IiLCJ1c2VySWQiOiI0MzI3NzkwNDEifQ==</vt:lpwstr>
  </property>
  <property fmtid="{D5CDD505-2E9C-101B-9397-08002B2CF9AE}" pid="4" name="ICV">
    <vt:lpwstr>0B2A36D83B464239B035173F8E309C8E_12</vt:lpwstr>
  </property>
</Properties>
</file>