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7AC7C">
      <w:pPr>
        <w:numPr>
          <w:ilvl w:val="0"/>
          <w:numId w:val="0"/>
        </w:numPr>
        <w:jc w:val="center"/>
        <w:rPr>
          <w:rFonts w:hint="eastAsia" w:ascii="方正公文小标宋" w:hAnsi="方正公文小标宋" w:eastAsia="方正公文小标宋" w:cs="方正公文小标宋"/>
          <w:b w:val="0"/>
          <w:bCs w:val="0"/>
          <w:color w:val="000000" w:themeColor="text1"/>
          <w:sz w:val="36"/>
          <w:szCs w:val="44"/>
          <w:lang w:val="en-US" w:eastAsia="zh-CN"/>
          <w14:textFill>
            <w14:solidFill>
              <w14:schemeClr w14:val="tx1"/>
            </w14:solidFill>
          </w14:textFill>
        </w:rPr>
      </w:pPr>
      <w:r>
        <w:rPr>
          <w:rFonts w:hint="eastAsia" w:ascii="方正公文小标宋" w:hAnsi="方正公文小标宋" w:eastAsia="方正公文小标宋" w:cs="方正公文小标宋"/>
          <w:b/>
          <w:bCs/>
          <w:color w:val="000000" w:themeColor="text1"/>
          <w:sz w:val="36"/>
          <w:szCs w:val="44"/>
          <w:lang w:val="en-US" w:eastAsia="zh-CN"/>
          <w14:textFill>
            <w14:solidFill>
              <w14:schemeClr w14:val="tx1"/>
            </w14:solidFill>
          </w14:textFill>
        </w:rPr>
        <w:t>老高川污水处理厂在线监测设备安装采购计划文件</w:t>
      </w:r>
    </w:p>
    <w:p w14:paraId="350F9309">
      <w:pPr>
        <w:jc w:val="center"/>
        <w:rPr>
          <w:rFonts w:hint="eastAsia" w:ascii="宋体" w:hAnsi="宋体" w:eastAsia="宋体" w:cs="宋体"/>
          <w:color w:val="000000" w:themeColor="text1"/>
          <w:sz w:val="18"/>
          <w:szCs w:val="21"/>
          <w14:textFill>
            <w14:solidFill>
              <w14:schemeClr w14:val="tx1"/>
            </w14:solidFill>
          </w14:textFill>
        </w:rPr>
      </w:pPr>
    </w:p>
    <w:p w14:paraId="288A8D81">
      <w:pPr>
        <w:numPr>
          <w:ilvl w:val="0"/>
          <w:numId w:val="1"/>
        </w:numPr>
        <w:spacing w:line="360" w:lineRule="auto"/>
        <w:rPr>
          <w:rFonts w:hint="eastAsia" w:ascii="黑体" w:hAnsi="黑体" w:eastAsia="黑体" w:cs="黑体"/>
          <w:b/>
          <w:bCs/>
          <w:color w:val="000000" w:themeColor="text1"/>
          <w:sz w:val="28"/>
          <w:szCs w:val="36"/>
          <w14:textFill>
            <w14:solidFill>
              <w14:schemeClr w14:val="tx1"/>
            </w14:solidFill>
          </w14:textFill>
        </w:rPr>
      </w:pPr>
      <w:r>
        <w:rPr>
          <w:rFonts w:hint="eastAsia" w:ascii="黑体" w:hAnsi="黑体" w:eastAsia="黑体" w:cs="黑体"/>
          <w:b/>
          <w:bCs/>
          <w:color w:val="000000" w:themeColor="text1"/>
          <w:sz w:val="28"/>
          <w:szCs w:val="36"/>
          <w14:textFill>
            <w14:solidFill>
              <w14:schemeClr w14:val="tx1"/>
            </w14:solidFill>
          </w14:textFill>
        </w:rPr>
        <w:t>采购项目名称</w:t>
      </w:r>
    </w:p>
    <w:p w14:paraId="45B14FB3">
      <w:pPr>
        <w:numPr>
          <w:ilvl w:val="0"/>
          <w:numId w:val="0"/>
        </w:numPr>
        <w:spacing w:line="360" w:lineRule="auto"/>
        <w:rPr>
          <w:rFonts w:hint="eastAsia" w:ascii="宋体" w:hAnsi="宋体" w:cs="宋体"/>
          <w:color w:val="000000" w:themeColor="text1"/>
          <w:sz w:val="28"/>
          <w:szCs w:val="36"/>
          <w:lang w:val="en-US" w:eastAsia="zh-CN"/>
          <w14:textFill>
            <w14:solidFill>
              <w14:schemeClr w14:val="tx1"/>
            </w14:solidFill>
          </w14:textFill>
        </w:rPr>
      </w:pPr>
      <w:r>
        <w:rPr>
          <w:rFonts w:hint="eastAsia" w:ascii="宋体" w:hAnsi="宋体" w:cs="宋体"/>
          <w:color w:val="000000" w:themeColor="text1"/>
          <w:sz w:val="28"/>
          <w:szCs w:val="36"/>
          <w:lang w:val="en-US" w:eastAsia="zh-CN"/>
          <w14:textFill>
            <w14:solidFill>
              <w14:schemeClr w14:val="tx1"/>
            </w14:solidFill>
          </w14:textFill>
        </w:rPr>
        <w:t xml:space="preserve">老高川污水处理厂在线监测设备安装 </w:t>
      </w:r>
    </w:p>
    <w:p w14:paraId="1D81DA71">
      <w:pPr>
        <w:numPr>
          <w:ilvl w:val="0"/>
          <w:numId w:val="0"/>
        </w:numPr>
        <w:spacing w:line="360" w:lineRule="auto"/>
        <w:rPr>
          <w:rFonts w:hint="eastAsia" w:ascii="黑体" w:hAnsi="黑体" w:eastAsia="黑体" w:cs="黑体"/>
          <w:b/>
          <w:bCs/>
          <w:color w:val="000000" w:themeColor="text1"/>
          <w:sz w:val="28"/>
          <w:szCs w:val="36"/>
          <w14:textFill>
            <w14:solidFill>
              <w14:schemeClr w14:val="tx1"/>
            </w14:solidFill>
          </w14:textFill>
        </w:rPr>
      </w:pPr>
      <w:r>
        <w:rPr>
          <w:rFonts w:hint="eastAsia" w:ascii="黑体" w:hAnsi="黑体" w:eastAsia="黑体" w:cs="黑体"/>
          <w:b/>
          <w:bCs/>
          <w:color w:val="000000" w:themeColor="text1"/>
          <w:sz w:val="28"/>
          <w:szCs w:val="36"/>
          <w:lang w:val="en-US" w:eastAsia="zh-CN"/>
          <w14:textFill>
            <w14:solidFill>
              <w14:schemeClr w14:val="tx1"/>
            </w14:solidFill>
          </w14:textFill>
        </w:rPr>
        <w:t>二、</w:t>
      </w:r>
      <w:r>
        <w:rPr>
          <w:rFonts w:hint="eastAsia" w:ascii="黑体" w:hAnsi="黑体" w:eastAsia="黑体" w:cs="黑体"/>
          <w:b/>
          <w:bCs/>
          <w:color w:val="000000" w:themeColor="text1"/>
          <w:sz w:val="28"/>
          <w:szCs w:val="36"/>
          <w14:textFill>
            <w14:solidFill>
              <w14:schemeClr w14:val="tx1"/>
            </w14:solidFill>
          </w14:textFill>
        </w:rPr>
        <w:t>采购项目预算、资金构成和采购方式</w:t>
      </w:r>
    </w:p>
    <w:p w14:paraId="1DC98A5B">
      <w:pPr>
        <w:numPr>
          <w:ilvl w:val="0"/>
          <w:numId w:val="0"/>
        </w:numPr>
        <w:spacing w:line="360" w:lineRule="auto"/>
        <w:rPr>
          <w:rFonts w:hint="eastAsia" w:ascii="宋体" w:hAnsi="宋体" w:eastAsia="宋体" w:cs="宋体"/>
          <w:color w:val="000000" w:themeColor="text1"/>
          <w:sz w:val="28"/>
          <w:szCs w:val="36"/>
          <w14:textFill>
            <w14:solidFill>
              <w14:schemeClr w14:val="tx1"/>
            </w14:solidFill>
          </w14:textFill>
        </w:rPr>
      </w:pPr>
      <w:r>
        <w:rPr>
          <w:rFonts w:hint="eastAsia" w:ascii="宋体" w:hAnsi="宋体" w:cs="宋体"/>
          <w:color w:val="000000" w:themeColor="text1"/>
          <w:kern w:val="2"/>
          <w:sz w:val="28"/>
          <w:szCs w:val="36"/>
          <w:lang w:val="en-US" w:eastAsia="zh-CN" w:bidi="ar-SA"/>
          <w14:textFill>
            <w14:solidFill>
              <w14:schemeClr w14:val="tx1"/>
            </w14:solidFill>
          </w14:textFill>
        </w:rPr>
        <w:t>1.</w:t>
      </w:r>
      <w:r>
        <w:rPr>
          <w:rFonts w:hint="eastAsia" w:ascii="宋体" w:hAnsi="宋体" w:eastAsia="宋体" w:cs="宋体"/>
          <w:color w:val="000000" w:themeColor="text1"/>
          <w:sz w:val="28"/>
          <w:szCs w:val="36"/>
          <w14:textFill>
            <w14:solidFill>
              <w14:schemeClr w14:val="tx1"/>
            </w14:solidFill>
          </w14:textFill>
        </w:rPr>
        <w:t>采购项目预算：</w:t>
      </w:r>
      <w:r>
        <w:rPr>
          <w:rFonts w:hint="eastAsia" w:ascii="宋体" w:hAnsi="宋体" w:cs="宋体"/>
          <w:color w:val="000000" w:themeColor="text1"/>
          <w:sz w:val="28"/>
          <w:szCs w:val="36"/>
          <w:lang w:eastAsia="zh-CN"/>
          <w14:textFill>
            <w14:solidFill>
              <w14:schemeClr w14:val="tx1"/>
            </w14:solidFill>
          </w14:textFill>
        </w:rPr>
        <w:t>629460.39</w:t>
      </w:r>
      <w:r>
        <w:rPr>
          <w:rFonts w:hint="eastAsia" w:ascii="宋体" w:hAnsi="宋体" w:eastAsia="宋体" w:cs="宋体"/>
          <w:color w:val="000000" w:themeColor="text1"/>
          <w:sz w:val="28"/>
          <w:szCs w:val="36"/>
          <w:lang w:val="en-US" w:eastAsia="zh-CN"/>
          <w14:textFill>
            <w14:solidFill>
              <w14:schemeClr w14:val="tx1"/>
            </w14:solidFill>
          </w14:textFill>
        </w:rPr>
        <w:t>元。</w:t>
      </w:r>
    </w:p>
    <w:p w14:paraId="278E1D21">
      <w:pPr>
        <w:numPr>
          <w:ilvl w:val="0"/>
          <w:numId w:val="0"/>
        </w:numPr>
        <w:spacing w:line="360" w:lineRule="auto"/>
        <w:rPr>
          <w:rFonts w:hint="eastAsia" w:ascii="宋体" w:hAnsi="宋体" w:eastAsia="宋体" w:cs="宋体"/>
          <w:color w:val="000000" w:themeColor="text1"/>
          <w:sz w:val="28"/>
          <w:szCs w:val="36"/>
          <w14:textFill>
            <w14:solidFill>
              <w14:schemeClr w14:val="tx1"/>
            </w14:solidFill>
          </w14:textFill>
        </w:rPr>
      </w:pPr>
      <w:r>
        <w:rPr>
          <w:rFonts w:hint="eastAsia" w:ascii="宋体" w:hAnsi="宋体" w:cs="宋体"/>
          <w:color w:val="000000" w:themeColor="text1"/>
          <w:kern w:val="2"/>
          <w:sz w:val="28"/>
          <w:szCs w:val="36"/>
          <w:lang w:val="en-US" w:eastAsia="zh-CN" w:bidi="ar-SA"/>
          <w14:textFill>
            <w14:solidFill>
              <w14:schemeClr w14:val="tx1"/>
            </w14:solidFill>
          </w14:textFill>
        </w:rPr>
        <w:t>2.</w:t>
      </w:r>
      <w:r>
        <w:rPr>
          <w:rFonts w:hint="eastAsia" w:ascii="宋体" w:hAnsi="宋体" w:eastAsia="宋体" w:cs="宋体"/>
          <w:color w:val="000000" w:themeColor="text1"/>
          <w:sz w:val="28"/>
          <w:szCs w:val="36"/>
          <w14:textFill>
            <w14:solidFill>
              <w14:schemeClr w14:val="tx1"/>
            </w14:solidFill>
          </w14:textFill>
        </w:rPr>
        <w:t>资金来源：</w:t>
      </w:r>
      <w:r>
        <w:rPr>
          <w:rFonts w:hint="eastAsia" w:ascii="宋体" w:hAnsi="宋体" w:eastAsia="宋体" w:cs="宋体"/>
          <w:color w:val="000000" w:themeColor="text1"/>
          <w:sz w:val="28"/>
          <w:szCs w:val="36"/>
          <w:lang w:val="en-US" w:eastAsia="zh-CN"/>
          <w14:textFill>
            <w14:solidFill>
              <w14:schemeClr w14:val="tx1"/>
            </w14:solidFill>
          </w14:textFill>
        </w:rPr>
        <w:t>财政资金</w:t>
      </w:r>
      <w:r>
        <w:rPr>
          <w:rFonts w:hint="eastAsia" w:ascii="宋体" w:hAnsi="宋体" w:eastAsia="宋体" w:cs="宋体"/>
          <w:color w:val="000000" w:themeColor="text1"/>
          <w:sz w:val="28"/>
          <w:szCs w:val="36"/>
          <w14:textFill>
            <w14:solidFill>
              <w14:schemeClr w14:val="tx1"/>
            </w14:solidFill>
          </w14:textFill>
        </w:rPr>
        <w:t xml:space="preserve"> </w:t>
      </w:r>
    </w:p>
    <w:p w14:paraId="388401A4">
      <w:pPr>
        <w:numPr>
          <w:ilvl w:val="0"/>
          <w:numId w:val="0"/>
        </w:numPr>
        <w:spacing w:line="360" w:lineRule="auto"/>
        <w:ind w:left="0" w:leftChars="0" w:firstLine="0" w:firstLineChars="0"/>
        <w:rPr>
          <w:rFonts w:hint="eastAsia" w:ascii="宋体" w:hAnsi="宋体" w:eastAsia="宋体" w:cs="宋体"/>
          <w:color w:val="000000" w:themeColor="text1"/>
          <w:sz w:val="28"/>
          <w:szCs w:val="36"/>
          <w14:textFill>
            <w14:solidFill>
              <w14:schemeClr w14:val="tx1"/>
            </w14:solidFill>
          </w14:textFill>
        </w:rPr>
      </w:pPr>
      <w:r>
        <w:rPr>
          <w:rFonts w:hint="eastAsia" w:ascii="宋体" w:hAnsi="宋体" w:cs="宋体"/>
          <w:color w:val="000000" w:themeColor="text1"/>
          <w:kern w:val="2"/>
          <w:sz w:val="28"/>
          <w:szCs w:val="36"/>
          <w:lang w:val="en-US" w:eastAsia="zh-CN" w:bidi="ar-SA"/>
          <w14:textFill>
            <w14:solidFill>
              <w14:schemeClr w14:val="tx1"/>
            </w14:solidFill>
          </w14:textFill>
        </w:rPr>
        <w:t>3.</w:t>
      </w:r>
      <w:r>
        <w:rPr>
          <w:rFonts w:hint="eastAsia" w:ascii="宋体" w:hAnsi="宋体" w:eastAsia="宋体" w:cs="宋体"/>
          <w:color w:val="000000" w:themeColor="text1"/>
          <w:sz w:val="28"/>
          <w:szCs w:val="36"/>
          <w14:textFill>
            <w14:solidFill>
              <w14:schemeClr w14:val="tx1"/>
            </w14:solidFill>
          </w14:textFill>
        </w:rPr>
        <w:t>采购方式：</w:t>
      </w:r>
      <w:r>
        <w:rPr>
          <w:rFonts w:hint="eastAsia" w:ascii="宋体" w:hAnsi="宋体" w:eastAsia="宋体" w:cs="宋体"/>
          <w:color w:val="000000" w:themeColor="text1"/>
          <w:sz w:val="28"/>
          <w:szCs w:val="36"/>
          <w:lang w:val="en-US" w:eastAsia="zh-CN"/>
          <w14:textFill>
            <w14:solidFill>
              <w14:schemeClr w14:val="tx1"/>
            </w14:solidFill>
          </w14:textFill>
        </w:rPr>
        <w:t>竞争性谈判</w:t>
      </w:r>
    </w:p>
    <w:p w14:paraId="1E7D4C3A">
      <w:pPr>
        <w:numPr>
          <w:ilvl w:val="0"/>
          <w:numId w:val="1"/>
        </w:numPr>
        <w:spacing w:line="360" w:lineRule="auto"/>
        <w:rPr>
          <w:rFonts w:hint="eastAsia" w:ascii="黑体" w:hAnsi="黑体" w:eastAsia="黑体" w:cs="黑体"/>
          <w:b/>
          <w:bCs/>
          <w:color w:val="000000" w:themeColor="text1"/>
          <w:sz w:val="28"/>
          <w:szCs w:val="36"/>
          <w14:textFill>
            <w14:solidFill>
              <w14:schemeClr w14:val="tx1"/>
            </w14:solidFill>
          </w14:textFill>
        </w:rPr>
      </w:pPr>
      <w:r>
        <w:rPr>
          <w:rFonts w:hint="eastAsia" w:ascii="黑体" w:hAnsi="黑体" w:eastAsia="黑体" w:cs="黑体"/>
          <w:b/>
          <w:bCs/>
          <w:color w:val="000000" w:themeColor="text1"/>
          <w:sz w:val="28"/>
          <w:szCs w:val="36"/>
          <w14:textFill>
            <w14:solidFill>
              <w14:schemeClr w14:val="tx1"/>
            </w14:solidFill>
          </w14:textFill>
        </w:rPr>
        <w:t xml:space="preserve">具体采购需求  </w:t>
      </w:r>
    </w:p>
    <w:p w14:paraId="65BECC80">
      <w:pPr>
        <w:numPr>
          <w:ilvl w:val="0"/>
          <w:numId w:val="0"/>
        </w:numPr>
        <w:shd w:val="clear"/>
        <w:spacing w:line="360" w:lineRule="auto"/>
        <w:rPr>
          <w:rFonts w:hint="eastAsia" w:ascii="宋体" w:hAnsi="宋体" w:eastAsia="宋体" w:cs="宋体"/>
          <w:color w:val="000000" w:themeColor="text1"/>
          <w:sz w:val="28"/>
          <w:szCs w:val="36"/>
          <w:highlight w:val="none"/>
          <w:lang w:val="en-US" w:eastAsia="zh-CN"/>
          <w14:textFill>
            <w14:solidFill>
              <w14:schemeClr w14:val="tx1"/>
            </w14:solidFill>
          </w14:textFill>
        </w:rPr>
      </w:pPr>
      <w:r>
        <w:rPr>
          <w:rFonts w:hint="eastAsia" w:ascii="宋体" w:hAnsi="宋体" w:eastAsia="宋体" w:cs="宋体"/>
          <w:color w:val="000000" w:themeColor="text1"/>
          <w:kern w:val="2"/>
          <w:sz w:val="28"/>
          <w:szCs w:val="36"/>
          <w:lang w:val="en-US" w:eastAsia="zh-CN" w:bidi="ar-SA"/>
          <w14:textFill>
            <w14:solidFill>
              <w14:schemeClr w14:val="tx1"/>
            </w14:solidFill>
          </w14:textFill>
        </w:rPr>
        <w:t>1</w:t>
      </w:r>
      <w:r>
        <w:rPr>
          <w:rFonts w:hint="eastAsia" w:ascii="宋体" w:hAnsi="宋体" w:cs="宋体"/>
          <w:color w:val="000000" w:themeColor="text1"/>
          <w:kern w:val="2"/>
          <w:sz w:val="28"/>
          <w:szCs w:val="36"/>
          <w:lang w:val="en-US" w:eastAsia="zh-CN" w:bidi="ar-SA"/>
          <w14:textFill>
            <w14:solidFill>
              <w14:schemeClr w14:val="tx1"/>
            </w14:solidFill>
          </w14:textFill>
        </w:rPr>
        <w:t>.交货时间</w:t>
      </w:r>
      <w:r>
        <w:rPr>
          <w:rFonts w:hint="eastAsia" w:ascii="宋体" w:hAnsi="宋体" w:eastAsia="宋体" w:cs="宋体"/>
          <w:color w:val="000000" w:themeColor="text1"/>
          <w:sz w:val="28"/>
          <w:szCs w:val="36"/>
          <w:highlight w:val="none"/>
          <w:lang w:val="en-US" w:eastAsia="zh-CN"/>
          <w14:textFill>
            <w14:solidFill>
              <w14:schemeClr w14:val="tx1"/>
            </w14:solidFill>
          </w14:textFill>
        </w:rPr>
        <w:t>：乙方应在合同签订15日内将所有设备运送至甲方指定地点，并完成安装调试工作，确保设备正常运行。</w:t>
      </w:r>
    </w:p>
    <w:p w14:paraId="5E175FE9">
      <w:pPr>
        <w:numPr>
          <w:ilvl w:val="0"/>
          <w:numId w:val="0"/>
        </w:numPr>
        <w:spacing w:line="360" w:lineRule="auto"/>
        <w:ind w:left="0" w:leftChars="0" w:firstLine="0" w:firstLineChars="0"/>
        <w:rPr>
          <w:rFonts w:hint="eastAsia" w:ascii="宋体" w:hAnsi="宋体" w:eastAsia="宋体" w:cs="宋体"/>
          <w:color w:val="000000" w:themeColor="text1"/>
          <w:sz w:val="28"/>
          <w:szCs w:val="36"/>
          <w:lang w:val="en-US" w:eastAsia="zh-CN"/>
          <w14:textFill>
            <w14:solidFill>
              <w14:schemeClr w14:val="tx1"/>
            </w14:solidFill>
          </w14:textFill>
        </w:rPr>
      </w:pPr>
      <w:r>
        <w:rPr>
          <w:rFonts w:hint="eastAsia" w:ascii="宋体" w:hAnsi="宋体" w:eastAsia="宋体" w:cs="宋体"/>
          <w:color w:val="000000" w:themeColor="text1"/>
          <w:kern w:val="2"/>
          <w:sz w:val="28"/>
          <w:szCs w:val="36"/>
          <w:lang w:val="en-US" w:eastAsia="zh-CN" w:bidi="ar-SA"/>
          <w14:textFill>
            <w14:solidFill>
              <w14:schemeClr w14:val="tx1"/>
            </w14:solidFill>
          </w14:textFill>
        </w:rPr>
        <w:t>2</w:t>
      </w:r>
      <w:r>
        <w:rPr>
          <w:rFonts w:hint="eastAsia" w:ascii="宋体" w:hAnsi="宋体" w:cs="宋体"/>
          <w:color w:val="000000" w:themeColor="text1"/>
          <w:kern w:val="2"/>
          <w:sz w:val="28"/>
          <w:szCs w:val="36"/>
          <w:lang w:val="en-US" w:eastAsia="zh-CN" w:bidi="ar-SA"/>
          <w14:textFill>
            <w14:solidFill>
              <w14:schemeClr w14:val="tx1"/>
            </w14:solidFill>
          </w14:textFill>
        </w:rPr>
        <w:t>.</w:t>
      </w:r>
      <w:r>
        <w:rPr>
          <w:rFonts w:hint="eastAsia" w:ascii="宋体" w:hAnsi="宋体" w:eastAsia="宋体" w:cs="宋体"/>
          <w:color w:val="000000" w:themeColor="text1"/>
          <w:sz w:val="28"/>
          <w:szCs w:val="36"/>
          <w:lang w:val="en-US" w:eastAsia="zh-CN"/>
          <w14:textFill>
            <w14:solidFill>
              <w14:schemeClr w14:val="tx1"/>
            </w14:solidFill>
          </w14:textFill>
        </w:rPr>
        <w:t>服务地点</w:t>
      </w:r>
      <w:r>
        <w:rPr>
          <w:rFonts w:hint="eastAsia" w:ascii="宋体" w:hAnsi="宋体" w:eastAsia="宋体" w:cs="宋体"/>
          <w:color w:val="000000" w:themeColor="text1"/>
          <w:sz w:val="28"/>
          <w:szCs w:val="36"/>
          <w14:textFill>
            <w14:solidFill>
              <w14:schemeClr w14:val="tx1"/>
            </w14:solidFill>
          </w14:textFill>
        </w:rPr>
        <w:t>：府谷县老高川污水处理厂内甲方指定位置。</w:t>
      </w:r>
    </w:p>
    <w:p w14:paraId="2E2EB081">
      <w:pPr>
        <w:numPr>
          <w:ilvl w:val="0"/>
          <w:numId w:val="0"/>
        </w:numPr>
        <w:spacing w:line="360" w:lineRule="auto"/>
        <w:ind w:leftChars="0"/>
        <w:rPr>
          <w:rFonts w:hint="eastAsia" w:ascii="宋体" w:hAnsi="宋体" w:eastAsia="宋体" w:cs="宋体"/>
          <w:color w:val="000000" w:themeColor="text1"/>
          <w:sz w:val="28"/>
          <w:szCs w:val="36"/>
          <w:lang w:val="en-US" w:eastAsia="zh-CN"/>
          <w14:textFill>
            <w14:solidFill>
              <w14:schemeClr w14:val="tx1"/>
            </w14:solidFill>
          </w14:textFill>
        </w:rPr>
      </w:pPr>
      <w:r>
        <w:rPr>
          <w:rFonts w:hint="eastAsia" w:ascii="宋体" w:hAnsi="宋体" w:cs="宋体"/>
          <w:color w:val="000000" w:themeColor="text1"/>
          <w:sz w:val="28"/>
          <w:szCs w:val="36"/>
          <w:lang w:val="en-US" w:eastAsia="zh-CN"/>
          <w14:textFill>
            <w14:solidFill>
              <w14:schemeClr w14:val="tx1"/>
            </w14:solidFill>
          </w14:textFill>
        </w:rPr>
        <w:t>3.</w:t>
      </w:r>
      <w:r>
        <w:rPr>
          <w:rFonts w:hint="eastAsia" w:ascii="宋体" w:hAnsi="宋体" w:eastAsia="宋体" w:cs="宋体"/>
          <w:color w:val="000000" w:themeColor="text1"/>
          <w:sz w:val="28"/>
          <w:szCs w:val="36"/>
          <w:lang w:val="en-US" w:eastAsia="zh-CN"/>
          <w14:textFill>
            <w14:solidFill>
              <w14:schemeClr w14:val="tx1"/>
            </w14:solidFill>
          </w14:textFill>
        </w:rPr>
        <w:t>采购需求</w:t>
      </w:r>
      <w:r>
        <w:rPr>
          <w:rFonts w:hint="eastAsia" w:ascii="宋体" w:hAnsi="宋体" w:eastAsia="宋体" w:cs="宋体"/>
          <w:color w:val="000000" w:themeColor="text1"/>
          <w:sz w:val="28"/>
          <w:szCs w:val="36"/>
          <w14:textFill>
            <w14:solidFill>
              <w14:schemeClr w14:val="tx1"/>
            </w14:solidFill>
          </w14:textFill>
        </w:rPr>
        <w:t>：</w:t>
      </w:r>
      <w:bookmarkStart w:id="0" w:name="_GoBack"/>
      <w:bookmarkEnd w:id="0"/>
    </w:p>
    <w:p w14:paraId="25E0EDEF">
      <w:pPr>
        <w:pStyle w:val="13"/>
        <w:keepNext w:val="0"/>
        <w:keepLines w:val="0"/>
        <w:pageBreakBefore w:val="0"/>
        <w:widowControl/>
        <w:kinsoku/>
        <w:wordWrap/>
        <w:overflowPunct/>
        <w:topLinePunct w:val="0"/>
        <w:autoSpaceDE/>
        <w:autoSpaceDN/>
        <w:bidi w:val="0"/>
        <w:adjustRightInd/>
        <w:snapToGrid/>
        <w:spacing w:before="0" w:after="0" w:line="560" w:lineRule="exact"/>
        <w:ind w:left="0" w:firstLine="560" w:firstLineChars="200"/>
        <w:textAlignment w:val="auto"/>
        <w:rPr>
          <w:rFonts w:hint="eastAsia" w:ascii="宋体" w:hAnsi="宋体" w:eastAsia="宋体" w:cs="宋体"/>
          <w:color w:val="000000" w:themeColor="text1"/>
          <w:kern w:val="2"/>
          <w:sz w:val="28"/>
          <w:szCs w:val="36"/>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36"/>
          <w:highlight w:val="none"/>
          <w:lang w:val="en-US" w:eastAsia="zh-CN" w:bidi="ar-SA"/>
          <w14:textFill>
            <w14:solidFill>
              <w14:schemeClr w14:val="tx1"/>
            </w14:solidFill>
          </w14:textFill>
        </w:rPr>
        <w:t>老高川污水处理厂在线监测设备安装，主要包括水处理在线监测系统、气象环保检测系统、辅助容器、过程分析系统等。采购详细内容见采购预算清单，乙方所提供的仪器设备必须符合上述技术参数要求，且应满足国家相关行业标准和规范，通过必要的认证和检测。</w:t>
      </w:r>
    </w:p>
    <w:p w14:paraId="688B9597">
      <w:pPr>
        <w:numPr>
          <w:ilvl w:val="0"/>
          <w:numId w:val="1"/>
        </w:numPr>
        <w:spacing w:line="360" w:lineRule="auto"/>
        <w:rPr>
          <w:rFonts w:hint="eastAsia" w:ascii="黑体" w:hAnsi="黑体" w:eastAsia="黑体" w:cs="黑体"/>
          <w:b/>
          <w:bCs/>
          <w:color w:val="000000" w:themeColor="text1"/>
          <w:sz w:val="28"/>
          <w:szCs w:val="36"/>
          <w:lang w:val="en-US" w:eastAsia="zh-CN"/>
          <w14:textFill>
            <w14:solidFill>
              <w14:schemeClr w14:val="tx1"/>
            </w14:solidFill>
          </w14:textFill>
        </w:rPr>
      </w:pPr>
      <w:r>
        <w:rPr>
          <w:rFonts w:hint="eastAsia" w:ascii="黑体" w:hAnsi="黑体" w:eastAsia="黑体" w:cs="黑体"/>
          <w:b/>
          <w:bCs/>
          <w:color w:val="000000" w:themeColor="text1"/>
          <w:sz w:val="28"/>
          <w:szCs w:val="36"/>
          <w:lang w:val="en-US" w:eastAsia="zh-CN"/>
          <w14:textFill>
            <w14:solidFill>
              <w14:schemeClr w14:val="tx1"/>
            </w14:solidFill>
          </w14:textFill>
        </w:rPr>
        <w:t>合同模板：</w:t>
      </w:r>
    </w:p>
    <w:p w14:paraId="1A1998E7">
      <w:pPr>
        <w:pStyle w:val="2"/>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rPr>
          <w:rFonts w:hint="default" w:ascii="方正公文小标宋" w:hAnsi="方正公文小标宋" w:eastAsia="方正公文小标宋" w:cs="方正公文小标宋"/>
          <w:b/>
          <w:bCs/>
          <w:color w:val="000000" w:themeColor="text1"/>
          <w:kern w:val="2"/>
          <w:sz w:val="36"/>
          <w:szCs w:val="44"/>
          <w:lang w:val="en-US" w:eastAsia="zh-CN" w:bidi="ar-SA"/>
          <w14:textFill>
            <w14:solidFill>
              <w14:schemeClr w14:val="tx1"/>
            </w14:solidFill>
          </w14:textFill>
        </w:rPr>
      </w:pPr>
      <w:r>
        <w:rPr>
          <w:rFonts w:hint="eastAsia" w:ascii="方正公文小标宋" w:hAnsi="方正公文小标宋" w:eastAsia="方正公文小标宋" w:cs="方正公文小标宋"/>
          <w:b/>
          <w:bCs/>
          <w:color w:val="000000" w:themeColor="text1"/>
          <w:kern w:val="2"/>
          <w:sz w:val="36"/>
          <w:szCs w:val="44"/>
          <w:lang w:val="en-US" w:eastAsia="zh-CN" w:bidi="ar-SA"/>
          <w14:textFill>
            <w14:solidFill>
              <w14:schemeClr w14:val="tx1"/>
            </w14:solidFill>
          </w14:textFill>
        </w:rPr>
        <w:t>老高川污水处理厂在线监测设备安装合同</w:t>
      </w:r>
    </w:p>
    <w:p w14:paraId="07B77209">
      <w:pPr>
        <w:pStyle w:val="13"/>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甲方（采购人）：</w:t>
      </w:r>
      <w:r>
        <w:rPr>
          <w:rFonts w:hint="eastAsia" w:asciiTheme="minorEastAsia" w:hAnsiTheme="minorEastAsia" w:eastAsiaTheme="minorEastAsia" w:cstheme="minorEastAsia"/>
          <w:color w:val="auto"/>
          <w:sz w:val="28"/>
          <w:szCs w:val="28"/>
          <w:lang w:val="en-US" w:eastAsia="zh-CN"/>
        </w:rPr>
        <w:t>府谷县住房和城乡建设局</w:t>
      </w:r>
    </w:p>
    <w:p w14:paraId="721DD37E">
      <w:pPr>
        <w:pStyle w:val="13"/>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乙方（供应商）：[供应商公司名称]</w:t>
      </w:r>
    </w:p>
    <w:p w14:paraId="0868EB44">
      <w:pPr>
        <w:pStyle w:val="13"/>
        <w:keepNext w:val="0"/>
        <w:keepLines w:val="0"/>
        <w:pageBreakBefore w:val="0"/>
        <w:widowControl/>
        <w:kinsoku/>
        <w:wordWrap/>
        <w:overflowPunct/>
        <w:topLinePunct w:val="0"/>
        <w:autoSpaceDE/>
        <w:autoSpaceDN/>
        <w:bidi w:val="0"/>
        <w:adjustRightInd/>
        <w:snapToGrid/>
        <w:spacing w:before="0" w:after="0" w:line="56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根据《中华人民共和国民法典》《中华人民共和国政府采购法》及相关法律法规的规定，甲乙双方在平等、自愿、公平、诚实信用的基础上，就甲方采购乙方在线监测仪器设备事宜，经友好协商，达成如下协议：</w:t>
      </w:r>
    </w:p>
    <w:p w14:paraId="7AC15036">
      <w:pPr>
        <w:pStyle w:val="3"/>
        <w:keepNext w:val="0"/>
        <w:keepLines w:val="0"/>
        <w:pageBreakBefore w:val="0"/>
        <w:widowControl/>
        <w:kinsoku/>
        <w:wordWrap/>
        <w:overflowPunct/>
        <w:topLinePunct w:val="0"/>
        <w:autoSpaceDE/>
        <w:autoSpaceDN/>
        <w:bidi w:val="0"/>
        <w:adjustRightInd/>
        <w:snapToGrid/>
        <w:spacing w:before="0" w:after="0" w:line="560" w:lineRule="exact"/>
        <w:ind w:left="0"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一、采购内容及技术参数</w:t>
      </w:r>
    </w:p>
    <w:p w14:paraId="376FBACA">
      <w:pPr>
        <w:pStyle w:val="13"/>
        <w:keepNext w:val="0"/>
        <w:keepLines w:val="0"/>
        <w:pageBreakBefore w:val="0"/>
        <w:widowControl/>
        <w:kinsoku/>
        <w:wordWrap/>
        <w:overflowPunct/>
        <w:topLinePunct w:val="0"/>
        <w:autoSpaceDE/>
        <w:autoSpaceDN/>
        <w:bidi w:val="0"/>
        <w:adjustRightInd/>
        <w:snapToGrid/>
        <w:spacing w:before="0" w:after="0" w:line="56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采购内容见采购预算清单，</w:t>
      </w:r>
      <w:r>
        <w:rPr>
          <w:rFonts w:hint="eastAsia" w:asciiTheme="minorEastAsia" w:hAnsiTheme="minorEastAsia" w:eastAsiaTheme="minorEastAsia" w:cstheme="minorEastAsia"/>
          <w:color w:val="auto"/>
          <w:sz w:val="28"/>
          <w:szCs w:val="28"/>
        </w:rPr>
        <w:t>乙方所提供的仪器设备必须符合上述技术参数要求，且应满足国家相关行业标准和规范，通过必要的认证和检测。</w:t>
      </w:r>
    </w:p>
    <w:p w14:paraId="7169C93D">
      <w:pPr>
        <w:pStyle w:val="3"/>
        <w:keepNext w:val="0"/>
        <w:keepLines w:val="0"/>
        <w:pageBreakBefore w:val="0"/>
        <w:widowControl/>
        <w:kinsoku/>
        <w:wordWrap/>
        <w:overflowPunct/>
        <w:topLinePunct w:val="0"/>
        <w:autoSpaceDE/>
        <w:autoSpaceDN/>
        <w:bidi w:val="0"/>
        <w:adjustRightInd/>
        <w:snapToGrid/>
        <w:spacing w:before="0" w:after="0" w:line="560" w:lineRule="exact"/>
        <w:ind w:left="0"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二、合同总价</w:t>
      </w:r>
    </w:p>
    <w:p w14:paraId="5795EE6E">
      <w:pPr>
        <w:pStyle w:val="13"/>
        <w:keepNext w:val="0"/>
        <w:keepLines w:val="0"/>
        <w:pageBreakBefore w:val="0"/>
        <w:widowControl/>
        <w:kinsoku/>
        <w:wordWrap/>
        <w:overflowPunct/>
        <w:topLinePunct w:val="0"/>
        <w:autoSpaceDE/>
        <w:autoSpaceDN/>
        <w:bidi w:val="0"/>
        <w:adjustRightInd/>
        <w:snapToGrid/>
        <w:spacing w:before="0" w:after="0" w:line="56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本合同总价为人民币[X]元（大写：[大写金额]），此价格为包含设备采购、运输、安装调试、培训、售后服务等一切费用的最终价格，甲方无需再支付其他任何费用。</w:t>
      </w:r>
    </w:p>
    <w:p w14:paraId="4E7305FE">
      <w:pPr>
        <w:pStyle w:val="3"/>
        <w:keepNext w:val="0"/>
        <w:keepLines w:val="0"/>
        <w:pageBreakBefore w:val="0"/>
        <w:widowControl/>
        <w:kinsoku/>
        <w:wordWrap/>
        <w:overflowPunct/>
        <w:topLinePunct w:val="0"/>
        <w:autoSpaceDE/>
        <w:autoSpaceDN/>
        <w:bidi w:val="0"/>
        <w:adjustRightInd/>
        <w:snapToGrid/>
        <w:spacing w:before="0" w:after="0" w:line="560" w:lineRule="exact"/>
        <w:ind w:left="0"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三、付款方式</w:t>
      </w:r>
    </w:p>
    <w:p w14:paraId="15263951">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1.乙方将所有设备运送至甲方指定地点</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验收合格后15个工作日内</w:t>
      </w:r>
      <w:r>
        <w:rPr>
          <w:rFonts w:hint="eastAsia" w:asciiTheme="minorEastAsia" w:hAnsiTheme="minorEastAsia" w:eastAsiaTheme="minorEastAsia" w:cstheme="minorEastAsia"/>
          <w:color w:val="auto"/>
          <w:sz w:val="28"/>
          <w:szCs w:val="28"/>
        </w:rPr>
        <w:t>，甲方向乙方支付合同总价的</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0%，即人民币[X]元（大写：[大写金额]）。</w:t>
      </w:r>
    </w:p>
    <w:p w14:paraId="1106842A">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2.乙方按照合同约定完成设备的安装调试，并经甲方验收合格后</w:t>
      </w:r>
      <w:r>
        <w:rPr>
          <w:rFonts w:hint="eastAsia" w:asciiTheme="minorEastAsia" w:hAnsiTheme="minorEastAsia" w:eastAsiaTheme="minorEastAsia" w:cstheme="minorEastAsia"/>
          <w:color w:val="auto"/>
          <w:sz w:val="28"/>
          <w:szCs w:val="28"/>
          <w:lang w:val="en-US" w:eastAsia="zh-CN"/>
        </w:rPr>
        <w:t>15</w:t>
      </w:r>
      <w:r>
        <w:rPr>
          <w:rFonts w:hint="eastAsia" w:asciiTheme="minorEastAsia" w:hAnsiTheme="minorEastAsia" w:eastAsiaTheme="minorEastAsia" w:cstheme="minorEastAsia"/>
          <w:color w:val="auto"/>
          <w:sz w:val="28"/>
          <w:szCs w:val="28"/>
        </w:rPr>
        <w:t>个工作日内，甲方向乙方支付合同总价的</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0%，即人民币[X]元（大写：[大写金额]）。</w:t>
      </w:r>
    </w:p>
    <w:p w14:paraId="44AC7DF0">
      <w:pPr>
        <w:pStyle w:val="3"/>
        <w:keepNext w:val="0"/>
        <w:keepLines w:val="0"/>
        <w:pageBreakBefore w:val="0"/>
        <w:widowControl/>
        <w:kinsoku/>
        <w:wordWrap/>
        <w:overflowPunct/>
        <w:topLinePunct w:val="0"/>
        <w:autoSpaceDE/>
        <w:autoSpaceDN/>
        <w:bidi w:val="0"/>
        <w:adjustRightInd/>
        <w:snapToGrid/>
        <w:spacing w:before="0" w:after="0" w:line="560" w:lineRule="exact"/>
        <w:ind w:left="0"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四、交货时间、地点及方式</w:t>
      </w:r>
    </w:p>
    <w:p w14:paraId="04B25D06">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b/>
          <w:bCs/>
          <w:color w:val="auto"/>
          <w:sz w:val="28"/>
          <w:szCs w:val="28"/>
        </w:rPr>
        <w:t>交货时间</w:t>
      </w:r>
      <w:r>
        <w:rPr>
          <w:rFonts w:hint="eastAsia" w:asciiTheme="minorEastAsia" w:hAnsiTheme="minorEastAsia" w:eastAsiaTheme="minorEastAsia" w:cstheme="minorEastAsia"/>
          <w:color w:val="auto"/>
          <w:sz w:val="28"/>
          <w:szCs w:val="28"/>
        </w:rPr>
        <w:t>：乙方应在</w:t>
      </w:r>
      <w:r>
        <w:rPr>
          <w:rFonts w:hint="eastAsia" w:asciiTheme="minorEastAsia" w:hAnsiTheme="minorEastAsia" w:eastAsiaTheme="minorEastAsia" w:cstheme="minorEastAsia"/>
          <w:color w:val="auto"/>
          <w:sz w:val="28"/>
          <w:szCs w:val="28"/>
          <w:lang w:val="en-US" w:eastAsia="zh-CN"/>
        </w:rPr>
        <w:t>合同签订15日内</w:t>
      </w:r>
      <w:r>
        <w:rPr>
          <w:rFonts w:hint="eastAsia" w:asciiTheme="minorEastAsia" w:hAnsiTheme="minorEastAsia" w:eastAsiaTheme="minorEastAsia" w:cstheme="minorEastAsia"/>
          <w:color w:val="auto"/>
          <w:sz w:val="28"/>
          <w:szCs w:val="28"/>
        </w:rPr>
        <w:t>将所有设备运送至甲方指定地点，并完成安装调试工作，确保设备正常运行。</w:t>
      </w:r>
    </w:p>
    <w:p w14:paraId="6FA37EA5">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b/>
          <w:bCs/>
          <w:color w:val="auto"/>
          <w:sz w:val="28"/>
          <w:szCs w:val="28"/>
        </w:rPr>
        <w:t>交货地点</w:t>
      </w:r>
      <w:r>
        <w:rPr>
          <w:rFonts w:hint="eastAsia" w:asciiTheme="minorEastAsia" w:hAnsiTheme="minorEastAsia" w:eastAsiaTheme="minorEastAsia" w:cstheme="minorEastAsia"/>
          <w:color w:val="auto"/>
          <w:sz w:val="28"/>
          <w:szCs w:val="28"/>
        </w:rPr>
        <w:t>：府谷县老高川污水处理厂内甲方指定位置。</w:t>
      </w:r>
    </w:p>
    <w:p w14:paraId="6BC405E0">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b/>
          <w:bCs/>
          <w:color w:val="auto"/>
          <w:sz w:val="28"/>
          <w:szCs w:val="28"/>
        </w:rPr>
        <w:t>交货方式</w:t>
      </w:r>
      <w:r>
        <w:rPr>
          <w:rFonts w:hint="eastAsia" w:asciiTheme="minorEastAsia" w:hAnsiTheme="minorEastAsia" w:eastAsiaTheme="minorEastAsia" w:cstheme="minorEastAsia"/>
          <w:color w:val="auto"/>
          <w:sz w:val="28"/>
          <w:szCs w:val="28"/>
        </w:rPr>
        <w:t>：乙方负责将设备运输至交货地点，运输过程中的一切风险及费用由乙方承担。</w:t>
      </w:r>
    </w:p>
    <w:p w14:paraId="69118E65">
      <w:pPr>
        <w:pStyle w:val="3"/>
        <w:keepNext w:val="0"/>
        <w:keepLines w:val="0"/>
        <w:pageBreakBefore w:val="0"/>
        <w:widowControl/>
        <w:kinsoku/>
        <w:wordWrap/>
        <w:overflowPunct/>
        <w:topLinePunct w:val="0"/>
        <w:autoSpaceDE/>
        <w:autoSpaceDN/>
        <w:bidi w:val="0"/>
        <w:adjustRightInd/>
        <w:snapToGrid/>
        <w:spacing w:before="0" w:after="0" w:line="560" w:lineRule="exact"/>
        <w:ind w:left="0"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五、质量标准及质保期</w:t>
      </w:r>
    </w:p>
    <w:p w14:paraId="7F462C14">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b/>
          <w:bCs/>
          <w:color w:val="auto"/>
          <w:sz w:val="28"/>
          <w:szCs w:val="28"/>
        </w:rPr>
        <w:t>质量标准</w:t>
      </w:r>
      <w:r>
        <w:rPr>
          <w:rFonts w:hint="eastAsia" w:asciiTheme="minorEastAsia" w:hAnsiTheme="minorEastAsia" w:eastAsiaTheme="minorEastAsia" w:cstheme="minorEastAsia"/>
          <w:color w:val="auto"/>
          <w:sz w:val="28"/>
          <w:szCs w:val="28"/>
        </w:rPr>
        <w:t>：乙方提供的设备应符合国家及行业现行的质量标准，且应满足甲方的技术参数要求及功能需求。设备在正常使用情况下</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能稳定运行，保证监测数据的准确性和可靠性。</w:t>
      </w:r>
    </w:p>
    <w:p w14:paraId="154C465B">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b/>
          <w:bCs/>
          <w:color w:val="auto"/>
          <w:sz w:val="28"/>
          <w:szCs w:val="28"/>
        </w:rPr>
        <w:t>质保期</w:t>
      </w:r>
      <w:r>
        <w:rPr>
          <w:rFonts w:hint="eastAsia" w:asciiTheme="minorEastAsia" w:hAnsiTheme="minorEastAsia" w:eastAsiaTheme="minorEastAsia" w:cstheme="minorEastAsia"/>
          <w:color w:val="auto"/>
          <w:sz w:val="28"/>
          <w:szCs w:val="28"/>
        </w:rPr>
        <w:t>：自设备验收合格之日起，乙方对所提供的设备提供</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年的质量保证期。在质保期内，乙方应免费对设备进行维修、保养，更换因质量问题而损坏的零部件。如设备出现故障，乙方应在接到甲方通知后</w:t>
      </w: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rPr>
        <w:t>小时内响应，并在</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个工作日内解决问题。若乙方未能及时解决问题，每逾期一天，应按照合同总价的</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%向甲方支付违约金。</w:t>
      </w:r>
    </w:p>
    <w:p w14:paraId="78777F1A">
      <w:pPr>
        <w:pStyle w:val="3"/>
        <w:keepNext w:val="0"/>
        <w:keepLines w:val="0"/>
        <w:pageBreakBefore w:val="0"/>
        <w:widowControl/>
        <w:kinsoku/>
        <w:wordWrap/>
        <w:overflowPunct/>
        <w:topLinePunct w:val="0"/>
        <w:autoSpaceDE/>
        <w:autoSpaceDN/>
        <w:bidi w:val="0"/>
        <w:adjustRightInd/>
        <w:snapToGrid/>
        <w:spacing w:before="0" w:after="0" w:line="560" w:lineRule="exact"/>
        <w:ind w:left="0"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六、验收</w:t>
      </w:r>
    </w:p>
    <w:p w14:paraId="1500566C">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b/>
          <w:bCs/>
          <w:color w:val="auto"/>
          <w:sz w:val="28"/>
          <w:szCs w:val="28"/>
        </w:rPr>
        <w:t>验收标准</w:t>
      </w:r>
      <w:r>
        <w:rPr>
          <w:rFonts w:hint="eastAsia" w:asciiTheme="minorEastAsia" w:hAnsiTheme="minorEastAsia" w:eastAsiaTheme="minorEastAsia" w:cstheme="minorEastAsia"/>
          <w:color w:val="auto"/>
          <w:sz w:val="28"/>
          <w:szCs w:val="28"/>
        </w:rPr>
        <w:t>：依据本合同约定的技术参数、质量标准以及国家相关行业标准进行验收。</w:t>
      </w:r>
    </w:p>
    <w:p w14:paraId="1783C4ED">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b/>
          <w:bCs/>
          <w:color w:val="auto"/>
          <w:sz w:val="28"/>
          <w:szCs w:val="28"/>
        </w:rPr>
        <w:t>验收时间</w:t>
      </w:r>
      <w:r>
        <w:rPr>
          <w:rFonts w:hint="eastAsia" w:asciiTheme="minorEastAsia" w:hAnsiTheme="minorEastAsia" w:eastAsiaTheme="minorEastAsia" w:cstheme="minorEastAsia"/>
          <w:color w:val="auto"/>
          <w:sz w:val="28"/>
          <w:szCs w:val="28"/>
        </w:rPr>
        <w:t>：设备安装调试完成后</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个工作日内，甲方向乙方发出验收通知，乙方应配合甲方进行验收。若甲方在收到乙方验收申请后</w:t>
      </w:r>
      <w:r>
        <w:rPr>
          <w:rFonts w:hint="eastAsia" w:asciiTheme="minorEastAsia" w:hAnsiTheme="minorEastAsia" w:eastAsiaTheme="minorEastAsia" w:cstheme="minorEastAsia"/>
          <w:color w:val="auto"/>
          <w:sz w:val="28"/>
          <w:szCs w:val="28"/>
          <w:lang w:val="en-US" w:eastAsia="zh-CN"/>
        </w:rPr>
        <w:t>15</w:t>
      </w:r>
      <w:r>
        <w:rPr>
          <w:rFonts w:hint="eastAsia" w:asciiTheme="minorEastAsia" w:hAnsiTheme="minorEastAsia" w:eastAsiaTheme="minorEastAsia" w:cstheme="minorEastAsia"/>
          <w:color w:val="auto"/>
          <w:sz w:val="28"/>
          <w:szCs w:val="28"/>
        </w:rPr>
        <w:t>个工作日内未组织验收，则视为验收合格。</w:t>
      </w:r>
    </w:p>
    <w:p w14:paraId="1FF2EFD2">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b/>
          <w:bCs/>
          <w:color w:val="auto"/>
          <w:sz w:val="28"/>
          <w:szCs w:val="28"/>
        </w:rPr>
        <w:t>验收方式</w:t>
      </w:r>
      <w:r>
        <w:rPr>
          <w:rFonts w:hint="eastAsia" w:asciiTheme="minorEastAsia" w:hAnsiTheme="minorEastAsia" w:eastAsiaTheme="minorEastAsia" w:cstheme="minorEastAsia"/>
          <w:color w:val="auto"/>
          <w:sz w:val="28"/>
          <w:szCs w:val="28"/>
        </w:rPr>
        <w:t>：甲方组织相关人员对设备进行现场验收，包括设备的外观、数量、技术参数、运行状况等方面的检查。同时，乙方应提供设备的相关技术资料、合格证书、检测报告等文件。若设备验收不合格，乙方应在甲方规定的时间内进行整改，直至验收合格为止。整改期间所产生的一切费用由乙方承担，且因此导致的交货延迟，乙方应按照合同约定承担违约责任。</w:t>
      </w:r>
    </w:p>
    <w:p w14:paraId="368469DB">
      <w:pPr>
        <w:pStyle w:val="3"/>
        <w:keepNext w:val="0"/>
        <w:keepLines w:val="0"/>
        <w:pageBreakBefore w:val="0"/>
        <w:widowControl/>
        <w:kinsoku/>
        <w:wordWrap/>
        <w:overflowPunct/>
        <w:topLinePunct w:val="0"/>
        <w:autoSpaceDE/>
        <w:autoSpaceDN/>
        <w:bidi w:val="0"/>
        <w:adjustRightInd/>
        <w:snapToGrid/>
        <w:spacing w:before="0" w:after="0" w:line="560" w:lineRule="exact"/>
        <w:ind w:left="0"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七、售后服务</w:t>
      </w:r>
    </w:p>
    <w:p w14:paraId="04015B88">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乙方应负责对甲方的相关人员进行设备操作及维护培训，确保甲方人员能够熟练掌握设备的操作方法及基本维护技能。培训内容包括但不限于设备的使用方法、日常维护要点、常见故障排除等，培训时间和地点由双方协商确定。</w:t>
      </w:r>
    </w:p>
    <w:p w14:paraId="35AB8B8E">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2.在质保期外，乙方应继续为甲方提供设备的维修及保养服务，所需费用由甲方承担。乙方应在接到甲方维修通知后</w:t>
      </w: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rPr>
        <w:t>小时内响应，并在</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个工作日内到达现场进行维修。乙方应保证所提供的零部件为全新且符合质量要求，维修费用应按照市场合理价格收取，并向甲方提供详细的费用清单。</w:t>
      </w:r>
    </w:p>
    <w:p w14:paraId="10AD4A73">
      <w:pPr>
        <w:pStyle w:val="3"/>
        <w:keepNext w:val="0"/>
        <w:keepLines w:val="0"/>
        <w:pageBreakBefore w:val="0"/>
        <w:widowControl/>
        <w:kinsoku/>
        <w:wordWrap/>
        <w:overflowPunct/>
        <w:topLinePunct w:val="0"/>
        <w:autoSpaceDE/>
        <w:autoSpaceDN/>
        <w:bidi w:val="0"/>
        <w:adjustRightInd/>
        <w:snapToGrid/>
        <w:spacing w:before="0" w:after="0" w:line="560" w:lineRule="exact"/>
        <w:ind w:left="0"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八、知识产权</w:t>
      </w:r>
    </w:p>
    <w:p w14:paraId="6A9612EC">
      <w:pPr>
        <w:pStyle w:val="13"/>
        <w:keepNext w:val="0"/>
        <w:keepLines w:val="0"/>
        <w:pageBreakBefore w:val="0"/>
        <w:widowControl/>
        <w:kinsoku/>
        <w:wordWrap/>
        <w:overflowPunct/>
        <w:topLinePunct w:val="0"/>
        <w:autoSpaceDE/>
        <w:autoSpaceDN/>
        <w:bidi w:val="0"/>
        <w:adjustRightInd/>
        <w:snapToGrid/>
        <w:spacing w:before="0" w:after="0" w:line="56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乙方保证所提供的设备及相关技术资料不侵犯任何第三方的知识产权。若因乙方提供的设备或技术资料存在知识产权纠纷，导致甲方遭受损失的，乙方应承担全部赔偿责任，包括但不限于甲方支付给第三方的赔偿金、诉讼费、律师费以及甲方因此遭受的其他经济损失。</w:t>
      </w:r>
    </w:p>
    <w:p w14:paraId="649781E9">
      <w:pPr>
        <w:pStyle w:val="3"/>
        <w:keepNext w:val="0"/>
        <w:keepLines w:val="0"/>
        <w:pageBreakBefore w:val="0"/>
        <w:widowControl/>
        <w:kinsoku/>
        <w:wordWrap/>
        <w:overflowPunct/>
        <w:topLinePunct w:val="0"/>
        <w:autoSpaceDE/>
        <w:autoSpaceDN/>
        <w:bidi w:val="0"/>
        <w:adjustRightInd/>
        <w:snapToGrid/>
        <w:spacing w:before="0" w:after="0" w:line="560" w:lineRule="exact"/>
        <w:ind w:left="0"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九、违约责任</w:t>
      </w:r>
    </w:p>
    <w:p w14:paraId="54CA43D0">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1.若乙方未按照合同约定的时间交货、完成安装调试或设备质量不符合合同要求，每逾期一天，应按照合同总价的</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%向甲方支付违约金。逾期超过</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个工作日的，甲方有权解除合同，乙方应退还甲方已支付的全部款项，并按照合同总价的</w:t>
      </w:r>
      <w:r>
        <w:rPr>
          <w:rFonts w:hint="eastAsia" w:asciiTheme="minorEastAsia" w:hAnsiTheme="minorEastAsia" w:eastAsia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%向甲方支付违约金。若因此给甲方造成其他损失的，乙方还应承担赔偿责任。</w:t>
      </w:r>
    </w:p>
    <w:p w14:paraId="6768A9B7">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.若乙方提供的设备在质保期内出现质量问题，经多次维修仍无法正常使用的，甲方有权要求乙方更换设备或解除合同。乙方应在甲方提出要求后的</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个工作日内完成设备更换或退还甲方已支付的全部款项，并按照合同总价的</w:t>
      </w:r>
      <w:r>
        <w:rPr>
          <w:rFonts w:hint="eastAsia" w:asciiTheme="minorEastAsia" w:hAnsiTheme="minorEastAsia" w:eastAsia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%向甲方支付违约金。若因此给甲方造成其他损失的，乙方还应承担赔偿责任。</w:t>
      </w:r>
    </w:p>
    <w:p w14:paraId="0C8D7D8C">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.若一方违反本合同约定的其他义务，应承担因此给对方造成的全部损失。如双方均有违约行为，应根据各自的过错程度承担相应的责任。</w:t>
      </w:r>
    </w:p>
    <w:p w14:paraId="29C308EF">
      <w:pPr>
        <w:pStyle w:val="3"/>
        <w:keepNext w:val="0"/>
        <w:keepLines w:val="0"/>
        <w:pageBreakBefore w:val="0"/>
        <w:widowControl/>
        <w:kinsoku/>
        <w:wordWrap/>
        <w:overflowPunct/>
        <w:topLinePunct w:val="0"/>
        <w:autoSpaceDE/>
        <w:autoSpaceDN/>
        <w:bidi w:val="0"/>
        <w:adjustRightInd/>
        <w:snapToGrid/>
        <w:spacing w:before="0" w:after="0" w:line="560" w:lineRule="exact"/>
        <w:ind w:left="0"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十、争议解决</w:t>
      </w:r>
    </w:p>
    <w:p w14:paraId="12F63A78">
      <w:pPr>
        <w:pStyle w:val="13"/>
        <w:keepNext w:val="0"/>
        <w:keepLines w:val="0"/>
        <w:pageBreakBefore w:val="0"/>
        <w:widowControl/>
        <w:kinsoku/>
        <w:wordWrap/>
        <w:overflowPunct/>
        <w:topLinePunct w:val="0"/>
        <w:autoSpaceDE/>
        <w:autoSpaceDN/>
        <w:bidi w:val="0"/>
        <w:adjustRightInd/>
        <w:snapToGrid/>
        <w:spacing w:before="0" w:after="0" w:line="56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本合同在履行过程中如发生争议，双方应首先友好协商解决；协商不成的，任何一方均有权向</w:t>
      </w:r>
      <w:r>
        <w:rPr>
          <w:rFonts w:hint="eastAsia" w:asciiTheme="minorEastAsia" w:hAnsiTheme="minorEastAsia" w:eastAsiaTheme="minorEastAsia" w:cstheme="minorEastAsia"/>
          <w:color w:val="auto"/>
          <w:sz w:val="28"/>
          <w:szCs w:val="28"/>
          <w:lang w:val="en-US" w:eastAsia="zh-CN"/>
        </w:rPr>
        <w:t>府谷县</w:t>
      </w:r>
      <w:r>
        <w:rPr>
          <w:rFonts w:hint="eastAsia" w:asciiTheme="minorEastAsia" w:hAnsiTheme="minorEastAsia" w:eastAsiaTheme="minorEastAsia" w:cstheme="minorEastAsia"/>
          <w:color w:val="auto"/>
          <w:sz w:val="28"/>
          <w:szCs w:val="28"/>
        </w:rPr>
        <w:t>人民法院提起诉讼。</w:t>
      </w:r>
    </w:p>
    <w:p w14:paraId="2A9844C6">
      <w:pPr>
        <w:pStyle w:val="3"/>
        <w:keepNext w:val="0"/>
        <w:keepLines w:val="0"/>
        <w:pageBreakBefore w:val="0"/>
        <w:widowControl/>
        <w:kinsoku/>
        <w:wordWrap/>
        <w:overflowPunct/>
        <w:topLinePunct w:val="0"/>
        <w:autoSpaceDE/>
        <w:autoSpaceDN/>
        <w:bidi w:val="0"/>
        <w:adjustRightInd/>
        <w:snapToGrid/>
        <w:spacing w:before="0" w:after="0" w:line="560" w:lineRule="exact"/>
        <w:ind w:left="0"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十一、其他条款</w:t>
      </w:r>
    </w:p>
    <w:p w14:paraId="132653A0">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1.本合同自双方签字（或盖章）之日起生效，一式</w:t>
      </w:r>
      <w:r>
        <w:rPr>
          <w:rFonts w:hint="eastAsia" w:asciiTheme="minorEastAsia" w:hAnsiTheme="minorEastAsia" w:eastAsiaTheme="minorEastAsia" w:cstheme="minorEastAsia"/>
          <w:color w:val="auto"/>
          <w:sz w:val="28"/>
          <w:szCs w:val="28"/>
          <w:lang w:val="en-US" w:eastAsia="zh-CN"/>
        </w:rPr>
        <w:t>肆</w:t>
      </w:r>
      <w:r>
        <w:rPr>
          <w:rFonts w:hint="eastAsia" w:asciiTheme="minorEastAsia" w:hAnsiTheme="minorEastAsia" w:eastAsiaTheme="minorEastAsia" w:cstheme="minorEastAsia"/>
          <w:color w:val="auto"/>
          <w:sz w:val="28"/>
          <w:szCs w:val="28"/>
        </w:rPr>
        <w:t>份，甲乙双方各执</w:t>
      </w:r>
      <w:r>
        <w:rPr>
          <w:rFonts w:hint="eastAsia" w:asciiTheme="minorEastAsia" w:hAnsiTheme="minorEastAsia" w:eastAsiaTheme="minorEastAsia" w:cstheme="minorEastAsia"/>
          <w:color w:val="auto"/>
          <w:sz w:val="28"/>
          <w:szCs w:val="28"/>
          <w:lang w:val="en-US" w:eastAsia="zh-CN"/>
        </w:rPr>
        <w:t>贰</w:t>
      </w:r>
      <w:r>
        <w:rPr>
          <w:rFonts w:hint="eastAsia" w:asciiTheme="minorEastAsia" w:hAnsiTheme="minorEastAsia" w:eastAsiaTheme="minorEastAsia" w:cstheme="minorEastAsia"/>
          <w:color w:val="auto"/>
          <w:sz w:val="28"/>
          <w:szCs w:val="28"/>
        </w:rPr>
        <w:t>份，具有同等法律效力。</w:t>
      </w:r>
    </w:p>
    <w:p w14:paraId="7AC9A2ED">
      <w:pPr>
        <w:pStyle w:val="13"/>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2.本合同未尽事宜，可由双方另行签订补充协议。补充协议与本合同具有同等法律效力。补充协议内容与本合同不一致的，以补充协议为准。</w:t>
      </w:r>
    </w:p>
    <w:p w14:paraId="502A3798">
      <w:pPr>
        <w:pStyle w:val="13"/>
        <w:keepNext w:val="0"/>
        <w:keepLines w:val="0"/>
        <w:pageBreakBefore w:val="0"/>
        <w:widowControl/>
        <w:kinsoku/>
        <w:wordWrap/>
        <w:overflowPunct/>
        <w:topLinePunct w:val="0"/>
        <w:autoSpaceDE/>
        <w:autoSpaceDN/>
        <w:bidi w:val="0"/>
        <w:adjustRightInd/>
        <w:snapToGrid/>
        <w:spacing w:before="0" w:after="0" w:line="56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甲方（盖章）：____________________</w:t>
      </w:r>
    </w:p>
    <w:p w14:paraId="3B031C09">
      <w:pPr>
        <w:pStyle w:val="13"/>
        <w:keepNext w:val="0"/>
        <w:keepLines w:val="0"/>
        <w:pageBreakBefore w:val="0"/>
        <w:widowControl/>
        <w:kinsoku/>
        <w:wordWrap/>
        <w:overflowPunct/>
        <w:topLinePunct w:val="0"/>
        <w:autoSpaceDE/>
        <w:autoSpaceDN/>
        <w:bidi w:val="0"/>
        <w:adjustRightInd/>
        <w:snapToGrid/>
        <w:spacing w:before="0" w:after="0" w:line="56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法定代表人（签字）：____________________</w:t>
      </w:r>
    </w:p>
    <w:p w14:paraId="755C26CE">
      <w:pPr>
        <w:pStyle w:val="13"/>
        <w:keepNext w:val="0"/>
        <w:keepLines w:val="0"/>
        <w:pageBreakBefore w:val="0"/>
        <w:widowControl/>
        <w:kinsoku/>
        <w:wordWrap/>
        <w:overflowPunct/>
        <w:topLinePunct w:val="0"/>
        <w:autoSpaceDE/>
        <w:autoSpaceDN/>
        <w:bidi w:val="0"/>
        <w:adjustRightInd/>
        <w:snapToGrid/>
        <w:spacing w:before="0" w:after="0" w:line="56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签订日期：______年____月____日</w:t>
      </w:r>
    </w:p>
    <w:p w14:paraId="798A3379">
      <w:pPr>
        <w:pStyle w:val="13"/>
        <w:keepNext w:val="0"/>
        <w:keepLines w:val="0"/>
        <w:pageBreakBefore w:val="0"/>
        <w:widowControl/>
        <w:kinsoku/>
        <w:wordWrap/>
        <w:overflowPunct/>
        <w:topLinePunct w:val="0"/>
        <w:autoSpaceDE/>
        <w:autoSpaceDN/>
        <w:bidi w:val="0"/>
        <w:adjustRightInd/>
        <w:snapToGrid/>
        <w:spacing w:before="0" w:after="0" w:line="56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乙方（盖章）：____________________</w:t>
      </w:r>
    </w:p>
    <w:p w14:paraId="4C2B2313">
      <w:pPr>
        <w:pStyle w:val="13"/>
        <w:keepNext w:val="0"/>
        <w:keepLines w:val="0"/>
        <w:pageBreakBefore w:val="0"/>
        <w:widowControl/>
        <w:kinsoku/>
        <w:wordWrap/>
        <w:overflowPunct/>
        <w:topLinePunct w:val="0"/>
        <w:autoSpaceDE/>
        <w:autoSpaceDN/>
        <w:bidi w:val="0"/>
        <w:adjustRightInd/>
        <w:snapToGrid/>
        <w:spacing w:before="0" w:after="0" w:line="56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法定代表人（签字）：____________________</w:t>
      </w:r>
    </w:p>
    <w:p w14:paraId="24F3EA05">
      <w:pPr>
        <w:pStyle w:val="13"/>
        <w:keepNext w:val="0"/>
        <w:keepLines w:val="0"/>
        <w:pageBreakBefore w:val="0"/>
        <w:widowControl/>
        <w:kinsoku/>
        <w:wordWrap/>
        <w:overflowPunct/>
        <w:topLinePunct w:val="0"/>
        <w:autoSpaceDE/>
        <w:autoSpaceDN/>
        <w:bidi w:val="0"/>
        <w:adjustRightInd/>
        <w:snapToGrid/>
        <w:spacing w:before="0" w:after="0" w:line="560"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签订日期：______年____月____日</w:t>
      </w:r>
    </w:p>
    <w:p w14:paraId="5AE252AC">
      <w:pPr>
        <w:spacing w:line="360" w:lineRule="auto"/>
        <w:rPr>
          <w:rFonts w:hint="eastAsia" w:ascii="宋体" w:hAnsi="宋体" w:eastAsia="宋体" w:cs="宋体"/>
          <w:color w:val="000000" w:themeColor="text1"/>
          <w:sz w:val="28"/>
          <w:szCs w:val="40"/>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注：本合同为简易版本</w:t>
      </w:r>
      <w:r>
        <w:rPr>
          <w:rFonts w:hint="eastAsia" w:ascii="宋体" w:hAnsi="宋体" w:eastAsia="宋体" w:cs="宋体"/>
          <w:b/>
          <w:color w:val="000000" w:themeColor="text1"/>
          <w:sz w:val="24"/>
          <w:lang w:eastAsia="zh-CN"/>
          <w14:textFill>
            <w14:solidFill>
              <w14:schemeClr w14:val="tx1"/>
            </w14:solidFill>
          </w14:textFill>
        </w:rPr>
        <w:t>，仅供参考</w:t>
      </w:r>
      <w:r>
        <w:rPr>
          <w:rFonts w:hint="eastAsia" w:ascii="宋体" w:hAnsi="宋体" w:eastAsia="宋体" w:cs="宋体"/>
          <w:b/>
          <w:color w:val="000000" w:themeColor="text1"/>
          <w:sz w:val="24"/>
          <w14:textFill>
            <w14:solidFill>
              <w14:schemeClr w14:val="tx1"/>
            </w14:solidFill>
          </w14:textFill>
        </w:rPr>
        <w:t>，使用过程中，请结合具体项目，充实细化。</w:t>
      </w:r>
    </w:p>
    <w:p w14:paraId="6C3250A4">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ascii="宋体" w:hAnsi="宋体"/>
          <w:color w:val="000000" w:themeColor="text1"/>
          <w:sz w:val="21"/>
          <w:szCs w:val="21"/>
          <w:u w:val="single"/>
          <w14:textFill>
            <w14:solidFill>
              <w14:schemeClr w14:val="tx1"/>
            </w14:solidFill>
          </w14:textFill>
        </w:rPr>
      </w:pPr>
    </w:p>
    <w:p w14:paraId="0CFEEB3D">
      <w:pPr>
        <w:numPr>
          <w:ilvl w:val="0"/>
          <w:numId w:val="1"/>
        </w:numPr>
        <w:spacing w:line="360" w:lineRule="auto"/>
        <w:rPr>
          <w:rFonts w:hint="eastAsia" w:ascii="黑体" w:hAnsi="黑体" w:eastAsia="黑体" w:cs="黑体"/>
          <w:b/>
          <w:bCs/>
          <w:color w:val="000000" w:themeColor="text1"/>
          <w:sz w:val="28"/>
          <w:szCs w:val="36"/>
          <w14:textFill>
            <w14:solidFill>
              <w14:schemeClr w14:val="tx1"/>
            </w14:solidFill>
          </w14:textFill>
        </w:rPr>
      </w:pPr>
      <w:r>
        <w:rPr>
          <w:rFonts w:hint="eastAsia" w:ascii="黑体" w:hAnsi="黑体" w:eastAsia="黑体" w:cs="黑体"/>
          <w:b/>
          <w:bCs/>
          <w:color w:val="000000" w:themeColor="text1"/>
          <w:sz w:val="28"/>
          <w:szCs w:val="36"/>
          <w14:textFill>
            <w14:solidFill>
              <w14:schemeClr w14:val="tx1"/>
            </w14:solidFill>
          </w14:textFill>
        </w:rPr>
        <w:t>履约验收标准和方法</w:t>
      </w:r>
    </w:p>
    <w:p w14:paraId="01E36D64">
      <w:pPr>
        <w:pStyle w:val="12"/>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（一）履约验收时间：</w:t>
      </w:r>
      <w:r>
        <w:rPr>
          <w:rFonts w:hint="eastAsia" w:ascii="宋体" w:hAnsi="宋体" w:cs="宋体"/>
          <w:color w:val="000000" w:themeColor="text1"/>
          <w:sz w:val="28"/>
          <w:szCs w:val="28"/>
          <w:lang w:val="en-US" w:eastAsia="zh-CN"/>
          <w14:textFill>
            <w14:solidFill>
              <w14:schemeClr w14:val="tx1"/>
            </w14:solidFill>
          </w14:textFill>
        </w:rPr>
        <w:t>工期</w:t>
      </w:r>
      <w:r>
        <w:rPr>
          <w:rFonts w:hint="eastAsia" w:ascii="宋体" w:hAnsi="宋体" w:eastAsia="宋体" w:cs="宋体"/>
          <w:color w:val="000000" w:themeColor="text1"/>
          <w:sz w:val="28"/>
          <w:szCs w:val="28"/>
          <w:lang w:val="en-US" w:eastAsia="zh-CN"/>
          <w14:textFill>
            <w14:solidFill>
              <w14:schemeClr w14:val="tx1"/>
            </w14:solidFill>
          </w14:textFill>
        </w:rPr>
        <w:t>达到甲方指定时间。</w:t>
      </w:r>
    </w:p>
    <w:p w14:paraId="415ACAD1">
      <w:pPr>
        <w:pStyle w:val="12"/>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（二）履约验收主体及内容：</w:t>
      </w:r>
    </w:p>
    <w:p w14:paraId="250D8906">
      <w:pPr>
        <w:pStyle w:val="12"/>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验收主体：府谷县住房和城乡建设局 </w:t>
      </w:r>
    </w:p>
    <w:p w14:paraId="271E9DD4">
      <w:pPr>
        <w:pStyle w:val="12"/>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验收内容：采购人根据合同要求，对项目所包含的审查内容进行验收。</w:t>
      </w:r>
    </w:p>
    <w:p w14:paraId="1B641396">
      <w:pPr>
        <w:pStyle w:val="12"/>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（三）验收依据：</w:t>
      </w:r>
    </w:p>
    <w:p w14:paraId="0F51645D">
      <w:pPr>
        <w:pStyle w:val="12"/>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采购</w:t>
      </w:r>
      <w:r>
        <w:rPr>
          <w:rFonts w:hint="eastAsia" w:ascii="宋体" w:hAnsi="宋体" w:eastAsia="宋体" w:cs="宋体"/>
          <w:color w:val="000000" w:themeColor="text1"/>
          <w:sz w:val="28"/>
          <w:szCs w:val="28"/>
          <w:lang w:val="en-US" w:eastAsia="zh-CN"/>
          <w14:textFill>
            <w14:solidFill>
              <w14:schemeClr w14:val="tx1"/>
            </w14:solidFill>
          </w14:textFill>
        </w:rPr>
        <w:t>文件、</w:t>
      </w:r>
      <w:r>
        <w:rPr>
          <w:rFonts w:hint="eastAsia" w:ascii="宋体" w:hAnsi="宋体" w:cs="宋体"/>
          <w:color w:val="000000" w:themeColor="text1"/>
          <w:sz w:val="28"/>
          <w:szCs w:val="28"/>
          <w:lang w:val="en-US" w:eastAsia="zh-CN"/>
          <w14:textFill>
            <w14:solidFill>
              <w14:schemeClr w14:val="tx1"/>
            </w14:solidFill>
          </w14:textFill>
        </w:rPr>
        <w:t>响应</w:t>
      </w:r>
      <w:r>
        <w:rPr>
          <w:rFonts w:hint="eastAsia" w:ascii="宋体" w:hAnsi="宋体" w:eastAsia="宋体" w:cs="宋体"/>
          <w:color w:val="000000" w:themeColor="text1"/>
          <w:sz w:val="28"/>
          <w:szCs w:val="28"/>
          <w:lang w:val="en-US" w:eastAsia="zh-CN"/>
          <w14:textFill>
            <w14:solidFill>
              <w14:schemeClr w14:val="tx1"/>
            </w14:solidFill>
          </w14:textFill>
        </w:rPr>
        <w:t>文件、澄清表（函）；</w:t>
      </w:r>
    </w:p>
    <w:p w14:paraId="7C92BA17">
      <w:pPr>
        <w:pStyle w:val="12"/>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2.验收合格证、质检报告；</w:t>
      </w:r>
    </w:p>
    <w:p w14:paraId="76393FD2">
      <w:pPr>
        <w:pStyle w:val="12"/>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3.合同及附件文本；</w:t>
      </w:r>
    </w:p>
    <w:p w14:paraId="3402EA8B">
      <w:pPr>
        <w:pStyle w:val="12"/>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lang w:val="en-US" w:eastAsia="zh-CN"/>
          <w14:textFill>
            <w14:solidFill>
              <w14:schemeClr w14:val="tx1"/>
            </w14:solidFill>
          </w14:textFill>
        </w:rPr>
        <w:t>.合</w:t>
      </w:r>
      <w:r>
        <w:rPr>
          <w:rFonts w:hint="eastAsia" w:ascii="宋体" w:hAnsi="宋体" w:eastAsia="宋体" w:cs="宋体"/>
          <w:color w:val="000000" w:themeColor="text1"/>
          <w:sz w:val="28"/>
          <w:szCs w:val="28"/>
          <w:lang w:val="en-US" w:eastAsia="zh-CN"/>
          <w14:textFill>
            <w14:solidFill>
              <w14:schemeClr w14:val="tx1"/>
            </w14:solidFill>
          </w14:textFill>
        </w:rPr>
        <w:t>同签订时国家及行业现行的标准和技术规范。</w:t>
      </w:r>
    </w:p>
    <w:p w14:paraId="53A4B49C">
      <w:pPr>
        <w:pStyle w:val="12"/>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（四）验收标准：</w:t>
      </w:r>
    </w:p>
    <w:p w14:paraId="3A4D191C">
      <w:pPr>
        <w:pStyle w:val="12"/>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1.编制的服务方案应符合国家、省、市现行有关标准、规范的规定，并对检测成果承担相应的</w:t>
      </w:r>
      <w:r>
        <w:rPr>
          <w:rFonts w:hint="eastAsia" w:ascii="宋体" w:hAnsi="宋体" w:cs="宋体"/>
          <w:color w:val="000000" w:themeColor="text1"/>
          <w:sz w:val="28"/>
          <w:szCs w:val="28"/>
          <w:lang w:val="en-US" w:eastAsia="zh-CN"/>
          <w14:textFill>
            <w14:solidFill>
              <w14:schemeClr w14:val="tx1"/>
            </w14:solidFill>
          </w14:textFill>
        </w:rPr>
        <w:t>法律责任</w:t>
      </w:r>
      <w:r>
        <w:rPr>
          <w:rFonts w:hint="eastAsia" w:ascii="宋体" w:hAnsi="宋体" w:eastAsia="宋体" w:cs="宋体"/>
          <w:color w:val="000000" w:themeColor="text1"/>
          <w:sz w:val="28"/>
          <w:szCs w:val="28"/>
          <w:lang w:val="en-US" w:eastAsia="zh-CN"/>
          <w14:textFill>
            <w14:solidFill>
              <w14:schemeClr w14:val="tx1"/>
            </w14:solidFill>
          </w14:textFill>
        </w:rPr>
        <w:t>；</w:t>
      </w:r>
    </w:p>
    <w:p w14:paraId="356298CF">
      <w:pPr>
        <w:pStyle w:val="12"/>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（五）验收方法：</w:t>
      </w:r>
    </w:p>
    <w:p w14:paraId="3AF766CE">
      <w:pPr>
        <w:pStyle w:val="12"/>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采购人组织验收人员，按照相关验收标准对采购项目的履约结果进行验收。</w:t>
      </w:r>
    </w:p>
    <w:p w14:paraId="3BFAC69C">
      <w:pPr>
        <w:numPr>
          <w:ilvl w:val="0"/>
          <w:numId w:val="0"/>
        </w:numPr>
        <w:spacing w:line="360" w:lineRule="auto"/>
        <w:rPr>
          <w:rFonts w:hint="eastAsia" w:ascii="黑体" w:hAnsi="黑体" w:eastAsia="黑体" w:cs="黑体"/>
          <w:b/>
          <w:bCs/>
          <w:color w:val="000000" w:themeColor="text1"/>
          <w:sz w:val="28"/>
          <w:szCs w:val="36"/>
          <w:lang w:val="en-US" w:eastAsia="zh-CN"/>
          <w14:textFill>
            <w14:solidFill>
              <w14:schemeClr w14:val="tx1"/>
            </w14:solidFill>
          </w14:textFill>
        </w:rPr>
      </w:pPr>
      <w:r>
        <w:rPr>
          <w:rFonts w:hint="eastAsia" w:ascii="黑体" w:hAnsi="黑体" w:eastAsia="黑体" w:cs="黑体"/>
          <w:b/>
          <w:bCs/>
          <w:color w:val="000000" w:themeColor="text1"/>
          <w:sz w:val="28"/>
          <w:szCs w:val="36"/>
          <w:lang w:val="en-US" w:eastAsia="zh-CN"/>
          <w14:textFill>
            <w14:solidFill>
              <w14:schemeClr w14:val="tx1"/>
            </w14:solidFill>
          </w14:textFill>
        </w:rPr>
        <w:t>五、支付方式：</w:t>
      </w:r>
    </w:p>
    <w:p w14:paraId="71248273">
      <w:pPr>
        <w:shd w:val="clear"/>
        <w:spacing w:line="360" w:lineRule="auto"/>
        <w:ind w:firstLine="560" w:firstLineChars="200"/>
        <w:rPr>
          <w:rFonts w:hint="eastAsia" w:ascii="宋体" w:hAnsi="宋体" w:eastAsia="宋体" w:cs="宋体"/>
          <w:color w:val="000000" w:themeColor="text1"/>
          <w:kern w:val="2"/>
          <w:sz w:val="28"/>
          <w:szCs w:val="28"/>
          <w:shd w:val="clear" w:fill="FF0000"/>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付款方式：</w:t>
      </w:r>
      <w:r>
        <w:rPr>
          <w:rFonts w:hint="eastAsia" w:ascii="宋体" w:hAnsi="宋体" w:cs="宋体"/>
          <w:color w:val="000000" w:themeColor="text1"/>
          <w:kern w:val="2"/>
          <w:sz w:val="28"/>
          <w:szCs w:val="28"/>
          <w:lang w:val="en-US" w:eastAsia="zh-CN" w:bidi="ar-SA"/>
          <w14:textFill>
            <w14:solidFill>
              <w14:schemeClr w14:val="tx1"/>
            </w14:solidFill>
          </w14:textFill>
        </w:rPr>
        <w:t>见合同</w:t>
      </w:r>
      <w:r>
        <w:rPr>
          <w:rFonts w:hint="eastAsia" w:ascii="宋体" w:hAnsi="宋体" w:eastAsia="宋体" w:cs="宋体"/>
          <w:color w:val="000000" w:themeColor="text1"/>
          <w:kern w:val="2"/>
          <w:sz w:val="28"/>
          <w:szCs w:val="28"/>
          <w:lang w:val="en-US" w:eastAsia="zh-CN" w:bidi="ar-SA"/>
          <w14:textFill>
            <w14:solidFill>
              <w14:schemeClr w14:val="tx1"/>
            </w14:solidFill>
          </w14:textFill>
        </w:rPr>
        <w:t>。</w:t>
      </w:r>
    </w:p>
    <w:p w14:paraId="0ACA1316">
      <w:pPr>
        <w:numPr>
          <w:ilvl w:val="0"/>
          <w:numId w:val="0"/>
        </w:numPr>
        <w:spacing w:line="360" w:lineRule="auto"/>
        <w:rPr>
          <w:rFonts w:hint="eastAsia" w:ascii="黑体" w:hAnsi="黑体" w:eastAsia="黑体" w:cs="黑体"/>
          <w:b/>
          <w:bCs/>
          <w:color w:val="000000" w:themeColor="text1"/>
          <w:sz w:val="28"/>
          <w:szCs w:val="36"/>
          <w:lang w:val="en-US" w:eastAsia="zh-CN"/>
          <w14:textFill>
            <w14:solidFill>
              <w14:schemeClr w14:val="tx1"/>
            </w14:solidFill>
          </w14:textFill>
        </w:rPr>
      </w:pPr>
      <w:r>
        <w:rPr>
          <w:rFonts w:hint="eastAsia" w:ascii="黑体" w:hAnsi="黑体" w:eastAsia="黑体" w:cs="黑体"/>
          <w:b/>
          <w:bCs/>
          <w:color w:val="000000" w:themeColor="text1"/>
          <w:sz w:val="28"/>
          <w:szCs w:val="36"/>
          <w:lang w:val="en-US" w:eastAsia="zh-CN"/>
          <w14:textFill>
            <w14:solidFill>
              <w14:schemeClr w14:val="tx1"/>
            </w14:solidFill>
          </w14:textFill>
        </w:rPr>
        <w:t>六、采购单位、采购单位地址、项目联系人及联系电话</w:t>
      </w:r>
    </w:p>
    <w:p w14:paraId="5252A45E">
      <w:pPr>
        <w:pStyle w:val="1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kern w:val="2"/>
          <w:sz w:val="28"/>
          <w:szCs w:val="28"/>
          <w:lang w:val="en-US" w:eastAsia="zh-CN" w:bidi="ar-SA"/>
          <w14:textFill>
            <w14:solidFill>
              <w14:schemeClr w14:val="tx1"/>
            </w14:solidFill>
          </w14:textFill>
        </w:rPr>
        <w:t>1.</w:t>
      </w:r>
      <w:r>
        <w:rPr>
          <w:rFonts w:hint="eastAsia" w:ascii="宋体" w:hAnsi="宋体" w:eastAsia="宋体" w:cs="宋体"/>
          <w:color w:val="000000" w:themeColor="text1"/>
          <w:kern w:val="2"/>
          <w:sz w:val="28"/>
          <w:szCs w:val="28"/>
          <w:lang w:val="en-US" w:eastAsia="zh-CN" w:bidi="ar-SA"/>
          <w14:textFill>
            <w14:solidFill>
              <w14:schemeClr w14:val="tx1"/>
            </w14:solidFill>
          </w14:textFill>
        </w:rPr>
        <w:t>采购单位：府谷县住房和城乡建设局</w:t>
      </w:r>
    </w:p>
    <w:p w14:paraId="16F428FC">
      <w:pPr>
        <w:pStyle w:val="1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kern w:val="2"/>
          <w:sz w:val="28"/>
          <w:szCs w:val="28"/>
          <w:lang w:val="en-US" w:eastAsia="zh-CN" w:bidi="ar-SA"/>
          <w14:textFill>
            <w14:solidFill>
              <w14:schemeClr w14:val="tx1"/>
            </w14:solidFill>
          </w14:textFill>
        </w:rPr>
        <w:t>2.</w:t>
      </w:r>
      <w:r>
        <w:rPr>
          <w:rFonts w:hint="eastAsia" w:ascii="宋体" w:hAnsi="宋体" w:eastAsia="宋体" w:cs="宋体"/>
          <w:color w:val="000000" w:themeColor="text1"/>
          <w:kern w:val="2"/>
          <w:sz w:val="28"/>
          <w:szCs w:val="28"/>
          <w:lang w:val="en-US" w:eastAsia="zh-CN" w:bidi="ar-SA"/>
          <w14:textFill>
            <w14:solidFill>
              <w14:schemeClr w14:val="tx1"/>
            </w14:solidFill>
          </w14:textFill>
        </w:rPr>
        <w:t>采购单位地址：陕西省榆林市府谷县金世纪大楼东辅楼B座</w:t>
      </w:r>
    </w:p>
    <w:p w14:paraId="04BB5214">
      <w:pPr>
        <w:pStyle w:val="1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kern w:val="2"/>
          <w:sz w:val="28"/>
          <w:szCs w:val="28"/>
          <w:lang w:val="en-US" w:eastAsia="zh-CN" w:bidi="ar-SA"/>
          <w14:textFill>
            <w14:solidFill>
              <w14:schemeClr w14:val="tx1"/>
            </w14:solidFill>
          </w14:textFill>
        </w:rPr>
        <w:t>3.</w:t>
      </w:r>
      <w:r>
        <w:rPr>
          <w:rFonts w:hint="eastAsia" w:ascii="宋体" w:hAnsi="宋体" w:eastAsia="宋体" w:cs="宋体"/>
          <w:color w:val="000000" w:themeColor="text1"/>
          <w:kern w:val="2"/>
          <w:sz w:val="28"/>
          <w:szCs w:val="28"/>
          <w:lang w:val="en-US" w:eastAsia="zh-CN" w:bidi="ar-SA"/>
          <w14:textFill>
            <w14:solidFill>
              <w14:schemeClr w14:val="tx1"/>
            </w14:solidFill>
          </w14:textFill>
        </w:rPr>
        <w:t>项目联系人：</w:t>
      </w:r>
      <w:r>
        <w:rPr>
          <w:rFonts w:hint="eastAsia" w:ascii="宋体" w:hAnsi="宋体" w:cs="宋体"/>
          <w:color w:val="000000" w:themeColor="text1"/>
          <w:kern w:val="2"/>
          <w:sz w:val="28"/>
          <w:szCs w:val="28"/>
          <w:lang w:val="en-US" w:eastAsia="zh-CN" w:bidi="ar-SA"/>
          <w14:textFill>
            <w14:solidFill>
              <w14:schemeClr w14:val="tx1"/>
            </w14:solidFill>
          </w14:textFill>
        </w:rPr>
        <w:t>温工</w:t>
      </w:r>
      <w:r>
        <w:rPr>
          <w:rFonts w:hint="eastAsia" w:ascii="宋体" w:hAnsi="宋体" w:eastAsia="宋体" w:cs="宋体"/>
          <w:color w:val="000000" w:themeColor="text1"/>
          <w:kern w:val="2"/>
          <w:sz w:val="28"/>
          <w:szCs w:val="28"/>
          <w:lang w:val="en-US" w:eastAsia="zh-CN" w:bidi="ar-SA"/>
          <w14:textFill>
            <w14:solidFill>
              <w14:schemeClr w14:val="tx1"/>
            </w14:solidFill>
          </w14:textFill>
        </w:rPr>
        <w:t xml:space="preserve">  </w:t>
      </w:r>
      <w:r>
        <w:rPr>
          <w:rFonts w:hint="eastAsia" w:ascii="宋体" w:hAnsi="宋体" w:cs="宋体"/>
          <w:color w:val="000000" w:themeColor="text1"/>
          <w:kern w:val="2"/>
          <w:sz w:val="28"/>
          <w:szCs w:val="28"/>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8"/>
          <w:szCs w:val="28"/>
          <w:lang w:val="en-US" w:eastAsia="zh-CN" w:bidi="ar-SA"/>
          <w14:textFill>
            <w14:solidFill>
              <w14:schemeClr w14:val="tx1"/>
            </w14:solidFill>
          </w14:textFill>
        </w:rPr>
        <w:t>联系电话：0912-8720328</w:t>
      </w:r>
    </w:p>
    <w:p w14:paraId="78D69A7F">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 xml:space="preserve">                              府谷县住房和城乡建设局</w:t>
      </w:r>
    </w:p>
    <w:p w14:paraId="2EB7BD77">
      <w:pPr>
        <w:tabs>
          <w:tab w:val="left" w:pos="756"/>
        </w:tabs>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 xml:space="preserve">                                20</w:t>
      </w:r>
      <w:r>
        <w:rPr>
          <w:rFonts w:hint="eastAsia" w:ascii="宋体" w:hAnsi="宋体" w:cs="宋体"/>
          <w:color w:val="000000" w:themeColor="text1"/>
          <w:kern w:val="2"/>
          <w:sz w:val="28"/>
          <w:szCs w:val="28"/>
          <w:lang w:val="en-US" w:eastAsia="zh-CN" w:bidi="ar-SA"/>
          <w14:textFill>
            <w14:solidFill>
              <w14:schemeClr w14:val="tx1"/>
            </w14:solidFill>
          </w14:textFill>
        </w:rPr>
        <w:t>25</w:t>
      </w:r>
      <w:r>
        <w:rPr>
          <w:rFonts w:hint="eastAsia" w:ascii="宋体" w:hAnsi="宋体" w:eastAsia="宋体" w:cs="宋体"/>
          <w:color w:val="000000" w:themeColor="text1"/>
          <w:kern w:val="2"/>
          <w:sz w:val="28"/>
          <w:szCs w:val="28"/>
          <w:lang w:val="en-US" w:eastAsia="zh-CN" w:bidi="ar-SA"/>
          <w14:textFill>
            <w14:solidFill>
              <w14:schemeClr w14:val="tx1"/>
            </w14:solidFill>
          </w14:textFill>
        </w:rPr>
        <w:t>年</w:t>
      </w:r>
      <w:r>
        <w:rPr>
          <w:rFonts w:hint="eastAsia" w:ascii="宋体" w:hAnsi="宋体" w:cs="宋体"/>
          <w:color w:val="000000" w:themeColor="text1"/>
          <w:kern w:val="2"/>
          <w:sz w:val="28"/>
          <w:szCs w:val="28"/>
          <w:lang w:val="en-US" w:eastAsia="zh-CN" w:bidi="ar-SA"/>
          <w14:textFill>
            <w14:solidFill>
              <w14:schemeClr w14:val="tx1"/>
            </w14:solidFill>
          </w14:textFill>
        </w:rPr>
        <w:t>8</w:t>
      </w:r>
      <w:r>
        <w:rPr>
          <w:rFonts w:hint="eastAsia" w:ascii="宋体" w:hAnsi="宋体" w:eastAsia="宋体" w:cs="宋体"/>
          <w:color w:val="000000" w:themeColor="text1"/>
          <w:kern w:val="2"/>
          <w:sz w:val="28"/>
          <w:szCs w:val="28"/>
          <w:lang w:val="en-US" w:eastAsia="zh-CN" w:bidi="ar-SA"/>
          <w14:textFill>
            <w14:solidFill>
              <w14:schemeClr w14:val="tx1"/>
            </w14:solidFill>
          </w14:textFill>
        </w:rPr>
        <w:t>月</w:t>
      </w:r>
      <w:r>
        <w:rPr>
          <w:rFonts w:hint="eastAsia" w:ascii="宋体" w:hAnsi="宋体" w:cs="宋体"/>
          <w:color w:val="000000" w:themeColor="text1"/>
          <w:kern w:val="2"/>
          <w:sz w:val="28"/>
          <w:szCs w:val="28"/>
          <w:lang w:val="en-US" w:eastAsia="zh-CN" w:bidi="ar-SA"/>
          <w14:textFill>
            <w14:solidFill>
              <w14:schemeClr w14:val="tx1"/>
            </w14:solidFill>
          </w14:textFill>
        </w:rPr>
        <w:t>26</w:t>
      </w:r>
      <w:r>
        <w:rPr>
          <w:rFonts w:hint="eastAsia" w:ascii="宋体" w:hAnsi="宋体" w:eastAsia="宋体" w:cs="宋体"/>
          <w:color w:val="000000" w:themeColor="text1"/>
          <w:kern w:val="2"/>
          <w:sz w:val="28"/>
          <w:szCs w:val="28"/>
          <w:lang w:val="en-US" w:eastAsia="zh-CN" w:bidi="ar-SA"/>
          <w14:textFill>
            <w14:solidFill>
              <w14:schemeClr w14:val="tx1"/>
            </w14:solidFill>
          </w14:textFill>
        </w:rPr>
        <w:t>日</w:t>
      </w:r>
    </w:p>
    <w:p w14:paraId="03B5A873">
      <w:pPr>
        <w:rPr>
          <w:rFonts w:hint="eastAsia" w:ascii="宋体" w:hAnsi="宋体" w:eastAsia="宋体" w:cs="宋体"/>
          <w:color w:val="000000" w:themeColor="text1"/>
          <w14:textFill>
            <w14:solidFill>
              <w14:schemeClr w14:val="tx1"/>
            </w14:solidFill>
          </w14:textFill>
        </w:rPr>
      </w:pPr>
    </w:p>
    <w:p w14:paraId="5BC114B1">
      <w:pPr>
        <w:rPr>
          <w:color w:val="000000" w:themeColor="text1"/>
          <w14:textFill>
            <w14:solidFill>
              <w14:schemeClr w14:val="tx1"/>
            </w14:solidFill>
          </w14:textFill>
        </w:rPr>
      </w:pPr>
    </w:p>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09DC77-AAD3-450B-8F84-D22881CD1E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2C7B8373-78B0-4D4B-A9FF-C353F60C175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A1CAE9"/>
    <w:multiLevelType w:val="singleLevel"/>
    <w:tmpl w:val="F1A1CAE9"/>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E7715"/>
    <w:rsid w:val="00A3295D"/>
    <w:rsid w:val="0A6E56E9"/>
    <w:rsid w:val="0AB21FA5"/>
    <w:rsid w:val="0BCE4B7F"/>
    <w:rsid w:val="19495BB1"/>
    <w:rsid w:val="22DD18A7"/>
    <w:rsid w:val="2AB846BC"/>
    <w:rsid w:val="303074BA"/>
    <w:rsid w:val="32F6176C"/>
    <w:rsid w:val="396D37F7"/>
    <w:rsid w:val="405265D7"/>
    <w:rsid w:val="42FE7715"/>
    <w:rsid w:val="43716500"/>
    <w:rsid w:val="461D4B89"/>
    <w:rsid w:val="47B40579"/>
    <w:rsid w:val="4BBE3774"/>
    <w:rsid w:val="50AD2009"/>
    <w:rsid w:val="53BC2C8F"/>
    <w:rsid w:val="571A1328"/>
    <w:rsid w:val="58FE4FDF"/>
    <w:rsid w:val="5BAA4533"/>
    <w:rsid w:val="725A0069"/>
    <w:rsid w:val="74346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0"/>
    <w:pPr>
      <w:ind w:firstLine="420"/>
    </w:pPr>
    <w:rPr>
      <w:szCs w:val="20"/>
    </w:rPr>
  </w:style>
  <w:style w:type="paragraph" w:styleId="7">
    <w:name w:val="toc 4"/>
    <w:basedOn w:val="1"/>
    <w:next w:val="1"/>
    <w:unhideWhenUsed/>
    <w:qFormat/>
    <w:uiPriority w:val="39"/>
    <w:pPr>
      <w:ind w:left="1260" w:leftChars="600"/>
    </w:p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12">
    <w:name w:val="正文缩进1"/>
    <w:basedOn w:val="1"/>
    <w:qFormat/>
    <w:uiPriority w:val="0"/>
    <w:pPr>
      <w:ind w:firstLine="420" w:firstLineChars="200"/>
    </w:pPr>
  </w:style>
  <w:style w:type="paragraph" w:customStyle="1" w:styleId="13">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2788</Words>
  <Characters>2969</Characters>
  <Lines>0</Lines>
  <Paragraphs>0</Paragraphs>
  <TotalTime>4</TotalTime>
  <ScaleCrop>false</ScaleCrop>
  <LinksUpToDate>false</LinksUpToDate>
  <CharactersWithSpaces>3043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2024-12-12T07:08:00Z</dcterms:created>
  <dc:creator>从何说起</dc:creator>
  <cp:lastModifiedBy>组织</cp:lastModifiedBy>
  <dcterms:modified xsi:type="dcterms:W3CDTF">2025-08-26T08:43:52Z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DC878EC16BEB4731920AE0C9A325670A_13</vt:lpwstr>
  </property>
  <property fmtid="{D5CDD505-2E9C-101B-9397-08002B2CF9AE}" pid="4" name="KSOTemplateDocerSaveRecord">
    <vt:lpwstr>eyJoZGlkIjoiMmZhMDIxOTUyYmZlZTdlMDQyNzdhYThlMDE3MTdhOTQiLCJ1c2VySWQiOiIxNzg4MTMxOSJ9</vt:lpwstr>
  </property>
</Properties>
</file>