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2C56C">
      <w:pPr>
        <w:ind w:firstLine="640" w:firstLineChars="200"/>
        <w:jc w:val="left"/>
        <w:rPr>
          <w:rFonts w:hint="eastAsia" w:ascii="仿宋_GB2312" w:hAnsi="微软雅黑" w:eastAsia="仿宋_GB2312"/>
          <w:color w:val="222222"/>
          <w:sz w:val="32"/>
          <w:szCs w:val="32"/>
          <w:shd w:val="clear" w:color="auto" w:fill="EFFAFC"/>
          <w:lang w:eastAsia="zh-CN"/>
        </w:rPr>
      </w:pPr>
      <w:r>
        <w:rPr>
          <w:rFonts w:hint="eastAsia" w:ascii="仿宋_GB2312" w:hAnsi="微软雅黑" w:eastAsia="仿宋_GB2312"/>
          <w:color w:val="222222"/>
          <w:sz w:val="32"/>
          <w:szCs w:val="32"/>
          <w:shd w:val="clear" w:color="auto" w:fill="EFFAFC"/>
        </w:rPr>
        <w:t>对教学楼墙裙进行维修改造（三层楼）。墙裙面积362.95平方米</w:t>
      </w:r>
      <w:r>
        <w:rPr>
          <w:rFonts w:hint="eastAsia" w:ascii="仿宋_GB2312" w:hAnsi="微软雅黑" w:eastAsia="仿宋_GB2312"/>
          <w:color w:val="222222"/>
          <w:sz w:val="32"/>
          <w:szCs w:val="32"/>
          <w:shd w:val="clear" w:color="auto" w:fill="EFFAFC"/>
          <w:lang w:eastAsia="zh-CN"/>
        </w:rPr>
        <w:t>。</w:t>
      </w:r>
      <w:bookmarkStart w:id="0" w:name="_GoBack"/>
      <w:bookmarkEnd w:id="0"/>
    </w:p>
    <w:p w14:paraId="16BFA79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2061EA"/>
    <w:rsid w:val="40B37F26"/>
    <w:rsid w:val="46EB783F"/>
    <w:rsid w:val="4E964534"/>
    <w:rsid w:val="6867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2025-09-10T01:50:54Z</dcterms:created>
  <dc:creator>57864</dc:creator>
  <cp:lastModifiedBy>JYZB</cp:lastModifiedBy>
  <dcterms:modified xsi:type="dcterms:W3CDTF">2025-09-10T01:52:06Z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eyJoZGlkIjoiMWRlMDhhMzMwNDc3ZTlhNmY5OWNhYmQ5ZTA3NzA0YTYiLCJ1c2VySWQiOiIyNDIxOTA0MzAifQ==</vt:lpwstr>
  </property>
  <property fmtid="{D5CDD505-2E9C-101B-9397-08002B2CF9AE}" pid="4" name="ICV">
    <vt:lpwstr>5444F328B9AE437090A01900138867F6_12</vt:lpwstr>
  </property>
</Properties>
</file>