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64" w:tblpY="1952"/>
        <w:tblOverlap w:val="never"/>
        <w:tblW w:w="481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2021"/>
        <w:gridCol w:w="1306"/>
        <w:gridCol w:w="1446"/>
        <w:gridCol w:w="1287"/>
        <w:gridCol w:w="1675"/>
      </w:tblGrid>
      <w:tr w14:paraId="0CC281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tblHeader/>
        </w:trPr>
        <w:tc>
          <w:tcPr>
            <w:tcW w:w="3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71F9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2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F921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7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0A13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8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3762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B65B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0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C199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</w:tr>
      <w:tr w14:paraId="6F9C8D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3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274A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2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0998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其他水利工程施工</w:t>
            </w:r>
          </w:p>
        </w:tc>
        <w:tc>
          <w:tcPr>
            <w:tcW w:w="7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A29E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1082800</w:t>
            </w:r>
          </w:p>
        </w:tc>
        <w:tc>
          <w:tcPr>
            <w:tcW w:w="8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118F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4,842.16(立方米)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94FB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0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D93F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1,082,800.00</w:t>
            </w:r>
          </w:p>
        </w:tc>
      </w:tr>
    </w:tbl>
    <w:p w14:paraId="2A02CBAC">
      <w:pPr>
        <w:keepNext w:val="0"/>
        <w:keepLines w:val="0"/>
        <w:pageBreakBefore w:val="0"/>
        <w:widowControl/>
        <w:shd w:val="clear" w:color="auto" w:fill="auto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采购需求表</w:t>
      </w:r>
    </w:p>
    <w:p w14:paraId="3A8BE8B6">
      <w:pPr>
        <w:keepNext w:val="0"/>
        <w:keepLines w:val="0"/>
        <w:pageBreakBefore w:val="0"/>
        <w:widowControl/>
        <w:shd w:val="clear" w:color="auto" w:fill="auto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一、工程名称</w:t>
      </w:r>
    </w:p>
    <w:p w14:paraId="7B71D789">
      <w:pPr>
        <w:pStyle w:val="2"/>
        <w:keepNext w:val="0"/>
        <w:keepLines w:val="0"/>
        <w:pageBreakBefore w:val="0"/>
        <w:widowControl/>
        <w:shd w:val="clear" w:color="auto" w:fill="auto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>十里坪镇黑沟村灾后恢复建设</w:t>
      </w:r>
    </w:p>
    <w:p w14:paraId="2E8AD420">
      <w:pPr>
        <w:pStyle w:val="2"/>
        <w:keepNext w:val="0"/>
        <w:keepLines w:val="0"/>
        <w:pageBreakBefore w:val="0"/>
        <w:widowControl/>
        <w:shd w:val="clear" w:color="auto" w:fill="auto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eastAsia="zh-CN"/>
        </w:rPr>
        <w:t>二、项目概况</w:t>
      </w:r>
    </w:p>
    <w:p w14:paraId="36AF4EAD">
      <w:pPr>
        <w:pStyle w:val="2"/>
        <w:keepNext w:val="0"/>
        <w:keepLines w:val="0"/>
        <w:pageBreakBefore w:val="0"/>
        <w:widowControl/>
        <w:shd w:val="clear" w:color="auto" w:fill="auto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/>
        <w:jc w:val="both"/>
        <w:textAlignment w:val="baseline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该项目主要修复黑沟村红岩组水毁河堤，浆砌石坝总长800米，3908.16立方米，干砌石坝（田坎）总长415米934立方米。</w:t>
      </w:r>
    </w:p>
    <w:p w14:paraId="48576790">
      <w:pPr>
        <w:widowControl/>
        <w:wordWrap w:val="0"/>
        <w:topLinePunct/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1"/>
          <w:szCs w:val="21"/>
        </w:rPr>
        <w:t>、其他说明：</w:t>
      </w:r>
    </w:p>
    <w:p w14:paraId="769C8A4A">
      <w:pPr>
        <w:pStyle w:val="2"/>
        <w:wordWrap w:val="0"/>
        <w:topLinePunct/>
        <w:spacing w:before="0" w:beforeAutospacing="0" w:after="0" w:afterAutospacing="0" w:line="360" w:lineRule="auto"/>
        <w:ind w:firstLine="480"/>
        <w:jc w:val="both"/>
        <w:textAlignment w:val="baseline"/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1、工程量清单及电子版详见附件。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C5CB3"/>
    <w:rsid w:val="0A5627EE"/>
    <w:rsid w:val="0E4D5CB6"/>
    <w:rsid w:val="0EF10D38"/>
    <w:rsid w:val="11B322D4"/>
    <w:rsid w:val="13655850"/>
    <w:rsid w:val="1F891D47"/>
    <w:rsid w:val="1FFB7C68"/>
    <w:rsid w:val="206155F1"/>
    <w:rsid w:val="280C22E7"/>
    <w:rsid w:val="2D241E80"/>
    <w:rsid w:val="380B6117"/>
    <w:rsid w:val="3D6407A3"/>
    <w:rsid w:val="4F5C39D0"/>
    <w:rsid w:val="50974594"/>
    <w:rsid w:val="56E9366F"/>
    <w:rsid w:val="60D179CD"/>
    <w:rsid w:val="66A23F66"/>
    <w:rsid w:val="67AE0E08"/>
    <w:rsid w:val="6D800432"/>
    <w:rsid w:val="77B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2025-09-10T03:11:24Z</dcterms:created>
  <dc:creator>Administrator</dc:creator>
  <cp:lastModifiedBy>志标造价</cp:lastModifiedBy>
  <dcterms:modified xsi:type="dcterms:W3CDTF">2025-09-10T03:14:05Z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eyJoZGlkIjoiMzVkNjhiYmRjNjMzM2Y1M2E1OTVlMGZlZDkxY2NhY2UiLCJ1c2VySWQiOiI5MzM5ODQzMzUifQ==</vt:lpwstr>
  </property>
  <property fmtid="{D5CDD505-2E9C-101B-9397-08002B2CF9AE}" pid="4" name="ICV">
    <vt:lpwstr>4FFCF44DBA5F49A2BEEAB35B346E7229_12</vt:lpwstr>
  </property>
</Properties>
</file>