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一、</w:t>
      </w: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lang w:eastAsia="zh-CN"/>
        </w:rPr>
        <w:t>HCJT[2025政采]第027号</w:t>
      </w:r>
    </w:p>
    <w:p w14:paraId="5042419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1"/>
      <w:bookmarkStart w:id="1" w:name="OLE_LINK2"/>
      <w:r>
        <w:rPr>
          <w:rFonts w:hint="eastAsia" w:ascii="宋体" w:hAnsi="宋体" w:cs="宋体"/>
          <w:sz w:val="24"/>
          <w:lang w:eastAsia="zh-CN"/>
        </w:rPr>
        <w:t>西安市公安局刑侦支队技术大队DNA实验室耗材购置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公开招标</w:t>
      </w:r>
    </w:p>
    <w:p w14:paraId="259DE9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预算金额：采购包1：7136690.00元</w:t>
      </w:r>
    </w:p>
    <w:p w14:paraId="6D8B39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20DB5A7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合同签订后365个日历日内，中标单位按照采购单位需求分批供货。采购单位发出供货通知后，中标单位须在7日内完成单次供货。</w:t>
      </w:r>
    </w:p>
    <w:p w14:paraId="78D85D6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本项目是否接受联合体投标：不接受联合体投标。</w:t>
      </w:r>
    </w:p>
    <w:p w14:paraId="7E86D3A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二、</w:t>
      </w: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根据相关规定要求，如需查看本项目采购文件</w:t>
      </w:r>
      <w:r>
        <w:rPr>
          <w:rFonts w:hint="eastAsia" w:ascii="宋体" w:hAnsi="宋体" w:cs="宋体"/>
          <w:sz w:val="24"/>
          <w:lang w:val="en-US" w:eastAsia="zh-CN"/>
        </w:rPr>
        <w:t>及相关事宜</w:t>
      </w:r>
      <w:bookmarkStart w:id="2" w:name="_GoBack"/>
      <w:bookmarkEnd w:id="2"/>
      <w:r>
        <w:rPr>
          <w:rFonts w:hint="eastAsia" w:ascii="宋体" w:hAnsi="宋体" w:cs="宋体"/>
          <w:sz w:val="24"/>
        </w:rPr>
        <w:t>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名称：陕西华辰景天工程项目管理有限公司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地址：西安市高新区科技二路67号启迪中心K座2801室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联系方式：029-89381506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项目联系人：杨晨昱、腾芸鹏、王芳</w:t>
      </w:r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电话：029-89381506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02080E91"/>
    <w:rsid w:val="09B4084C"/>
    <w:rsid w:val="09C4233D"/>
    <w:rsid w:val="0DF540CC"/>
    <w:rsid w:val="103F6A9B"/>
    <w:rsid w:val="10B54B94"/>
    <w:rsid w:val="1F3C01AE"/>
    <w:rsid w:val="2A6C52BE"/>
    <w:rsid w:val="305C2FC6"/>
    <w:rsid w:val="4C714C8A"/>
    <w:rsid w:val="610879B4"/>
    <w:rsid w:val="70DA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338</Characters>
  <Lines>0</Lines>
  <Paragraphs>0</Paragraphs>
  <TotalTime>1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造梦者</cp:lastModifiedBy>
  <dcterms:modified xsi:type="dcterms:W3CDTF">2025-09-17T02:22:28Z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eyJoZGlkIjoiMDk0YTRiNGM2MGEzMzAxMWE0Yzg1NmRjZmZiY2Q4MjEiLCJ1c2VySWQiOiIzOTE5NjkxODAifQ==</vt:lpwstr>
  </property>
</Properties>
</file>