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EAA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750" w:lineRule="atLeast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项目基</w:t>
      </w:r>
      <w:bookmarkStart w:id="0" w:name="_GoBack"/>
      <w:bookmarkEnd w:id="0"/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本情况</w:t>
      </w:r>
    </w:p>
    <w:p w14:paraId="29B6E92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项目编号：SCZD2025-CS-2391-001</w:t>
      </w:r>
    </w:p>
    <w:p w14:paraId="0BCAB69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项目名称：联影80排CT维修服务项目</w:t>
      </w:r>
    </w:p>
    <w:p w14:paraId="2634AAF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采购方式：竞争性磋商</w:t>
      </w:r>
    </w:p>
    <w:p w14:paraId="672123D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预算金额：700,000.00元</w:t>
      </w:r>
    </w:p>
    <w:p w14:paraId="71148BD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采购需求：详见采购需求附件</w:t>
      </w:r>
    </w:p>
    <w:p w14:paraId="2148687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</w:t>
      </w:r>
    </w:p>
    <w:p w14:paraId="2E51417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采购包1：自球管安装调试正常后 12 个月或限扫25万秒次（先到为准）。开机率保证：保证开机率≥95%（按365天计算），如不能满足，则需以 1 比 2 顺延保修天数；服务期内球管出现故障，负责更换全新的原厂球管。</w:t>
      </w:r>
    </w:p>
    <w:p w14:paraId="4F21D8F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本项目是否接受联合体投标：</w:t>
      </w:r>
    </w:p>
    <w:p w14:paraId="24BB71A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采购包1：不接受联合体投标</w:t>
      </w:r>
    </w:p>
    <w:p w14:paraId="746373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E509B"/>
    <w:rsid w:val="723E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2025-09-26T11:54:00Z</dcterms:created>
  <dc:creator>胡梦阳</dc:creator>
  <cp:lastModifiedBy>胡梦阳</cp:lastModifiedBy>
  <dcterms:modified xsi:type="dcterms:W3CDTF">2025-09-26T11:54:44Z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24A3E3AE74584945A02AB3B857BB2475_11</vt:lpwstr>
  </property>
  <property fmtid="{D5CDD505-2E9C-101B-9397-08002B2CF9AE}" pid="4" name="KSOTemplateDocerSaveRecord">
    <vt:lpwstr>eyJoZGlkIjoiYmUxMjA5MmE1MjhhZjVlOTZkOWNmMTE4NDY0NWJiOTMiLCJ1c2VySWQiOiIyNDEwNjE3OTEifQ==</vt:lpwstr>
  </property>
</Properties>
</file>