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639"/>
      </w:tblGrid>
      <w:tr w14:paraId="1341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83" w:type="dxa"/>
            <w:tcBorders>
              <w:tl2br w:val="nil"/>
              <w:tr2bl w:val="nil"/>
            </w:tcBorders>
            <w:vAlign w:val="center"/>
          </w:tcPr>
          <w:p w14:paraId="21BB3222">
            <w:pPr>
              <w:spacing w:line="15" w:lineRule="auto"/>
              <w:jc w:val="center"/>
              <w:rPr>
                <w:rFonts w:hint="eastAsia" w:ascii="仿宋" w:hAnsi="仿宋" w:eastAsia="仿宋" w:cs="仿宋"/>
                <w:szCs w:val="21"/>
              </w:rPr>
            </w:pPr>
            <w:r>
              <w:rPr>
                <w:rFonts w:hint="eastAsia" w:ascii="仿宋" w:hAnsi="仿宋" w:eastAsia="仿宋" w:cs="仿宋"/>
                <w:szCs w:val="21"/>
              </w:rPr>
              <w:t>采购需求概况</w:t>
            </w:r>
          </w:p>
        </w:tc>
        <w:tc>
          <w:tcPr>
            <w:tcW w:w="7639" w:type="dxa"/>
            <w:tcBorders>
              <w:tl2br w:val="nil"/>
              <w:tr2bl w:val="nil"/>
            </w:tcBorders>
            <w:vAlign w:val="center"/>
          </w:tcPr>
          <w:p w14:paraId="061B1553">
            <w:pPr>
              <w:spacing w:line="15"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主要由高铁调度实训台、普铁调度实训台、高铁车站接发车实训台、普铁车站接发车实训台组成。在现有的实训条件下，为优化实训环境、打通功能衔接，拟对现有两间实训室进行隔墙拆除与空间整合，需紧密贴合铁路现场实际，实现设备操作与现场作业实际1：1仿真，通过应急场景培训、构建多维题库，实现自主训练、自动引导训练与考核评价。能够对列车调度员、助理调度员、车站值班员、助理值班员（内勤、外勤）等岗位综合演练数据分析评估，建立档案，提供个性化报表。</w:t>
            </w:r>
          </w:p>
          <w:p w14:paraId="0B6AB942">
            <w:pPr>
              <w:numPr>
                <w:ilvl w:val="0"/>
                <w:numId w:val="0"/>
              </w:numPr>
              <w:spacing w:line="15"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kern w:val="2"/>
                <w:sz w:val="21"/>
                <w:szCs w:val="24"/>
                <w:highlight w:val="none"/>
                <w:lang w:val="en-US" w:eastAsia="zh-CN" w:bidi="ar-SA"/>
              </w:rPr>
              <w:t>1.</w:t>
            </w:r>
            <w:r>
              <w:rPr>
                <w:rFonts w:hint="eastAsia" w:ascii="仿宋" w:hAnsi="仿宋" w:eastAsia="仿宋" w:cs="仿宋"/>
                <w:color w:val="auto"/>
                <w:highlight w:val="none"/>
                <w:lang w:val="en-US" w:eastAsia="zh-CN"/>
              </w:rPr>
              <w:t>高铁调度实训台和普铁调度实训台，以调度台系统组成，分别部署调监显示系统、运行图系统、调度命令系统、助调终端系统、安监报系统等。辅助应用系统，实现仿真FAS机、电子化登销记、作业过程中人员通信等辅助功能。高铁调度实训台主要包括教师台、学员台、调度大屏、高铁调度仿真实训与自动考核设备等；普铁调度实训台主要包括调度仿真教师管理平台、</w:t>
            </w:r>
            <w:r>
              <w:rPr>
                <w:rFonts w:hint="eastAsia" w:ascii="仿宋" w:hAnsi="仿宋" w:eastAsia="仿宋" w:cs="仿宋"/>
                <w:color w:val="auto"/>
                <w:sz w:val="20"/>
                <w:szCs w:val="20"/>
                <w:highlight w:val="none"/>
                <w:lang w:val="en-US" w:eastAsia="zh-CN"/>
              </w:rPr>
              <w:t>工作站、多端口网桥连接设备、移动式交互触控操作台等。</w:t>
            </w:r>
          </w:p>
          <w:p w14:paraId="22142420">
            <w:pPr>
              <w:spacing w:line="15" w:lineRule="auto"/>
              <w:ind w:firstLine="420" w:firstLineChars="200"/>
              <w:rPr>
                <w:rFonts w:hint="eastAsia" w:ascii="仿宋" w:hAnsi="仿宋" w:eastAsia="仿宋" w:cs="仿宋"/>
                <w:szCs w:val="21"/>
              </w:rPr>
            </w:pPr>
            <w:r>
              <w:rPr>
                <w:rFonts w:hint="eastAsia" w:ascii="仿宋" w:hAnsi="仿宋" w:eastAsia="仿宋" w:cs="仿宋"/>
                <w:color w:val="auto"/>
                <w:szCs w:val="21"/>
                <w:highlight w:val="none"/>
              </w:rPr>
              <w:t>2.高铁车站接发车实训台、普铁车站接发车实训台，以车站端系统组成，分别部署计算机联锁系统、车务终端系统、接发车数字调度台终端系统及辅助应用系统等。辅助应用系统，实现电子化登销记、电子行车凭证选择及填写、作业过程中人员通信、邻站模拟、阶段计划模拟等辅助功能。高铁车站接发车实训台</w:t>
            </w:r>
            <w:r>
              <w:rPr>
                <w:rFonts w:hint="eastAsia" w:ascii="仿宋" w:hAnsi="仿宋" w:eastAsia="仿宋" w:cs="仿宋"/>
                <w:color w:val="auto"/>
                <w:highlight w:val="none"/>
                <w:lang w:val="en-US" w:eastAsia="zh-CN"/>
              </w:rPr>
              <w:t>主要包括接发车演练大屏、接发车地屏、教师台、接发车仿真教师管理平台、高铁车站接发车仿真实训与自动考核设备、作业人员人因安全适应性测评设备等；普铁车站接发车实训台主要包括普铁车站接发车仿真实训与自动考核设备（单线、双线）、接发列车备品等。</w:t>
            </w:r>
          </w:p>
        </w:tc>
      </w:tr>
      <w:tr w14:paraId="37B1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883" w:type="dxa"/>
            <w:tcBorders>
              <w:tl2br w:val="nil"/>
              <w:tr2bl w:val="nil"/>
            </w:tcBorders>
            <w:vAlign w:val="center"/>
          </w:tcPr>
          <w:p w14:paraId="7E3E437C">
            <w:pPr>
              <w:spacing w:line="15" w:lineRule="auto"/>
              <w:jc w:val="center"/>
              <w:rPr>
                <w:rFonts w:hint="eastAsia" w:ascii="仿宋" w:hAnsi="仿宋" w:eastAsia="仿宋" w:cs="仿宋"/>
                <w:szCs w:val="21"/>
              </w:rPr>
            </w:pPr>
            <w:r>
              <w:rPr>
                <w:rFonts w:hint="eastAsia" w:ascii="仿宋" w:hAnsi="仿宋" w:eastAsia="仿宋" w:cs="仿宋"/>
                <w:szCs w:val="21"/>
              </w:rPr>
              <w:t>项目建设功能目标</w:t>
            </w:r>
          </w:p>
        </w:tc>
        <w:tc>
          <w:tcPr>
            <w:tcW w:w="7639" w:type="dxa"/>
            <w:tcBorders>
              <w:tl2br w:val="nil"/>
              <w:tr2bl w:val="nil"/>
            </w:tcBorders>
            <w:vAlign w:val="center"/>
          </w:tcPr>
          <w:p w14:paraId="35AFE355">
            <w:pPr>
              <w:spacing w:line="15" w:lineRule="auto"/>
              <w:ind w:firstLine="420" w:firstLineChars="200"/>
              <w:rPr>
                <w:rFonts w:hint="eastAsia" w:ascii="仿宋" w:hAnsi="仿宋" w:eastAsia="仿宋" w:cs="仿宋"/>
                <w:szCs w:val="21"/>
              </w:rPr>
            </w:pPr>
            <w:r>
              <w:rPr>
                <w:rFonts w:hint="eastAsia" w:ascii="仿宋" w:hAnsi="仿宋" w:eastAsia="仿宋" w:cs="仿宋"/>
                <w:color w:val="auto"/>
                <w:szCs w:val="21"/>
                <w:highlight w:val="none"/>
                <w:lang w:eastAsia="zh-CN"/>
              </w:rPr>
              <w:t>形成以列车调度员、助理调度员、车站值班员、助理值班员（内勤、外勤）等岗位内容为依托的理实一体教学体系，完全模拟现场实际情况，使学生掌握高铁、普铁调度指挥，</w:t>
            </w:r>
            <w:bookmarkStart w:id="0" w:name="_GoBack"/>
            <w:bookmarkEnd w:id="0"/>
            <w:r>
              <w:rPr>
                <w:rFonts w:hint="eastAsia" w:ascii="仿宋" w:hAnsi="仿宋" w:eastAsia="仿宋" w:cs="仿宋"/>
                <w:color w:val="auto"/>
                <w:szCs w:val="21"/>
                <w:highlight w:val="none"/>
                <w:lang w:eastAsia="zh-CN"/>
              </w:rPr>
              <w:t>高铁车站、普铁车站接发列车技能。以《铁路技术管理规程》、《铁路接发列车作业》（TB/T 30001-2020）、《行车组织规则》、《铁路交通事故调查处理规则》、《铁路车站行车作业人身安全规定》(TG/CW224-2020)为依据，虚实结合，通过仿真技术模拟真实调度指挥、接发列车作业环境，使学生快速熟悉作业现场，实现标准化行车调度作业全过程演练，熟练掌握作业标准动作，联控用语等。实现对学生行车调度技能进行标准化、全面化和系统化的实作培训。</w:t>
            </w:r>
          </w:p>
        </w:tc>
      </w:tr>
    </w:tbl>
    <w:p w14:paraId="0F40F8BC">
      <w:pPr>
        <w:numPr>
          <w:ilvl w:val="0"/>
          <w:numId w:val="0"/>
        </w:numPr>
        <w:rPr>
          <w:rFonts w:hint="eastAsia" w:ascii="仿宋" w:hAnsi="仿宋" w:eastAsia="仿宋" w:cs="仿宋"/>
          <w:sz w:val="24"/>
          <w:lang w:eastAsia="zh-CN"/>
        </w:rPr>
      </w:pPr>
      <w:r>
        <w:rPr>
          <w:rFonts w:hint="eastAsia" w:ascii="仿宋" w:hAnsi="仿宋" w:eastAsia="仿宋" w:cs="仿宋"/>
          <w:kern w:val="2"/>
          <w:sz w:val="24"/>
          <w:szCs w:val="22"/>
          <w:lang w:val="en-US" w:eastAsia="zh-CN" w:bidi="ar-SA"/>
        </w:rPr>
        <w:t>1.</w:t>
      </w:r>
      <w:r>
        <w:rPr>
          <w:rFonts w:hint="eastAsia" w:ascii="仿宋" w:hAnsi="仿宋" w:eastAsia="仿宋" w:cs="仿宋"/>
          <w:sz w:val="24"/>
        </w:rPr>
        <w:t>采购清单及产品主要规格参数、数量</w:t>
      </w:r>
      <w:r>
        <w:rPr>
          <w:rFonts w:hint="eastAsia" w:ascii="仿宋" w:hAnsi="仿宋" w:eastAsia="仿宋" w:cs="仿宋"/>
          <w:sz w:val="24"/>
          <w:lang w:eastAsia="zh-CN"/>
        </w:rPr>
        <w:t>：</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968"/>
        <w:gridCol w:w="6067"/>
        <w:gridCol w:w="756"/>
      </w:tblGrid>
      <w:tr w14:paraId="6FED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426" w:type="pct"/>
            <w:vAlign w:val="center"/>
          </w:tcPr>
          <w:p w14:paraId="6E1BA709">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序号</w:t>
            </w:r>
          </w:p>
        </w:tc>
        <w:tc>
          <w:tcPr>
            <w:tcW w:w="568" w:type="pct"/>
            <w:vAlign w:val="center"/>
          </w:tcPr>
          <w:p w14:paraId="60A16830">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设备名称</w:t>
            </w:r>
          </w:p>
        </w:tc>
        <w:tc>
          <w:tcPr>
            <w:tcW w:w="3561" w:type="pct"/>
            <w:vAlign w:val="center"/>
          </w:tcPr>
          <w:p w14:paraId="0E5E0203">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主要技术参数</w:t>
            </w:r>
          </w:p>
        </w:tc>
        <w:tc>
          <w:tcPr>
            <w:tcW w:w="444" w:type="pct"/>
            <w:vAlign w:val="center"/>
          </w:tcPr>
          <w:p w14:paraId="078B8BA8">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数量</w:t>
            </w:r>
          </w:p>
        </w:tc>
      </w:tr>
      <w:tr w14:paraId="7835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BA7E284">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568" w:type="pct"/>
            <w:vAlign w:val="center"/>
          </w:tcPr>
          <w:p w14:paraId="73D862F5">
            <w:pPr>
              <w:spacing w:line="360" w:lineRule="auto"/>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高铁调度实训台</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核心产品</w:t>
            </w:r>
            <w:r>
              <w:rPr>
                <w:rFonts w:hint="eastAsia" w:ascii="仿宋" w:hAnsi="仿宋" w:eastAsia="仿宋" w:cs="仿宋"/>
                <w:color w:val="auto"/>
                <w:sz w:val="20"/>
                <w:szCs w:val="20"/>
                <w:highlight w:val="none"/>
                <w:lang w:eastAsia="zh-CN"/>
              </w:rPr>
              <w:t>）</w:t>
            </w:r>
          </w:p>
        </w:tc>
        <w:tc>
          <w:tcPr>
            <w:tcW w:w="3561" w:type="pct"/>
            <w:shd w:val="clear" w:color="auto" w:fill="auto"/>
            <w:vAlign w:val="center"/>
          </w:tcPr>
          <w:p w14:paraId="4205B8D1">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1.教师台1套（以下参数为每套参数）：</w:t>
            </w:r>
          </w:p>
          <w:p w14:paraId="4F722D83">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（1）操作台大约长2400mm×深1000mm×高750mm(教师台尺寸根据现场实际情况，尺寸大小可做轻微调整)，直形，台面厚度大于25毫米，白色三胺板板封黑色鸭嘴边，后背板带通风孔；</w:t>
            </w:r>
          </w:p>
          <w:p w14:paraId="02E74BF2">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（2）操作主机3台：①CPU：≥8核；②内存：≥32G ；③硬盘：≥256SSD+2T HHD企业级；④显卡：支持4口HDMI或DP输出；⑤具备实时查看所有学员机屏幕画面的功能；支持将教师机屏幕广播至所有学员机，或将指定学员机屏幕作为示例广播给全体学员观看；可接管或查看特定学员机屏幕，进行一对一的实时指导和技术支持；</w:t>
            </w:r>
          </w:p>
          <w:p w14:paraId="05920DEC">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（3）图像显示设备8张：≥23.8英寸、16:9屏幕比例，支持HDMI或DP接口（需与主机配套），配备安装支架；</w:t>
            </w:r>
          </w:p>
          <w:p w14:paraId="468BD302">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（4）作业辅助设备2张，腰部撑托，静音滑轮。</w:t>
            </w:r>
          </w:p>
          <w:p w14:paraId="34F94953">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2.学员台18套（以下参数为每套参数）：</w:t>
            </w:r>
          </w:p>
          <w:p w14:paraId="4D8775E1">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（1）操作台大约长2400mm×深800mm×高750mm(学员台尺寸根据现场实际情况，尺寸大小可做轻微调整)，直形，台面厚度大于25毫米，白色三胺板板封黑色鸭嘴边，后背板带通风孔；</w:t>
            </w:r>
          </w:p>
          <w:p w14:paraId="164C3D55">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（2）操作主机3台：①CPU：≥8核；②内存：≥16G ；③SSD硬盘：≥512G ；④其中15套要求3050显卡及以上，并具备HDMI或DP接口四个及以上(同时具备两种也可)输出，3套支持4口HDMI或DP接口；</w:t>
            </w:r>
          </w:p>
          <w:p w14:paraId="5B235F63">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（3）图像显示设备8张：≥23.8英寸、16:9屏幕比例，支持HDMI或DP接口（需与主机配套），配备安装支架；</w:t>
            </w:r>
          </w:p>
          <w:p w14:paraId="4577430F">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（4）作业辅助设备4张：腰部撑托，静音滑轮。</w:t>
            </w:r>
          </w:p>
          <w:p w14:paraId="19E5EFED">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3.调度大屏1套：</w:t>
            </w:r>
          </w:p>
          <w:p w14:paraId="52C725E3">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55寸液晶显示拼接屏，3×6共18块，支持分辨率：1920*1080；具备数字图像拼接处理功能，支持单屏显示，支持全屏显示，支持多种信号输入：HDMI、VGA、DVI、AV输入，支持365天24小时不间断工作，具有信号加强功能，色彩无偏差，3D温控风扇低音降噪，带有断电记忆保护、视频同步或分离切换等功能，具备连接RS232通讯接口，可以方便与电脑、遥控系统或各种远端控制设备配合矩阵和拼接软件使用，自由切换拼接模式；</w:t>
            </w:r>
          </w:p>
          <w:p w14:paraId="53AE5ADF">
            <w:pPr>
              <w:numPr>
                <w:ilvl w:val="0"/>
                <w:numId w:val="1"/>
              </w:num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具备大屏控制软件，实现大屏整体或分区域显示的控制操作。</w:t>
            </w:r>
          </w:p>
          <w:p w14:paraId="11586E54">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4.高铁调度仿真实训与自动考核设备1套，需安装于所有教师台和学员台：</w:t>
            </w:r>
          </w:p>
          <w:p w14:paraId="424F2EF0">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shd w:val="clear"/>
                <w:lang w:val="en-US" w:eastAsia="zh-CN"/>
              </w:rPr>
              <w:t>▲</w:t>
            </w:r>
            <w:r>
              <w:rPr>
                <w:rFonts w:hint="eastAsia" w:ascii="仿宋" w:hAnsi="仿宋" w:eastAsia="仿宋" w:cs="仿宋"/>
                <w:color w:val="auto"/>
                <w:sz w:val="20"/>
                <w:szCs w:val="20"/>
                <w:highlight w:val="none"/>
                <w:lang w:val="en-US" w:eastAsia="zh-CN"/>
              </w:rPr>
              <w:t>提供1:1仿国铁集团某实际高铁调度台的仿真实训与自动考核系统的设备，要求提供的调度台调度区段管辖车站（场）不少于12个。其中，股道数≥12条（含正线）的车站数不少于1个，联锁道岔不少于 10 组的车站不少于</w:t>
            </w:r>
            <w:r>
              <w:rPr>
                <w:rFonts w:hint="eastAsia" w:ascii="仿宋" w:hAnsi="仿宋" w:eastAsia="仿宋" w:cs="仿宋"/>
                <w:color w:val="auto"/>
                <w:sz w:val="20"/>
                <w:szCs w:val="20"/>
                <w:highlight w:val="none"/>
                <w:lang w:val="en-US" w:eastAsia="zh-CN"/>
              </w:rPr>
              <w:t>5</w:t>
            </w:r>
            <w:r>
              <w:rPr>
                <w:rFonts w:hint="eastAsia" w:ascii="仿宋" w:hAnsi="仿宋" w:eastAsia="仿宋" w:cs="仿宋"/>
                <w:color w:val="auto"/>
                <w:sz w:val="20"/>
                <w:szCs w:val="20"/>
                <w:highlight w:val="none"/>
                <w:lang w:val="en-US" w:eastAsia="zh-CN"/>
              </w:rPr>
              <w:t>个。所有车站股道数（含正线）不少于4条。至少1个车站衔接有“动车存车线”，至少1个车站衔接有“综合工区”。（投标时写明提供的高铁调度台的名称，写明该调度台调度区段管辖车站（场）名称。并明确股道数≥12条（含正线）的车站名及衔接有“动车存车线”、“综合工区”的车站名。提供该调度台各车站站场图截图。）</w:t>
            </w:r>
          </w:p>
          <w:p w14:paraId="70EFED33">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调度台可与该台管辖范围内某车站进行联动。设备应具备调度集中和非常站控两种模式，具体功能如下：</w:t>
            </w:r>
          </w:p>
          <w:p w14:paraId="1BB8ABE4">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①调监显示：多站监控显示系统，采用多屏显示方式，界面元素、界面布置与实际相一致，应具备车站选择、视图管理（主工具条、CTC按钮条、选站工具条、区段画面、单站画面）、文字显隐、站场图缩放等功能；</w:t>
            </w:r>
          </w:p>
          <w:p w14:paraId="54C68B3C">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②运行图：提供通过变到开、显示里程标、调整运行图、下达运行计划、绘制运行图标识（电网检修、车站慢行、车站封锁、区间慢行、区间封锁）、设置供电臂停送电、手工转实际点、继续画线、变更股道、设置反向行车、修改车次号、修改折返车次号、机外停车、取消机外停车、区间停车、取消区间停车、铺画运行折返线（从区间开回、至区间、折返、前行）、自由画线功能；</w:t>
            </w:r>
          </w:p>
          <w:p w14:paraId="4300A862">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highlight w:val="none"/>
              </w:rPr>
              <w:t>★</w:t>
            </w:r>
            <w:r>
              <w:rPr>
                <w:rFonts w:hint="eastAsia" w:ascii="仿宋" w:hAnsi="仿宋" w:eastAsia="仿宋" w:cs="仿宋"/>
                <w:color w:val="auto"/>
                <w:sz w:val="20"/>
                <w:szCs w:val="20"/>
                <w:highlight w:val="none"/>
                <w:lang w:val="en-US" w:eastAsia="zh-CN"/>
              </w:rPr>
              <w:t>③具备调度命令功能，须包含：新建调度命令、选择调度命令模板、拟写调度命令、下达调度命令、选择受令单位、新建列控限速命令、删除草稿命令、增补无线受令、增补受令单位功能；(投标时提供各功能截图)</w:t>
            </w:r>
          </w:p>
          <w:p w14:paraId="6F4F7B14">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④临时限速：模拟仿真TSRS，接受调度命令设备编制生成的临时限速命令，应具备限速命令激活、执行功能；</w:t>
            </w:r>
          </w:p>
          <w:p w14:paraId="746F285F">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⑤助调终端：根据列车调度员安排的运行调整计划和调度员的口头指令，进行车站的列车进路自动排路的监督和必要的人工干预。应包括但不限于：道岔操作（道岔反位无电、道岔定位有电、设置道岔定位分路不良、设置道岔反位分路不良、道岔单解、道岔单锁、道岔解封、道岔封锁、道岔反操、道岔定操）、删除车次号、添加车次号、变更车次号、允许改方、改方复原、设置股道分路不良、股道封锁、股道解封、排列进路、总取消进路、总人解进路、区间封锁、区间解封、确认分路不良空线、信号重开、信号机封锁、信号机解封、信号机点灯、信号机灭灯、引导总锁闭、恢复引导总锁闭等功能；</w:t>
            </w:r>
          </w:p>
          <w:p w14:paraId="1CED6056">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⑥防灾监控：对实际调度台防灾系统仿真，应具备风速报警、雨量报警、异物侵限报警功能，显示监测点、报警时间、影响区段等信息，并能够进行报警确认操作；</w:t>
            </w:r>
          </w:p>
          <w:p w14:paraId="27A4E048">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⑦辅助应用：提供电子运统-46系统，应具备行检簿登记、销记、签认功能；</w:t>
            </w:r>
          </w:p>
          <w:p w14:paraId="1F23FA01">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⑧安监报：提供故障登记上报功能，应包括但不限于：选择线路、选择区间、选择车站、填写里程、填写车次、选择列车种类、选择天气、选择事件发生时间、选择事件原因、填记事故概况等功能。</w:t>
            </w:r>
          </w:p>
          <w:p w14:paraId="7D4D61D2">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⑨调度台线路：对需求铁路区段进行完整数据的仿真，应包括但不限于：区段所含车站、股道、闭塞分区、信号机、道岔等设备进行完整仿真；</w:t>
            </w:r>
          </w:p>
          <w:p w14:paraId="3829837F">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⑩仿真FAS系统：系统内置虚拟仿真人，应包括：工务、电务、车站、列车司机等，可实现调度员与虚拟角色进行呼唤应答，无需额外人员配合。</w:t>
            </w:r>
          </w:p>
          <w:p w14:paraId="294550C8">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⑪▲单操训练库：基于调度员日常生产过程中常用设备操作收录整理实操训练库，单操试题总数不少于75项。（投标时提供该调度台单操训练题库目录截图，要求题目不重复，数量不少于上述要求）</w:t>
            </w:r>
          </w:p>
          <w:p w14:paraId="7ED38B43">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其中运行图操作类不少于25项，应包括但不限于：通过变到开、显示里程标、调整运行图、下达运行计划、绘制运行图标识（电网检修、车站慢行、车站封锁、区间慢行、区间封锁）、设置供电臂停送电、手工转实际点、继续画线、变更股道、设置反向行车、修改车次号、修改折返车次号、机外停车、取消机外停车、区间停车、取消区间停车、铺画运行折返线（从区间开回、至区间、折返、前行）、自由画线；助调终端类不少于44项，应包括但不限于：道岔操作（道岔反位无电、道岔定位有电、设置道岔定位分路不良、设置道岔反位分路不良、道岔单解、道岔单锁、道岔解封、道岔封锁、道岔反操、道岔定操）、删除车次号、添加车次号、变更车次号、允许改方、改方复原、设置股道分路不良、股道封锁、股道解封、排列进路、总取消进路、总人解进路、区间封锁、区间解封、确认分路不良空线、信号重开、信号机封锁、信号机解封、信号机点灯、信号机灭灯、引导总锁闭、恢复引导总锁闭；调度命令类不少于6项，应包括但不限于：增补受令单位、增补无线受令、发布无线调度命令、发布调度命令、发布列控限速命令、发布取消列控限速；</w:t>
            </w:r>
          </w:p>
          <w:p w14:paraId="7915C994">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⑫▲联动多操训练库：基于调度员日常生产过程中常用设备操作收录整理实操训练库，联动多操试题总数不少于38项。（投标时提供该调度台联动多操题库目录截图，要求题目不重复，数量不少于上述要求）</w:t>
            </w:r>
          </w:p>
          <w:p w14:paraId="18E8319C">
            <w:pPr>
              <w:adjustRightInd w:val="0"/>
              <w:snapToGrid w:val="0"/>
              <w:spacing w:line="360" w:lineRule="auto"/>
              <w:ind w:firstLine="400" w:firstLineChars="20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应包括但不限于：办客动车组变更固定股道、办理允许改方、动车组存车场出库作业、动车组存车场入库作业、呼叫邻线列车停车（车机通话）、机外停车后接车（车机通话）、接通光带确认进路、开放发车引导信号、列车临时机外停车（车机通话）、预告旅客列车变更固定接车线路（车机通话）、修改车次号电力属性、使用道岔单锁锁闭整个接发列车进路道岔等。</w:t>
            </w:r>
          </w:p>
          <w:p w14:paraId="5B7A67E9">
            <w:pPr>
              <w:adjustRightInd w:val="0"/>
              <w:snapToGrid w:val="0"/>
              <w:spacing w:line="360" w:lineRule="auto"/>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⑬▲应急场景试题库：整理收录实际历史案例编制常用典型案例形成案例场景库，维护应急场景方案（即：可通过场景编辑器设定故障类型，按操作项点通过模块化拼接形成场景试题。此外，可利用场景编辑器添加已有场景，并可基于已有场景对处置流程进行调整、修改、增删）。应急场景试题总数不少于40项，（投标时提供该调度台应急场景题库目录截图，要求题目不重复，数量不少于上述要求）</w:t>
            </w:r>
          </w:p>
          <w:p w14:paraId="44B042D4">
            <w:pPr>
              <w:adjustRightInd w:val="0"/>
              <w:snapToGrid w:val="0"/>
              <w:spacing w:line="360" w:lineRule="auto"/>
              <w:ind w:firstLine="400" w:firstLineChars="200"/>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应包括但不限于：3.0级及以上4.0级以下地震后行车、5.0级及以上6.0级以下地震后行车、CIR故障、CTC故障不能下达列车运行计划、G网故障、闭塞分区轨道电路非列车占用红光带、车载式线路检查仪Ⅳ级偏差、车站（线路所）道岔失去表示、车站申请上道除雪、大风天气行车（合并限速）、调度所及车站CTC设备均不能正确显示列车占用状态、动车组空调失效（打开车门限速运行）、动车组空调失效车站换乘、动车组切除50％牵引力、动车组尾部救援动车组、风速监测子系统封锁报警、封闭网内有闲杂人员、机车前部救援动车组、接车进路红光带、接触网上挂有异物（登乘处理）、接触网上挂有异物（降弓限速）、接触网跳闸重合成功、列车碰撞异物等。</w:t>
            </w:r>
          </w:p>
        </w:tc>
        <w:tc>
          <w:tcPr>
            <w:tcW w:w="444" w:type="pct"/>
            <w:vAlign w:val="center"/>
          </w:tcPr>
          <w:p w14:paraId="534FB9AE">
            <w:pPr>
              <w:spacing w:line="360" w:lineRule="auto"/>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w:t>
            </w:r>
          </w:p>
        </w:tc>
      </w:tr>
      <w:tr w14:paraId="75D7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6" w:type="pct"/>
            <w:vAlign w:val="center"/>
          </w:tcPr>
          <w:p w14:paraId="2E40F329">
            <w:pPr>
              <w:spacing w:line="360" w:lineRule="auto"/>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w:t>
            </w:r>
          </w:p>
        </w:tc>
        <w:tc>
          <w:tcPr>
            <w:tcW w:w="568" w:type="pct"/>
            <w:vAlign w:val="center"/>
          </w:tcPr>
          <w:p w14:paraId="25381EBF">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普铁调度实训台</w:t>
            </w:r>
          </w:p>
        </w:tc>
        <w:tc>
          <w:tcPr>
            <w:tcW w:w="3561" w:type="pct"/>
            <w:shd w:val="clear" w:color="auto" w:fill="auto"/>
            <w:vAlign w:val="center"/>
          </w:tcPr>
          <w:p w14:paraId="40E3E8C7">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调度仿真教师管理平台</w:t>
            </w:r>
            <w:r>
              <w:rPr>
                <w:rFonts w:hint="eastAsia" w:ascii="仿宋" w:hAnsi="仿宋" w:eastAsia="仿宋" w:cs="仿宋"/>
                <w:color w:val="auto"/>
                <w:sz w:val="20"/>
                <w:szCs w:val="20"/>
                <w:highlight w:val="none"/>
                <w:lang w:val="en-US" w:eastAsia="zh-CN"/>
              </w:rPr>
              <w:t>1套</w:t>
            </w:r>
            <w:r>
              <w:rPr>
                <w:rFonts w:hint="eastAsia" w:ascii="仿宋" w:hAnsi="仿宋" w:eastAsia="仿宋" w:cs="仿宋"/>
                <w:color w:val="auto"/>
                <w:sz w:val="20"/>
                <w:szCs w:val="20"/>
                <w:highlight w:val="none"/>
                <w:lang w:eastAsia="zh-CN"/>
              </w:rPr>
              <w:t>：</w:t>
            </w:r>
          </w:p>
          <w:p w14:paraId="2903159D">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具备下列系统功能：</w:t>
            </w:r>
          </w:p>
          <w:p w14:paraId="04FB16DA">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kern w:val="2"/>
                <w:sz w:val="20"/>
                <w:szCs w:val="20"/>
                <w:highlight w:val="none"/>
                <w:lang w:val="en-US" w:eastAsia="zh-CN" w:bidi="ar-SA"/>
              </w:rPr>
              <w:t>①</w:t>
            </w:r>
            <w:r>
              <w:rPr>
                <w:rFonts w:hint="eastAsia" w:ascii="仿宋" w:hAnsi="仿宋" w:eastAsia="仿宋" w:cs="仿宋"/>
                <w:color w:val="auto"/>
                <w:sz w:val="20"/>
                <w:szCs w:val="20"/>
                <w:highlight w:val="none"/>
              </w:rPr>
              <w:t>用户管理：用于维护系统使用人员的账户信息，涉及用户信息的添加、搜索、删除、编辑、重置登录密码等操作。</w:t>
            </w:r>
          </w:p>
          <w:p w14:paraId="79756CD8">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kern w:val="2"/>
                <w:sz w:val="20"/>
                <w:szCs w:val="20"/>
                <w:highlight w:val="none"/>
                <w:lang w:val="en-US" w:eastAsia="zh-CN" w:bidi="ar-SA"/>
              </w:rPr>
              <w:t>②</w:t>
            </w:r>
            <w:r>
              <w:rPr>
                <w:rFonts w:hint="eastAsia" w:ascii="仿宋" w:hAnsi="仿宋" w:eastAsia="仿宋" w:cs="仿宋"/>
                <w:color w:val="auto"/>
                <w:sz w:val="20"/>
                <w:szCs w:val="20"/>
                <w:highlight w:val="none"/>
              </w:rPr>
              <w:t>题库管理：管理系统中的试题，是组织训练和考核等形式实训的基础内容。其功能包括试题更新、删除、试题导入、描述信息导入等。</w:t>
            </w:r>
          </w:p>
          <w:p w14:paraId="6B7BB3AD">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kern w:val="2"/>
                <w:sz w:val="20"/>
                <w:szCs w:val="20"/>
                <w:highlight w:val="none"/>
                <w:lang w:val="en-US" w:eastAsia="zh-CN" w:bidi="ar-SA"/>
              </w:rPr>
              <w:t>③</w:t>
            </w:r>
            <w:r>
              <w:rPr>
                <w:rFonts w:hint="eastAsia" w:ascii="仿宋" w:hAnsi="仿宋" w:eastAsia="仿宋" w:cs="仿宋"/>
                <w:color w:val="auto"/>
                <w:sz w:val="20"/>
                <w:szCs w:val="20"/>
                <w:highlight w:val="none"/>
              </w:rPr>
              <w:t>培训计划管理：学时计划的安排与查看，便于培训的管理与执行</w:t>
            </w:r>
            <w:r>
              <w:rPr>
                <w:rFonts w:hint="eastAsia" w:ascii="仿宋" w:hAnsi="仿宋" w:eastAsia="仿宋" w:cs="仿宋"/>
                <w:color w:val="auto"/>
                <w:sz w:val="20"/>
                <w:szCs w:val="20"/>
                <w:highlight w:val="none"/>
                <w:lang w:eastAsia="zh-CN"/>
              </w:rPr>
              <w:t>；</w:t>
            </w:r>
          </w:p>
          <w:p w14:paraId="79ECD0D2">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培训计划管理：</w:t>
            </w:r>
            <w:r>
              <w:rPr>
                <w:rFonts w:hint="eastAsia" w:ascii="仿宋" w:hAnsi="仿宋" w:eastAsia="仿宋" w:cs="仿宋"/>
                <w:color w:val="auto"/>
                <w:sz w:val="20"/>
                <w:szCs w:val="20"/>
                <w:highlight w:val="none"/>
              </w:rPr>
              <w:t>其功能</w:t>
            </w:r>
            <w:r>
              <w:rPr>
                <w:rFonts w:hint="eastAsia" w:ascii="仿宋" w:hAnsi="仿宋" w:eastAsia="仿宋" w:cs="仿宋"/>
                <w:color w:val="auto"/>
                <w:sz w:val="20"/>
                <w:szCs w:val="20"/>
                <w:highlight w:val="none"/>
                <w:lang w:val="en-US" w:eastAsia="zh-CN"/>
              </w:rPr>
              <w:t>至少</w:t>
            </w:r>
            <w:r>
              <w:rPr>
                <w:rFonts w:hint="eastAsia" w:ascii="仿宋" w:hAnsi="仿宋" w:eastAsia="仿宋" w:cs="仿宋"/>
                <w:color w:val="auto"/>
                <w:sz w:val="20"/>
                <w:szCs w:val="20"/>
                <w:highlight w:val="none"/>
              </w:rPr>
              <w:t>包括学时计划查看，以及新建学时计划。(投标时提供各功能截图)</w:t>
            </w:r>
          </w:p>
          <w:p w14:paraId="5B21E03E">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kern w:val="2"/>
                <w:sz w:val="20"/>
                <w:szCs w:val="20"/>
                <w:highlight w:val="none"/>
                <w:lang w:val="en-US" w:eastAsia="zh-CN" w:bidi="ar-SA"/>
              </w:rPr>
              <w:t>④</w:t>
            </w:r>
            <w:r>
              <w:rPr>
                <w:rFonts w:hint="eastAsia" w:ascii="仿宋" w:hAnsi="仿宋" w:eastAsia="仿宋" w:cs="仿宋"/>
                <w:color w:val="auto"/>
                <w:sz w:val="20"/>
                <w:szCs w:val="20"/>
                <w:highlight w:val="none"/>
              </w:rPr>
              <w:t>试卷管理：用于管理系统中的试卷，为教师组织考试提供试卷素材。其功能包括试卷的查看、删除以及教师在题库中选题组卷，创建试卷等。</w:t>
            </w:r>
          </w:p>
          <w:p w14:paraId="5A09BEA0">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kern w:val="2"/>
                <w:sz w:val="20"/>
                <w:szCs w:val="20"/>
                <w:highlight w:val="none"/>
                <w:lang w:val="en-US" w:eastAsia="zh-CN" w:bidi="ar-SA"/>
              </w:rPr>
              <w:t>⑤</w:t>
            </w:r>
            <w:r>
              <w:rPr>
                <w:rFonts w:hint="eastAsia" w:ascii="仿宋" w:hAnsi="仿宋" w:eastAsia="仿宋" w:cs="仿宋"/>
                <w:color w:val="auto"/>
                <w:sz w:val="20"/>
                <w:szCs w:val="20"/>
                <w:highlight w:val="none"/>
              </w:rPr>
              <w:t>考试管理：维护系统考试任务，涉及查看考试计划列表、组织考试以及修改考试中各等级分值权重等操作。</w:t>
            </w:r>
          </w:p>
          <w:p w14:paraId="3D3E4325">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kern w:val="2"/>
                <w:sz w:val="20"/>
                <w:szCs w:val="20"/>
                <w:highlight w:val="none"/>
                <w:lang w:val="en-US" w:eastAsia="zh-CN" w:bidi="ar-SA"/>
              </w:rPr>
              <w:t>⑥</w:t>
            </w:r>
            <w:r>
              <w:rPr>
                <w:rFonts w:hint="eastAsia" w:ascii="仿宋" w:hAnsi="仿宋" w:eastAsia="仿宋" w:cs="仿宋"/>
                <w:color w:val="auto"/>
                <w:sz w:val="20"/>
                <w:szCs w:val="20"/>
                <w:highlight w:val="none"/>
              </w:rPr>
              <w:t>教员指定训练管理：查看教师指定训练试题，也可创建新的指定训练试题。</w:t>
            </w:r>
          </w:p>
          <w:p w14:paraId="4F23F1E9">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kern w:val="2"/>
                <w:sz w:val="20"/>
                <w:szCs w:val="20"/>
                <w:highlight w:val="none"/>
                <w:lang w:val="en-US" w:eastAsia="zh-CN" w:bidi="ar-SA"/>
              </w:rPr>
              <w:t>⑦</w:t>
            </w:r>
            <w:r>
              <w:rPr>
                <w:rFonts w:hint="eastAsia" w:ascii="仿宋" w:hAnsi="仿宋" w:eastAsia="仿宋" w:cs="仿宋"/>
                <w:color w:val="auto"/>
                <w:sz w:val="20"/>
                <w:szCs w:val="20"/>
                <w:highlight w:val="none"/>
              </w:rPr>
              <w:t>数据中心：查看考核数据、教员指定训练数据、推送训练数据以及学员自主训练数据。</w:t>
            </w:r>
          </w:p>
          <w:p w14:paraId="5DC8F600">
            <w:pPr>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auto"/>
                <w:sz w:val="20"/>
                <w:szCs w:val="20"/>
                <w:highlight w:val="none"/>
              </w:rPr>
            </w:pPr>
            <w:r>
              <w:rPr>
                <w:rFonts w:hint="eastAsia" w:ascii="仿宋" w:hAnsi="仿宋" w:eastAsia="仿宋" w:cs="仿宋"/>
                <w:color w:val="auto"/>
                <w:kern w:val="2"/>
                <w:sz w:val="20"/>
                <w:szCs w:val="20"/>
                <w:highlight w:val="none"/>
                <w:lang w:val="en-US" w:eastAsia="zh-CN" w:bidi="ar-SA"/>
              </w:rPr>
              <w:t>⑧</w:t>
            </w:r>
            <w:r>
              <w:rPr>
                <w:rFonts w:hint="eastAsia" w:ascii="仿宋" w:hAnsi="仿宋" w:eastAsia="仿宋" w:cs="仿宋"/>
                <w:color w:val="auto"/>
                <w:sz w:val="20"/>
                <w:szCs w:val="20"/>
                <w:highlight w:val="none"/>
              </w:rPr>
              <w:t>针弱补强：系统可根据实训结果，分析学生知识技能弱项，通过错题推送的方式向学生推送实训内容，进行针对性精准训练。</w:t>
            </w:r>
          </w:p>
          <w:p w14:paraId="3AA9329B">
            <w:pPr>
              <w:keepNext w:val="0"/>
              <w:keepLines w:val="0"/>
              <w:pageBreakBefore w:val="0"/>
              <w:widowControl w:val="0"/>
              <w:numPr>
                <w:ilvl w:val="-1"/>
                <w:numId w:val="0"/>
              </w:numPr>
              <w:kinsoku/>
              <w:wordWrap/>
              <w:overflowPunct/>
              <w:topLinePunct w:val="0"/>
              <w:autoSpaceDE/>
              <w:autoSpaceDN/>
              <w:bidi w:val="0"/>
              <w:spacing w:line="360" w:lineRule="auto"/>
              <w:ind w:left="0" w:firstLine="0"/>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⑨</w:t>
            </w:r>
            <w:r>
              <w:rPr>
                <w:rFonts w:hint="eastAsia" w:ascii="仿宋" w:hAnsi="仿宋" w:eastAsia="仿宋" w:cs="仿宋"/>
                <w:color w:val="auto"/>
                <w:sz w:val="20"/>
                <w:szCs w:val="20"/>
                <w:highlight w:val="none"/>
                <w:lang w:val="en-US" w:eastAsia="zh-CN"/>
              </w:rPr>
              <w:t>▲</w:t>
            </w:r>
            <w:r>
              <w:rPr>
                <w:rFonts w:hint="eastAsia" w:ascii="仿宋" w:hAnsi="仿宋" w:eastAsia="仿宋" w:cs="仿宋"/>
                <w:color w:val="auto"/>
                <w:sz w:val="20"/>
                <w:szCs w:val="20"/>
                <w:highlight w:val="none"/>
              </w:rPr>
              <w:t>具备场景自主编辑功能：覆盖多种故障应急类型，可自主设置故障处置类型；具备自主设定训练、考核背景、自主设定考核项点功能；具有处置流程模块化拼接功能；可自主设定考核标准，实现操作漏项、正确性及操作顺序考核。</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投标时提供截图，截图需体现：</w:t>
            </w:r>
            <w:r>
              <w:rPr>
                <w:rFonts w:hint="eastAsia" w:ascii="仿宋" w:hAnsi="仿宋" w:eastAsia="仿宋" w:cs="仿宋"/>
                <w:color w:val="auto"/>
                <w:sz w:val="20"/>
                <w:szCs w:val="20"/>
                <w:highlight w:val="none"/>
              </w:rPr>
              <w:t>自主设定考核背景</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自主设定考核标准</w:t>
            </w:r>
            <w:r>
              <w:rPr>
                <w:rFonts w:hint="eastAsia" w:ascii="仿宋" w:hAnsi="仿宋" w:eastAsia="仿宋" w:cs="仿宋"/>
                <w:color w:val="auto"/>
                <w:sz w:val="20"/>
                <w:szCs w:val="20"/>
                <w:highlight w:val="none"/>
                <w:lang w:eastAsia="zh-CN"/>
              </w:rPr>
              <w:t>。）</w:t>
            </w:r>
          </w:p>
          <w:p w14:paraId="09644CCF">
            <w:pPr>
              <w:keepNext w:val="0"/>
              <w:keepLines w:val="0"/>
              <w:pageBreakBefore w:val="0"/>
              <w:widowControl w:val="0"/>
              <w:numPr>
                <w:ilvl w:val="-1"/>
                <w:numId w:val="0"/>
              </w:numPr>
              <w:kinsoku/>
              <w:wordWrap/>
              <w:overflowPunct/>
              <w:topLinePunct w:val="0"/>
              <w:autoSpaceDE/>
              <w:autoSpaceDN/>
              <w:bidi w:val="0"/>
              <w:spacing w:line="360" w:lineRule="auto"/>
              <w:ind w:left="0" w:firstLine="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⑩▲具备站场图编辑功能：支持站场图自主修改，能够根据站改后实际情况对既有站场图自主编辑，支持自主修改轨道基础数据等功能。</w:t>
            </w:r>
            <w:r>
              <w:rPr>
                <w:rFonts w:hint="eastAsia" w:ascii="仿宋" w:hAnsi="仿宋" w:eastAsia="仿宋" w:cs="仿宋"/>
                <w:color w:val="auto"/>
                <w:sz w:val="20"/>
                <w:szCs w:val="20"/>
                <w:highlight w:val="none"/>
                <w:lang w:val="en-US" w:eastAsia="zh-CN"/>
              </w:rPr>
              <w:t>（投标时提供截图，截图需体现：</w:t>
            </w:r>
            <w:r>
              <w:rPr>
                <w:rFonts w:hint="eastAsia" w:ascii="仿宋" w:hAnsi="仿宋" w:eastAsia="仿宋" w:cs="仿宋"/>
                <w:color w:val="auto"/>
                <w:sz w:val="20"/>
                <w:szCs w:val="20"/>
                <w:highlight w:val="none"/>
              </w:rPr>
              <w:t>站场图修改</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修改轨道基础数据</w:t>
            </w:r>
            <w:r>
              <w:rPr>
                <w:rFonts w:hint="eastAsia" w:ascii="仿宋" w:hAnsi="仿宋" w:eastAsia="仿宋" w:cs="仿宋"/>
                <w:color w:val="auto"/>
                <w:sz w:val="20"/>
                <w:szCs w:val="20"/>
                <w:highlight w:val="none"/>
                <w:lang w:val="en-US" w:eastAsia="zh-CN"/>
              </w:rPr>
              <w:t>等信息。）</w:t>
            </w:r>
          </w:p>
          <w:p w14:paraId="6885B9EB">
            <w:pPr>
              <w:keepNext w:val="0"/>
              <w:keepLines w:val="0"/>
              <w:pageBreakBefore w:val="0"/>
              <w:widowControl w:val="0"/>
              <w:numPr>
                <w:ilvl w:val="-1"/>
                <w:numId w:val="0"/>
              </w:numPr>
              <w:kinsoku/>
              <w:wordWrap/>
              <w:overflowPunct/>
              <w:topLinePunct w:val="0"/>
              <w:autoSpaceDE/>
              <w:autoSpaceDN/>
              <w:bidi w:val="0"/>
              <w:spacing w:line="360" w:lineRule="auto"/>
              <w:ind w:left="0" w:firstLine="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⑪▲为保证实训系统功能完整性，供应商应提供本项目采购公告发布之日前通过CMA和CNAS认证的仿真训练与自动考核系统的测试报告的复印件，要求内容包含“场景编辑、站场图编辑”</w:t>
            </w:r>
            <w:r>
              <w:rPr>
                <w:rFonts w:hint="eastAsia" w:ascii="仿宋" w:hAnsi="仿宋" w:eastAsia="仿宋" w:cs="仿宋"/>
                <w:color w:val="auto"/>
                <w:sz w:val="20"/>
                <w:szCs w:val="20"/>
                <w:highlight w:val="none"/>
                <w:lang w:val="en-US" w:eastAsia="zh-CN"/>
              </w:rPr>
              <w:t>等</w:t>
            </w:r>
            <w:r>
              <w:rPr>
                <w:rFonts w:hint="eastAsia" w:ascii="仿宋" w:hAnsi="仿宋" w:eastAsia="仿宋" w:cs="仿宋"/>
                <w:color w:val="auto"/>
                <w:sz w:val="20"/>
                <w:szCs w:val="20"/>
                <w:highlight w:val="none"/>
              </w:rPr>
              <w:t>的测试内容（需求点），且测试结果为通过或符合。</w:t>
            </w:r>
            <w:r>
              <w:rPr>
                <w:rFonts w:hint="eastAsia" w:ascii="仿宋" w:hAnsi="仿宋" w:eastAsia="仿宋" w:cs="仿宋"/>
                <w:color w:val="auto"/>
                <w:sz w:val="20"/>
                <w:szCs w:val="20"/>
                <w:highlight w:val="none"/>
                <w:lang w:val="en-US" w:eastAsia="zh-CN"/>
              </w:rPr>
              <w:t>（投标时提供测试报告，符合上述要求。）</w:t>
            </w:r>
          </w:p>
          <w:p w14:paraId="58BDC75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2.工作站1套：</w:t>
            </w:r>
          </w:p>
          <w:p w14:paraId="39311F7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（1）处理器：不低于4核4线程，处理器基本频率≥2.80GHz，缓存≥8M；</w:t>
            </w:r>
          </w:p>
          <w:p w14:paraId="102506B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（2）内存条：≥32G DDR4 3200MHz；</w:t>
            </w:r>
          </w:p>
          <w:p w14:paraId="31B2287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（3）固态硬盘：≥256G SATA SDD；</w:t>
            </w:r>
          </w:p>
          <w:p w14:paraId="17E43E7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（4）机械硬盘：≥4T，要求：SATA 7.2K 3.5企业级硬盘。</w:t>
            </w:r>
          </w:p>
          <w:p w14:paraId="03FAFF9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3.多端口网桥连接设备：①多端口网桥连接设备1套：具备12个端口，千兆接口；②多端口网桥连接设备3套：具备24个端口，千兆接口；</w:t>
            </w:r>
          </w:p>
          <w:p w14:paraId="6E8D3AA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4.移动式交互触控操作台1台：≥86 英寸；分辨率≥3840 × 2160；显示比例：16:9；触摸点数:≥20 点； 触摸精度（ 或书写精度）：±2mm；扬声器：有；无线WiFi: 2.4G/5G ；蓝牙:有；前置接口: USB≥2； 组合方式:带支架，可移动。</w:t>
            </w:r>
          </w:p>
          <w:p w14:paraId="2A3A59C6">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5.普铁调度仿真实训与自动考核设备1套，需安装于所有教师台和学员台：</w:t>
            </w:r>
          </w:p>
          <w:p w14:paraId="12E77D0C">
            <w:pPr>
              <w:adjustRightInd w:val="0"/>
              <w:snapToGrid w:val="0"/>
              <w:spacing w:line="360" w:lineRule="auto"/>
              <w:jc w:val="left"/>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w:t>
            </w:r>
            <w:r>
              <w:rPr>
                <w:rFonts w:hint="eastAsia" w:ascii="仿宋" w:hAnsi="仿宋" w:eastAsia="仿宋" w:cs="仿宋"/>
                <w:color w:val="auto"/>
                <w:kern w:val="2"/>
                <w:sz w:val="20"/>
                <w:szCs w:val="20"/>
                <w:highlight w:val="none"/>
                <w:lang w:val="en-US" w:eastAsia="zh-CN" w:bidi="ar-SA"/>
              </w:rPr>
              <w:t>提供1:1仿国铁集团某实际普铁调度台的仿真实训与自动考核系统的设备，要求提供的调度台调度区段管辖车站（线路所）不少于20个。整个区段由单线区段和双线区段构成。单线区间车站不少于5个，双线区间车站不少于5个。单线区间按自动站间闭塞行车，区间设备故障后改为半自动闭塞行车。双线区间存在正方向按四显示自动闭塞行车的区间，反方向按自动站间闭塞行车的区间。投标时写明提供的普铁调度台的名称，写明该调度台调度区段管辖车站（场）名称。提供该调度台各车站站场图截图及单线区间及双线区间截图。</w:t>
            </w:r>
          </w:p>
          <w:p w14:paraId="294D67D9">
            <w:pPr>
              <w:adjustRightInd w:val="0"/>
              <w:snapToGrid w:val="0"/>
              <w:spacing w:line="360" w:lineRule="auto"/>
              <w:jc w:val="left"/>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 xml:space="preserve">设备应具备调度集中和非常站控两种模式，具体功能如下： </w:t>
            </w:r>
          </w:p>
          <w:p w14:paraId="6E9091E3">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①调监显示：多站监控显示设备，采用多屏显示方式，界面元素、界面布置与实际相一致。应具备车站选择、视图管理（主工具条、CTC按钮条、选站工具条、区段画面、单站画面）、文字显隐、站场图缩放等功能；</w:t>
            </w:r>
          </w:p>
          <w:p w14:paraId="22FDD84D">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②运行图：提供绘制区间作业（从区间开回、至区间、折返、前行）、继续画线、设置反方向、显示货车运行线、显示正晚点信息、缩放运行图、显示车站中心里程标、显示上行运行线、运行线终到、运行线始发、绘制股道占用标识、绘制站内天窗修标识、绘制区间综合天窗修标识、绘制区间变更闭塞方式标识、使用图定方式画线、运行图注释、设置供电臂无电、设置供电臂有电、删除机车号、修改机车号、增加机车号、绘制电网检修标识、绘制车站慢行标识、编辑区间运输信息、编辑车站运输信息、取消机外停车、机外停车、区间停车、取消区间停车、手工转实际、通过变到开、下计划、修改折返车次、修改车次号、自由画线、绘制区间慢行标识、绘制车站封锁标识、绘制区间封锁标识等；</w:t>
            </w:r>
          </w:p>
          <w:p w14:paraId="628A4AD8">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③具备调度命令功能，</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新建调度命令、选择调度命令模板、拟写调度命令、下达调度命令、选择受令单位、删除草稿命令、代签调度命令功能；</w:t>
            </w:r>
          </w:p>
          <w:p w14:paraId="109CB522">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④助调终端：根据列车调度员安排的运行调整计划和调度员的口头指令，进行车站的列车进路自动排路的监督和必要的人工干预，</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排列调车进路、总人解发车进路、人工触发进路、取消自触、恢复自触、总取消关闭发车信号、取消接车进路、进路序列修改股道、排列发车进路、排列接车进路、区间逻辑状态总解锁、区间逻辑占用检查关闭操作、区间逻辑占用检查开启操作、设置车次停稳、变更车次号、同意转中心操作模式申请、同意转车站操作模式申请、引导总锁、引导总锁复原、允许改方、改方复原、信号机解封、信号机封锁、信号重开、信号机灭灯、信号机点灯、股道解封、股道封锁、道岔封锁、道岔解封、道岔单解、道岔单锁、道岔反操、道岔定操等功能；</w:t>
            </w:r>
          </w:p>
          <w:p w14:paraId="47DEE67A">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⑤辅助应用：提供电子运统-46系统，应具备行检簿登记、销记、签认功能；</w:t>
            </w:r>
          </w:p>
          <w:p w14:paraId="16E75416">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⑥安监报：提供故障登记上报功能，</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选择线路、选择区间、选择车站、填写里程、填写车次、选择列车种类、选择天气、选择事件发生时间、选择事件原因、填记事故概况等功能。</w:t>
            </w:r>
          </w:p>
          <w:p w14:paraId="4D2EF0FA">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⑦调度台线路：对需求铁路区段进行完整数据的仿真，</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区段所含车站、股道、闭塞分区、信号机、道岔等设备进行完整仿真；</w:t>
            </w:r>
          </w:p>
          <w:p w14:paraId="162DB215">
            <w:pPr>
              <w:pStyle w:val="2"/>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⑧</w:t>
            </w:r>
            <w:r>
              <w:rPr>
                <w:rFonts w:hint="eastAsia" w:ascii="仿宋" w:hAnsi="仿宋" w:eastAsia="仿宋" w:cs="仿宋"/>
                <w:color w:val="auto"/>
                <w:sz w:val="20"/>
                <w:szCs w:val="20"/>
                <w:highlight w:val="none"/>
                <w:lang w:val="en-US" w:eastAsia="zh-CN"/>
              </w:rPr>
              <w:t>▲</w:t>
            </w:r>
            <w:r>
              <w:rPr>
                <w:rFonts w:hint="eastAsia" w:ascii="仿宋" w:hAnsi="仿宋" w:eastAsia="仿宋" w:cs="仿宋"/>
                <w:color w:val="auto"/>
                <w:kern w:val="2"/>
                <w:sz w:val="20"/>
                <w:szCs w:val="20"/>
                <w:highlight w:val="none"/>
                <w:lang w:val="en-US" w:eastAsia="zh-CN" w:bidi="ar-SA"/>
              </w:rPr>
              <w:t>单操训练库：基于调度员日常生产过程中常用设备操作收录整理实操训练库，单操试题总数不少于75项。（投标时提供该调度台单操题库目录截图，要求题目不重复，数量不少于上述要求）</w:t>
            </w:r>
          </w:p>
          <w:p w14:paraId="602292B4">
            <w:pPr>
              <w:pStyle w:val="2"/>
              <w:keepNext w:val="0"/>
              <w:keepLines w:val="0"/>
              <w:pageBreakBefore w:val="0"/>
              <w:widowControl w:val="0"/>
              <w:kinsoku/>
              <w:wordWrap/>
              <w:overflowPunct/>
              <w:topLinePunct w:val="0"/>
              <w:autoSpaceDE/>
              <w:autoSpaceDN/>
              <w:bidi w:val="0"/>
              <w:spacing w:line="360" w:lineRule="auto"/>
              <w:ind w:firstLine="400" w:firstLineChars="200"/>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其中运行图操作类不少于40项，</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绘制区间作业（从区间开回、至区间、折返、前行）、继续画线、设置反方向、显示货车运行线、显示正晚点信息、缩放运行图、显示车站中心里程标、显示上行运行线、运行线终到、运行线始发、绘制股道占用标识、绘制站内天窗修标识、绘制区间综合天窗修标识、绘制区间变更闭塞方式标识、使用图定方式画线、运行图注释、设置供电臂无电、设置供电臂有电、删除机车号、修改机车号、增加机车号、绘制电网检修标识、绘制车站慢行标识、编辑区间运输信息、编辑车站运输信息、取消机外停车、机外停车、区间停车、取消区间停车、手工转实际、通过变到开、下计划、修改折返车次、修改车次号、自由画线、绘制区间慢行标识、绘制车站封锁标识、绘制区间封锁标识；助调终端操作类不少于35项，应包括：排列调车进路、总人解发车进路、人工触发进路、取消自触、恢复自触、总取消关闭发车信号、取消接车进路、进路序列修改股道、排列发车进路、排列接车进路、区间逻辑状态总解锁、区间逻辑占用检查关闭操作、区间逻辑占用检查开启操作、设置车次停稳、变更车次号、同意转中心操作模式申请、同意转车站操作模式申请、引导总锁、引导总锁复原、允许改方、改方复原、信号机解封、信号机封锁、信号重开、信号机灭灯、信号机点灯、股道解封、股道封锁、道岔封锁、道岔解封、道岔单解、道岔单锁、道岔反操、道岔定操；</w:t>
            </w:r>
          </w:p>
          <w:p w14:paraId="675B4A2D">
            <w:pPr>
              <w:pStyle w:val="2"/>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⑨</w:t>
            </w:r>
            <w:r>
              <w:rPr>
                <w:rFonts w:hint="eastAsia" w:ascii="仿宋" w:hAnsi="仿宋" w:eastAsia="仿宋" w:cs="仿宋"/>
                <w:color w:val="auto"/>
                <w:sz w:val="20"/>
                <w:szCs w:val="20"/>
                <w:highlight w:val="none"/>
                <w:lang w:val="en-US" w:eastAsia="zh-CN"/>
              </w:rPr>
              <w:t>▲</w:t>
            </w:r>
            <w:r>
              <w:rPr>
                <w:rFonts w:hint="eastAsia" w:ascii="仿宋" w:hAnsi="仿宋" w:eastAsia="仿宋" w:cs="仿宋"/>
                <w:color w:val="auto"/>
                <w:kern w:val="2"/>
                <w:sz w:val="20"/>
                <w:szCs w:val="20"/>
                <w:highlight w:val="none"/>
                <w:lang w:val="en-US" w:eastAsia="zh-CN" w:bidi="ar-SA"/>
              </w:rPr>
              <w:t>联动多操训练库：基于调度员日常生产过程中常用设备操作收录整理实操训练库，联动多操试题总数不少于38项。（投标时提供该调度台联动多操题库目录截图，要求题目不重复，数量不少于上述要求）</w:t>
            </w:r>
          </w:p>
          <w:p w14:paraId="18E377D6">
            <w:pPr>
              <w:pStyle w:val="2"/>
              <w:keepNext w:val="0"/>
              <w:keepLines w:val="0"/>
              <w:pageBreakBefore w:val="0"/>
              <w:widowControl w:val="0"/>
              <w:kinsoku/>
              <w:wordWrap/>
              <w:overflowPunct/>
              <w:topLinePunct w:val="0"/>
              <w:autoSpaceDE/>
              <w:autoSpaceDN/>
              <w:bidi w:val="0"/>
              <w:spacing w:line="360" w:lineRule="auto"/>
              <w:ind w:firstLine="400" w:firstLineChars="200"/>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CTC系统故障停用（恢复）、办理允许改方、办理允许改方按钮复原、单操道岔、单锁道岔、封锁（开通）更换道岔、工程车配合站内线路封锁施工（开通）、关闭出站信号、关闭进站信号、货物列车雨量封锁（解除）警戒、救援单机开行（无需救援，恢复运行）、局令取消维修天窗作业、列车因车辆抱闸原因限速运行至前方站甩车、临时加开列车、临时停运列车、人工排列正线通过进路、人工准备接车进路、设置分路不良空闲、使用总取消按钮取消发车进路、使用总取消按钮取消接车进路、使用总人解按钮解锁遗留光带等。</w:t>
            </w:r>
          </w:p>
          <w:p w14:paraId="04D06A6E">
            <w:pPr>
              <w:pStyle w:val="2"/>
              <w:keepNext w:val="0"/>
              <w:keepLines w:val="0"/>
              <w:pageBreakBefore w:val="0"/>
              <w:widowControl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⑩</w:t>
            </w:r>
            <w:r>
              <w:rPr>
                <w:rFonts w:hint="eastAsia" w:ascii="仿宋" w:hAnsi="仿宋" w:eastAsia="仿宋" w:cs="仿宋"/>
                <w:color w:val="auto"/>
                <w:sz w:val="20"/>
                <w:szCs w:val="20"/>
                <w:highlight w:val="none"/>
                <w:lang w:val="en-US" w:eastAsia="zh-CN"/>
              </w:rPr>
              <w:t>▲</w:t>
            </w:r>
            <w:r>
              <w:rPr>
                <w:rFonts w:hint="eastAsia" w:ascii="仿宋" w:hAnsi="仿宋" w:eastAsia="仿宋" w:cs="仿宋"/>
                <w:color w:val="auto"/>
                <w:kern w:val="2"/>
                <w:sz w:val="20"/>
                <w:szCs w:val="20"/>
                <w:highlight w:val="none"/>
                <w:lang w:val="en-US" w:eastAsia="zh-CN" w:bidi="ar-SA"/>
              </w:rPr>
              <w:t>应急场景试题库：整理收录实际历史案例编制常用典型案例形成案例场景库，维护应急场景方案（即：可通过场景编辑器设定故障类型，按操作项点通过模块化拼接形成场景试题。此外，可利用场景编辑器添加已有场景，并可基于已有场景对处置流程进行调整、修改、增删）。应急场景试题总数不少于40项。（投标时提供该调度台应急场景题库目录截图，要求题目不重复，数量不少于上述要求）</w:t>
            </w:r>
          </w:p>
          <w:p w14:paraId="4ACCC772">
            <w:pPr>
              <w:pStyle w:val="2"/>
              <w:keepNext w:val="0"/>
              <w:keepLines w:val="0"/>
              <w:pageBreakBefore w:val="0"/>
              <w:widowControl w:val="0"/>
              <w:numPr>
                <w:ilvl w:val="0"/>
                <w:numId w:val="0"/>
              </w:numPr>
              <w:kinsoku/>
              <w:wordWrap/>
              <w:overflowPunct/>
              <w:topLinePunct w:val="0"/>
              <w:autoSpaceDE/>
              <w:autoSpaceDN/>
              <w:bidi w:val="0"/>
              <w:spacing w:line="360" w:lineRule="auto"/>
              <w:ind w:leftChars="0" w:firstLine="400" w:firstLineChars="20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进站信号机故障、区间车辆轴温激热、CTC调度监控终端故障、CTC系统故障不能下达阶段计划、出站信号机故障、处理列车扒乘人员、发车进路上道岔失去表示、货物列车列尾装置故障、接触网挂异物、接触网跳闸重合失败、列车冒进信号机、区间闭塞分区轨道电路非列车占用红光带、站内轨道电路非列车占用红光带、地面信号与机车信号显示不一致、货物列车中门开放、接触网摆动过大等。</w:t>
            </w:r>
          </w:p>
        </w:tc>
        <w:tc>
          <w:tcPr>
            <w:tcW w:w="444" w:type="pct"/>
            <w:vAlign w:val="center"/>
          </w:tcPr>
          <w:p w14:paraId="378D001D">
            <w:pPr>
              <w:spacing w:line="360" w:lineRule="auto"/>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w:t>
            </w:r>
          </w:p>
        </w:tc>
      </w:tr>
      <w:tr w14:paraId="2365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6" w:type="pct"/>
            <w:vAlign w:val="center"/>
          </w:tcPr>
          <w:p w14:paraId="628F7FB6">
            <w:pPr>
              <w:spacing w:line="360" w:lineRule="auto"/>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3</w:t>
            </w:r>
          </w:p>
        </w:tc>
        <w:tc>
          <w:tcPr>
            <w:tcW w:w="568" w:type="pct"/>
            <w:vAlign w:val="center"/>
          </w:tcPr>
          <w:p w14:paraId="59CF93DD">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高铁车站接发车实训台</w:t>
            </w:r>
          </w:p>
        </w:tc>
        <w:tc>
          <w:tcPr>
            <w:tcW w:w="3561" w:type="pct"/>
            <w:vAlign w:val="center"/>
          </w:tcPr>
          <w:p w14:paraId="0C7E5EB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1.接发车演练大屏1套：</w:t>
            </w:r>
          </w:p>
          <w:p w14:paraId="549214B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55寸液晶显示拼接屏，3×6共18块，支持分辨率：1920*1080；具备数字图像拼接处理功能，支持单屏显示，支持全屏显示，支持多种信号输入：HDMI、VGA、DVI、AV输入，支持365天24小时不间断工作，具有信号加强功能，色彩无偏差，3D温控风扇低音降噪，带有断电记忆保护、视频同步或分离切换等功能，具备连接RS232通讯接口，可以方便与电脑、遥控系统或各种远端控制设备配合矩阵和拼接软件使用，自由切换拼接模式；</w:t>
            </w:r>
          </w:p>
          <w:p w14:paraId="62ED1B7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（2）具备大屏控制软件，实现大屏整体或分区域显示的控制操作。</w:t>
            </w:r>
          </w:p>
          <w:p w14:paraId="4E78822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（3）调度大屏、接发车演练大屏区域需降温处理。</w:t>
            </w:r>
          </w:p>
          <w:p w14:paraId="5282788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2.接发车地屏1套：</w:t>
            </w:r>
          </w:p>
          <w:p w14:paraId="5DA129A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（1）显示面积≥7×3m，21平方米；</w:t>
            </w:r>
          </w:p>
          <w:p w14:paraId="75A53B7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（2）像素间距≤3.91mm×3.91mm，物理密度≥65500点/㎡；</w:t>
            </w:r>
          </w:p>
          <w:p w14:paraId="0853B60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（3）刷新频率：≥2000hz；</w:t>
            </w:r>
          </w:p>
          <w:p w14:paraId="2FE1A72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（4）屏幕亮度：≥2000cd/㎡；使用寿命：100000小时以上；连续无故障工作时间：≥10000小时；</w:t>
            </w:r>
          </w:p>
          <w:p w14:paraId="70AB999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（5）单元模组拼接缝大小一致，且≤2㎜；</w:t>
            </w:r>
          </w:p>
          <w:p w14:paraId="1E98012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屏体表面墨色墨度一致，无反光；</w:t>
            </w:r>
          </w:p>
          <w:p w14:paraId="7EED529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（6）视角：水平140°，垂直140°；</w:t>
            </w:r>
          </w:p>
          <w:p w14:paraId="2B00E79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（7）输入方式：支持计算机及其它外设，PAL/NTSC/SECAM,S-Video；VGA；RGB；Composite Video；SDI等；</w:t>
            </w:r>
          </w:p>
          <w:p w14:paraId="644B44A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（8）地屏区域需降温处理；</w:t>
            </w:r>
          </w:p>
          <w:p w14:paraId="525E588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（9）①安装设备进行的室内强弱点改造、线路铺设；</w:t>
            </w:r>
          </w:p>
          <w:p w14:paraId="2C01B61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②地屏区域满铺防静电地板，地屏内嵌；</w:t>
            </w:r>
          </w:p>
          <w:p w14:paraId="2933819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3.教师台1套（以下参数为每套参数）：</w:t>
            </w:r>
          </w:p>
          <w:p w14:paraId="4FD67D2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（1）操作台大约长2400mm×深1000mm×高750mm(教师台尺寸根据现场实际情况，尺寸大小可做轻微调整)，直形，台面厚度大于25毫米，白色三胺板板封黑色鸭嘴边，后背板带通风孔；</w:t>
            </w:r>
          </w:p>
          <w:p w14:paraId="7FDCBB6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（2）操作主机3台：①CPU：≥8核；②内存：≥32G ；③硬盘：≥256SSD+2T HHD企业级；④显卡：支持4口HDMI或DP输出；⑤具备实时查看所有学员机屏幕画面的功能；支持将教师机屏幕广播至所有学员机，或将指定学员机屏幕作为示例广播给全体学员观看；可接管或查看特定学员机屏幕，进行一对一的实时指导和技术支持；</w:t>
            </w:r>
          </w:p>
          <w:p w14:paraId="17D3368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（3）图像显示设备8张：≥23.8英寸、16:9屏幕比例，支持HDMI或DP接口（需与主机配套），配备安装支架；</w:t>
            </w:r>
          </w:p>
          <w:p w14:paraId="5FFBE8D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（4）作业辅助设备2张，腰部撑托，静音滑轮。</w:t>
            </w:r>
          </w:p>
          <w:p w14:paraId="2A8E117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4.接发车仿真教师管理平台1套，具备下列设备功能：</w:t>
            </w:r>
          </w:p>
          <w:p w14:paraId="7A379CA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①用户管理：用于维护设备使用人员的账户信息，涉及用户信息的添加、搜索、删除、编辑、重置登录密码等操作。</w:t>
            </w:r>
          </w:p>
          <w:p w14:paraId="4997815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②题库管理：管理设备中的试题，是组织训练和考核等形式实训的基础内容。其功能包括试题更新、删除、试题导入、描述信息导入等。</w:t>
            </w:r>
          </w:p>
          <w:p w14:paraId="205823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③培训计划管理：学时计划的安排与查看，便于培训的管理与执行。其功能包括学时计划查看，以及新建学时计划。</w:t>
            </w:r>
          </w:p>
          <w:p w14:paraId="7BF54CB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④试卷管理：用于管理设备中的试卷，为教师组织考试提供试卷素材。其功能包括试卷的查看、删除以及教师在题库中选题组卷，创建试卷等。</w:t>
            </w:r>
          </w:p>
          <w:p w14:paraId="6A1F236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⑤考试管理：维护设备考试任务，涉及查看考试计划列表、组织考试以及修改考试中各等级分值权重等操作。</w:t>
            </w:r>
          </w:p>
          <w:p w14:paraId="4E02925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⑥教员指定训练管理：查看教师指定训练试题，也可创建新的指定训练试题。</w:t>
            </w:r>
          </w:p>
          <w:p w14:paraId="7CECCF6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⑦数据中心：查看考核数据、教员指定训练数据、推送训练数据以及学员自主训练数据。</w:t>
            </w:r>
          </w:p>
          <w:p w14:paraId="6EE082E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⑧针弱补强：系统可根据实训结果，分析学生知识技能弱项，通过错题推送的方式向学生推送实训内容，进行针对性精准训练。</w:t>
            </w:r>
          </w:p>
          <w:p w14:paraId="1FAD3ED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⑨具备场景自主编辑功能：覆盖多种故障应急类型，可自主设置故障处置类型；具备自主设定训练、考核背景、自主设定考核项点功能；具有处置流程模块化拼接功能；可自主设定考核标准，实现操作漏项、正确性及操作顺序考核</w:t>
            </w:r>
          </w:p>
          <w:p w14:paraId="1370682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⑩具备站场图编辑功能：支持站场图自主修改，能够根据站改后实际情况对既有站场图自主编辑，支持自主修改轨道基础数据等功能。</w:t>
            </w:r>
          </w:p>
          <w:p w14:paraId="10EBE5C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⑪具备自动考核功能，能够自动识别学员应急处置操作流程，并根据相关规章和制度要求，以及老师自主设定的评分标准，实现操作数据自动分析，达到自动考核评分的功能。</w:t>
            </w:r>
          </w:p>
          <w:p w14:paraId="58D288CB">
            <w:pPr>
              <w:keepNext w:val="0"/>
              <w:keepLines w:val="0"/>
              <w:pageBreakBefore w:val="0"/>
              <w:widowControl w:val="0"/>
              <w:numPr>
                <w:ilvl w:val="-1"/>
                <w:numId w:val="0"/>
              </w:numPr>
              <w:kinsoku/>
              <w:wordWrap/>
              <w:overflowPunct/>
              <w:topLinePunct w:val="0"/>
              <w:autoSpaceDE/>
              <w:autoSpaceDN/>
              <w:bidi w:val="0"/>
              <w:spacing w:line="360" w:lineRule="auto"/>
              <w:ind w:left="0" w:firstLine="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⑫▲为保证实训系统功能完整性，供应商应提供本项目采购公告发布之日前通过CMA和CNAS认证的车站接发车仿真实训与自动考核系统的测试报告的复印件，要求内容包含“自主场景编辑；站场图编辑；应急场景功能验证；自动考核功能”等的测试内容（需求点），且测试结果为通过或符合。（投标时提供测试报告，符合上述要求。）</w:t>
            </w:r>
          </w:p>
          <w:p w14:paraId="34FB4AB4">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5.高铁车站接发车仿真实训与自动考核设备1套，需安装于所有教师台和学员台：</w:t>
            </w:r>
          </w:p>
          <w:p w14:paraId="20C218EC">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提供1:1仿国铁集团某高铁车站的接发车仿真实训与自动考核系统的设备，设备应具备下列设备功能：</w:t>
            </w:r>
          </w:p>
          <w:p w14:paraId="7B5DFAD0">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①车务终端：具备站场显示、调度命令签收、行车日志操作、进路命令功能，</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道岔单锁、道岔定操、道岔反操、道岔解锁、道岔单封、道岔解封、信号机按钮加封、信号机按钮解封、股道封锁、股道解锁、股道设置停电、人工执行接车进路、人工执行发车进路、取消发车进路、排列引导进路、请求控制模式转中心操作、请求控制模式转车站操作、进路序列改股道、人工排列调车进路、取消调车进路、接车进路总人解、股道设置供电、修改车次号、引导总锁闭、允许改方、故障解锁、签收阶段计划、签收调度命令等；</w:t>
            </w:r>
          </w:p>
          <w:p w14:paraId="281BFDD8">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②接发车数字调度台：实现车站值班员与虚拟列车调度员、司机、工务、电务、供电等部门人员呼唤应答，无需额外人员配合参与；</w:t>
            </w:r>
          </w:p>
          <w:p w14:paraId="7008E3A8">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③电子运统-46：实现包括设备故障登记、故障签认、故障销记功能；</w:t>
            </w:r>
          </w:p>
          <w:p w14:paraId="34335C98">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④基础操作库：包括行车日志操作类、站场设备操作类，应包括：道岔单锁、道岔定操、道岔反操、道岔解锁、道岔单封、道岔解封、信号机按钮加封、信号机按钮解封、股道封锁、股道解锁、人工执行接车进路、人工执行发车进路、取消发车进路、排列引导进路；</w:t>
            </w:r>
          </w:p>
          <w:p w14:paraId="4084B1F0">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⑤联动多操库：正常接发车类、其他类联动多操训练，</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承认预告、发车预告、反方向运行、接发列车作业、人工触发接发车进路；</w:t>
            </w:r>
          </w:p>
          <w:p w14:paraId="7B9B6443">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⑥应急场景库：具备设备故障类、非正常行车类应急场景题库，</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道岔失去表示、信号机故障、晃车、冒进出站信号机；</w:t>
            </w:r>
          </w:p>
          <w:p w14:paraId="0E802439">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⑦维护应急场景库（即：可通过场景编辑器设定故障类型，按操作项点通过模块化拼接形成场景试题。此外，可利用场景编辑器添加已有场景，并可基于已有场景对处置流程进行调整、修改、增删）。</w:t>
            </w:r>
          </w:p>
          <w:p w14:paraId="441AA87A">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⑧具备与高铁调度台对联的功能，实现列车调度员与车站值班员开展协同实训。</w:t>
            </w:r>
          </w:p>
          <w:p w14:paraId="45BE2A9C">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highlight w:val="none"/>
              </w:rPr>
              <w:t>★</w:t>
            </w:r>
            <w:r>
              <w:rPr>
                <w:rFonts w:hint="eastAsia" w:ascii="仿宋" w:hAnsi="仿宋" w:eastAsia="仿宋" w:cs="仿宋"/>
                <w:color w:val="auto"/>
                <w:kern w:val="2"/>
                <w:sz w:val="20"/>
                <w:szCs w:val="20"/>
                <w:highlight w:val="none"/>
                <w:lang w:val="en-US" w:eastAsia="zh-CN" w:bidi="ar-SA"/>
              </w:rPr>
              <w:t>⑨设备应具有学员训练过程自动引导（操作提醒）功能，训练模式下，无需教员指导，系统对每一步处置操作应有提示说明，自动引导学员按标准步骤进行训练。(提供功能截图及承诺函。)</w:t>
            </w:r>
          </w:p>
          <w:p w14:paraId="65D988FA">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⑩设备应具有学员训练过程自动引导（操作提醒）功能，实现学员自主训练功能；在考核模式下能够在处置过程中对每步操作进行自动考核评分、错项标记。（为保证实训系统功能完整性，供应商应提供本项目采购公告发布之日前通过CMA和CNAS认证的包含车站接发车实训与自动考核系统的测试报告复印件，要求测试内容包含“系统提供操作流程提示”相关的测试内容，且测试结果为通过或符合。）</w:t>
            </w:r>
          </w:p>
          <w:p w14:paraId="7AFE8E1C">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⑪设备具备场景自主编辑功能。支持逻辑判断达到自动考核的目标；覆盖多种故障应急类型，可自主设置故障处置类型；具备自主设定训练、考核背景、自主设定考核项点功能；具有处置流程模块化拼接功能；可自主设定考核标准，实现操作漏项、正确性及操作顺序考核。（为保证实训系统功能完整性，供应商应提供本项目采购公告发布之日前通过CMA和CNAS认证的包含车站接发车实训与自动考核系统的测试报告的复印件，要求测试内容包含“自主场景编辑”相关的测试内容。）</w:t>
            </w:r>
          </w:p>
          <w:p w14:paraId="618635A3">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6.作业人员人因安全适应性测评设备1套，需安装于所有教师台和学员台、移动式交互触控操作台：</w:t>
            </w:r>
          </w:p>
          <w:p w14:paraId="7DC4C242">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（1）根据作业人员作业安全适应性的认知、心理以及基础技能因素，搭建涵盖多项测试项目的基础能力测试设备（不少于心理健康、基础技能测试、认知任务能力方面的基础能力测试项目库）。</w:t>
            </w:r>
            <w:r>
              <w:rPr>
                <w:rFonts w:hint="eastAsia" w:ascii="仿宋" w:hAnsi="仿宋" w:eastAsia="仿宋" w:cs="仿宋"/>
                <w:color w:val="auto"/>
                <w:sz w:val="20"/>
                <w:szCs w:val="20"/>
                <w:highlight w:val="none"/>
                <w:lang w:val="en-US" w:eastAsia="zh-CN"/>
              </w:rPr>
              <w:t>投标时提供测试界面截图，截图需体现：</w:t>
            </w:r>
            <w:r>
              <w:rPr>
                <w:rFonts w:hint="eastAsia" w:ascii="仿宋" w:hAnsi="仿宋" w:eastAsia="仿宋" w:cs="仿宋"/>
                <w:color w:val="auto"/>
                <w:kern w:val="2"/>
                <w:sz w:val="20"/>
                <w:szCs w:val="20"/>
                <w:highlight w:val="none"/>
                <w:lang w:val="en-US" w:eastAsia="zh-CN" w:bidi="ar-SA"/>
              </w:rPr>
              <w:t>心理健康、基础技能测试、认知任务能力方面测试题。</w:t>
            </w:r>
          </w:p>
          <w:p w14:paraId="709DE0D2">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（2）① 认知任务</w:t>
            </w:r>
          </w:p>
          <w:p w14:paraId="4AE343EA">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至少涵盖9项测试任务，包括：瑞文测试、柯西方块测试、多目标追踪测试、2-Back测试、前瞻性记忆测试、任务切换测试、持续性注意测试、风险决策测试、内隐联想测试。</w:t>
            </w:r>
          </w:p>
          <w:p w14:paraId="024A0A01">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② 心理健康测试</w:t>
            </w:r>
          </w:p>
          <w:p w14:paraId="02F4A915">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涵盖人格倾向自评、情绪状况自评、工作相关测评任务。</w:t>
            </w:r>
          </w:p>
          <w:p w14:paraId="2006B99C">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③ 基础技能测试</w:t>
            </w:r>
          </w:p>
          <w:p w14:paraId="59F0BF0F">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涵盖任务优先级决策判断测试、车务终端测试任务。</w:t>
            </w:r>
          </w:p>
          <w:p w14:paraId="200F2CA4">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以上模块任务测试完毕后，系统自动对测试人员作业适应性及心理状态水平进行评估并生成测评报告。报告内容应包括：认知总体评价、作业心理品质与健康测评结果、性格特征、心理健康状况测评结果、抑制判断模块测评结果等信息。</w:t>
            </w:r>
          </w:p>
          <w:p w14:paraId="6D9E4C0A">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7.</w:t>
            </w:r>
            <w:r>
              <w:rPr>
                <w:rFonts w:hint="eastAsia" w:ascii="仿宋" w:hAnsi="仿宋" w:eastAsia="仿宋" w:cs="仿宋"/>
                <w:color w:val="auto"/>
                <w:kern w:val="2"/>
                <w:sz w:val="20"/>
                <w:szCs w:val="20"/>
                <w:highlight w:val="none"/>
                <w:lang w:val="en-US" w:eastAsia="zh-CN" w:bidi="ar-SA"/>
              </w:rPr>
              <w:t>地砖喷绘标准站站场图一处（</w:t>
            </w:r>
            <w:r>
              <w:rPr>
                <w:rFonts w:hint="eastAsia" w:ascii="仿宋" w:hAnsi="仿宋" w:eastAsia="仿宋" w:cs="仿宋"/>
                <w:color w:val="auto"/>
                <w:sz w:val="20"/>
                <w:szCs w:val="20"/>
                <w:highlight w:val="none"/>
                <w:lang w:val="en-US" w:eastAsia="zh-CN"/>
              </w:rPr>
              <w:t>≥</w:t>
            </w:r>
            <w:r>
              <w:rPr>
                <w:rFonts w:hint="eastAsia" w:ascii="仿宋" w:hAnsi="仿宋" w:eastAsia="仿宋" w:cs="仿宋"/>
                <w:color w:val="auto"/>
                <w:kern w:val="2"/>
                <w:sz w:val="20"/>
                <w:szCs w:val="20"/>
                <w:highlight w:val="none"/>
                <w:lang w:val="en-US" w:eastAsia="zh-CN" w:bidi="ar-SA"/>
              </w:rPr>
              <w:t>3m×7m），用于助理值班员外勤日常演练。</w:t>
            </w:r>
          </w:p>
        </w:tc>
        <w:tc>
          <w:tcPr>
            <w:tcW w:w="444" w:type="pct"/>
            <w:vAlign w:val="center"/>
          </w:tcPr>
          <w:p w14:paraId="1A4B8F95">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CE0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26" w:type="pct"/>
            <w:shd w:val="clear" w:color="auto" w:fill="auto"/>
            <w:vAlign w:val="center"/>
          </w:tcPr>
          <w:p w14:paraId="3E960520">
            <w:pPr>
              <w:spacing w:line="360" w:lineRule="auto"/>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4</w:t>
            </w:r>
          </w:p>
        </w:tc>
        <w:tc>
          <w:tcPr>
            <w:tcW w:w="568" w:type="pct"/>
            <w:vAlign w:val="center"/>
          </w:tcPr>
          <w:p w14:paraId="47C0CA80">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普铁车站接发车实训台</w:t>
            </w:r>
          </w:p>
        </w:tc>
        <w:tc>
          <w:tcPr>
            <w:tcW w:w="3561" w:type="pct"/>
            <w:vAlign w:val="center"/>
          </w:tcPr>
          <w:p w14:paraId="601F09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1.普铁车站接发车仿真实训与自动考核设备（单线）1套，需安装于所有教师台和学员台：</w:t>
            </w:r>
          </w:p>
          <w:p w14:paraId="12FEAE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提供标准站型及1:1仿国铁集团某普铁单线车站的接发车仿真实训与自动考核系统的设备，设备应具备下列设备功能：</w:t>
            </w:r>
          </w:p>
          <w:p w14:paraId="55745D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①车务终端：具备站场显示、调度命令签收、行车日志操作。具体</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：行车日志和站场图切换、单站和多站切换、站场图缩放、调度命令管理、行车日志操作（办理预告、同意预告、到达报点、出发报点、通过报点、取消闭塞、取消发车）、签收阶段计划等；</w:t>
            </w:r>
          </w:p>
          <w:p w14:paraId="568ADE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②计算机联锁终端：具备站场显示、进路操作、道岔操作、信号机按钮操作、其他按钮操作功能，具体应</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闭塞办理、闭塞复原、道岔操作（道岔单解、道岔单锁、道岔定操、道岔反操、道岔封锁、道岔解封）、开放引导信号、排列调车进路、排列发车进路、排列通过进路、区故解、取消进路、信号机封锁、信号机解封等功能；</w:t>
            </w:r>
          </w:p>
          <w:p w14:paraId="6B4784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③接发车数字调度台：实现车站值班员与虚拟列车调度员、司机、工务、电务、供电等部门人员通话；</w:t>
            </w:r>
          </w:p>
          <w:p w14:paraId="1E555D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④电子行车凭证：实现路票、绿色许可证、红色许可证、书面通知等凭证的电子化，并具备行车凭证填记功能，具体</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不用字句抹消、加盖站名印等功能；</w:t>
            </w:r>
          </w:p>
          <w:p w14:paraId="025CFE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⑤电子运统-46：实现包括设备故障登记、故障签认、故障销记功能；</w:t>
            </w:r>
          </w:p>
          <w:p w14:paraId="658631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⑥电子占线板：</w:t>
            </w:r>
            <w:r>
              <w:rPr>
                <w:rFonts w:hint="eastAsia" w:ascii="仿宋" w:hAnsi="仿宋" w:eastAsia="仿宋" w:cs="仿宋"/>
                <w:color w:val="auto"/>
                <w:sz w:val="20"/>
                <w:szCs w:val="20"/>
                <w:highlight w:val="none"/>
                <w:lang w:val="en-US" w:eastAsia="zh-CN"/>
              </w:rPr>
              <w:t>应包括但不限于</w:t>
            </w:r>
            <w:r>
              <w:rPr>
                <w:rFonts w:hint="eastAsia" w:ascii="仿宋" w:hAnsi="仿宋" w:eastAsia="仿宋" w:cs="仿宋"/>
                <w:color w:val="auto"/>
                <w:kern w:val="2"/>
                <w:sz w:val="20"/>
                <w:szCs w:val="20"/>
                <w:highlight w:val="none"/>
                <w:lang w:val="en-US" w:eastAsia="zh-CN" w:bidi="ar-SA"/>
              </w:rPr>
              <w:t>防溜设备登记功能、设备停用登记功能；</w:t>
            </w:r>
          </w:p>
          <w:p w14:paraId="1EBCCC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⑦基础操作库：包括行车日志操作类、计算机联锁操作类，包含：闭塞办理、闭塞复原、道岔操作（道岔单解、道岔单锁、道岔定操、道岔反操）、开放引导信号、排列调车进路、排列发车进路、区故解、取消进路；</w:t>
            </w:r>
          </w:p>
          <w:p w14:paraId="449BA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⑧联动多操库：正常接发车类、其他类联动多操训练，包含：按引导总锁闭方式开放引导信号、单操道岔准备进路、引导接车；</w:t>
            </w:r>
          </w:p>
          <w:p w14:paraId="2E075D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⑨应急场景库：具备设备故障类、非正常行车类、灾害天气类应急场景题库，包含：信号机故障、道岔无表示、站内无空闲线路接车、汛期行车；</w:t>
            </w:r>
          </w:p>
          <w:p w14:paraId="66A1DA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⑩维护应急场景库（即：可通过场景编辑器设定故障类型，按操作项点通过模块化拼接形成场景试题。此外，可利用场景编辑器添加已有场景，并可基于已有场景对处置流程进行调整、修改、增删）；</w:t>
            </w:r>
          </w:p>
          <w:p w14:paraId="1A9B4E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2.普铁车站接发车仿真实训与自动考核设备（双线）1套，需安装于所有教师台和学员台：</w:t>
            </w:r>
          </w:p>
          <w:p w14:paraId="196B34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提供标准站型及1:1仿国铁集团某普铁双线车站的接发车仿真实训与自动考核系统的设备，设备应具备下列设备功能：</w:t>
            </w:r>
          </w:p>
          <w:p w14:paraId="14B5F3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①车务终端：具备站场显示、调度命令签收、行车日志操作。具体包含：行车日志和站场图切换、单站和多站切换、站场图缩放、调度命令管理、行车日志操作（办理预告、同意预告、到达报点、出发报点、通过报点、取消闭塞、取消发车）、签收阶段计划等；</w:t>
            </w:r>
          </w:p>
          <w:p w14:paraId="74BD59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②计算机联锁终端：具备站场显示、进路操作（排列接车进路、排列发车进路、排列调车进路、排列通过进路、取消接车进路、取消发车进路、取消调车进路、开放引导信号、取消引导信号）、道岔操作（道岔定操、道岔反操、道岔单锁、道岔单解、道岔封锁、道岔解封）、信号机按钮操作（信号机按钮封锁、信号机按钮解封）、其他按钮操作（允许改方、区故解）等信号操作功能；</w:t>
            </w:r>
          </w:p>
          <w:p w14:paraId="6226C5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③接发车数字调度台：实现车站值班员与虚拟列车调度员、司机、工务、电务、供电等部门人员通话；</w:t>
            </w:r>
          </w:p>
          <w:p w14:paraId="28882F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④电子行车凭证：实现路票、绿色许可证、红色许可证、书面通知等凭证的电子化，并具备行车凭证填记功能，具体包含：不用字句抹消、加盖站名印等功能；</w:t>
            </w:r>
          </w:p>
          <w:p w14:paraId="1B318D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⑤电子运统-46：实现包括设备故障登记、故障签认、故障销记功能；</w:t>
            </w:r>
          </w:p>
          <w:p w14:paraId="736EAC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⑥电子占线板：包含防溜设备登记功能、设备停用登记功能；</w:t>
            </w:r>
          </w:p>
          <w:p w14:paraId="7E8AD0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⑦基础操作库：包括行车日志操作类、计算机联锁操作类，其中行车日志操作类包括：签收阶段计划、签收调度命令、发送预告、同意预告、取消闭塞；计算机联锁操作类包括：道岔定操、道岔反操、道岔封锁、道岔解封、信号机按钮封锁、信号机按钮解封、排列进路、取消进路、开放引导信号、取消引导信号、允许改方；</w:t>
            </w:r>
          </w:p>
          <w:p w14:paraId="199DCE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⑧联动多操库：正常接发车类、其他类联动多操训练，包含：车站引导接车、单操道岔准备进路、非到发线接车、正排调车准备进路、正常发车、正常接车；</w:t>
            </w:r>
          </w:p>
          <w:p w14:paraId="6EC452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⑨应急场景库：具备设备故障类、非正常行车类、灾害天气类应急场景题库，包含：恶劣天气难以辨认信号行车、信号机故障、轨道电路故障、反方向行车；</w:t>
            </w:r>
          </w:p>
          <w:p w14:paraId="036047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⑩维护应急场景库（即：可通过场景编辑器设定故障类型，按操作项点通过模块化拼接形成场景试题。此外，可利用场景编辑器添加已有场景，并可基于已有场景对处置流程进行调整、修改、增删）。</w:t>
            </w:r>
          </w:p>
          <w:p w14:paraId="3CD06D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⑪提供的普铁接发车单线或普铁接发车双线的仿真实训与自动考核系统，至少应覆盖到4种类型联锁（铁科研TYJL-ADX、TYJL-II、TYJL-III，交大JD-1A、EI32-JD，通号DS6-K5B、DS6-60、DS6-11，卡斯柯VPI&amp;ILOCK、ILOCK新型以及新版通用规范制式）。</w:t>
            </w:r>
          </w:p>
          <w:p w14:paraId="2B6460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3.接发列车备品：</w:t>
            </w:r>
          </w:p>
          <w:p w14:paraId="39581E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①复轨器 6 个：规格：人字形；材质：铸钢/钢板；</w:t>
            </w:r>
          </w:p>
          <w:p w14:paraId="7EC8EF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②复轨器 6个：规格：海参形；材质：铸钢/钢板；</w:t>
            </w:r>
          </w:p>
          <w:p w14:paraId="7A5581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③响墩 10 个：红色铁路交通预警响墩</w:t>
            </w:r>
          </w:p>
          <w:p w14:paraId="1C0D75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④钩锁器10 套：材质：钢；每套包含密贴、斥离、可动心轨各一个；</w:t>
            </w:r>
          </w:p>
          <w:p w14:paraId="5B9561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⑤占线板：1 块大尺寸（约55英寸）、4 块小尺寸（约27英寸）；</w:t>
            </w:r>
          </w:p>
          <w:p w14:paraId="3E3D5D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⑥人工扳道设备10 套：每套包含道岔电锁器钥匙、手摇把、电动转辙机钥匙各一个。</w:t>
            </w:r>
          </w:p>
          <w:p w14:paraId="723A04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⑦信号旗三色 100 套：旗面：红色、黄色、绿色；手柄：木质或铁质</w:t>
            </w:r>
          </w:p>
          <w:p w14:paraId="72AE76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⑧对讲机 10 支：支持USB充电，功率不小于3W，频率范围：400-470mhz。</w:t>
            </w:r>
          </w:p>
          <w:p w14:paraId="63145D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⑨行车规章（技规、行规、事规）2 套：现行最新版本。</w:t>
            </w:r>
          </w:p>
          <w:p w14:paraId="4A8F56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⑩纸质行车凭证填写样式（成册）10 册：样式与国铁集团现行一致。</w:t>
            </w:r>
          </w:p>
          <w:p w14:paraId="6BA3A4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⑪纸质行车日志 10 册：中间站行车日志，样式与国铁集团现行一致。</w:t>
            </w:r>
          </w:p>
          <w:p w14:paraId="00F435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⑫纸质行车设备检查登记簿 5 册：样式与国铁集团现行一致。</w:t>
            </w:r>
          </w:p>
          <w:p w14:paraId="077081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⑬纸质行车设备施工登记簿 5 册：样式与国铁集团现行一致。</w:t>
            </w:r>
          </w:p>
          <w:p w14:paraId="1C03A8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⑭止轮器 10 套：橡胶止轮器。</w:t>
            </w:r>
          </w:p>
          <w:p w14:paraId="01BC8C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⑮行车表示牌（停止基闭、区间占用、出站调车、跟踪调车、区间封锁、使用轻型车辆）10 套：样式与国铁集团现行一致。</w:t>
            </w:r>
          </w:p>
          <w:p w14:paraId="5CF47B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⑯简易紧急制动阀 10 套：主体为由阀体、两阀芯、导向板和驱动转柄构成的顺序开启阀门，在阀体一侧管，胶管的另一端接喇叭。</w:t>
            </w:r>
          </w:p>
          <w:p w14:paraId="076B0E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⑰GSM-R 仿真手持终端 2 套：具备语音通信功能。</w:t>
            </w:r>
          </w:p>
          <w:p w14:paraId="40FFF7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⑱调度电话仿真机 1 个：具备网络通话功能。</w:t>
            </w:r>
          </w:p>
          <w:p w14:paraId="1E78CA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⑲备品柜：通体三节铁皮柜，3对双开门。尺寸大约高1800*宽850*深350mm(尺寸根据现场实际情况，尺寸大小可做轻微调整)。</w:t>
            </w:r>
          </w:p>
        </w:tc>
        <w:tc>
          <w:tcPr>
            <w:tcW w:w="444" w:type="pct"/>
            <w:vAlign w:val="center"/>
          </w:tcPr>
          <w:p w14:paraId="70802396">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bl>
    <w:p w14:paraId="48F0ACC5">
      <w:pPr>
        <w:spacing w:line="360" w:lineRule="auto"/>
        <w:rPr>
          <w:rFonts w:hint="eastAsia" w:ascii="仿宋" w:hAnsi="仿宋" w:eastAsia="仿宋" w:cs="仿宋"/>
          <w:sz w:val="24"/>
          <w:szCs w:val="24"/>
        </w:rPr>
      </w:pPr>
      <w:r>
        <w:rPr>
          <w:rFonts w:hint="eastAsia" w:ascii="仿宋" w:hAnsi="仿宋" w:eastAsia="仿宋" w:cs="仿宋"/>
          <w:sz w:val="24"/>
          <w:szCs w:val="24"/>
        </w:rPr>
        <w:t>2.需执行的国家相关标准、行业标准、地方标准或者其他标准、规范；</w:t>
      </w:r>
    </w:p>
    <w:p w14:paraId="23A48F7C">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仿真软件应在功能、结构、数据、接口等方面遵循原铁道部、铁路总公司和国铁集团以下标准。</w:t>
      </w:r>
    </w:p>
    <w:p w14:paraId="7681A9E9">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《调度集中系统（CTC)仿真实训系统技术规范》（Q/CR1102-2025）</w:t>
      </w:r>
    </w:p>
    <w:p w14:paraId="6B6FBF26">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《列车调度指挥系统（TDCS）/调度集中系统（CTC）查询系统技术规范》 （Q/CR846-2021）</w:t>
      </w:r>
    </w:p>
    <w:p w14:paraId="36C8C1E2">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《铁路技术管理规程》(TG/01-2014)</w:t>
      </w:r>
    </w:p>
    <w:p w14:paraId="0E692EDC">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《铁路信号设计规范》（TB10007-2017）</w:t>
      </w:r>
    </w:p>
    <w:p w14:paraId="67433B66">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《高速铁路设计规范》（TB10621-2014）</w:t>
      </w:r>
    </w:p>
    <w:p w14:paraId="5EB5A29E">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《调度集中系统技术条件》（Q/CR 518-2016）</w:t>
      </w:r>
    </w:p>
    <w:p w14:paraId="14B5BFFA">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《调度集中系统设备》（Q/CR 572-2017）</w:t>
      </w:r>
    </w:p>
    <w:p w14:paraId="12139F2E">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《列车调度指挥系统、调度集中系统组网技术条件》（TB/T 3203-2008）</w:t>
      </w:r>
    </w:p>
    <w:p w14:paraId="1652BF88">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《铁路信号故障-安全原则》（TB/T 2615-2018）</w:t>
      </w:r>
    </w:p>
    <w:p w14:paraId="3137E693">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《列车调度指挥系统技术条件》（TB/T 3580-2022）</w:t>
      </w:r>
    </w:p>
    <w:p w14:paraId="37C89166">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《列车调度指挥系统技术条件》（Q/CR 666-2018）</w:t>
      </w:r>
    </w:p>
    <w:p w14:paraId="133BA4BF">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《TDCS/CTC终端接入及使用管理规定》(铁工电[2019]63号)</w:t>
      </w:r>
    </w:p>
    <w:p w14:paraId="1D02AD1F">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《调度集中操作显示规范》（铁总工电〔2018〕69号）</w:t>
      </w:r>
    </w:p>
    <w:p w14:paraId="482588A7">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《调度集中（CTC）数据通信规程》（运基信号[2007]696号）</w:t>
      </w:r>
    </w:p>
    <w:p w14:paraId="1CB2BAF8">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《铁路列车调度指挥系统（TDCS）/调度集中系统（CTC）信息安全技术方案》（公函[2011]28号）</w:t>
      </w:r>
    </w:p>
    <w:p w14:paraId="6D0192B5">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《列车调度指挥系统（TDCS）、调度集中系统（CTC）组网方案和硬件配置标准》（暂行）的通知（运基信号[2009]676号）</w:t>
      </w:r>
    </w:p>
    <w:p w14:paraId="51F0AB17">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《TDCS/CTC综合维护平台技术规范》（Q/CR574-2017）</w:t>
      </w:r>
    </w:p>
    <w:p w14:paraId="07B64228">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《中国铁路总公司信息化项目竣工验收办法》（铁总科信[2019]21号）</w:t>
      </w:r>
    </w:p>
    <w:p w14:paraId="1441455C">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《调度集中（CTC）系统车站调车进路控制技术条件（暂行）》(铁工电[2022]140号)。</w:t>
      </w:r>
    </w:p>
    <w:p w14:paraId="094C4774">
      <w:pPr>
        <w:pStyle w:val="2"/>
        <w:spacing w:line="360" w:lineRule="auto"/>
        <w:rPr>
          <w:rFonts w:hint="eastAsia" w:ascii="仿宋" w:hAnsi="仿宋" w:eastAsia="仿宋" w:cs="仿宋"/>
          <w:sz w:val="24"/>
          <w:szCs w:val="24"/>
        </w:rPr>
      </w:pPr>
      <w:r>
        <w:rPr>
          <w:rFonts w:hint="eastAsia" w:ascii="仿宋" w:hAnsi="仿宋" w:eastAsia="仿宋" w:cs="仿宋"/>
          <w:sz w:val="24"/>
          <w:szCs w:val="24"/>
        </w:rPr>
        <w:t>3.货物包装运输、供货时间、供货地点、技术保障等要求；</w:t>
      </w:r>
    </w:p>
    <w:p w14:paraId="7759DF94">
      <w:pPr>
        <w:pStyle w:val="2"/>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u w:val="single"/>
        </w:rPr>
        <w:t xml:space="preserve">包装运输：货物包装运输由供应商负责。 </w:t>
      </w:r>
    </w:p>
    <w:p w14:paraId="3FEA064C">
      <w:pPr>
        <w:pStyle w:val="2"/>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u w:val="single"/>
        </w:rPr>
        <w:t xml:space="preserve">供货时间：合同签订后90个日历日内完成全部设备供货、安装调试。 </w:t>
      </w:r>
    </w:p>
    <w:p w14:paraId="0144B0AC">
      <w:pPr>
        <w:pStyle w:val="2"/>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u w:val="single"/>
        </w:rPr>
        <w:t xml:space="preserve">供货地点：采购方指定场所。 </w:t>
      </w:r>
    </w:p>
    <w:p w14:paraId="770D593D">
      <w:pPr>
        <w:pStyle w:val="2"/>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u w:val="single"/>
        </w:rPr>
        <w:t>技术保障：质保期内提供免费的售后服务，质保期外免费提供购置商品的技术咨询、按成本价提供保修服务。</w:t>
      </w:r>
    </w:p>
    <w:p w14:paraId="0478C850">
      <w:pPr>
        <w:pStyle w:val="2"/>
        <w:spacing w:line="360" w:lineRule="auto"/>
        <w:rPr>
          <w:rFonts w:hint="eastAsia" w:ascii="仿宋" w:hAnsi="仿宋" w:eastAsia="仿宋" w:cs="仿宋"/>
          <w:sz w:val="24"/>
          <w:szCs w:val="24"/>
        </w:rPr>
      </w:pPr>
      <w:r>
        <w:rPr>
          <w:rFonts w:hint="eastAsia" w:ascii="仿宋" w:hAnsi="仿宋" w:eastAsia="仿宋" w:cs="仿宋"/>
          <w:sz w:val="24"/>
          <w:szCs w:val="24"/>
        </w:rPr>
        <w:t>4.采购标的的专用工具、备品备件、安装调试及配套工程、质量保证、售后服务等要求；</w:t>
      </w:r>
    </w:p>
    <w:p w14:paraId="1ABF8FED">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 xml:space="preserve">（1）提供完整的产品操作手册； </w:t>
      </w:r>
    </w:p>
    <w:p w14:paraId="1F70BB2C">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（2）备品备件：需要</w:t>
      </w:r>
    </w:p>
    <w:p w14:paraId="6CAC55E4">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（3）安装调试：设备的安装调试由投标人 (或承接人) 负责，设备运到安装现场后，须及时派专业 人员到现场进行安装、调试。安装、调试人员必须严格遵守国家及业主单位有关安全生 产的规定。在施工前需与施工现场所在单位签订项目施工安全协议，并服从施工现场所 在单位项目安全管理规定。</w:t>
      </w:r>
    </w:p>
    <w:p w14:paraId="0DA39962">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（4）质量保证：</w:t>
      </w:r>
    </w:p>
    <w:p w14:paraId="2F9212EB">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在质保期内，设备发生故障时供应商须规定时间内对设备进行免费维护和维修，无偿提供维修所需配件。</w:t>
      </w:r>
    </w:p>
    <w:p w14:paraId="2019B367">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所提供的产品、设备、配件、元器件、组成设备设施应符合国家、铁道行业相关标准要求。属于不合理、错误、不符合采购方实际或不能达到国家、国家铁路局技术标准要求、铁道行业标准要求的设备及软件功能，中标人应按用户的要求立即改正。</w:t>
      </w:r>
    </w:p>
    <w:p w14:paraId="394D11D4">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产品不能发生不能正常工作、爆炸、起火、冒烟等故障问题或人身伤害，不能存在潜在质量隐患、设备安装隐患、设计隐患，产品符合本质安全原则，在运输、安装、调试、试运行、验收、使用、操作、维护、维修、故障排除、保养等各环节导向安全。</w:t>
      </w:r>
    </w:p>
    <w:p w14:paraId="5CEBB534">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供应商应及时了解、现场查看、指导，查找设备隐患，动态与采购方沟通，了解产品及使用情况，对集中或频繁发生的同类型故障，供应商要现场调研，查 找设计问题或故障配件、元器件、组成设备质量隐患，及时整改，并将原因以书面形式说明，整治后仍继续出现故障，对故障配件、元器件、组成设备全面无偿更新。</w:t>
      </w:r>
    </w:p>
    <w:p w14:paraId="345D1567">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在质保期结束后，向采购方所提供的配件价格不得进行加价，如提供时配件、元器件、组成设备价格低于现价格，以实际价格为准。</w:t>
      </w:r>
    </w:p>
    <w:p w14:paraId="1E496667">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5）售后服务：自正式交付验收后至质量保证期结束，须无偿为采购人提供售后服务。在采购内容寿命期内，提供技术支持、维修支持。采购内容交付验收后质保期内，在采购方故障报修后2小时内做出响应，48小时内必须赶赴故障现场处理，及时提供高质量的维修服务，并承担由此发生的一切费用。质保期后在采购方故障报修后2小时内做出响应，根据需求远程或赶赴故障现场处理。费用按实际成本为准，若有零部件出现故障时，如由厂家提供更换和维修，只收取配件成本费。</w:t>
      </w:r>
    </w:p>
    <w:p w14:paraId="4E8C64B2">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 xml:space="preserve">模块软件免费维护期为通过验收后3年内，硬件部分为通过验收后2年内（硬件设施国家另行规定质保期限的以国家规定执行）。 </w:t>
      </w:r>
    </w:p>
    <w:p w14:paraId="51712E14">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（6）培训服务：</w:t>
      </w:r>
    </w:p>
    <w:p w14:paraId="79A2D7B4">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1)培训目的</w:t>
      </w:r>
    </w:p>
    <w:p w14:paraId="2B117929">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通过培训，使接受培训的人员能熟悉采购产品的结构、性能，并掌握其运输、安装、 调试、操作、使用和维护保养的方法和安全注意事项。</w:t>
      </w:r>
    </w:p>
    <w:p w14:paraId="033A4AAA">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2) 培训要求</w:t>
      </w:r>
    </w:p>
    <w:p w14:paraId="556259DA">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供应商结合采购产品的运输、安装、调试、试运行、验收合格、日常使用等各阶段，需要就其使用操作、维护、设备维修、故障排除、保养等方面操作和维护，对用户进行现场免费培训和提供用于培训的详细资料。</w:t>
      </w:r>
    </w:p>
    <w:p w14:paraId="5136FA23">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5.采购标的的验收标准：</w:t>
      </w:r>
    </w:p>
    <w:p w14:paraId="372FF30D">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货物到货后，根据合同对货物的名称、型号、数量进行检查验收,满足招标文件及采购合同要求。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CA733"/>
    <w:multiLevelType w:val="singleLevel"/>
    <w:tmpl w:val="A67CA73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3BD0"/>
    <w:rsid w:val="4C753BD0"/>
    <w:rsid w:val="5F93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720"/>
      </w:tabs>
      <w:spacing w:line="0" w:lineRule="atLeast"/>
    </w:pPr>
    <w:rPr>
      <w:sz w:val="28"/>
    </w:r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8418</Words>
  <Characters>9113</Characters>
  <Lines>0</Lines>
  <Paragraphs>0</Paragraphs>
  <TotalTime>2</TotalTime>
  <ScaleCrop>false</ScaleCrop>
  <LinksUpToDate>false</LinksUpToDate>
  <CharactersWithSpaces>9205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2025-09-30T07:28:00Z</dcterms:created>
  <dc:creator>緣來</dc:creator>
  <cp:lastModifiedBy>j@x</cp:lastModifiedBy>
  <dcterms:modified xsi:type="dcterms:W3CDTF">2025-10-14T07:44:29Z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23B35D2DD0F54684B3AD4BCB9D56A691_11</vt:lpwstr>
  </property>
  <property fmtid="{D5CDD505-2E9C-101B-9397-08002B2CF9AE}" pid="4" name="KSOTemplateDocerSaveRecord">
    <vt:lpwstr>eyJoZGlkIjoiZjE1YjQ4NWY2MWE2Y2ZiNzE4NTU1MjQ3YTY1ZWQwZjAiLCJ1c2VySWQiOiI1NTM3MTk1MjIifQ==</vt:lpwstr>
  </property>
</Properties>
</file>