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CDA0">
      <w:pPr>
        <w:pStyle w:val="3"/>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 </w:t>
      </w:r>
      <w:bookmarkStart w:id="0" w:name="_Toc48834466"/>
      <w:bookmarkStart w:id="1" w:name="_Toc48834177"/>
      <w:bookmarkStart w:id="2" w:name="_Toc20365"/>
      <w:bookmarkStart w:id="3" w:name="_Toc48834304"/>
      <w:bookmarkStart w:id="4" w:name="_Toc14082138"/>
      <w:bookmarkStart w:id="5" w:name="_Toc48834545"/>
      <w:bookmarkStart w:id="6" w:name="_Toc48834107"/>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49459F66">
      <w:pPr>
        <w:pStyle w:val="6"/>
        <w:spacing w:line="500" w:lineRule="exact"/>
        <w:ind w:firstLine="567"/>
        <w:rPr>
          <w:rFonts w:hint="eastAsia" w:ascii="仿宋" w:hAnsi="仿宋" w:eastAsia="仿宋" w:cs="Times New Roman"/>
        </w:rPr>
      </w:pPr>
      <w:r>
        <w:rPr>
          <w:rFonts w:hint="eastAsia" w:ascii="仿宋" w:hAnsi="仿宋" w:eastAsia="仿宋" w:cs="Times New Roman"/>
        </w:rPr>
        <w:t>本次采购项目为</w:t>
      </w:r>
      <w:r>
        <w:rPr>
          <w:rFonts w:hint="eastAsia" w:ascii="仿宋" w:hAnsi="仿宋" w:eastAsia="仿宋" w:cs="Times New Roman"/>
          <w:lang w:eastAsia="zh-CN"/>
        </w:rPr>
        <w:t>采购区”打非办“办公设备及家具货物项目</w:t>
      </w:r>
      <w:r>
        <w:rPr>
          <w:rFonts w:hint="eastAsia" w:ascii="仿宋" w:hAnsi="仿宋" w:eastAsia="仿宋" w:cs="Times New Roman"/>
        </w:rPr>
        <w:t>，供应商必须对本项目进行整体响应，只对其中一部分内容进行的响应都被视为无效响应。谈判报价应遵守《中华人民共和国价格法》，供应商不得以低于成本的报价参与本次采购活动。</w:t>
      </w:r>
      <w:bookmarkEnd w:id="0"/>
      <w:bookmarkEnd w:id="1"/>
      <w:bookmarkEnd w:id="2"/>
      <w:bookmarkEnd w:id="3"/>
      <w:bookmarkEnd w:id="4"/>
      <w:bookmarkEnd w:id="5"/>
      <w:bookmarkEnd w:id="6"/>
    </w:p>
    <w:p w14:paraId="7565B682">
      <w:pPr>
        <w:pStyle w:val="6"/>
        <w:spacing w:line="500" w:lineRule="exact"/>
        <w:ind w:firstLine="567"/>
        <w:rPr>
          <w:rFonts w:hint="eastAsia" w:ascii="仿宋" w:hAnsi="仿宋" w:eastAsia="仿宋" w:cs="Times New Roman"/>
        </w:rPr>
      </w:pPr>
      <w:r>
        <w:rPr>
          <w:rFonts w:hint="eastAsia" w:ascii="仿宋" w:hAnsi="仿宋" w:eastAsia="仿宋" w:cs="Times New Roman"/>
        </w:rPr>
        <w:t>采购需求：</w:t>
      </w:r>
    </w:p>
    <w:tbl>
      <w:tblPr>
        <w:tblStyle w:val="4"/>
        <w:tblW w:w="91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887"/>
        <w:gridCol w:w="5031"/>
        <w:gridCol w:w="830"/>
        <w:gridCol w:w="749"/>
        <w:gridCol w:w="845"/>
      </w:tblGrid>
      <w:tr w14:paraId="606B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nil"/>
            </w:tcBorders>
            <w:noWrap w:val="0"/>
            <w:vAlign w:val="center"/>
          </w:tcPr>
          <w:p w14:paraId="79886D9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序号</w:t>
            </w:r>
          </w:p>
        </w:tc>
        <w:tc>
          <w:tcPr>
            <w:tcW w:w="887" w:type="dxa"/>
            <w:tcBorders>
              <w:top w:val="single" w:color="000000" w:sz="4" w:space="0"/>
              <w:left w:val="single" w:color="000000" w:sz="4" w:space="0"/>
              <w:bottom w:val="single" w:color="000000" w:sz="4" w:space="0"/>
              <w:right w:val="nil"/>
            </w:tcBorders>
            <w:noWrap w:val="0"/>
            <w:vAlign w:val="center"/>
          </w:tcPr>
          <w:p w14:paraId="6890F88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名称</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195735E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规格</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D898D8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数量</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A32088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单位</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8511903">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备注</w:t>
            </w:r>
          </w:p>
        </w:tc>
      </w:tr>
      <w:tr w14:paraId="6774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824407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9F11BC9">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▲办公室-班台</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46C673B0">
            <w:pPr>
              <w:keepNext w:val="0"/>
              <w:keepLines w:val="0"/>
              <w:pageBreakBefore w:val="0"/>
              <w:widowControl/>
              <w:numPr>
                <w:ilvl w:val="0"/>
                <w:numId w:val="1"/>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基材:采用优质E0级中密纤维板做基材，经防腐、防虫环保处理，静曲强度≥35MPa，弹性模量≥4600 MPa，吸水厚度膨胀率≤5%；</w:t>
            </w:r>
          </w:p>
          <w:p w14:paraId="092AC1EB">
            <w:pPr>
              <w:keepNext w:val="0"/>
              <w:keepLines w:val="0"/>
              <w:pageBreakBefore w:val="0"/>
              <w:widowControl/>
              <w:numPr>
                <w:ilvl w:val="0"/>
                <w:numId w:val="1"/>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木皮:采用优质木皮贴面，木纹纹路自然清晰，厚度均匀，木皮厚度≥0.6mm</w:t>
            </w:r>
            <w:r>
              <w:rPr>
                <w:rFonts w:hint="eastAsia" w:ascii="仿宋" w:hAnsi="仿宋" w:eastAsia="仿宋" w:cs="仿宋"/>
                <w:sz w:val="24"/>
                <w:szCs w:val="24"/>
                <w:lang w:eastAsia="zh-CN"/>
              </w:rPr>
              <w:t>。</w:t>
            </w:r>
          </w:p>
          <w:p w14:paraId="4ECB597F">
            <w:pPr>
              <w:keepNext w:val="0"/>
              <w:keepLines w:val="0"/>
              <w:pageBreakBefore w:val="0"/>
              <w:widowControl/>
              <w:numPr>
                <w:ilvl w:val="0"/>
                <w:numId w:val="1"/>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环保水性漆。</w:t>
            </w:r>
          </w:p>
          <w:p w14:paraId="114D6744">
            <w:pPr>
              <w:keepNext w:val="0"/>
              <w:keepLines w:val="0"/>
              <w:pageBreakBefore w:val="0"/>
              <w:widowControl/>
              <w:numPr>
                <w:ilvl w:val="0"/>
                <w:numId w:val="1"/>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采用优质五金配件。</w:t>
            </w:r>
          </w:p>
          <w:p w14:paraId="65AB6354">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 xml:space="preserve">5.导轨：采用优质导轨。 </w:t>
            </w:r>
          </w:p>
          <w:p w14:paraId="68492E9A">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配置:台面配有2个060线圈.整体坚固耐用。</w:t>
            </w:r>
          </w:p>
          <w:p w14:paraId="2AE4CA17">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规格：1600</w:t>
            </w:r>
            <w:r>
              <w:rPr>
                <w:rFonts w:hint="eastAsia" w:ascii="仿宋" w:hAnsi="仿宋" w:eastAsia="仿宋" w:cs="仿宋"/>
                <w:sz w:val="24"/>
                <w:szCs w:val="24"/>
                <w:lang w:val="en-US" w:eastAsia="zh-CN"/>
              </w:rPr>
              <w:t>mm</w:t>
            </w:r>
            <w:r>
              <w:rPr>
                <w:rFonts w:hint="eastAsia" w:ascii="仿宋" w:hAnsi="仿宋" w:eastAsia="仿宋" w:cs="仿宋"/>
                <w:sz w:val="24"/>
                <w:szCs w:val="24"/>
              </w:rPr>
              <w:t>*800</w:t>
            </w:r>
            <w:r>
              <w:rPr>
                <w:rFonts w:hint="eastAsia" w:ascii="仿宋" w:hAnsi="仿宋" w:eastAsia="仿宋" w:cs="仿宋"/>
                <w:sz w:val="24"/>
                <w:szCs w:val="24"/>
                <w:lang w:val="en-US" w:eastAsia="zh-CN"/>
              </w:rPr>
              <w:t>mm</w:t>
            </w:r>
            <w:r>
              <w:rPr>
                <w:rFonts w:hint="eastAsia" w:ascii="仿宋" w:hAnsi="仿宋" w:eastAsia="仿宋" w:cs="仿宋"/>
                <w:sz w:val="24"/>
                <w:szCs w:val="24"/>
              </w:rPr>
              <w:t>*760</w:t>
            </w:r>
            <w:r>
              <w:rPr>
                <w:rFonts w:hint="eastAsia" w:ascii="仿宋" w:hAnsi="仿宋" w:eastAsia="仿宋" w:cs="仿宋"/>
                <w:sz w:val="24"/>
                <w:szCs w:val="24"/>
                <w:lang w:val="en-US" w:eastAsia="zh-CN"/>
              </w:rPr>
              <w:t>mm</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（±5mm）</w:t>
            </w:r>
            <w:r>
              <w:rPr>
                <w:rFonts w:hint="eastAsia" w:ascii="仿宋" w:hAnsi="仿宋" w:eastAsia="仿宋" w:cs="仿宋"/>
                <w:sz w:val="24"/>
                <w:szCs w:val="24"/>
              </w:rPr>
              <w:t xml:space="preserve"> </w:t>
            </w:r>
          </w:p>
          <w:p w14:paraId="109BB25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774F77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94CB8D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89ABB8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792F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7E8B7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B3F7E66">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▲办公室-班椅</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2B966367">
            <w:pPr>
              <w:keepNext w:val="0"/>
              <w:keepLines w:val="0"/>
              <w:pageBreakBefore w:val="0"/>
              <w:widowControl/>
              <w:numPr>
                <w:ilvl w:val="0"/>
                <w:numId w:val="2"/>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环保水性漆</w:t>
            </w:r>
            <w:r>
              <w:rPr>
                <w:rFonts w:hint="eastAsia" w:ascii="仿宋" w:hAnsi="仿宋" w:eastAsia="仿宋" w:cs="仿宋"/>
                <w:sz w:val="24"/>
                <w:szCs w:val="24"/>
                <w:lang w:val="en-US" w:eastAsia="zh-CN"/>
              </w:rPr>
              <w:t>.</w:t>
            </w:r>
          </w:p>
          <w:p w14:paraId="1ADBE280">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2.西皮：采用优质西皮</w:t>
            </w:r>
            <w:r>
              <w:rPr>
                <w:rFonts w:hint="eastAsia" w:ascii="仿宋" w:hAnsi="仿宋" w:eastAsia="仿宋" w:cs="仿宋"/>
                <w:sz w:val="24"/>
                <w:szCs w:val="24"/>
                <w:lang w:eastAsia="zh-CN"/>
              </w:rPr>
              <w:t>。</w:t>
            </w:r>
          </w:p>
          <w:p w14:paraId="20D13DE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3.海绵：采用优质高弹海绵</w:t>
            </w:r>
            <w:r>
              <w:rPr>
                <w:rFonts w:hint="eastAsia" w:ascii="仿宋" w:hAnsi="仿宋" w:eastAsia="仿宋" w:cs="仿宋"/>
                <w:sz w:val="24"/>
                <w:szCs w:val="24"/>
                <w:lang w:eastAsia="zh-CN"/>
              </w:rPr>
              <w:t>。</w:t>
            </w:r>
          </w:p>
          <w:p w14:paraId="102D9160">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.椅架：采用优质实木框架，密度≤0.677g/cm³；外观质量符合要求，含水率≤8%。</w:t>
            </w:r>
          </w:p>
          <w:p w14:paraId="0EA79E60">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规格：470</w:t>
            </w:r>
            <w:r>
              <w:rPr>
                <w:rFonts w:hint="eastAsia" w:ascii="仿宋" w:hAnsi="仿宋" w:eastAsia="仿宋" w:cs="仿宋"/>
                <w:sz w:val="24"/>
                <w:szCs w:val="24"/>
                <w:lang w:val="en-US" w:eastAsia="zh-CN"/>
              </w:rPr>
              <w:t>mm</w:t>
            </w:r>
            <w:r>
              <w:rPr>
                <w:rFonts w:hint="eastAsia" w:ascii="仿宋" w:hAnsi="仿宋" w:eastAsia="仿宋" w:cs="仿宋"/>
                <w:sz w:val="24"/>
                <w:szCs w:val="24"/>
              </w:rPr>
              <w:t>*540</w:t>
            </w:r>
            <w:r>
              <w:rPr>
                <w:rFonts w:hint="eastAsia" w:ascii="仿宋" w:hAnsi="仿宋" w:eastAsia="仿宋" w:cs="仿宋"/>
                <w:sz w:val="24"/>
                <w:szCs w:val="24"/>
                <w:lang w:val="en-US" w:eastAsia="zh-CN"/>
              </w:rPr>
              <w:t>mm</w:t>
            </w:r>
            <w:r>
              <w:rPr>
                <w:rFonts w:hint="eastAsia" w:ascii="仿宋" w:hAnsi="仿宋" w:eastAsia="仿宋" w:cs="仿宋"/>
                <w:sz w:val="24"/>
                <w:szCs w:val="24"/>
              </w:rPr>
              <w:t>*920</w:t>
            </w:r>
            <w:r>
              <w:rPr>
                <w:rFonts w:hint="eastAsia" w:ascii="仿宋" w:hAnsi="仿宋" w:eastAsia="仿宋" w:cs="仿宋"/>
                <w:sz w:val="24"/>
                <w:szCs w:val="24"/>
                <w:lang w:val="en-US" w:eastAsia="zh-CN"/>
              </w:rPr>
              <w:t>mm</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（±5mm）</w:t>
            </w:r>
          </w:p>
          <w:p w14:paraId="674EF5F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颜色：定制胡桃木色</w:t>
            </w:r>
            <w:r>
              <w:rPr>
                <w:rFonts w:hint="eastAsia" w:ascii="仿宋" w:hAnsi="仿宋" w:eastAsia="仿宋" w:cs="仿宋"/>
                <w:sz w:val="24"/>
                <w:szCs w:val="24"/>
                <w:lang w:val="en-US" w:eastAsia="zh-CN"/>
              </w:rPr>
              <w:t>+黑色西皮</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7CF5C4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BE0C5B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把</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E2FF9C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48D1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11EBE1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B332F2">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木质</w:t>
            </w:r>
          </w:p>
          <w:p w14:paraId="71F391EF">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文件柜</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276C6B23">
            <w:pPr>
              <w:keepNext w:val="0"/>
              <w:keepLines w:val="0"/>
              <w:pageBreakBefore w:val="0"/>
              <w:widowControl/>
              <w:numPr>
                <w:ilvl w:val="0"/>
                <w:numId w:val="3"/>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w:t>
            </w:r>
          </w:p>
          <w:p w14:paraId="2B5CE6B6">
            <w:pPr>
              <w:keepNext w:val="0"/>
              <w:keepLines w:val="0"/>
              <w:pageBreakBefore w:val="0"/>
              <w:widowControl/>
              <w:numPr>
                <w:ilvl w:val="0"/>
                <w:numId w:val="3"/>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木皮:采用优质木皮贴面，木纹纹路自然清晰，厚度均匀，木皮厚度≥0.6mm，含水率7%-13%</w:t>
            </w:r>
            <w:r>
              <w:rPr>
                <w:rFonts w:hint="eastAsia" w:ascii="仿宋" w:hAnsi="仿宋" w:eastAsia="仿宋" w:cs="仿宋"/>
                <w:sz w:val="24"/>
                <w:szCs w:val="24"/>
                <w:lang w:eastAsia="zh-CN"/>
              </w:rPr>
              <w:t>。</w:t>
            </w:r>
          </w:p>
          <w:p w14:paraId="0C567B1A">
            <w:pPr>
              <w:keepNext w:val="0"/>
              <w:keepLines w:val="0"/>
              <w:pageBreakBefore w:val="0"/>
              <w:widowControl/>
              <w:numPr>
                <w:ilvl w:val="0"/>
                <w:numId w:val="3"/>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 xml:space="preserve">采用优质五金配件。 </w:t>
            </w:r>
          </w:p>
          <w:p w14:paraId="6D57E10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规格：900</w:t>
            </w:r>
            <w:r>
              <w:rPr>
                <w:rFonts w:hint="eastAsia" w:ascii="仿宋" w:hAnsi="仿宋" w:eastAsia="仿宋" w:cs="仿宋"/>
                <w:sz w:val="24"/>
                <w:szCs w:val="24"/>
                <w:lang w:val="en-US" w:eastAsia="zh-CN"/>
              </w:rPr>
              <w:t>mm</w:t>
            </w:r>
            <w:r>
              <w:rPr>
                <w:rFonts w:hint="eastAsia" w:ascii="仿宋" w:hAnsi="仿宋" w:eastAsia="仿宋" w:cs="仿宋"/>
                <w:sz w:val="24"/>
                <w:szCs w:val="24"/>
              </w:rPr>
              <w:t>*420</w:t>
            </w:r>
            <w:r>
              <w:rPr>
                <w:rFonts w:hint="eastAsia" w:ascii="仿宋" w:hAnsi="仿宋" w:eastAsia="仿宋" w:cs="仿宋"/>
                <w:sz w:val="24"/>
                <w:szCs w:val="24"/>
                <w:lang w:val="en-US" w:eastAsia="zh-CN"/>
              </w:rPr>
              <w:t>mm</w:t>
            </w:r>
            <w:r>
              <w:rPr>
                <w:rFonts w:hint="eastAsia" w:ascii="仿宋" w:hAnsi="仿宋" w:eastAsia="仿宋" w:cs="仿宋"/>
                <w:sz w:val="24"/>
                <w:szCs w:val="24"/>
              </w:rPr>
              <w:t>*2000</w:t>
            </w:r>
            <w:r>
              <w:rPr>
                <w:rFonts w:hint="eastAsia" w:ascii="仿宋" w:hAnsi="仿宋" w:eastAsia="仿宋" w:cs="仿宋"/>
                <w:sz w:val="24"/>
                <w:szCs w:val="24"/>
                <w:lang w:val="en-US" w:eastAsia="zh-CN"/>
              </w:rPr>
              <w:t>mm（±5mm）</w:t>
            </w:r>
          </w:p>
          <w:p w14:paraId="2A524DB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D0684C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CE3FA3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2DD4F4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716B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B5931E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F68A8D">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▲茶水柜</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1F54E7DC">
            <w:pPr>
              <w:keepNext w:val="0"/>
              <w:keepLines w:val="0"/>
              <w:pageBreakBefore w:val="0"/>
              <w:widowControl/>
              <w:numPr>
                <w:ilvl w:val="0"/>
                <w:numId w:val="4"/>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基材:采用优质E0级中密纤维板做基材，经防腐、防虫环保处理，表面胶合强度≥1.8Mpa，含水率≤6%。</w:t>
            </w:r>
          </w:p>
          <w:p w14:paraId="41345851">
            <w:pPr>
              <w:keepNext w:val="0"/>
              <w:keepLines w:val="0"/>
              <w:pageBreakBefore w:val="0"/>
              <w:widowControl/>
              <w:numPr>
                <w:ilvl w:val="0"/>
                <w:numId w:val="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木皮:采用优质木皮贴面，木纹纹路自然清晰，厚度均匀，木皮厚度≥0.6mm，含水率7%-13%。</w:t>
            </w:r>
          </w:p>
          <w:p w14:paraId="756395ED">
            <w:pPr>
              <w:keepNext w:val="0"/>
              <w:keepLines w:val="0"/>
              <w:pageBreakBefore w:val="0"/>
              <w:widowControl/>
              <w:numPr>
                <w:ilvl w:val="0"/>
                <w:numId w:val="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 xml:space="preserve">采用优质五金配件。 </w:t>
            </w:r>
          </w:p>
          <w:p w14:paraId="1F39052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规格：1200</w:t>
            </w:r>
            <w:r>
              <w:rPr>
                <w:rFonts w:hint="eastAsia" w:ascii="仿宋" w:hAnsi="仿宋" w:eastAsia="仿宋" w:cs="仿宋"/>
                <w:sz w:val="24"/>
                <w:szCs w:val="24"/>
                <w:lang w:val="en-US" w:eastAsia="zh-CN"/>
              </w:rPr>
              <w:t>mm</w:t>
            </w:r>
            <w:r>
              <w:rPr>
                <w:rFonts w:hint="eastAsia" w:ascii="仿宋" w:hAnsi="仿宋" w:eastAsia="仿宋" w:cs="仿宋"/>
                <w:sz w:val="24"/>
                <w:szCs w:val="24"/>
              </w:rPr>
              <w:t>*400</w:t>
            </w:r>
            <w:r>
              <w:rPr>
                <w:rFonts w:hint="eastAsia" w:ascii="仿宋" w:hAnsi="仿宋" w:eastAsia="仿宋" w:cs="仿宋"/>
                <w:sz w:val="24"/>
                <w:szCs w:val="24"/>
                <w:lang w:val="en-US" w:eastAsia="zh-CN"/>
              </w:rPr>
              <w:t>mm</w:t>
            </w:r>
            <w:r>
              <w:rPr>
                <w:rFonts w:hint="eastAsia" w:ascii="仿宋" w:hAnsi="仿宋" w:eastAsia="仿宋" w:cs="仿宋"/>
                <w:sz w:val="24"/>
                <w:szCs w:val="24"/>
              </w:rPr>
              <w:t>*870</w:t>
            </w:r>
            <w:r>
              <w:rPr>
                <w:rFonts w:hint="eastAsia" w:ascii="仿宋" w:hAnsi="仿宋" w:eastAsia="仿宋" w:cs="仿宋"/>
                <w:sz w:val="24"/>
                <w:szCs w:val="24"/>
                <w:lang w:val="en-US" w:eastAsia="zh-CN"/>
              </w:rPr>
              <w:t>mm（±5mm）</w:t>
            </w:r>
          </w:p>
          <w:p w14:paraId="04456221">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6C54A1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5D4B77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FE4FB7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039C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9A7265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3A8D8F">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▲衣橱(更衣柜)</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68CC6E0F">
            <w:pPr>
              <w:keepNext w:val="0"/>
              <w:keepLines w:val="0"/>
              <w:pageBreakBefore w:val="0"/>
              <w:widowControl/>
              <w:numPr>
                <w:ilvl w:val="0"/>
                <w:numId w:val="5"/>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基材:采用优质E0级中密纤维板做基材，经防腐、防虫环保处理，表面胶合强度≥1.8Mpa，含水率≤6%。</w:t>
            </w:r>
          </w:p>
          <w:p w14:paraId="6EE9551D">
            <w:pPr>
              <w:keepNext w:val="0"/>
              <w:keepLines w:val="0"/>
              <w:pageBreakBefore w:val="0"/>
              <w:widowControl/>
              <w:numPr>
                <w:ilvl w:val="0"/>
                <w:numId w:val="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木皮:采用优质木皮贴面，木纹纹路自然清晰，厚度均匀，木皮厚度≥0.6mm，含水率7%-13%。</w:t>
            </w:r>
          </w:p>
          <w:p w14:paraId="38F0A764">
            <w:pPr>
              <w:keepNext w:val="0"/>
              <w:keepLines w:val="0"/>
              <w:pageBreakBefore w:val="0"/>
              <w:widowControl/>
              <w:numPr>
                <w:ilvl w:val="0"/>
                <w:numId w:val="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 xml:space="preserve">采用优质五金配件，紧密拼接，牢固，间隙小，且均匀。 </w:t>
            </w:r>
          </w:p>
          <w:p w14:paraId="679CC3D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规格：900</w:t>
            </w:r>
            <w:r>
              <w:rPr>
                <w:rFonts w:hint="eastAsia" w:ascii="仿宋" w:hAnsi="仿宋" w:eastAsia="仿宋" w:cs="仿宋"/>
                <w:sz w:val="24"/>
                <w:szCs w:val="24"/>
                <w:lang w:val="en-US" w:eastAsia="zh-CN"/>
              </w:rPr>
              <w:t>mm</w:t>
            </w:r>
            <w:r>
              <w:rPr>
                <w:rFonts w:hint="eastAsia" w:ascii="仿宋" w:hAnsi="仿宋" w:eastAsia="仿宋" w:cs="仿宋"/>
                <w:sz w:val="24"/>
                <w:szCs w:val="24"/>
              </w:rPr>
              <w:t>*420</w:t>
            </w:r>
            <w:r>
              <w:rPr>
                <w:rFonts w:hint="eastAsia" w:ascii="仿宋" w:hAnsi="仿宋" w:eastAsia="仿宋" w:cs="仿宋"/>
                <w:sz w:val="24"/>
                <w:szCs w:val="24"/>
                <w:lang w:val="en-US" w:eastAsia="zh-CN"/>
              </w:rPr>
              <w:t>mm</w:t>
            </w:r>
            <w:r>
              <w:rPr>
                <w:rFonts w:hint="eastAsia" w:ascii="仿宋" w:hAnsi="仿宋" w:eastAsia="仿宋" w:cs="仿宋"/>
                <w:sz w:val="24"/>
                <w:szCs w:val="24"/>
              </w:rPr>
              <w:t>*2000</w:t>
            </w:r>
            <w:r>
              <w:rPr>
                <w:rFonts w:hint="eastAsia" w:ascii="仿宋" w:hAnsi="仿宋" w:eastAsia="仿宋" w:cs="仿宋"/>
                <w:sz w:val="24"/>
                <w:szCs w:val="24"/>
                <w:lang w:val="en-US" w:eastAsia="zh-CN"/>
              </w:rPr>
              <w:t>mm（±5mm）</w:t>
            </w:r>
          </w:p>
          <w:p w14:paraId="5D1621A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6A1BC1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B6B1BF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5D2F693">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4B18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F56288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AAF695">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▲楼道机场椅</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22CD49C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扶手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椅</w:t>
            </w:r>
            <w:r>
              <w:rPr>
                <w:rFonts w:hint="eastAsia" w:ascii="仿宋" w:hAnsi="仿宋" w:eastAsia="仿宋" w:cs="仿宋"/>
                <w:sz w:val="24"/>
                <w:szCs w:val="24"/>
              </w:rPr>
              <w:t>脚：</w:t>
            </w:r>
            <w:r>
              <w:rPr>
                <w:rFonts w:hint="eastAsia" w:ascii="仿宋" w:hAnsi="仿宋" w:eastAsia="仿宋" w:cs="仿宋"/>
                <w:color w:val="000000"/>
                <w:sz w:val="24"/>
                <w:szCs w:val="24"/>
              </w:rPr>
              <w:t>采用</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1.2MM冷</w:t>
            </w:r>
            <w:r>
              <w:rPr>
                <w:rFonts w:hint="eastAsia" w:ascii="仿宋" w:hAnsi="仿宋" w:eastAsia="仿宋" w:cs="仿宋"/>
                <w:sz w:val="24"/>
                <w:szCs w:val="24"/>
              </w:rPr>
              <w:t>轧钢板冷压成型，表面打磨抛光,除油除锈后静电喷粉/喷油处理。</w:t>
            </w:r>
          </w:p>
          <w:p w14:paraId="40CC179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座板</w:t>
            </w:r>
            <w:r>
              <w:rPr>
                <w:rFonts w:hint="eastAsia" w:ascii="仿宋" w:hAnsi="仿宋" w:eastAsia="仿宋" w:cs="仿宋"/>
                <w:color w:val="000000"/>
                <w:sz w:val="24"/>
                <w:szCs w:val="24"/>
              </w:rPr>
              <w:t>：采用</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1.0MM冷</w:t>
            </w:r>
            <w:r>
              <w:rPr>
                <w:rFonts w:hint="eastAsia" w:ascii="仿宋" w:hAnsi="仿宋" w:eastAsia="仿宋" w:cs="仿宋"/>
                <w:sz w:val="24"/>
                <w:szCs w:val="24"/>
              </w:rPr>
              <w:t>轧钢板，</w:t>
            </w:r>
          </w:p>
          <w:p w14:paraId="7ABBEA9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横梁:冷轧钢板折压焊接成三角形，厚度1.2MM，除油除锈后静电喷粉处理。</w:t>
            </w:r>
          </w:p>
          <w:p w14:paraId="76752C54">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皮垫：采用优质仿皮，加高密度海绵，加高密度板扪制而成，厚度</w:t>
            </w:r>
            <w:r>
              <w:rPr>
                <w:rFonts w:hint="eastAsia" w:ascii="仿宋" w:hAnsi="仿宋" w:eastAsia="仿宋" w:cs="仿宋"/>
                <w:sz w:val="24"/>
                <w:szCs w:val="24"/>
                <w:lang w:val="en-US" w:eastAsia="zh-CN"/>
              </w:rPr>
              <w:t>≥</w:t>
            </w:r>
            <w:r>
              <w:rPr>
                <w:rFonts w:hint="eastAsia" w:ascii="仿宋" w:hAnsi="仿宋" w:eastAsia="仿宋" w:cs="仿宋"/>
                <w:sz w:val="24"/>
                <w:szCs w:val="24"/>
              </w:rPr>
              <w:t>25mm</w:t>
            </w:r>
          </w:p>
          <w:p w14:paraId="347C6CF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每个座板宽：500</w:t>
            </w:r>
            <w:r>
              <w:rPr>
                <w:rFonts w:hint="eastAsia" w:ascii="仿宋" w:hAnsi="仿宋" w:eastAsia="仿宋" w:cs="仿宋"/>
                <w:sz w:val="24"/>
                <w:szCs w:val="24"/>
                <w:lang w:val="en-US" w:eastAsia="zh-CN"/>
              </w:rPr>
              <w:t>mm</w:t>
            </w:r>
          </w:p>
          <w:p w14:paraId="7BC27795">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规格：2320</w:t>
            </w:r>
            <w:r>
              <w:rPr>
                <w:rFonts w:hint="eastAsia" w:ascii="仿宋" w:hAnsi="仿宋" w:eastAsia="仿宋" w:cs="仿宋"/>
                <w:sz w:val="24"/>
                <w:szCs w:val="24"/>
                <w:lang w:val="en-US" w:eastAsia="zh-CN"/>
              </w:rPr>
              <w:t>mm</w:t>
            </w:r>
            <w:r>
              <w:rPr>
                <w:rFonts w:hint="eastAsia" w:ascii="仿宋" w:hAnsi="仿宋" w:eastAsia="仿宋" w:cs="仿宋"/>
                <w:sz w:val="24"/>
                <w:szCs w:val="24"/>
              </w:rPr>
              <w:t>*680</w:t>
            </w:r>
            <w:r>
              <w:rPr>
                <w:rFonts w:hint="eastAsia" w:ascii="仿宋" w:hAnsi="仿宋" w:eastAsia="仿宋" w:cs="仿宋"/>
                <w:sz w:val="24"/>
                <w:szCs w:val="24"/>
                <w:lang w:val="en-US" w:eastAsia="zh-CN"/>
              </w:rPr>
              <w:t>mm</w:t>
            </w:r>
            <w:r>
              <w:rPr>
                <w:rFonts w:hint="eastAsia" w:ascii="仿宋" w:hAnsi="仿宋" w:eastAsia="仿宋" w:cs="仿宋"/>
                <w:sz w:val="24"/>
                <w:szCs w:val="24"/>
              </w:rPr>
              <w:t>*790</w:t>
            </w:r>
            <w:r>
              <w:rPr>
                <w:rFonts w:hint="eastAsia" w:ascii="仿宋" w:hAnsi="仿宋" w:eastAsia="仿宋" w:cs="仿宋"/>
                <w:sz w:val="24"/>
                <w:szCs w:val="24"/>
                <w:lang w:val="en-US" w:eastAsia="zh-CN"/>
              </w:rPr>
              <w:t>mm（±5mm）</w:t>
            </w:r>
          </w:p>
          <w:p w14:paraId="68D33D8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四人位</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CA2165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13F9D9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0B9C76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417B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A3B407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DE0CE5">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三人</w:t>
            </w:r>
          </w:p>
          <w:p w14:paraId="223F82C9">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沙发</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617B79F9">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1.环保水性漆。</w:t>
            </w:r>
          </w:p>
          <w:p w14:paraId="1AE0D36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2.西皮：采用优质西皮，撕裂力≥20N，干擦（500次）摩擦色牢度≥4级，湿擦（250次）摩擦色牢度≥4级</w:t>
            </w:r>
            <w:r>
              <w:rPr>
                <w:rFonts w:hint="eastAsia" w:ascii="仿宋" w:hAnsi="仿宋" w:eastAsia="仿宋" w:cs="仿宋"/>
                <w:sz w:val="24"/>
                <w:szCs w:val="24"/>
                <w:lang w:val="en-US" w:eastAsia="zh-CN"/>
              </w:rPr>
              <w:t>,</w:t>
            </w:r>
            <w:r>
              <w:rPr>
                <w:rFonts w:hint="eastAsia" w:ascii="仿宋" w:hAnsi="仿宋" w:eastAsia="仿宋" w:cs="仿宋"/>
                <w:sz w:val="24"/>
                <w:szCs w:val="24"/>
              </w:rPr>
              <w:t>耐光性≥5级</w:t>
            </w:r>
            <w:r>
              <w:rPr>
                <w:rFonts w:hint="eastAsia" w:ascii="仿宋" w:hAnsi="仿宋" w:eastAsia="仿宋" w:cs="仿宋"/>
                <w:sz w:val="24"/>
                <w:szCs w:val="24"/>
                <w:lang w:eastAsia="zh-CN"/>
              </w:rPr>
              <w:t>。</w:t>
            </w:r>
          </w:p>
          <w:p w14:paraId="5648716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3.海绵：采用优质高弹海绵。</w:t>
            </w:r>
          </w:p>
          <w:p w14:paraId="0B6F4440">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4.椅架：采用优质实木框架，密度≤0.677g/cm³；外观质量符合要求，含水率≤8%。</w:t>
            </w:r>
          </w:p>
          <w:p w14:paraId="5E2E90F7">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注：靠背可拆卸</w:t>
            </w:r>
            <w:r>
              <w:rPr>
                <w:rFonts w:hint="eastAsia" w:ascii="仿宋" w:hAnsi="仿宋" w:eastAsia="仿宋" w:cs="仿宋"/>
                <w:sz w:val="24"/>
                <w:szCs w:val="24"/>
                <w:lang w:eastAsia="zh-CN"/>
              </w:rPr>
              <w:t>。</w:t>
            </w:r>
          </w:p>
          <w:p w14:paraId="4189C0E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尺寸：2100</w:t>
            </w:r>
            <w:r>
              <w:rPr>
                <w:rFonts w:hint="eastAsia" w:ascii="仿宋" w:hAnsi="仿宋" w:eastAsia="仿宋" w:cs="仿宋"/>
                <w:sz w:val="24"/>
                <w:szCs w:val="24"/>
                <w:lang w:val="en-US" w:eastAsia="zh-CN"/>
              </w:rPr>
              <w:t>mm</w:t>
            </w:r>
            <w:r>
              <w:rPr>
                <w:rFonts w:hint="eastAsia" w:ascii="仿宋" w:hAnsi="仿宋" w:eastAsia="仿宋" w:cs="仿宋"/>
                <w:sz w:val="24"/>
                <w:szCs w:val="24"/>
              </w:rPr>
              <w:t>*890</w:t>
            </w:r>
            <w:r>
              <w:rPr>
                <w:rFonts w:hint="eastAsia" w:ascii="仿宋" w:hAnsi="仿宋" w:eastAsia="仿宋" w:cs="仿宋"/>
                <w:sz w:val="24"/>
                <w:szCs w:val="24"/>
                <w:lang w:val="en-US" w:eastAsia="zh-CN"/>
              </w:rPr>
              <w:t>mm（±5mm）</w:t>
            </w:r>
          </w:p>
          <w:p w14:paraId="09D9307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颜色：</w:t>
            </w:r>
            <w:r>
              <w:rPr>
                <w:rFonts w:hint="eastAsia" w:ascii="仿宋" w:hAnsi="仿宋" w:eastAsia="仿宋" w:cs="仿宋"/>
                <w:sz w:val="24"/>
                <w:szCs w:val="24"/>
                <w:lang w:val="en-US" w:eastAsia="zh-CN"/>
              </w:rPr>
              <w:t>皮质</w:t>
            </w:r>
            <w:r>
              <w:rPr>
                <w:rFonts w:hint="eastAsia" w:ascii="仿宋" w:hAnsi="仿宋" w:eastAsia="仿宋" w:cs="仿宋"/>
                <w:sz w:val="24"/>
                <w:szCs w:val="24"/>
              </w:rPr>
              <w:t>黑色+定制胡桃木色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2399A3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06ECB7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55000A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r>
              <w:rPr>
                <w:rFonts w:hint="eastAsia" w:ascii="仿宋" w:hAnsi="仿宋" w:eastAsia="仿宋" w:cs="仿宋"/>
                <w:sz w:val="24"/>
                <w:szCs w:val="24"/>
              </w:rPr>
              <w:t>背靠</w:t>
            </w:r>
          </w:p>
          <w:p w14:paraId="70461C2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r>
              <w:rPr>
                <w:rFonts w:hint="eastAsia" w:ascii="仿宋" w:hAnsi="仿宋" w:eastAsia="仿宋" w:cs="仿宋"/>
                <w:sz w:val="24"/>
                <w:szCs w:val="24"/>
              </w:rPr>
              <w:t>可调节</w:t>
            </w:r>
          </w:p>
        </w:tc>
      </w:tr>
      <w:tr w14:paraId="15DD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FA1959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306C5A">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▲调解桌</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B7F9D09">
            <w:pPr>
              <w:keepNext w:val="0"/>
              <w:keepLines w:val="0"/>
              <w:pageBreakBefore w:val="0"/>
              <w:widowControl/>
              <w:numPr>
                <w:ilvl w:val="0"/>
                <w:numId w:val="6"/>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w:t>
            </w:r>
          </w:p>
          <w:p w14:paraId="573BDFAD">
            <w:pPr>
              <w:keepNext w:val="0"/>
              <w:keepLines w:val="0"/>
              <w:pageBreakBefore w:val="0"/>
              <w:widowControl/>
              <w:numPr>
                <w:ilvl w:val="0"/>
                <w:numId w:val="6"/>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木皮:采用优质木皮贴面，木纹纹路自然清晰，厚度均匀，木皮厚度≥0.6mm，含水率7%-13%。</w:t>
            </w:r>
          </w:p>
          <w:p w14:paraId="70F2FB95">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3.环保水性漆。</w:t>
            </w:r>
          </w:p>
          <w:p w14:paraId="2A28490A">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.采用优质五金配件</w:t>
            </w:r>
            <w:r>
              <w:rPr>
                <w:rFonts w:hint="eastAsia" w:ascii="仿宋" w:hAnsi="仿宋" w:eastAsia="仿宋" w:cs="仿宋"/>
                <w:sz w:val="24"/>
                <w:szCs w:val="24"/>
                <w:lang w:val="en-US" w:eastAsia="zh-CN"/>
              </w:rPr>
              <w:t>.</w:t>
            </w:r>
          </w:p>
          <w:p w14:paraId="5D7E085A">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规格：2200</w:t>
            </w:r>
            <w:r>
              <w:rPr>
                <w:rFonts w:hint="eastAsia" w:ascii="仿宋" w:hAnsi="仿宋" w:eastAsia="仿宋" w:cs="仿宋"/>
                <w:sz w:val="24"/>
                <w:szCs w:val="24"/>
                <w:lang w:val="en-US" w:eastAsia="zh-CN"/>
              </w:rPr>
              <w:t>mm</w:t>
            </w:r>
            <w:r>
              <w:rPr>
                <w:rFonts w:hint="eastAsia" w:ascii="仿宋" w:hAnsi="仿宋" w:eastAsia="仿宋" w:cs="仿宋"/>
                <w:sz w:val="24"/>
                <w:szCs w:val="24"/>
              </w:rPr>
              <w:t>*1100</w:t>
            </w:r>
            <w:r>
              <w:rPr>
                <w:rFonts w:hint="eastAsia" w:ascii="仿宋" w:hAnsi="仿宋" w:eastAsia="仿宋" w:cs="仿宋"/>
                <w:sz w:val="24"/>
                <w:szCs w:val="24"/>
                <w:lang w:val="en-US" w:eastAsia="zh-CN"/>
              </w:rPr>
              <w:t>mm</w:t>
            </w:r>
            <w:r>
              <w:rPr>
                <w:rFonts w:hint="eastAsia" w:ascii="仿宋" w:hAnsi="仿宋" w:eastAsia="仿宋" w:cs="仿宋"/>
                <w:sz w:val="24"/>
                <w:szCs w:val="24"/>
              </w:rPr>
              <w:t>*760</w:t>
            </w:r>
            <w:r>
              <w:rPr>
                <w:rFonts w:hint="eastAsia" w:ascii="仿宋" w:hAnsi="仿宋" w:eastAsia="仿宋" w:cs="仿宋"/>
                <w:sz w:val="24"/>
                <w:szCs w:val="24"/>
                <w:lang w:val="en-US" w:eastAsia="zh-CN"/>
              </w:rPr>
              <w:t>mm（±5mm）</w:t>
            </w:r>
          </w:p>
          <w:p w14:paraId="2ECB2598">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2B5935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214BEB4">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7679AE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2E92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23C94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21AF38">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▲调解室-班椅</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310BB08A">
            <w:pPr>
              <w:keepNext w:val="0"/>
              <w:keepLines w:val="0"/>
              <w:pageBreakBefore w:val="0"/>
              <w:widowControl/>
              <w:numPr>
                <w:ilvl w:val="0"/>
                <w:numId w:val="7"/>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环保水性漆</w:t>
            </w:r>
          </w:p>
          <w:p w14:paraId="3C01050B">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2.西皮：采用优质西皮，撕裂力≥20N，干擦（500次）摩擦色牢度≥4级3.海绵：采用优质高弹海绵。</w:t>
            </w:r>
          </w:p>
          <w:p w14:paraId="5B5FF10A">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3.环保水性漆。</w:t>
            </w:r>
          </w:p>
          <w:p w14:paraId="3643CB5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4.椅架：采用优质实木框架，密度≤0.677g/cm³；外观质量符合要求，含水率≤8%。</w:t>
            </w:r>
          </w:p>
          <w:p w14:paraId="108C2EC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规格：615</w:t>
            </w:r>
            <w:r>
              <w:rPr>
                <w:rFonts w:hint="eastAsia" w:ascii="仿宋" w:hAnsi="仿宋" w:eastAsia="仿宋" w:cs="仿宋"/>
                <w:sz w:val="24"/>
                <w:szCs w:val="24"/>
                <w:lang w:val="en-US" w:eastAsia="zh-CN"/>
              </w:rPr>
              <w:t>mm</w:t>
            </w:r>
            <w:r>
              <w:rPr>
                <w:rFonts w:hint="eastAsia" w:ascii="仿宋" w:hAnsi="仿宋" w:eastAsia="仿宋" w:cs="仿宋"/>
                <w:sz w:val="24"/>
                <w:szCs w:val="24"/>
              </w:rPr>
              <w:t>*680</w:t>
            </w:r>
            <w:r>
              <w:rPr>
                <w:rFonts w:hint="eastAsia" w:ascii="仿宋" w:hAnsi="仿宋" w:eastAsia="仿宋" w:cs="仿宋"/>
                <w:sz w:val="24"/>
                <w:szCs w:val="24"/>
                <w:lang w:val="en-US" w:eastAsia="zh-CN"/>
              </w:rPr>
              <w:t>mm</w:t>
            </w:r>
            <w:r>
              <w:rPr>
                <w:rFonts w:hint="eastAsia" w:ascii="仿宋" w:hAnsi="仿宋" w:eastAsia="仿宋" w:cs="仿宋"/>
                <w:sz w:val="24"/>
                <w:szCs w:val="24"/>
              </w:rPr>
              <w:t>*1020</w:t>
            </w:r>
            <w:r>
              <w:rPr>
                <w:rFonts w:hint="eastAsia" w:ascii="仿宋" w:hAnsi="仿宋" w:eastAsia="仿宋" w:cs="仿宋"/>
                <w:sz w:val="24"/>
                <w:szCs w:val="24"/>
                <w:lang w:val="en-US" w:eastAsia="zh-CN"/>
              </w:rPr>
              <w:t>mm（±5mm）</w:t>
            </w:r>
          </w:p>
          <w:p w14:paraId="2F826CD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颜色：定制胡桃木色+黑色西皮</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64EB87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E2F1A1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把</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19B595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4A3B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A1ECEA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E418C7F">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▲接待室、调解室小茶几</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901B3F6">
            <w:pPr>
              <w:keepNext w:val="0"/>
              <w:keepLines w:val="0"/>
              <w:pageBreakBefore w:val="0"/>
              <w:widowControl/>
              <w:numPr>
                <w:ilvl w:val="0"/>
                <w:numId w:val="8"/>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基材:采用优质E0级中密纤维板做基材，经防腐、防虫环保处理，表面胶合强度≥1.8Mpa，含水率≤6%。</w:t>
            </w:r>
          </w:p>
          <w:p w14:paraId="7479E0F0">
            <w:pPr>
              <w:keepNext w:val="0"/>
              <w:keepLines w:val="0"/>
              <w:pageBreakBefore w:val="0"/>
              <w:widowControl/>
              <w:numPr>
                <w:ilvl w:val="0"/>
                <w:numId w:val="8"/>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木皮:采用优质木皮贴面，木纹纹路自然清晰，厚度均匀，木皮厚度≥0.6mm，含水率7%-13%。</w:t>
            </w:r>
          </w:p>
          <w:p w14:paraId="600E0DE7">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3.环保水性漆。</w:t>
            </w:r>
          </w:p>
          <w:p w14:paraId="263CB22B">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4.采用优质五金配件</w:t>
            </w:r>
            <w:r>
              <w:rPr>
                <w:rFonts w:hint="eastAsia" w:ascii="仿宋" w:hAnsi="仿宋" w:eastAsia="仿宋" w:cs="仿宋"/>
                <w:sz w:val="24"/>
                <w:szCs w:val="24"/>
                <w:lang w:val="en-US" w:eastAsia="zh-CN"/>
              </w:rPr>
              <w:t>.</w:t>
            </w:r>
          </w:p>
          <w:p w14:paraId="795DCB4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w:t>
            </w:r>
            <w:r>
              <w:rPr>
                <w:rFonts w:hint="eastAsia" w:ascii="仿宋" w:hAnsi="仿宋" w:eastAsia="仿宋" w:cs="仿宋"/>
                <w:sz w:val="24"/>
                <w:szCs w:val="24"/>
                <w:lang w:val="en-US" w:eastAsia="zh-CN"/>
              </w:rPr>
              <w:t>24</w:t>
            </w:r>
            <w:r>
              <w:rPr>
                <w:rFonts w:hint="eastAsia" w:ascii="仿宋" w:hAnsi="仿宋" w:eastAsia="仿宋" w:cs="仿宋"/>
                <w:sz w:val="24"/>
                <w:szCs w:val="24"/>
              </w:rPr>
              <w:t>00</w:t>
            </w:r>
            <w:r>
              <w:rPr>
                <w:rFonts w:hint="eastAsia" w:ascii="仿宋" w:hAnsi="仿宋" w:eastAsia="仿宋" w:cs="仿宋"/>
                <w:sz w:val="24"/>
                <w:szCs w:val="24"/>
                <w:lang w:val="en-US" w:eastAsia="zh-CN"/>
              </w:rPr>
              <w:t>mm</w:t>
            </w:r>
            <w:r>
              <w:rPr>
                <w:rFonts w:hint="eastAsia" w:ascii="仿宋" w:hAnsi="仿宋" w:eastAsia="仿宋" w:cs="仿宋"/>
                <w:sz w:val="24"/>
                <w:szCs w:val="24"/>
              </w:rPr>
              <w:t>*600</w:t>
            </w:r>
            <w:r>
              <w:rPr>
                <w:rFonts w:hint="eastAsia" w:ascii="仿宋" w:hAnsi="仿宋" w:eastAsia="仿宋" w:cs="仿宋"/>
                <w:sz w:val="24"/>
                <w:szCs w:val="24"/>
                <w:lang w:val="en-US" w:eastAsia="zh-CN"/>
              </w:rPr>
              <w:t>mm</w:t>
            </w:r>
            <w:r>
              <w:rPr>
                <w:rFonts w:hint="eastAsia" w:ascii="仿宋" w:hAnsi="仿宋" w:eastAsia="仿宋" w:cs="仿宋"/>
                <w:sz w:val="24"/>
                <w:szCs w:val="24"/>
              </w:rPr>
              <w:t>*400</w:t>
            </w:r>
            <w:r>
              <w:rPr>
                <w:rFonts w:hint="eastAsia" w:ascii="仿宋" w:hAnsi="仿宋" w:eastAsia="仿宋" w:cs="仿宋"/>
                <w:sz w:val="24"/>
                <w:szCs w:val="24"/>
                <w:lang w:val="en-US" w:eastAsia="zh-CN"/>
              </w:rPr>
              <w:t>mm（±5mm）</w:t>
            </w:r>
          </w:p>
          <w:p w14:paraId="3BFA470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0CDC877">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FC0285E">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ECC410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7C86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84503A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E5CA968">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接待室、调解室茶水柜</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DAAFF6C">
            <w:pPr>
              <w:keepNext w:val="0"/>
              <w:keepLines w:val="0"/>
              <w:pageBreakBefore w:val="0"/>
              <w:widowControl/>
              <w:numPr>
                <w:ilvl w:val="0"/>
                <w:numId w:val="9"/>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w:t>
            </w:r>
          </w:p>
          <w:p w14:paraId="7A86750F">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2.木皮:采用优质木皮贴面，木纹纹路自然清晰，厚度均匀，木皮厚度≥0.6mm，含水率7%-13%3.环保水性漆。</w:t>
            </w:r>
            <w:r>
              <w:rPr>
                <w:rFonts w:hint="eastAsia" w:ascii="仿宋" w:hAnsi="仿宋" w:eastAsia="仿宋" w:cs="仿宋"/>
                <w:sz w:val="24"/>
                <w:szCs w:val="24"/>
                <w:lang w:val="en-US" w:eastAsia="zh-CN"/>
              </w:rPr>
              <w:t>3.环保水性漆。</w:t>
            </w:r>
          </w:p>
          <w:p w14:paraId="1EE6E6FF">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4.采用优质五金配件。</w:t>
            </w:r>
          </w:p>
          <w:p w14:paraId="5044EC49">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规格：800</w:t>
            </w:r>
            <w:r>
              <w:rPr>
                <w:rFonts w:hint="eastAsia" w:ascii="仿宋" w:hAnsi="仿宋" w:eastAsia="仿宋" w:cs="仿宋"/>
                <w:sz w:val="24"/>
                <w:szCs w:val="24"/>
                <w:lang w:val="en-US" w:eastAsia="zh-CN"/>
              </w:rPr>
              <w:t>mm</w:t>
            </w:r>
            <w:r>
              <w:rPr>
                <w:rFonts w:hint="eastAsia" w:ascii="仿宋" w:hAnsi="仿宋" w:eastAsia="仿宋" w:cs="仿宋"/>
                <w:sz w:val="24"/>
                <w:szCs w:val="24"/>
              </w:rPr>
              <w:t>*400</w:t>
            </w:r>
            <w:r>
              <w:rPr>
                <w:rFonts w:hint="eastAsia" w:ascii="仿宋" w:hAnsi="仿宋" w:eastAsia="仿宋" w:cs="仿宋"/>
                <w:sz w:val="24"/>
                <w:szCs w:val="24"/>
                <w:lang w:val="en-US" w:eastAsia="zh-CN"/>
              </w:rPr>
              <w:t>mm</w:t>
            </w:r>
            <w:r>
              <w:rPr>
                <w:rFonts w:hint="eastAsia" w:ascii="仿宋" w:hAnsi="仿宋" w:eastAsia="仿宋" w:cs="仿宋"/>
                <w:sz w:val="24"/>
                <w:szCs w:val="24"/>
              </w:rPr>
              <w:t>*870</w:t>
            </w:r>
            <w:r>
              <w:rPr>
                <w:rFonts w:hint="eastAsia" w:ascii="仿宋" w:hAnsi="仿宋" w:eastAsia="仿宋" w:cs="仿宋"/>
                <w:sz w:val="24"/>
                <w:szCs w:val="24"/>
                <w:lang w:val="en-US" w:eastAsia="zh-CN"/>
              </w:rPr>
              <w:t>mm（±5mm）</w:t>
            </w:r>
          </w:p>
          <w:p w14:paraId="52E46210">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82CB603">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C82E210">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076DA5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3C48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49675C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8F9631">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▲桌前椅</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1D1359B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1.面料：采用优质网布.</w:t>
            </w:r>
          </w:p>
          <w:p w14:paraId="436CD71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2.海绵：采用优质高弹海绵，65%/25%压陷比≥3，回弹率≥45%</w:t>
            </w:r>
          </w:p>
          <w:p w14:paraId="11FFF38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3.钢管：采用优质钢管，无锈迹、剥落、起皱、变色和失光等现象；</w:t>
            </w:r>
          </w:p>
          <w:p w14:paraId="13722AB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4.喷涂粉末：表面采用环氧树脂粉末喷涂，外观：色泽均匀，无异物，呈松散粉末状；耐磨性、耐酸性、耐碱性、耐沸水性、耐盐雾性、耐湿性均通过检测</w:t>
            </w:r>
            <w:r>
              <w:rPr>
                <w:rFonts w:hint="eastAsia" w:ascii="仿宋" w:hAnsi="仿宋" w:eastAsia="仿宋" w:cs="仿宋"/>
                <w:sz w:val="24"/>
                <w:szCs w:val="24"/>
                <w:lang w:eastAsia="zh-CN"/>
              </w:rPr>
              <w:t>。</w:t>
            </w:r>
          </w:p>
          <w:p w14:paraId="31E346A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尺寸：585</w:t>
            </w:r>
            <w:r>
              <w:rPr>
                <w:rFonts w:hint="eastAsia" w:ascii="仿宋" w:hAnsi="仿宋" w:eastAsia="仿宋" w:cs="仿宋"/>
                <w:sz w:val="24"/>
                <w:szCs w:val="24"/>
                <w:lang w:val="en-US" w:eastAsia="zh-CN"/>
              </w:rPr>
              <w:t>mm</w:t>
            </w:r>
            <w:r>
              <w:rPr>
                <w:rFonts w:hint="eastAsia" w:ascii="仿宋" w:hAnsi="仿宋" w:eastAsia="仿宋" w:cs="仿宋"/>
                <w:sz w:val="24"/>
                <w:szCs w:val="24"/>
              </w:rPr>
              <w:t>*580</w:t>
            </w:r>
            <w:r>
              <w:rPr>
                <w:rFonts w:hint="eastAsia" w:ascii="仿宋" w:hAnsi="仿宋" w:eastAsia="仿宋" w:cs="仿宋"/>
                <w:sz w:val="24"/>
                <w:szCs w:val="24"/>
                <w:lang w:val="en-US" w:eastAsia="zh-CN"/>
              </w:rPr>
              <w:t>mm</w:t>
            </w:r>
            <w:r>
              <w:rPr>
                <w:rFonts w:hint="eastAsia" w:ascii="仿宋" w:hAnsi="仿宋" w:eastAsia="仿宋" w:cs="仿宋"/>
                <w:sz w:val="24"/>
                <w:szCs w:val="24"/>
              </w:rPr>
              <w:t>*960</w:t>
            </w:r>
            <w:r>
              <w:rPr>
                <w:rFonts w:hint="eastAsia" w:ascii="仿宋" w:hAnsi="仿宋" w:eastAsia="仿宋" w:cs="仿宋"/>
                <w:sz w:val="24"/>
                <w:szCs w:val="24"/>
                <w:lang w:val="en-US" w:eastAsia="zh-CN"/>
              </w:rPr>
              <w:t>mm（±5mm）</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黑色为主</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C10BF6E">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3034441">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把</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58F15F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11A2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EBD5C7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39472D">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档案室保密柜</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8B18CFB">
            <w:pPr>
              <w:keepNext w:val="0"/>
              <w:keepLines w:val="0"/>
              <w:pageBreakBefore w:val="0"/>
              <w:widowControl/>
              <w:numPr>
                <w:ilvl w:val="0"/>
                <w:numId w:val="10"/>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表面:喷涂粉末：表面采用环氧树脂粉末喷涂，外观：色泽均匀，无异物，呈松散粉末状</w:t>
            </w:r>
          </w:p>
          <w:p w14:paraId="568AEA38">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2.基材:采用优质冷轧钢板；产品表面涂层理化性能：硬度≥H，附着力应不低于2级；</w:t>
            </w:r>
          </w:p>
          <w:p w14:paraId="6901F31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组五金:采用优质五金</w:t>
            </w:r>
            <w:r>
              <w:rPr>
                <w:rFonts w:hint="eastAsia" w:ascii="仿宋" w:hAnsi="仿宋" w:eastAsia="仿宋" w:cs="仿宋"/>
                <w:sz w:val="24"/>
                <w:szCs w:val="24"/>
                <w:lang w:eastAsia="zh-CN"/>
              </w:rPr>
              <w:t>。</w:t>
            </w:r>
          </w:p>
          <w:p w14:paraId="1630914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配置:白拉手.窄边.密码锁</w:t>
            </w:r>
          </w:p>
          <w:p w14:paraId="1FA7239A">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坚固耐用，抗变形能力强</w:t>
            </w:r>
          </w:p>
          <w:p w14:paraId="305535D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规格：900</w:t>
            </w:r>
            <w:r>
              <w:rPr>
                <w:rFonts w:hint="eastAsia" w:ascii="仿宋" w:hAnsi="仿宋" w:eastAsia="仿宋" w:cs="仿宋"/>
                <w:sz w:val="24"/>
                <w:szCs w:val="24"/>
                <w:lang w:val="en-US" w:eastAsia="zh-CN"/>
              </w:rPr>
              <w:t>mm</w:t>
            </w:r>
            <w:r>
              <w:rPr>
                <w:rFonts w:hint="eastAsia" w:ascii="仿宋" w:hAnsi="仿宋" w:eastAsia="仿宋" w:cs="仿宋"/>
                <w:sz w:val="24"/>
                <w:szCs w:val="24"/>
              </w:rPr>
              <w:t>*420</w:t>
            </w:r>
            <w:r>
              <w:rPr>
                <w:rFonts w:hint="eastAsia" w:ascii="仿宋" w:hAnsi="仿宋" w:eastAsia="仿宋" w:cs="仿宋"/>
                <w:sz w:val="24"/>
                <w:szCs w:val="24"/>
                <w:lang w:val="en-US" w:eastAsia="zh-CN"/>
              </w:rPr>
              <w:t>mm</w:t>
            </w:r>
            <w:r>
              <w:rPr>
                <w:rFonts w:hint="eastAsia" w:ascii="仿宋" w:hAnsi="仿宋" w:eastAsia="仿宋" w:cs="仿宋"/>
                <w:sz w:val="24"/>
                <w:szCs w:val="24"/>
              </w:rPr>
              <w:t>*1850</w:t>
            </w:r>
            <w:r>
              <w:rPr>
                <w:rFonts w:hint="eastAsia" w:ascii="仿宋" w:hAnsi="仿宋" w:eastAsia="仿宋" w:cs="仿宋"/>
                <w:sz w:val="24"/>
                <w:szCs w:val="24"/>
                <w:lang w:val="en-US" w:eastAsia="zh-CN"/>
              </w:rPr>
              <w:t>mm（±5mm）</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2D33D39">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16CD127">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0233D7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0C0A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19D46B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46CCA5">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▲挂衣架</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56C4DEB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1.橡木：所有原木经脱脂烘干处理，含水率8%-16%，经平刨处理，不带树皮，无贯通裂缝，无虫蛀现象，无腐朽材。表面经过打磨处理，触感光滑细腻。</w:t>
            </w:r>
          </w:p>
          <w:p w14:paraId="61864047">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2.白乳胶</w:t>
            </w:r>
          </w:p>
          <w:p w14:paraId="7D6CD904">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3.环保水性漆。</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1D72890">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A3CBA26">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EE5B72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30D2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E49115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70D3FD">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▲会议桌（小会议室）</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1356E8F">
            <w:pPr>
              <w:keepNext w:val="0"/>
              <w:keepLines w:val="0"/>
              <w:pageBreakBefore w:val="0"/>
              <w:widowControl/>
              <w:numPr>
                <w:ilvl w:val="0"/>
                <w:numId w:val="11"/>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w:t>
            </w:r>
          </w:p>
          <w:p w14:paraId="60D80854">
            <w:pPr>
              <w:keepNext w:val="0"/>
              <w:keepLines w:val="0"/>
              <w:pageBreakBefore w:val="0"/>
              <w:widowControl/>
              <w:numPr>
                <w:ilvl w:val="0"/>
                <w:numId w:val="11"/>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木皮:采用优质木皮贴面，木纹纹路自然清晰，厚度均匀，木皮厚度≥0.6mm，含水率7%-13%；</w:t>
            </w:r>
          </w:p>
          <w:p w14:paraId="5A2EDF3B">
            <w:pPr>
              <w:keepNext w:val="0"/>
              <w:keepLines w:val="0"/>
              <w:pageBreakBefore w:val="0"/>
              <w:widowControl/>
              <w:numPr>
                <w:ilvl w:val="0"/>
                <w:numId w:val="11"/>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环保水性漆</w:t>
            </w:r>
            <w:r>
              <w:rPr>
                <w:rFonts w:hint="eastAsia" w:ascii="仿宋" w:hAnsi="仿宋" w:eastAsia="仿宋" w:cs="仿宋"/>
                <w:sz w:val="24"/>
                <w:szCs w:val="24"/>
                <w:lang w:eastAsia="zh-CN"/>
              </w:rPr>
              <w:t>。</w:t>
            </w:r>
          </w:p>
          <w:p w14:paraId="1E177E3D">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4.采用优质五金配件</w:t>
            </w:r>
            <w:r>
              <w:rPr>
                <w:rFonts w:hint="eastAsia" w:ascii="仿宋" w:hAnsi="仿宋" w:eastAsia="仿宋" w:cs="仿宋"/>
                <w:sz w:val="24"/>
                <w:szCs w:val="24"/>
                <w:lang w:eastAsia="zh-CN"/>
              </w:rPr>
              <w:t>。</w:t>
            </w:r>
          </w:p>
          <w:p w14:paraId="1402857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规格：3200</w:t>
            </w:r>
            <w:r>
              <w:rPr>
                <w:rFonts w:hint="eastAsia" w:ascii="仿宋" w:hAnsi="仿宋" w:eastAsia="仿宋" w:cs="仿宋"/>
                <w:sz w:val="24"/>
                <w:szCs w:val="24"/>
                <w:lang w:val="en-US" w:eastAsia="zh-CN"/>
              </w:rPr>
              <w:t>mm</w:t>
            </w:r>
            <w:r>
              <w:rPr>
                <w:rFonts w:hint="eastAsia" w:ascii="仿宋" w:hAnsi="仿宋" w:eastAsia="仿宋" w:cs="仿宋"/>
                <w:sz w:val="24"/>
                <w:szCs w:val="24"/>
              </w:rPr>
              <w:t>*1400</w:t>
            </w:r>
            <w:r>
              <w:rPr>
                <w:rFonts w:hint="eastAsia" w:ascii="仿宋" w:hAnsi="仿宋" w:eastAsia="仿宋" w:cs="仿宋"/>
                <w:sz w:val="24"/>
                <w:szCs w:val="24"/>
                <w:lang w:val="en-US" w:eastAsia="zh-CN"/>
              </w:rPr>
              <w:t>mm</w:t>
            </w:r>
            <w:r>
              <w:rPr>
                <w:rFonts w:hint="eastAsia" w:ascii="仿宋" w:hAnsi="仿宋" w:eastAsia="仿宋" w:cs="仿宋"/>
                <w:sz w:val="24"/>
                <w:szCs w:val="24"/>
              </w:rPr>
              <w:t>*760</w:t>
            </w:r>
            <w:r>
              <w:rPr>
                <w:rFonts w:hint="eastAsia" w:ascii="仿宋" w:hAnsi="仿宋" w:eastAsia="仿宋" w:cs="仿宋"/>
                <w:sz w:val="24"/>
                <w:szCs w:val="24"/>
                <w:lang w:val="en-US" w:eastAsia="zh-CN"/>
              </w:rPr>
              <w:t>mm（±5mm）</w:t>
            </w: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E441314">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9D705A7">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张</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4C8E5B6">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14位</w:t>
            </w:r>
          </w:p>
        </w:tc>
      </w:tr>
      <w:tr w14:paraId="5534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E83C79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DBBF41">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▲会议桌（大会议室）</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7B341D26">
            <w:pPr>
              <w:keepNext w:val="0"/>
              <w:keepLines w:val="0"/>
              <w:pageBreakBefore w:val="0"/>
              <w:widowControl/>
              <w:numPr>
                <w:ilvl w:val="0"/>
                <w:numId w:val="12"/>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基材:采用优质E0级中密纤维板做基材，经防腐、防虫环保处理。</w:t>
            </w:r>
          </w:p>
          <w:p w14:paraId="41E3DD46">
            <w:pPr>
              <w:keepNext w:val="0"/>
              <w:keepLines w:val="0"/>
              <w:pageBreakBefore w:val="0"/>
              <w:widowControl/>
              <w:numPr>
                <w:ilvl w:val="0"/>
                <w:numId w:val="12"/>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木皮:采用优质木皮贴面，木纹纹路自然清晰，厚度均匀，木皮厚度≥0.6mm</w:t>
            </w:r>
            <w:r>
              <w:rPr>
                <w:rFonts w:hint="eastAsia" w:ascii="仿宋" w:hAnsi="仿宋" w:eastAsia="仿宋" w:cs="仿宋"/>
                <w:sz w:val="24"/>
                <w:szCs w:val="24"/>
                <w:lang w:eastAsia="zh-CN"/>
              </w:rPr>
              <w:t>。</w:t>
            </w:r>
          </w:p>
          <w:p w14:paraId="70D30CD4">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采用优质五金配件</w:t>
            </w:r>
            <w:r>
              <w:rPr>
                <w:rFonts w:hint="eastAsia" w:ascii="仿宋" w:hAnsi="仿宋" w:eastAsia="仿宋" w:cs="仿宋"/>
                <w:sz w:val="24"/>
                <w:szCs w:val="24"/>
                <w:lang w:eastAsia="zh-CN"/>
              </w:rPr>
              <w:t>。</w:t>
            </w:r>
          </w:p>
          <w:p w14:paraId="7EC8E30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规格：7000</w:t>
            </w:r>
            <w:r>
              <w:rPr>
                <w:rFonts w:hint="eastAsia" w:ascii="仿宋" w:hAnsi="仿宋" w:eastAsia="仿宋" w:cs="仿宋"/>
                <w:sz w:val="24"/>
                <w:szCs w:val="24"/>
                <w:lang w:val="en-US" w:eastAsia="zh-CN"/>
              </w:rPr>
              <w:t>mm</w:t>
            </w:r>
            <w:r>
              <w:rPr>
                <w:rFonts w:hint="eastAsia" w:ascii="仿宋" w:hAnsi="仿宋" w:eastAsia="仿宋" w:cs="仿宋"/>
                <w:sz w:val="24"/>
                <w:szCs w:val="24"/>
              </w:rPr>
              <w:t>*2000</w:t>
            </w:r>
            <w:r>
              <w:rPr>
                <w:rFonts w:hint="eastAsia" w:ascii="仿宋" w:hAnsi="仿宋" w:eastAsia="仿宋" w:cs="仿宋"/>
                <w:sz w:val="24"/>
                <w:szCs w:val="24"/>
                <w:lang w:val="en-US" w:eastAsia="zh-CN"/>
              </w:rPr>
              <w:t>mm</w:t>
            </w:r>
            <w:r>
              <w:rPr>
                <w:rFonts w:hint="eastAsia" w:ascii="仿宋" w:hAnsi="仿宋" w:eastAsia="仿宋" w:cs="仿宋"/>
                <w:sz w:val="24"/>
                <w:szCs w:val="24"/>
              </w:rPr>
              <w:t>*760</w:t>
            </w:r>
            <w:r>
              <w:rPr>
                <w:rFonts w:hint="eastAsia" w:ascii="仿宋" w:hAnsi="仿宋" w:eastAsia="仿宋" w:cs="仿宋"/>
                <w:sz w:val="24"/>
                <w:szCs w:val="24"/>
                <w:lang w:val="en-US" w:eastAsia="zh-CN"/>
              </w:rPr>
              <w:t>mm（±5mm）</w:t>
            </w:r>
          </w:p>
          <w:p w14:paraId="69686D45">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颜色：定制胡桃木色</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95DFF31">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73361FC">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张</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2D301E1">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20位</w:t>
            </w:r>
          </w:p>
        </w:tc>
      </w:tr>
      <w:tr w14:paraId="752E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759A94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F094A73">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▲会议椅</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593FF4F4">
            <w:pPr>
              <w:keepNext w:val="0"/>
              <w:keepLines w:val="0"/>
              <w:pageBreakBefore w:val="0"/>
              <w:widowControl/>
              <w:numPr>
                <w:ilvl w:val="0"/>
                <w:numId w:val="13"/>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环保水性漆</w:t>
            </w:r>
            <w:r>
              <w:rPr>
                <w:rFonts w:hint="eastAsia" w:ascii="仿宋" w:hAnsi="仿宋" w:eastAsia="仿宋" w:cs="仿宋"/>
                <w:sz w:val="24"/>
                <w:szCs w:val="24"/>
                <w:lang w:eastAsia="zh-CN"/>
              </w:rPr>
              <w:t>。</w:t>
            </w:r>
          </w:p>
          <w:p w14:paraId="5B53D6F4">
            <w:pPr>
              <w:keepNext w:val="0"/>
              <w:keepLines w:val="0"/>
              <w:pageBreakBefore w:val="0"/>
              <w:widowControl/>
              <w:numPr>
                <w:ilvl w:val="0"/>
                <w:numId w:val="13"/>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西皮：采用优质西皮，撕裂力≥20N，干擦（500次）摩擦色牢度≥4级</w:t>
            </w:r>
            <w:r>
              <w:rPr>
                <w:rFonts w:hint="eastAsia" w:ascii="仿宋" w:hAnsi="仿宋" w:eastAsia="仿宋" w:cs="仿宋"/>
                <w:sz w:val="24"/>
                <w:szCs w:val="24"/>
                <w:lang w:eastAsia="zh-CN"/>
              </w:rPr>
              <w:t>。</w:t>
            </w:r>
          </w:p>
          <w:p w14:paraId="61BABEFD">
            <w:pPr>
              <w:keepNext w:val="0"/>
              <w:keepLines w:val="0"/>
              <w:pageBreakBefore w:val="0"/>
              <w:widowControl/>
              <w:numPr>
                <w:ilvl w:val="0"/>
                <w:numId w:val="13"/>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海绵：采用优质高弹海绵</w:t>
            </w:r>
            <w:r>
              <w:rPr>
                <w:rFonts w:hint="eastAsia" w:ascii="仿宋" w:hAnsi="仿宋" w:eastAsia="仿宋" w:cs="仿宋"/>
                <w:sz w:val="24"/>
                <w:szCs w:val="24"/>
                <w:lang w:eastAsia="zh-CN"/>
              </w:rPr>
              <w:t>。</w:t>
            </w:r>
          </w:p>
          <w:p w14:paraId="67272159">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4.椅架：采用优质实木框架，密度≤0.677g/cm³；外观质量符合要求，含水率≤8%。</w:t>
            </w:r>
          </w:p>
          <w:p w14:paraId="3CE332C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规格：615</w:t>
            </w:r>
            <w:r>
              <w:rPr>
                <w:rFonts w:hint="eastAsia" w:ascii="仿宋" w:hAnsi="仿宋" w:eastAsia="仿宋" w:cs="仿宋"/>
                <w:sz w:val="24"/>
                <w:szCs w:val="24"/>
                <w:lang w:val="en-US" w:eastAsia="zh-CN"/>
              </w:rPr>
              <w:t>mm</w:t>
            </w:r>
            <w:r>
              <w:rPr>
                <w:rFonts w:hint="eastAsia" w:ascii="仿宋" w:hAnsi="仿宋" w:eastAsia="仿宋" w:cs="仿宋"/>
                <w:sz w:val="24"/>
                <w:szCs w:val="24"/>
              </w:rPr>
              <w:t>*680</w:t>
            </w:r>
            <w:r>
              <w:rPr>
                <w:rFonts w:hint="eastAsia" w:ascii="仿宋" w:hAnsi="仿宋" w:eastAsia="仿宋" w:cs="仿宋"/>
                <w:sz w:val="24"/>
                <w:szCs w:val="24"/>
                <w:lang w:val="en-US" w:eastAsia="zh-CN"/>
              </w:rPr>
              <w:t>mm</w:t>
            </w:r>
            <w:r>
              <w:rPr>
                <w:rFonts w:hint="eastAsia" w:ascii="仿宋" w:hAnsi="仿宋" w:eastAsia="仿宋" w:cs="仿宋"/>
                <w:sz w:val="24"/>
                <w:szCs w:val="24"/>
              </w:rPr>
              <w:t>*1020</w:t>
            </w:r>
            <w:r>
              <w:rPr>
                <w:rFonts w:hint="eastAsia" w:ascii="仿宋" w:hAnsi="仿宋" w:eastAsia="仿宋" w:cs="仿宋"/>
                <w:sz w:val="24"/>
                <w:szCs w:val="24"/>
                <w:lang w:val="en-US" w:eastAsia="zh-CN"/>
              </w:rPr>
              <w:t>mm（±5mm）</w:t>
            </w:r>
          </w:p>
          <w:p w14:paraId="3509729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颜色：定制胡桃木色+黑色西皮</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3954A5D">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B58061F">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把</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F80FAC1">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kern w:val="2"/>
                <w:sz w:val="24"/>
                <w:szCs w:val="24"/>
                <w:lang w:val="en-US" w:eastAsia="zh-CN" w:bidi="ar-SA"/>
              </w:rPr>
            </w:pPr>
          </w:p>
        </w:tc>
      </w:tr>
      <w:tr w14:paraId="7AFB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8673BB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A75AF79">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窗帘</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5F7EE35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面料：涤纶(聚酯纤维)，遮光度90%-99.99%，抗菌功能。耐人造光色牢度5级</w:t>
            </w:r>
          </w:p>
          <w:p w14:paraId="1F79FAF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规格：7300</w:t>
            </w:r>
            <w:r>
              <w:rPr>
                <w:rFonts w:hint="eastAsia" w:ascii="仿宋" w:hAnsi="仿宋" w:eastAsia="仿宋" w:cs="仿宋"/>
                <w:color w:val="auto"/>
                <w:sz w:val="24"/>
                <w:szCs w:val="24"/>
                <w:lang w:val="en-US" w:eastAsia="zh-CN"/>
              </w:rPr>
              <w:t>mm</w:t>
            </w:r>
            <w:r>
              <w:rPr>
                <w:rFonts w:hint="eastAsia" w:ascii="仿宋" w:hAnsi="仿宋" w:eastAsia="仿宋" w:cs="仿宋"/>
                <w:color w:val="auto"/>
                <w:sz w:val="24"/>
                <w:szCs w:val="24"/>
              </w:rPr>
              <w:t>*2800</w:t>
            </w:r>
            <w:r>
              <w:rPr>
                <w:rFonts w:hint="eastAsia" w:ascii="仿宋" w:hAnsi="仿宋" w:eastAsia="仿宋" w:cs="仿宋"/>
                <w:color w:val="auto"/>
                <w:sz w:val="24"/>
                <w:szCs w:val="24"/>
                <w:lang w:val="en-US" w:eastAsia="zh-CN"/>
              </w:rPr>
              <w:t>mm（±5mm）</w:t>
            </w:r>
          </w:p>
          <w:p w14:paraId="6BE17269">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轨道：铝合金材质，明轨、壁厚1.5~2.6mm。</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308715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A4CFF1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架</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7DA5233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58ED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2959FD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8E957E">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便民</w:t>
            </w:r>
            <w:r>
              <w:rPr>
                <w:rFonts w:hint="eastAsia" w:ascii="仿宋" w:hAnsi="仿宋" w:eastAsia="仿宋" w:cs="仿宋"/>
                <w:sz w:val="24"/>
                <w:szCs w:val="24"/>
                <w:highlight w:val="none"/>
              </w:rPr>
              <w:t>直饮机</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7E516A78">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1.设备尺寸：500*470*1770mm</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en-US" w:eastAsia="zh-CN"/>
              </w:rPr>
              <w:t>mm</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p>
          <w:p w14:paraId="6B73AE2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2.加热功率：3000W，额定电压/频率：220V~/50Hz，防触电类型：Ⅰ类，防水等级：IP44。</w:t>
            </w:r>
          </w:p>
          <w:p w14:paraId="5FE80B5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3.适用水源：市政自来水，适用水压：0.1MPa-0.4MPa，适用湿度：≤90% 。                                                                                                                                                                                                                                                                                                                                                                                                                                        </w:t>
            </w:r>
          </w:p>
          <w:p w14:paraId="01938D6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4.取水方式：触摸或按键取水。</w:t>
            </w:r>
          </w:p>
          <w:p w14:paraId="6DD35B1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5.热胆容积：≥35L，压力桶≥3G</w:t>
            </w:r>
          </w:p>
          <w:p w14:paraId="1AB061C0">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6.制水能力：≥60L/小时 。</w:t>
            </w:r>
          </w:p>
          <w:p w14:paraId="34CDD2F8">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7.机器具有两个出水嘴，可以出常温和开水（开水出水温度不低于98℃），2个龙头中至少有一个是开水/常温水双温龙头。出水嘴具备防尘防溅防烫功能，防止取水时的二次污染，保证饮水健康。</w:t>
            </w:r>
          </w:p>
          <w:p w14:paraId="58B5402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8.净水工艺：PP棉+椰壳颗粒活性炭+椰壳烧结活性炭棒+反渗透膜+后置活性炭，预处理滤芯规格不小于20吋，RO膜不低于400G。</w:t>
            </w:r>
          </w:p>
          <w:p w14:paraId="20FFE58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9.杀菌方式：UV紫外线杀菌</w:t>
            </w:r>
            <w:r>
              <w:rPr>
                <w:rFonts w:hint="eastAsia" w:ascii="仿宋" w:hAnsi="仿宋" w:eastAsia="仿宋" w:cs="仿宋"/>
                <w:sz w:val="24"/>
                <w:szCs w:val="24"/>
                <w:highlight w:val="none"/>
                <w:lang w:eastAsia="zh-CN"/>
              </w:rPr>
              <w:t>。</w:t>
            </w:r>
          </w:p>
          <w:p w14:paraId="463BBA4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10.外观：六面均采用不锈钢，其中除背面、底面外的其他四面均作防指纹处理（不锈钢厚度不小于0.8mm）。 </w:t>
            </w:r>
          </w:p>
          <w:p w14:paraId="5B81869A">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11.涉水管路和部件采用不锈钢材质。</w:t>
            </w:r>
          </w:p>
          <w:p w14:paraId="5D4F00B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12.显示：显示内容要求包含：水温、净水量、是否可饮用、日期、时间、水质状态、每个滤芯的寿命提示、水位、缺水、加热、保温、故障</w:t>
            </w:r>
          </w:p>
          <w:p w14:paraId="022B9FC0">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智能技术：本机：水不开不出水，龙头开启10分钟自动关闭，滤芯寿命提醒，滤芯复位，智能加热控制连续出开水，故障提醒，TDS显示，自动开关机设置；远程：滤芯防伪，扫码了解设备详情，一键报修，远程调整温度，滤芯复位，故障提醒，自动开关机设置。</w:t>
            </w:r>
          </w:p>
          <w:p w14:paraId="10E8BC01">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14.水效：1级水效</w:t>
            </w:r>
            <w:r>
              <w:rPr>
                <w:rFonts w:hint="eastAsia" w:ascii="仿宋" w:hAnsi="仿宋" w:eastAsia="仿宋" w:cs="仿宋"/>
                <w:sz w:val="24"/>
                <w:szCs w:val="24"/>
                <w:highlight w:val="none"/>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50A92FF">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6B1115A">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A58542A">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lang w:val="en-US" w:eastAsia="zh-CN"/>
              </w:rPr>
            </w:pPr>
          </w:p>
        </w:tc>
      </w:tr>
      <w:tr w14:paraId="67C6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11BCA5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231737">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库房</w:t>
            </w:r>
            <w:r>
              <w:rPr>
                <w:rFonts w:hint="eastAsia" w:ascii="仿宋" w:hAnsi="仿宋" w:eastAsia="仿宋" w:cs="仿宋"/>
                <w:sz w:val="24"/>
                <w:szCs w:val="24"/>
                <w:lang w:val="en-US" w:eastAsia="zh-CN"/>
              </w:rPr>
              <w:t>货物</w:t>
            </w:r>
            <w:r>
              <w:rPr>
                <w:rFonts w:hint="eastAsia" w:ascii="仿宋" w:hAnsi="仿宋" w:eastAsia="仿宋" w:cs="仿宋"/>
                <w:sz w:val="24"/>
                <w:szCs w:val="24"/>
              </w:rPr>
              <w:t>架</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79FA8C8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1.2200</w:t>
            </w:r>
            <w:r>
              <w:rPr>
                <w:rFonts w:hint="eastAsia" w:ascii="仿宋" w:hAnsi="仿宋" w:eastAsia="仿宋" w:cs="仿宋"/>
                <w:sz w:val="24"/>
                <w:szCs w:val="24"/>
                <w:lang w:val="en-US" w:eastAsia="zh-CN"/>
              </w:rPr>
              <w:t>mm</w:t>
            </w:r>
            <w:r>
              <w:rPr>
                <w:rFonts w:hint="eastAsia" w:ascii="仿宋" w:hAnsi="仿宋" w:eastAsia="仿宋" w:cs="仿宋"/>
                <w:sz w:val="24"/>
                <w:szCs w:val="24"/>
              </w:rPr>
              <w:t>*500</w:t>
            </w:r>
            <w:r>
              <w:rPr>
                <w:rFonts w:hint="eastAsia" w:ascii="仿宋" w:hAnsi="仿宋" w:eastAsia="仿宋" w:cs="仿宋"/>
                <w:sz w:val="24"/>
                <w:szCs w:val="24"/>
                <w:lang w:val="en-US" w:eastAsia="zh-CN"/>
              </w:rPr>
              <w:t>mm</w:t>
            </w:r>
            <w:r>
              <w:rPr>
                <w:rFonts w:hint="eastAsia" w:ascii="仿宋" w:hAnsi="仿宋" w:eastAsia="仿宋" w:cs="仿宋"/>
                <w:sz w:val="24"/>
                <w:szCs w:val="24"/>
              </w:rPr>
              <w:t>*1850</w:t>
            </w:r>
            <w:r>
              <w:rPr>
                <w:rFonts w:hint="eastAsia" w:ascii="仿宋" w:hAnsi="仿宋" w:eastAsia="仿宋" w:cs="仿宋"/>
                <w:sz w:val="24"/>
                <w:szCs w:val="24"/>
                <w:lang w:val="en-US" w:eastAsia="zh-CN"/>
              </w:rPr>
              <w:t>mm（±5mm）</w:t>
            </w:r>
            <w:r>
              <w:rPr>
                <w:rFonts w:hint="eastAsia" w:ascii="仿宋" w:hAnsi="仿宋" w:eastAsia="仿宋" w:cs="仿宋"/>
                <w:sz w:val="24"/>
                <w:szCs w:val="24"/>
              </w:rPr>
              <w:t>，五层</w:t>
            </w:r>
            <w:r>
              <w:rPr>
                <w:rFonts w:hint="eastAsia" w:ascii="仿宋" w:hAnsi="仿宋" w:eastAsia="仿宋" w:cs="仿宋"/>
                <w:sz w:val="24"/>
                <w:szCs w:val="24"/>
                <w:lang w:eastAsia="zh-CN"/>
              </w:rPr>
              <w:t>。</w:t>
            </w:r>
          </w:p>
          <w:p w14:paraId="5B48BAA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color w:val="000000"/>
                <w:sz w:val="24"/>
                <w:szCs w:val="24"/>
                <w:lang w:eastAsia="zh-CN"/>
              </w:rPr>
            </w:pPr>
            <w:r>
              <w:rPr>
                <w:rFonts w:hint="eastAsia" w:ascii="仿宋" w:hAnsi="仿宋" w:eastAsia="仿宋" w:cs="仿宋"/>
                <w:sz w:val="24"/>
                <w:szCs w:val="24"/>
              </w:rPr>
              <w:t>2.</w:t>
            </w:r>
            <w:r>
              <w:rPr>
                <w:rFonts w:hint="eastAsia" w:ascii="仿宋" w:hAnsi="仿宋" w:eastAsia="仿宋" w:cs="仿宋"/>
                <w:color w:val="000000"/>
                <w:sz w:val="24"/>
                <w:szCs w:val="24"/>
              </w:rPr>
              <w:t>整体采用SUS201不锈钢制作，平板厚度</w:t>
            </w:r>
            <w:r>
              <w:rPr>
                <w:rFonts w:hint="eastAsia" w:ascii="仿宋" w:hAnsi="仿宋" w:eastAsia="仿宋" w:cs="仿宋"/>
                <w:color w:val="000000"/>
                <w:sz w:val="24"/>
                <w:szCs w:val="24"/>
                <w:lang w:val="en-US" w:eastAsia="zh-CN"/>
              </w:rPr>
              <w:t>优于</w:t>
            </w:r>
            <w:r>
              <w:rPr>
                <w:rFonts w:hint="eastAsia" w:ascii="仿宋" w:hAnsi="仿宋" w:eastAsia="仿宋" w:cs="仿宋"/>
                <w:color w:val="000000"/>
                <w:sz w:val="24"/>
                <w:szCs w:val="24"/>
              </w:rPr>
              <w:t>1.0mm</w:t>
            </w:r>
            <w:r>
              <w:rPr>
                <w:rFonts w:hint="eastAsia" w:ascii="仿宋" w:hAnsi="仿宋" w:eastAsia="仿宋" w:cs="仿宋"/>
                <w:color w:val="000000"/>
                <w:sz w:val="24"/>
                <w:szCs w:val="24"/>
                <w:lang w:eastAsia="zh-CN"/>
              </w:rPr>
              <w:t>。</w:t>
            </w:r>
          </w:p>
          <w:p w14:paraId="54D56861">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color w:val="000000"/>
                <w:sz w:val="24"/>
                <w:szCs w:val="24"/>
              </w:rPr>
              <w:t>3.立柱采用</w:t>
            </w:r>
            <w:r>
              <w:rPr>
                <w:rFonts w:hint="eastAsia" w:ascii="仿宋" w:hAnsi="仿宋" w:eastAsia="仿宋" w:cs="仿宋"/>
                <w:color w:val="000000"/>
                <w:sz w:val="24"/>
                <w:szCs w:val="24"/>
                <w:lang w:val="en-US" w:eastAsia="zh-CN"/>
              </w:rPr>
              <w:t>优于</w:t>
            </w:r>
            <w:r>
              <w:rPr>
                <w:rFonts w:hint="eastAsia" w:ascii="仿宋" w:hAnsi="仿宋" w:eastAsia="仿宋" w:cs="仿宋"/>
                <w:color w:val="000000"/>
                <w:sz w:val="24"/>
                <w:szCs w:val="24"/>
              </w:rPr>
              <w:t>38</w:t>
            </w:r>
            <w:r>
              <w:rPr>
                <w:rFonts w:hint="eastAsia" w:ascii="仿宋" w:hAnsi="仿宋" w:eastAsia="仿宋" w:cs="仿宋"/>
                <w:color w:val="000000"/>
                <w:sz w:val="24"/>
                <w:szCs w:val="24"/>
                <w:lang w:val="en-US" w:eastAsia="zh-CN"/>
              </w:rPr>
              <w:t>mm</w:t>
            </w:r>
            <w:r>
              <w:rPr>
                <w:rFonts w:hint="eastAsia" w:ascii="仿宋" w:hAnsi="仿宋" w:eastAsia="仿宋" w:cs="仿宋"/>
                <w:color w:val="000000"/>
                <w:sz w:val="24"/>
                <w:szCs w:val="24"/>
              </w:rPr>
              <w:t>×38</w:t>
            </w:r>
            <w:r>
              <w:rPr>
                <w:rFonts w:hint="eastAsia" w:ascii="仿宋" w:hAnsi="仿宋" w:eastAsia="仿宋" w:cs="仿宋"/>
                <w:color w:val="000000"/>
                <w:sz w:val="24"/>
                <w:szCs w:val="24"/>
                <w:lang w:val="en-US" w:eastAsia="zh-CN"/>
              </w:rPr>
              <w:t>mm</w:t>
            </w:r>
            <w:r>
              <w:rPr>
                <w:rFonts w:hint="eastAsia" w:ascii="仿宋" w:hAnsi="仿宋" w:eastAsia="仿宋" w:cs="仿宋"/>
                <w:color w:val="000000"/>
                <w:sz w:val="24"/>
                <w:szCs w:val="24"/>
              </w:rPr>
              <w:t>×1.0mm</w:t>
            </w:r>
            <w:r>
              <w:rPr>
                <w:rFonts w:hint="eastAsia" w:ascii="仿宋" w:hAnsi="仿宋" w:eastAsia="仿宋" w:cs="仿宋"/>
                <w:sz w:val="24"/>
                <w:szCs w:val="24"/>
              </w:rPr>
              <w:t>厚不锈钢方管</w:t>
            </w:r>
            <w:r>
              <w:rPr>
                <w:rFonts w:hint="eastAsia" w:ascii="仿宋" w:hAnsi="仿宋" w:eastAsia="仿宋" w:cs="仿宋"/>
                <w:sz w:val="24"/>
                <w:szCs w:val="24"/>
                <w:lang w:eastAsia="zh-CN"/>
              </w:rPr>
              <w:t>。</w:t>
            </w:r>
          </w:p>
          <w:p w14:paraId="1A3F2B58">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4.配不锈钢可调子弹脚</w:t>
            </w:r>
            <w:r>
              <w:rPr>
                <w:rFonts w:hint="eastAsia" w:ascii="仿宋" w:hAnsi="仿宋" w:eastAsia="仿宋" w:cs="仿宋"/>
                <w:sz w:val="24"/>
                <w:szCs w:val="24"/>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0B2D3CD">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B5DEA8D">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CDE31F6">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lang w:val="en-US" w:eastAsia="zh-CN"/>
              </w:rPr>
            </w:pPr>
          </w:p>
        </w:tc>
      </w:tr>
      <w:tr w14:paraId="1A30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8A803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271BB80">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恒温智能烧水器</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623D837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类型：电热水壶</w:t>
            </w:r>
            <w:r>
              <w:rPr>
                <w:rFonts w:hint="eastAsia" w:ascii="仿宋" w:hAnsi="仿宋" w:eastAsia="仿宋" w:cs="仿宋"/>
                <w:sz w:val="24"/>
                <w:szCs w:val="24"/>
                <w:lang w:eastAsia="zh-CN"/>
              </w:rPr>
              <w:t>；</w:t>
            </w:r>
            <w:r>
              <w:rPr>
                <w:rFonts w:hint="eastAsia" w:ascii="仿宋" w:hAnsi="仿宋" w:eastAsia="仿宋" w:cs="仿宋"/>
                <w:sz w:val="24"/>
                <w:szCs w:val="24"/>
              </w:rPr>
              <w:t>特征特质：消毒，自动上水</w:t>
            </w:r>
            <w:r>
              <w:rPr>
                <w:rFonts w:hint="eastAsia" w:ascii="仿宋" w:hAnsi="仿宋" w:eastAsia="仿宋" w:cs="仿宋"/>
                <w:sz w:val="24"/>
                <w:szCs w:val="24"/>
                <w:lang w:eastAsia="zh-CN"/>
              </w:rPr>
              <w:t>；</w:t>
            </w:r>
            <w:r>
              <w:rPr>
                <w:rFonts w:hint="eastAsia" w:ascii="仿宋" w:hAnsi="仿宋" w:eastAsia="仿宋" w:cs="仿宋"/>
                <w:sz w:val="24"/>
                <w:szCs w:val="24"/>
              </w:rPr>
              <w:t>容</w:t>
            </w:r>
            <w:r>
              <w:rPr>
                <w:rFonts w:hint="eastAsia" w:ascii="仿宋" w:hAnsi="仿宋" w:eastAsia="仿宋" w:cs="仿宋"/>
                <w:color w:val="000000"/>
                <w:sz w:val="24"/>
                <w:szCs w:val="24"/>
              </w:rPr>
              <w:t>量：</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0.8L</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额定电压：220V</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产品净重：</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3.3kg</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材</w:t>
            </w:r>
            <w:r>
              <w:rPr>
                <w:rFonts w:hint="eastAsia" w:ascii="仿宋" w:hAnsi="仿宋" w:eastAsia="仿宋" w:cs="仿宋"/>
                <w:sz w:val="24"/>
                <w:szCs w:val="24"/>
              </w:rPr>
              <w:t>质：单层玻璃</w:t>
            </w:r>
            <w:r>
              <w:rPr>
                <w:rFonts w:hint="eastAsia" w:ascii="仿宋" w:hAnsi="仿宋" w:eastAsia="仿宋" w:cs="仿宋"/>
                <w:sz w:val="24"/>
                <w:szCs w:val="24"/>
                <w:lang w:eastAsia="zh-CN"/>
              </w:rPr>
              <w:t>；</w:t>
            </w:r>
            <w:r>
              <w:rPr>
                <w:rFonts w:hint="eastAsia" w:ascii="仿宋" w:hAnsi="仿宋" w:eastAsia="仿宋" w:cs="仿宋"/>
                <w:sz w:val="24"/>
                <w:szCs w:val="24"/>
              </w:rPr>
              <w:t>功能：自动</w:t>
            </w:r>
            <w:r>
              <w:rPr>
                <w:rFonts w:hint="eastAsia" w:ascii="仿宋" w:hAnsi="仿宋" w:eastAsia="仿宋" w:cs="仿宋"/>
                <w:sz w:val="24"/>
                <w:szCs w:val="24"/>
                <w:lang w:eastAsia="zh-CN"/>
              </w:rPr>
              <w:t>断</w:t>
            </w:r>
            <w:r>
              <w:rPr>
                <w:rFonts w:hint="eastAsia" w:ascii="仿宋" w:hAnsi="仿宋" w:eastAsia="仿宋" w:cs="仿宋"/>
                <w:sz w:val="24"/>
                <w:szCs w:val="24"/>
              </w:rPr>
              <w:t>电防干烧</w:t>
            </w:r>
            <w:r>
              <w:rPr>
                <w:rFonts w:hint="eastAsia" w:ascii="仿宋" w:hAnsi="仿宋" w:eastAsia="仿宋" w:cs="仿宋"/>
                <w:sz w:val="24"/>
                <w:szCs w:val="24"/>
                <w:lang w:eastAsia="zh-CN"/>
              </w:rPr>
              <w:t>；</w:t>
            </w:r>
            <w:r>
              <w:rPr>
                <w:rFonts w:hint="eastAsia" w:ascii="仿宋" w:hAnsi="仿宋" w:eastAsia="仿宋" w:cs="仿宋"/>
                <w:sz w:val="24"/>
                <w:szCs w:val="24"/>
              </w:rPr>
              <w:t>CCC强制性认证：是</w:t>
            </w:r>
            <w:r>
              <w:rPr>
                <w:rFonts w:hint="eastAsia" w:ascii="仿宋" w:hAnsi="仿宋" w:eastAsia="仿宋" w:cs="仿宋"/>
                <w:sz w:val="24"/>
                <w:szCs w:val="24"/>
                <w:lang w:eastAsia="zh-CN"/>
              </w:rPr>
              <w:t>；</w:t>
            </w:r>
            <w:r>
              <w:rPr>
                <w:rFonts w:hint="eastAsia" w:ascii="仿宋" w:hAnsi="仿宋" w:eastAsia="仿宋" w:cs="仿宋"/>
                <w:sz w:val="24"/>
                <w:szCs w:val="24"/>
              </w:rPr>
              <w:t>电源线长：1m</w:t>
            </w:r>
            <w:r>
              <w:rPr>
                <w:rFonts w:hint="eastAsia" w:ascii="仿宋" w:hAnsi="仿宋" w:eastAsia="仿宋" w:cs="仿宋"/>
                <w:sz w:val="24"/>
                <w:szCs w:val="24"/>
                <w:lang w:eastAsia="zh-CN"/>
              </w:rPr>
              <w:t>；</w:t>
            </w:r>
            <w:r>
              <w:rPr>
                <w:rFonts w:hint="eastAsia" w:ascii="仿宋" w:hAnsi="仿宋" w:eastAsia="仿宋" w:cs="仿宋"/>
                <w:sz w:val="24"/>
                <w:szCs w:val="24"/>
              </w:rPr>
              <w:t>额定功率：1810W</w:t>
            </w:r>
            <w:r>
              <w:rPr>
                <w:rFonts w:hint="eastAsia" w:ascii="仿宋" w:hAnsi="仿宋" w:eastAsia="仿宋" w:cs="仿宋"/>
                <w:sz w:val="24"/>
                <w:szCs w:val="24"/>
                <w:lang w:eastAsia="zh-CN"/>
              </w:rPr>
              <w:t>；</w:t>
            </w:r>
            <w:r>
              <w:rPr>
                <w:rFonts w:hint="eastAsia" w:ascii="仿宋" w:hAnsi="仿宋" w:eastAsia="仿宋" w:cs="仿宋"/>
                <w:sz w:val="24"/>
                <w:szCs w:val="24"/>
              </w:rPr>
              <w:t>包装清单：煮水壶*1，消毒锅*1，加热底座*1，食品接触用进水管*1</w:t>
            </w:r>
            <w:r>
              <w:rPr>
                <w:rFonts w:hint="eastAsia" w:ascii="仿宋" w:hAnsi="仿宋" w:eastAsia="仿宋" w:cs="仿宋"/>
                <w:sz w:val="24"/>
                <w:szCs w:val="24"/>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4246F42">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525DDFD">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0FE901E">
            <w:pPr>
              <w:pStyle w:val="7"/>
              <w:keepNext w:val="0"/>
              <w:keepLines w:val="0"/>
              <w:pageBreakBefore w:val="0"/>
              <w:kinsoku/>
              <w:wordWrap/>
              <w:overflowPunct/>
              <w:topLinePunct w:val="0"/>
              <w:autoSpaceDE/>
              <w:autoSpaceDN/>
              <w:bidi w:val="0"/>
              <w:snapToGrid/>
              <w:spacing w:line="480" w:lineRule="exact"/>
              <w:ind w:firstLine="0" w:firstLineChars="0"/>
              <w:jc w:val="center"/>
              <w:rPr>
                <w:rFonts w:hint="eastAsia" w:ascii="仿宋" w:hAnsi="仿宋" w:eastAsia="仿宋" w:cs="仿宋"/>
                <w:sz w:val="24"/>
                <w:szCs w:val="24"/>
              </w:rPr>
            </w:pPr>
          </w:p>
        </w:tc>
      </w:tr>
      <w:tr w14:paraId="0658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BD7087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C012DC">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专业音箱</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27CDAAE9">
            <w:pPr>
              <w:keepNext w:val="0"/>
              <w:keepLines w:val="0"/>
              <w:pageBreakBefore w:val="0"/>
              <w:widowControl/>
              <w:numPr>
                <w:ilvl w:val="0"/>
                <w:numId w:val="14"/>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阻抗≤8Ω</w:t>
            </w:r>
            <w:r>
              <w:rPr>
                <w:rFonts w:hint="eastAsia" w:ascii="仿宋" w:hAnsi="仿宋" w:eastAsia="仿宋" w:cs="仿宋"/>
                <w:sz w:val="24"/>
                <w:szCs w:val="24"/>
                <w:lang w:eastAsia="zh-CN"/>
              </w:rPr>
              <w:t>。</w:t>
            </w:r>
          </w:p>
          <w:p w14:paraId="50069BFE">
            <w:pPr>
              <w:keepNext w:val="0"/>
              <w:keepLines w:val="0"/>
              <w:pageBreakBefore w:val="0"/>
              <w:widowControl/>
              <w:numPr>
                <w:ilvl w:val="0"/>
                <w:numId w:val="1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频响等同或优于70Hz-20KHz</w:t>
            </w:r>
            <w:r>
              <w:rPr>
                <w:rFonts w:hint="eastAsia" w:ascii="仿宋" w:hAnsi="仿宋" w:eastAsia="仿宋" w:cs="仿宋"/>
                <w:sz w:val="24"/>
                <w:szCs w:val="24"/>
                <w:lang w:eastAsia="zh-CN"/>
              </w:rPr>
              <w:t>。</w:t>
            </w:r>
          </w:p>
          <w:p w14:paraId="5B519C68">
            <w:pPr>
              <w:keepNext w:val="0"/>
              <w:keepLines w:val="0"/>
              <w:pageBreakBefore w:val="0"/>
              <w:widowControl/>
              <w:numPr>
                <w:ilvl w:val="0"/>
                <w:numId w:val="1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额定功率≥150W</w:t>
            </w:r>
            <w:r>
              <w:rPr>
                <w:rFonts w:hint="eastAsia" w:ascii="仿宋" w:hAnsi="仿宋" w:eastAsia="仿宋" w:cs="仿宋"/>
                <w:sz w:val="24"/>
                <w:szCs w:val="24"/>
                <w:lang w:eastAsia="zh-CN"/>
              </w:rPr>
              <w:t>。</w:t>
            </w:r>
          </w:p>
          <w:p w14:paraId="5AC86436">
            <w:pPr>
              <w:keepNext w:val="0"/>
              <w:keepLines w:val="0"/>
              <w:pageBreakBefore w:val="0"/>
              <w:widowControl/>
              <w:numPr>
                <w:ilvl w:val="0"/>
                <w:numId w:val="1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灵敏度≥96dB/W/M</w:t>
            </w:r>
            <w:r>
              <w:rPr>
                <w:rFonts w:hint="eastAsia" w:ascii="仿宋" w:hAnsi="仿宋" w:eastAsia="仿宋" w:cs="仿宋"/>
                <w:sz w:val="24"/>
                <w:szCs w:val="24"/>
                <w:lang w:eastAsia="zh-CN"/>
              </w:rPr>
              <w:t>。</w:t>
            </w:r>
          </w:p>
          <w:p w14:paraId="44B93E9A">
            <w:pPr>
              <w:keepNext w:val="0"/>
              <w:keepLines w:val="0"/>
              <w:pageBreakBefore w:val="0"/>
              <w:widowControl/>
              <w:numPr>
                <w:ilvl w:val="0"/>
                <w:numId w:val="1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水平覆盖角≥100°，垂直覆盖角≥80°</w:t>
            </w:r>
            <w:r>
              <w:rPr>
                <w:rFonts w:hint="eastAsia" w:ascii="仿宋" w:hAnsi="仿宋" w:eastAsia="仿宋" w:cs="仿宋"/>
                <w:sz w:val="24"/>
                <w:szCs w:val="24"/>
                <w:lang w:eastAsia="zh-CN"/>
              </w:rPr>
              <w:t>。</w:t>
            </w:r>
          </w:p>
          <w:p w14:paraId="396988C7">
            <w:pPr>
              <w:keepNext w:val="0"/>
              <w:keepLines w:val="0"/>
              <w:pageBreakBefore w:val="0"/>
              <w:widowControl/>
              <w:numPr>
                <w:ilvl w:val="0"/>
                <w:numId w:val="1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高音≥3"锥形高音单元×2</w:t>
            </w:r>
            <w:r>
              <w:rPr>
                <w:rFonts w:hint="eastAsia" w:ascii="仿宋" w:hAnsi="仿宋" w:eastAsia="仿宋" w:cs="仿宋"/>
                <w:sz w:val="24"/>
                <w:szCs w:val="24"/>
                <w:lang w:eastAsia="zh-CN"/>
              </w:rPr>
              <w:t>。</w:t>
            </w:r>
          </w:p>
          <w:p w14:paraId="0BA0B306">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7.低音≥8"低音×1</w:t>
            </w:r>
            <w:r>
              <w:rPr>
                <w:rFonts w:hint="eastAsia" w:ascii="仿宋" w:hAnsi="仿宋" w:eastAsia="仿宋" w:cs="仿宋"/>
                <w:sz w:val="24"/>
                <w:szCs w:val="24"/>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56FAFD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C20A7C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vMerge w:val="restart"/>
            <w:tcBorders>
              <w:top w:val="single" w:color="000000" w:sz="4" w:space="0"/>
              <w:left w:val="single" w:color="000000" w:sz="4" w:space="0"/>
              <w:right w:val="single" w:color="000000" w:sz="4" w:space="0"/>
            </w:tcBorders>
            <w:noWrap w:val="0"/>
            <w:vAlign w:val="center"/>
          </w:tcPr>
          <w:p w14:paraId="62CE100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小会</w:t>
            </w:r>
          </w:p>
          <w:p w14:paraId="7FE6188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议室</w:t>
            </w:r>
          </w:p>
        </w:tc>
      </w:tr>
      <w:tr w14:paraId="54F3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9FA20B3">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5FA5400">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专业主功放</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43678363">
            <w:pPr>
              <w:keepNext w:val="0"/>
              <w:keepLines w:val="0"/>
              <w:pageBreakBefore w:val="0"/>
              <w:widowControl/>
              <w:numPr>
                <w:ilvl w:val="0"/>
                <w:numId w:val="15"/>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音源具备光纤，同轴，USB，蓝牙，路线，麦克风等多路输入</w:t>
            </w:r>
            <w:r>
              <w:rPr>
                <w:rFonts w:hint="eastAsia" w:ascii="仿宋" w:hAnsi="仿宋" w:eastAsia="仿宋" w:cs="仿宋"/>
                <w:sz w:val="24"/>
                <w:szCs w:val="24"/>
                <w:lang w:eastAsia="zh-CN"/>
              </w:rPr>
              <w:t>。</w:t>
            </w:r>
          </w:p>
          <w:p w14:paraId="7A4EEABA">
            <w:pPr>
              <w:keepNext w:val="0"/>
              <w:keepLines w:val="0"/>
              <w:pageBreakBefore w:val="0"/>
              <w:widowControl/>
              <w:numPr>
                <w:ilvl w:val="0"/>
                <w:numId w:val="1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内置DSP音效处理，具备延时、混响、混音、防啸叫（7级移频）、变调（10级），人声激励，消原唱等功能。</w:t>
            </w:r>
          </w:p>
          <w:p w14:paraId="1C95C2A0">
            <w:pPr>
              <w:keepNext w:val="0"/>
              <w:keepLines w:val="0"/>
              <w:pageBreakBefore w:val="0"/>
              <w:widowControl/>
              <w:numPr>
                <w:ilvl w:val="0"/>
                <w:numId w:val="1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控制可以通过红外遥控、编码开关、按键实现其功能</w:t>
            </w:r>
            <w:r>
              <w:rPr>
                <w:rFonts w:hint="eastAsia" w:ascii="仿宋" w:hAnsi="仿宋" w:eastAsia="仿宋" w:cs="仿宋"/>
                <w:sz w:val="24"/>
                <w:szCs w:val="24"/>
                <w:lang w:eastAsia="zh-CN"/>
              </w:rPr>
              <w:t>。</w:t>
            </w:r>
          </w:p>
          <w:p w14:paraId="4C5305E4">
            <w:pPr>
              <w:keepNext w:val="0"/>
              <w:keepLines w:val="0"/>
              <w:pageBreakBefore w:val="0"/>
              <w:widowControl/>
              <w:numPr>
                <w:ilvl w:val="0"/>
                <w:numId w:val="1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面板LCD显示屏,实现直观显示各种功能及工作状态</w:t>
            </w:r>
            <w:r>
              <w:rPr>
                <w:rFonts w:hint="eastAsia" w:ascii="仿宋" w:hAnsi="仿宋" w:eastAsia="仿宋" w:cs="仿宋"/>
                <w:sz w:val="24"/>
                <w:szCs w:val="24"/>
                <w:lang w:eastAsia="zh-CN"/>
              </w:rPr>
              <w:t>。</w:t>
            </w:r>
          </w:p>
          <w:p w14:paraId="33156ACA">
            <w:pPr>
              <w:keepNext w:val="0"/>
              <w:keepLines w:val="0"/>
              <w:pageBreakBefore w:val="0"/>
              <w:widowControl/>
              <w:numPr>
                <w:ilvl w:val="0"/>
                <w:numId w:val="1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提供≥3路RCA线路输入，≥3路平衡麦带幻象电源输入</w:t>
            </w:r>
            <w:r>
              <w:rPr>
                <w:rFonts w:hint="eastAsia" w:ascii="仿宋" w:hAnsi="仿宋" w:eastAsia="仿宋" w:cs="仿宋"/>
                <w:sz w:val="24"/>
                <w:szCs w:val="24"/>
                <w:lang w:eastAsia="zh-CN"/>
              </w:rPr>
              <w:t>。</w:t>
            </w:r>
          </w:p>
          <w:p w14:paraId="20DEC976">
            <w:pPr>
              <w:keepNext w:val="0"/>
              <w:keepLines w:val="0"/>
              <w:pageBreakBefore w:val="0"/>
              <w:widowControl/>
              <w:numPr>
                <w:ilvl w:val="0"/>
                <w:numId w:val="1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采用DSP处理器，预置多种场景模式</w:t>
            </w:r>
            <w:r>
              <w:rPr>
                <w:rFonts w:hint="eastAsia" w:ascii="仿宋" w:hAnsi="仿宋" w:eastAsia="仿宋" w:cs="仿宋"/>
                <w:sz w:val="24"/>
                <w:szCs w:val="24"/>
                <w:lang w:eastAsia="zh-CN"/>
              </w:rPr>
              <w:t>。</w:t>
            </w:r>
            <w:r>
              <w:rPr>
                <w:rFonts w:hint="eastAsia" w:ascii="仿宋" w:hAnsi="仿宋" w:eastAsia="仿宋" w:cs="仿宋"/>
                <w:sz w:val="24"/>
                <w:szCs w:val="24"/>
              </w:rPr>
              <w:t>7.每路话筒音量独立可调，效果可调，音乐音量独立可调，高中低音调节</w:t>
            </w:r>
            <w:r>
              <w:rPr>
                <w:rFonts w:hint="eastAsia" w:ascii="仿宋" w:hAnsi="仿宋" w:eastAsia="仿宋" w:cs="仿宋"/>
                <w:sz w:val="24"/>
                <w:szCs w:val="24"/>
                <w:lang w:eastAsia="zh-CN"/>
              </w:rPr>
              <w:t>。</w:t>
            </w:r>
          </w:p>
          <w:p w14:paraId="4318DC01">
            <w:pPr>
              <w:keepNext w:val="0"/>
              <w:keepLines w:val="0"/>
              <w:pageBreakBefore w:val="0"/>
              <w:widowControl/>
              <w:numPr>
                <w:ilvl w:val="0"/>
                <w:numId w:val="1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具备≥1路RS485接口，支持RS485通讯中控集成控制</w:t>
            </w:r>
            <w:r>
              <w:rPr>
                <w:rFonts w:hint="eastAsia" w:ascii="仿宋" w:hAnsi="仿宋" w:eastAsia="仿宋" w:cs="仿宋"/>
                <w:sz w:val="24"/>
                <w:szCs w:val="24"/>
                <w:lang w:eastAsia="zh-CN"/>
              </w:rPr>
              <w:t>。</w:t>
            </w:r>
          </w:p>
          <w:p w14:paraId="29689454">
            <w:pPr>
              <w:keepNext w:val="0"/>
              <w:keepLines w:val="0"/>
              <w:pageBreakBefore w:val="0"/>
              <w:widowControl/>
              <w:numPr>
                <w:ilvl w:val="0"/>
                <w:numId w:val="1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支持USB播放，支持MP3、WAV、APE、FLAC等主流音乐格式。</w:t>
            </w:r>
          </w:p>
          <w:p w14:paraId="50E08076">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10.具有开关机软启动保护功能，具有功放有压限、短路、过载、过热保护。</w:t>
            </w:r>
          </w:p>
          <w:p w14:paraId="6B30531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11.面板：铝合金材质</w:t>
            </w:r>
            <w:r>
              <w:rPr>
                <w:rFonts w:hint="eastAsia" w:ascii="仿宋" w:hAnsi="仿宋" w:eastAsia="仿宋" w:cs="仿宋"/>
                <w:sz w:val="24"/>
                <w:szCs w:val="24"/>
                <w:lang w:eastAsia="zh-CN"/>
              </w:rPr>
              <w:t>。</w:t>
            </w:r>
          </w:p>
          <w:p w14:paraId="53C5A52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12.内置≥48V幻象开关控制功能。</w:t>
            </w:r>
          </w:p>
          <w:p w14:paraId="10AC9840">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13.支持蓝牙功能，可以手机，电脑等设备连接</w:t>
            </w:r>
            <w:r>
              <w:rPr>
                <w:rFonts w:hint="eastAsia" w:ascii="仿宋" w:hAnsi="仿宋" w:eastAsia="仿宋" w:cs="仿宋"/>
                <w:sz w:val="24"/>
                <w:szCs w:val="24"/>
                <w:lang w:eastAsia="zh-CN"/>
              </w:rPr>
              <w:t>。</w:t>
            </w:r>
          </w:p>
          <w:p w14:paraId="2050E55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14.每个话筒输入有增益调节功能，话筒能最佳匹配功放输入状态。</w:t>
            </w:r>
          </w:p>
          <w:p w14:paraId="6A9F0037">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15.额定输出功率：≥2x500W@4R；≥2x350W@8R</w:t>
            </w:r>
            <w:r>
              <w:rPr>
                <w:rFonts w:hint="eastAsia" w:ascii="仿宋" w:hAnsi="仿宋" w:eastAsia="仿宋" w:cs="仿宋"/>
                <w:sz w:val="24"/>
                <w:szCs w:val="24"/>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CE55853">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CDC8B0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3FC922E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692C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EE9A79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34D417C">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无线会议话筒主机</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30B2A501">
            <w:pPr>
              <w:keepNext w:val="0"/>
              <w:keepLines w:val="0"/>
              <w:pageBreakBefore w:val="0"/>
              <w:widowControl/>
              <w:numPr>
                <w:ilvl w:val="0"/>
                <w:numId w:val="16"/>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采用数字U段传输技术，pi/4-DQPSK调制方式，抗干扰能力强，误码率低，传输稳定。</w:t>
            </w:r>
          </w:p>
          <w:p w14:paraId="041F2199">
            <w:pPr>
              <w:keepNext w:val="0"/>
              <w:keepLines w:val="0"/>
              <w:pageBreakBefore w:val="0"/>
              <w:widowControl/>
              <w:numPr>
                <w:ilvl w:val="0"/>
                <w:numId w:val="16"/>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可一键频率扫描，避开干扰；可一键红外对频。</w:t>
            </w:r>
          </w:p>
          <w:p w14:paraId="1EB52B08">
            <w:pPr>
              <w:keepNext w:val="0"/>
              <w:keepLines w:val="0"/>
              <w:pageBreakBefore w:val="0"/>
              <w:widowControl/>
              <w:numPr>
                <w:ilvl w:val="0"/>
                <w:numId w:val="16"/>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具有混响、高中低音调节。</w:t>
            </w:r>
          </w:p>
          <w:p w14:paraId="0A41C6FC">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4.接收机采用TFT-LCD屏。</w:t>
            </w:r>
          </w:p>
          <w:p w14:paraId="3790849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5.具有≥8路平衡输出、≥2路非平衡混音输出。</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0DE326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B25692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2FAC7BE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181C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37B3A3">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D56343B">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无线会议话筒单元</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F060911">
            <w:pPr>
              <w:keepNext w:val="0"/>
              <w:keepLines w:val="0"/>
              <w:pageBreakBefore w:val="0"/>
              <w:widowControl/>
              <w:numPr>
                <w:ilvl w:val="0"/>
                <w:numId w:val="17"/>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采用数字U段传输技术，pi/4-DQPSK调制方式。</w:t>
            </w:r>
          </w:p>
          <w:p w14:paraId="0FA2E7AD">
            <w:pPr>
              <w:keepNext w:val="0"/>
              <w:keepLines w:val="0"/>
              <w:pageBreakBefore w:val="0"/>
              <w:widowControl/>
              <w:numPr>
                <w:ilvl w:val="0"/>
                <w:numId w:val="17"/>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支持自动频率扫描功能，可快速地找到清晰的频率。</w:t>
            </w:r>
          </w:p>
          <w:p w14:paraId="12EAEBB9">
            <w:pPr>
              <w:keepNext w:val="0"/>
              <w:keepLines w:val="0"/>
              <w:pageBreakBefore w:val="0"/>
              <w:widowControl/>
              <w:numPr>
                <w:ilvl w:val="0"/>
                <w:numId w:val="17"/>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支持混响调节功能，比例调节、延时调节、电平调节不低于25个档位。</w:t>
            </w:r>
          </w:p>
          <w:p w14:paraId="068071C1">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.支持麦克风均衡器调节功能，不低于高、中、低音三种调节档位。</w:t>
            </w:r>
          </w:p>
          <w:p w14:paraId="2812E1B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.支持音频加密功能，开启后话筒与接收机通过独特的ID码导频加密技术，不受同频段或其他设备干扰。</w:t>
            </w:r>
          </w:p>
          <w:p w14:paraId="200A04F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.支持调节发射功率，包含高、低发射功率。</w:t>
            </w:r>
          </w:p>
          <w:p w14:paraId="0F60426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.产品具有显示屏，用户可通过显示屏查看设备发射功率状态、电量显示状态。</w:t>
            </w:r>
          </w:p>
          <w:p w14:paraId="163E3EF4">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.不低于1个3.5mm耳机孔，可通过3.5mm耳机孔输入音频。</w:t>
            </w:r>
          </w:p>
          <w:p w14:paraId="7994F21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.支持通过Type-C口进行充电。</w:t>
            </w:r>
          </w:p>
          <w:p w14:paraId="7A719A6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.设备电池孔位不低于4个，连续使用时长不低于15小时；电池具有扩展性，连续使用时长可扩展至60小时。</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9B5D7C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1A8E76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845" w:type="dxa"/>
            <w:vMerge w:val="continue"/>
            <w:tcBorders>
              <w:left w:val="single" w:color="000000" w:sz="4" w:space="0"/>
              <w:right w:val="single" w:color="000000" w:sz="4" w:space="0"/>
            </w:tcBorders>
            <w:noWrap w:val="0"/>
            <w:vAlign w:val="center"/>
          </w:tcPr>
          <w:p w14:paraId="70B2777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09D5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4E3FF04">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E86E85B">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数字处理器</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69F8141D">
            <w:pPr>
              <w:keepNext w:val="0"/>
              <w:keepLines w:val="0"/>
              <w:pageBreakBefore w:val="0"/>
              <w:widowControl/>
              <w:numPr>
                <w:ilvl w:val="0"/>
                <w:numId w:val="18"/>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p w14:paraId="594FA5AE">
            <w:pPr>
              <w:keepNext w:val="0"/>
              <w:keepLines w:val="0"/>
              <w:pageBreakBefore w:val="0"/>
              <w:widowControl/>
              <w:numPr>
                <w:ilvl w:val="0"/>
                <w:numId w:val="18"/>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p w14:paraId="5B227825">
            <w:pPr>
              <w:keepNext w:val="0"/>
              <w:keepLines w:val="0"/>
              <w:pageBreakBefore w:val="0"/>
              <w:widowControl/>
              <w:numPr>
                <w:ilvl w:val="0"/>
                <w:numId w:val="18"/>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具有矩阵增益调节功能，每个输入通道参与混音的增益可调，增益调节范围等同或优于-72db到12db</w:t>
            </w:r>
            <w:r>
              <w:rPr>
                <w:rFonts w:hint="eastAsia" w:ascii="仿宋" w:hAnsi="仿宋" w:eastAsia="仿宋" w:cs="仿宋"/>
                <w:sz w:val="24"/>
                <w:szCs w:val="24"/>
                <w:lang w:eastAsia="zh-CN"/>
              </w:rPr>
              <w:t>。</w:t>
            </w:r>
          </w:p>
          <w:p w14:paraId="41B2FEA6">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color w:val="FF0000"/>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音频处理器具有跨平台软件，可运行的操作系统版本≥8种</w:t>
            </w:r>
            <w:r>
              <w:rPr>
                <w:rFonts w:hint="eastAsia" w:ascii="仿宋" w:hAnsi="仿宋" w:eastAsia="仿宋" w:cs="仿宋"/>
                <w:sz w:val="24"/>
                <w:szCs w:val="24"/>
                <w:lang w:eastAsia="zh-CN"/>
              </w:rPr>
              <w:t>，</w:t>
            </w:r>
            <w:r>
              <w:rPr>
                <w:rFonts w:hint="eastAsia" w:ascii="仿宋" w:hAnsi="仿宋" w:eastAsia="仿宋" w:cs="仿宋"/>
                <w:sz w:val="24"/>
                <w:szCs w:val="24"/>
              </w:rPr>
              <w:t>包括Windows7/10/11、银河麒麟桌面操作系统（兆芯版）、银河麒麟桌面操作系统（飞腾版）、macOS系统、统信UOS、Ubuntu桌面版操作系统。</w:t>
            </w:r>
          </w:p>
          <w:p w14:paraId="4E559883">
            <w:pPr>
              <w:keepNext w:val="0"/>
              <w:keepLines w:val="0"/>
              <w:pageBreakBefore w:val="0"/>
              <w:widowControl/>
              <w:numPr>
                <w:ilvl w:val="0"/>
                <w:numId w:val="18"/>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产品具有PC客户端、手机移动端、安卓平板端不同控制方式，可以通同时登入APP软件、PC客户端同时连接设备，并实现多端数据的同步。</w:t>
            </w:r>
          </w:p>
          <w:p w14:paraId="54BBB29D">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6.设备具有编码旋钮和IPS屏幕，可用于控制和配置设备静音，增益，场景；IPS屏幕能够显示IP地址，输入和输出通道的实时电平。</w:t>
            </w:r>
          </w:p>
          <w:p w14:paraId="04C1CAA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7.具有设备定位功能，客户端一键定位局域网内同类设备，被定位的设备会显示定位信息。</w:t>
            </w:r>
          </w:p>
          <w:p w14:paraId="19FE744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8.设备具有统一集中控制功能，支持≥</w:t>
            </w:r>
            <w:r>
              <w:rPr>
                <w:rFonts w:hint="eastAsia" w:ascii="仿宋" w:hAnsi="仿宋" w:eastAsia="仿宋" w:cs="仿宋"/>
                <w:color w:val="000000"/>
                <w:sz w:val="24"/>
                <w:szCs w:val="24"/>
                <w:lang w:val="en-US" w:eastAsia="zh-CN"/>
              </w:rPr>
              <w:t>300</w:t>
            </w:r>
            <w:r>
              <w:rPr>
                <w:rFonts w:hint="eastAsia" w:ascii="仿宋" w:hAnsi="仿宋" w:eastAsia="仿宋" w:cs="仿宋"/>
                <w:color w:val="000000"/>
                <w:sz w:val="24"/>
                <w:szCs w:val="24"/>
              </w:rPr>
              <w:t>台</w:t>
            </w:r>
            <w:r>
              <w:rPr>
                <w:rFonts w:hint="eastAsia" w:ascii="仿宋" w:hAnsi="仿宋" w:eastAsia="仿宋" w:cs="仿宋"/>
                <w:sz w:val="24"/>
                <w:szCs w:val="24"/>
              </w:rPr>
              <w:t>设备通过软件集中控制。</w:t>
            </w:r>
          </w:p>
          <w:p w14:paraId="0F0D40E7">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12D110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2F6D08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6AEB455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0A7F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D0BD2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21A720">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电源时序器</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1134F847">
            <w:pPr>
              <w:keepNext w:val="0"/>
              <w:keepLines w:val="0"/>
              <w:pageBreakBefore w:val="0"/>
              <w:widowControl/>
              <w:numPr>
                <w:ilvl w:val="0"/>
                <w:numId w:val="19"/>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支持≥8通道电源时序打开/关闭，每路动作延时时间：≤1秒，支持远程控制（上电+24V直流信号）8通道电源时序打开/关闭—当电源开关处于off位置时有效。支持配置CH1和CH2通道为受控或不受控状态。</w:t>
            </w:r>
          </w:p>
          <w:p w14:paraId="2CFDDE1C">
            <w:pPr>
              <w:keepNext w:val="0"/>
              <w:keepLines w:val="0"/>
              <w:pageBreakBefore w:val="0"/>
              <w:widowControl/>
              <w:numPr>
                <w:ilvl w:val="0"/>
                <w:numId w:val="19"/>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当远程控制有效时同时控制后板ALARM（报警）端口导通以起到级联控制ALARM（报警）功能。</w:t>
            </w:r>
          </w:p>
          <w:p w14:paraId="7CB9741B">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3.单个通道最大负载功率≥2200W，所有通道负载总功率≥6000W。输出连接器：多用途电源插座。</w:t>
            </w:r>
          </w:p>
          <w:p w14:paraId="53CEBC9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4.具有一路及以上USB输出接口。</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CC3046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980D1A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1AC985E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6BF6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44CA83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86E211">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网络机柜</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A28B049">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后门类型：单开网门机柜类型：网络机柜</w:t>
            </w:r>
            <w:r>
              <w:rPr>
                <w:rFonts w:hint="eastAsia" w:ascii="仿宋" w:hAnsi="仿宋" w:eastAsia="仿宋" w:cs="仿宋"/>
                <w:sz w:val="24"/>
                <w:szCs w:val="24"/>
                <w:lang w:eastAsia="zh-CN"/>
              </w:rPr>
              <w:t>；</w:t>
            </w:r>
            <w:r>
              <w:rPr>
                <w:rFonts w:hint="eastAsia" w:ascii="仿宋" w:hAnsi="仿宋" w:eastAsia="仿宋" w:cs="仿宋"/>
                <w:sz w:val="24"/>
                <w:szCs w:val="24"/>
              </w:rPr>
              <w:t>材质：冷轧钢防护等级：IP120容量</w:t>
            </w:r>
            <w:r>
              <w:rPr>
                <w:rFonts w:hint="eastAsia" w:ascii="仿宋" w:hAnsi="仿宋" w:eastAsia="仿宋" w:cs="仿宋"/>
                <w:sz w:val="24"/>
                <w:szCs w:val="24"/>
                <w:lang w:val="en-US" w:eastAsia="zh-CN"/>
              </w:rPr>
              <w:t>:</w:t>
            </w:r>
            <w:r>
              <w:rPr>
                <w:rFonts w:hint="eastAsia" w:ascii="仿宋" w:hAnsi="仿宋" w:eastAsia="仿宋" w:cs="仿宋"/>
                <w:sz w:val="24"/>
                <w:szCs w:val="24"/>
              </w:rPr>
              <w:t>18U</w:t>
            </w:r>
            <w:r>
              <w:rPr>
                <w:rFonts w:hint="eastAsia" w:ascii="仿宋" w:hAnsi="仿宋" w:eastAsia="仿宋" w:cs="仿宋"/>
                <w:sz w:val="24"/>
                <w:szCs w:val="24"/>
                <w:lang w:eastAsia="zh-CN"/>
              </w:rPr>
              <w:t>；</w:t>
            </w:r>
            <w:r>
              <w:rPr>
                <w:rFonts w:hint="eastAsia" w:ascii="仿宋" w:hAnsi="仿宋" w:eastAsia="仿宋" w:cs="仿宋"/>
                <w:sz w:val="24"/>
                <w:szCs w:val="24"/>
              </w:rPr>
              <w:t>高度：1000mm</w:t>
            </w:r>
            <w:r>
              <w:rPr>
                <w:rFonts w:hint="eastAsia" w:ascii="仿宋" w:hAnsi="仿宋" w:eastAsia="仿宋" w:cs="仿宋"/>
                <w:sz w:val="24"/>
                <w:szCs w:val="24"/>
                <w:lang w:eastAsia="zh-CN"/>
              </w:rPr>
              <w:t>；</w:t>
            </w:r>
            <w:r>
              <w:rPr>
                <w:rFonts w:hint="eastAsia" w:ascii="仿宋" w:hAnsi="仿宋" w:eastAsia="仿宋" w:cs="仿宋"/>
                <w:sz w:val="24"/>
                <w:szCs w:val="24"/>
              </w:rPr>
              <w:t>静载(带支脚)：800kg</w:t>
            </w:r>
            <w:r>
              <w:rPr>
                <w:rFonts w:hint="eastAsia" w:ascii="仿宋" w:hAnsi="仿宋" w:eastAsia="仿宋" w:cs="仿宋"/>
                <w:sz w:val="24"/>
                <w:szCs w:val="24"/>
                <w:lang w:eastAsia="zh-CN"/>
              </w:rPr>
              <w:t>；</w:t>
            </w:r>
            <w:r>
              <w:rPr>
                <w:rFonts w:hint="eastAsia" w:ascii="仿宋" w:hAnsi="仿宋" w:eastAsia="仿宋" w:cs="仿宋"/>
                <w:sz w:val="24"/>
                <w:szCs w:val="24"/>
              </w:rPr>
              <w:t>宽度：600mm深度：600mm</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10mm)</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02E48F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7906FC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vMerge w:val="continue"/>
            <w:tcBorders>
              <w:left w:val="single" w:color="000000" w:sz="4" w:space="0"/>
              <w:bottom w:val="single" w:color="000000" w:sz="4" w:space="0"/>
              <w:right w:val="single" w:color="000000" w:sz="4" w:space="0"/>
            </w:tcBorders>
            <w:noWrap w:val="0"/>
            <w:vAlign w:val="center"/>
          </w:tcPr>
          <w:p w14:paraId="426F21E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70E0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A6AEE7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40E4C48">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线材</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9DF81F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音响线、连接线、吊架等</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683A754">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96FC1B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472572B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777C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D814BB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C1111B3">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专业音箱</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566849D">
            <w:pPr>
              <w:keepNext w:val="0"/>
              <w:keepLines w:val="0"/>
              <w:pageBreakBefore w:val="0"/>
              <w:widowControl/>
              <w:numPr>
                <w:ilvl w:val="0"/>
                <w:numId w:val="20"/>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阻抗≤8Ω</w:t>
            </w:r>
          </w:p>
          <w:p w14:paraId="40EA8B8D">
            <w:pPr>
              <w:keepNext w:val="0"/>
              <w:keepLines w:val="0"/>
              <w:pageBreakBefore w:val="0"/>
              <w:widowControl/>
              <w:numPr>
                <w:ilvl w:val="0"/>
                <w:numId w:val="20"/>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频响等同或优于70Hz~20KHz</w:t>
            </w:r>
            <w:r>
              <w:rPr>
                <w:rFonts w:hint="eastAsia" w:ascii="仿宋" w:hAnsi="仿宋" w:eastAsia="仿宋" w:cs="仿宋"/>
                <w:sz w:val="24"/>
                <w:szCs w:val="24"/>
                <w:lang w:eastAsia="zh-CN"/>
              </w:rPr>
              <w:t>。</w:t>
            </w:r>
          </w:p>
          <w:p w14:paraId="6179DC54">
            <w:pPr>
              <w:keepNext w:val="0"/>
              <w:keepLines w:val="0"/>
              <w:pageBreakBefore w:val="0"/>
              <w:widowControl/>
              <w:numPr>
                <w:ilvl w:val="0"/>
                <w:numId w:val="20"/>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额定功率≥120W</w:t>
            </w:r>
            <w:r>
              <w:rPr>
                <w:rFonts w:hint="eastAsia" w:ascii="仿宋" w:hAnsi="仿宋" w:eastAsia="仿宋" w:cs="仿宋"/>
                <w:sz w:val="24"/>
                <w:szCs w:val="24"/>
                <w:lang w:eastAsia="zh-CN"/>
              </w:rPr>
              <w:t>。</w:t>
            </w:r>
          </w:p>
          <w:p w14:paraId="68CF10FB">
            <w:pPr>
              <w:keepNext w:val="0"/>
              <w:keepLines w:val="0"/>
              <w:pageBreakBefore w:val="0"/>
              <w:widowControl/>
              <w:numPr>
                <w:ilvl w:val="0"/>
                <w:numId w:val="20"/>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灵敏度≥95dB/W/M</w:t>
            </w:r>
            <w:r>
              <w:rPr>
                <w:rFonts w:hint="eastAsia" w:ascii="仿宋" w:hAnsi="仿宋" w:eastAsia="仿宋" w:cs="仿宋"/>
                <w:sz w:val="24"/>
                <w:szCs w:val="24"/>
                <w:lang w:eastAsia="zh-CN"/>
              </w:rPr>
              <w:t>。</w:t>
            </w:r>
          </w:p>
          <w:p w14:paraId="6F7F4C0B">
            <w:pPr>
              <w:keepNext w:val="0"/>
              <w:keepLines w:val="0"/>
              <w:pageBreakBefore w:val="0"/>
              <w:widowControl/>
              <w:numPr>
                <w:ilvl w:val="0"/>
                <w:numId w:val="20"/>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水平覆盖角≥120°，垂直覆盖角≥60°</w:t>
            </w:r>
            <w:r>
              <w:rPr>
                <w:rFonts w:hint="eastAsia" w:ascii="仿宋" w:hAnsi="仿宋" w:eastAsia="仿宋" w:cs="仿宋"/>
                <w:sz w:val="24"/>
                <w:szCs w:val="24"/>
                <w:lang w:eastAsia="zh-CN"/>
              </w:rPr>
              <w:t>。</w:t>
            </w:r>
          </w:p>
          <w:p w14:paraId="096BEE9B">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6.高音：≥3"锥形高音单元×2</w:t>
            </w:r>
            <w:r>
              <w:rPr>
                <w:rFonts w:hint="eastAsia" w:ascii="仿宋" w:hAnsi="仿宋" w:eastAsia="仿宋" w:cs="仿宋"/>
                <w:sz w:val="24"/>
                <w:szCs w:val="24"/>
                <w:lang w:eastAsia="zh-CN"/>
              </w:rPr>
              <w:t>。</w:t>
            </w:r>
          </w:p>
          <w:p w14:paraId="5E2078E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7.低音：≥6.5"低音×1</w:t>
            </w:r>
            <w:r>
              <w:rPr>
                <w:rFonts w:hint="eastAsia" w:ascii="仿宋" w:hAnsi="仿宋" w:eastAsia="仿宋" w:cs="仿宋"/>
                <w:sz w:val="24"/>
                <w:szCs w:val="24"/>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215D21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AD3D99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vMerge w:val="restart"/>
            <w:tcBorders>
              <w:top w:val="single" w:color="000000" w:sz="4" w:space="0"/>
              <w:left w:val="single" w:color="000000" w:sz="4" w:space="0"/>
              <w:right w:val="single" w:color="000000" w:sz="4" w:space="0"/>
            </w:tcBorders>
            <w:noWrap w:val="0"/>
            <w:vAlign w:val="center"/>
          </w:tcPr>
          <w:p w14:paraId="533375A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大会</w:t>
            </w:r>
          </w:p>
          <w:p w14:paraId="30622D4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议室</w:t>
            </w:r>
          </w:p>
        </w:tc>
      </w:tr>
      <w:tr w14:paraId="6DF3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7B5A96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E7A888">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专业主功放</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480E5D3">
            <w:pPr>
              <w:keepNext w:val="0"/>
              <w:keepLines w:val="0"/>
              <w:pageBreakBefore w:val="0"/>
              <w:widowControl/>
              <w:numPr>
                <w:ilvl w:val="0"/>
                <w:numId w:val="21"/>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标准≤1U机箱设计，采用D类数字功放设计方案。</w:t>
            </w:r>
          </w:p>
          <w:p w14:paraId="5B31BEE8">
            <w:pPr>
              <w:keepNext w:val="0"/>
              <w:keepLines w:val="0"/>
              <w:pageBreakBefore w:val="0"/>
              <w:widowControl/>
              <w:numPr>
                <w:ilvl w:val="0"/>
                <w:numId w:val="21"/>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标准XLR输入接口，和LINK输出口。3.电源采用开关电源技术，效率高，有效的抑制电源谐波。</w:t>
            </w:r>
          </w:p>
          <w:p w14:paraId="6CF4ADF6">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 xml:space="preserve">4.内置智能削峰限幅器，支持开机软启动，防止开机时向电网吸收大电流，干扰其它用电设备。 </w:t>
            </w:r>
          </w:p>
          <w:p w14:paraId="0E09FBBA">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5.具有：过压保护，欠压保护，过流保护，直流保护，输出短路保护，温控风扇等功能。</w:t>
            </w:r>
          </w:p>
          <w:p w14:paraId="0B4C9A5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6.输出功率：立体声@8Ω：≥200W×2；立体声@4Ω：≥400W×2。</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B1C305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9D9260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0A97C3C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7931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5002BC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A711756">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无线会议话筒主机</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1437365F">
            <w:pPr>
              <w:keepNext w:val="0"/>
              <w:keepLines w:val="0"/>
              <w:pageBreakBefore w:val="0"/>
              <w:widowControl/>
              <w:numPr>
                <w:ilvl w:val="0"/>
                <w:numId w:val="22"/>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采用数字U段传输技术，pi/4-DQPSK调制方式，抗干扰能力强，误码率低，传输稳定。</w:t>
            </w:r>
          </w:p>
          <w:p w14:paraId="5D131FCD">
            <w:pPr>
              <w:keepNext w:val="0"/>
              <w:keepLines w:val="0"/>
              <w:pageBreakBefore w:val="0"/>
              <w:widowControl/>
              <w:numPr>
                <w:ilvl w:val="0"/>
                <w:numId w:val="22"/>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可一键频率扫描，避开干扰；可一键红外对频。</w:t>
            </w:r>
          </w:p>
          <w:p w14:paraId="0DF5D907">
            <w:pPr>
              <w:keepNext w:val="0"/>
              <w:keepLines w:val="0"/>
              <w:pageBreakBefore w:val="0"/>
              <w:widowControl/>
              <w:numPr>
                <w:ilvl w:val="0"/>
                <w:numId w:val="22"/>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具有混响、高中低音调节。</w:t>
            </w:r>
          </w:p>
          <w:p w14:paraId="7E6FFB29">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4.接收机采用2.2英寸TFT-LCD屏。</w:t>
            </w:r>
          </w:p>
          <w:p w14:paraId="41E03F0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5.具有≥8路平衡输出、≥2路非平衡混音输出。</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9BED1A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7816056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4A647B4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1C1E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84B56A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2A6E5CF">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无线会议话筒单元</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4212C009">
            <w:pPr>
              <w:keepNext w:val="0"/>
              <w:keepLines w:val="0"/>
              <w:pageBreakBefore w:val="0"/>
              <w:widowControl/>
              <w:numPr>
                <w:ilvl w:val="0"/>
                <w:numId w:val="23"/>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采用数字U段传输技术，pi/4-DQPSK调制方式。</w:t>
            </w:r>
          </w:p>
          <w:p w14:paraId="59C09FAA">
            <w:pPr>
              <w:keepNext w:val="0"/>
              <w:keepLines w:val="0"/>
              <w:pageBreakBefore w:val="0"/>
              <w:widowControl/>
              <w:numPr>
                <w:ilvl w:val="0"/>
                <w:numId w:val="23"/>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支持自动频率扫描功能，可快速地找到清晰的频率。</w:t>
            </w:r>
          </w:p>
          <w:p w14:paraId="0A7AFD53">
            <w:pPr>
              <w:keepNext w:val="0"/>
              <w:keepLines w:val="0"/>
              <w:pageBreakBefore w:val="0"/>
              <w:widowControl/>
              <w:numPr>
                <w:ilvl w:val="0"/>
                <w:numId w:val="23"/>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支持混响调节功能，比例调节、延时调节、电平调节不低于25个档位。</w:t>
            </w:r>
          </w:p>
          <w:p w14:paraId="73CE24E2">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.支持麦克风均衡器调节功能，不低于高、中、低音三种调节档位。</w:t>
            </w:r>
          </w:p>
          <w:p w14:paraId="03AD340A">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.支持音频加密功能，开启后话筒与接收机通过独特的ID码导频加密技术，不受同频段或其他设备干扰。</w:t>
            </w:r>
          </w:p>
          <w:p w14:paraId="2BE43D95">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.支持调节发射功率，包含高、低发射功率。</w:t>
            </w:r>
          </w:p>
          <w:p w14:paraId="6BD7683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.产品具有显示屏，用户可通过显示屏查看设备发射功率状态、电量显示状态。</w:t>
            </w:r>
          </w:p>
          <w:p w14:paraId="4D45348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.不低于1个3.5mm耳机孔，可通过3.5mm耳机孔输入音频。</w:t>
            </w:r>
          </w:p>
          <w:p w14:paraId="0875DD7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.支持通过Type-C口进行充电。</w:t>
            </w:r>
          </w:p>
          <w:p w14:paraId="276EFE0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.设备电池孔位不低于4个，连续使用时长不低于15小时；电池具有扩展性，连续使用时长可扩展至60小时。</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A1C557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4E0CC0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w:t>
            </w:r>
          </w:p>
        </w:tc>
        <w:tc>
          <w:tcPr>
            <w:tcW w:w="845" w:type="dxa"/>
            <w:vMerge w:val="continue"/>
            <w:tcBorders>
              <w:left w:val="single" w:color="000000" w:sz="4" w:space="0"/>
              <w:right w:val="single" w:color="000000" w:sz="4" w:space="0"/>
            </w:tcBorders>
            <w:noWrap w:val="0"/>
            <w:vAlign w:val="center"/>
          </w:tcPr>
          <w:p w14:paraId="2BFF66A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4A62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5A844F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A67BB7">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数字处理器</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43F78B2A">
            <w:pPr>
              <w:keepNext w:val="0"/>
              <w:keepLines w:val="0"/>
              <w:pageBreakBefore w:val="0"/>
              <w:widowControl/>
              <w:numPr>
                <w:ilvl w:val="0"/>
                <w:numId w:val="24"/>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p w14:paraId="3D5DB9E9">
            <w:pPr>
              <w:keepNext w:val="0"/>
              <w:keepLines w:val="0"/>
              <w:pageBreakBefore w:val="0"/>
              <w:widowControl/>
              <w:numPr>
                <w:ilvl w:val="0"/>
                <w:numId w:val="2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p w14:paraId="1FB3BBF9">
            <w:pPr>
              <w:keepNext w:val="0"/>
              <w:keepLines w:val="0"/>
              <w:pageBreakBefore w:val="0"/>
              <w:widowControl/>
              <w:numPr>
                <w:ilvl w:val="0"/>
                <w:numId w:val="2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具有矩阵增益调节功能，每个输入通道参与混音的增益可调，增益调节范围等同或优于-72db到12db。</w:t>
            </w:r>
          </w:p>
          <w:p w14:paraId="0D0D83DF">
            <w:pPr>
              <w:keepNext w:val="0"/>
              <w:keepLines w:val="0"/>
              <w:pageBreakBefore w:val="0"/>
              <w:widowControl/>
              <w:numPr>
                <w:ilvl w:val="0"/>
                <w:numId w:val="2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音频处理器具有跨平台软件，可运行的操作系统版本≥8种，包括Windows7/10/11、银河麒麟桌面操作系统（兆芯版）、银河麒麟桌面操作系统（飞腾版）、macOS系统、统信UOS、Ubuntu桌面版操作系统。</w:t>
            </w:r>
          </w:p>
          <w:p w14:paraId="09969D38">
            <w:pPr>
              <w:keepNext w:val="0"/>
              <w:keepLines w:val="0"/>
              <w:pageBreakBefore w:val="0"/>
              <w:widowControl/>
              <w:numPr>
                <w:ilvl w:val="0"/>
                <w:numId w:val="24"/>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产品具有PC客户端、手机移动端、安卓平板端不同控制方式，可以通同时登入APP软件、PC客户端同时连接设备，并实现多端数据的同步。</w:t>
            </w:r>
          </w:p>
          <w:p w14:paraId="371C2A9C">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6.设备具有编码旋钮和IPS屏幕，可用于控制和配置设备静音，增益，场景；IPS屏幕能够显示IP地址，输入和输出通道的实时电平。</w:t>
            </w:r>
          </w:p>
          <w:p w14:paraId="7C6D6D34">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7.具有设备定位功能，客户端一键定位局域网内同类设备，被定位的设备会显示定位信息。</w:t>
            </w:r>
          </w:p>
          <w:p w14:paraId="644567C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8.设备具有统一集中控制功能，支持≥65535台设备通过软件集中控制。</w:t>
            </w:r>
          </w:p>
          <w:p w14:paraId="39335595">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22BABF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10DB14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3C668AF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7E07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03B0E0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18460E5">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调音台</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38CFF3A7">
            <w:pPr>
              <w:keepNext w:val="0"/>
              <w:keepLines w:val="0"/>
              <w:pageBreakBefore w:val="0"/>
              <w:widowControl/>
              <w:numPr>
                <w:ilvl w:val="0"/>
                <w:numId w:val="25"/>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支持≥4路Mic输入兼容≥4路线路输入接口，话筒接口幻象电源：≥+48V，≥4组立体线性输入。</w:t>
            </w:r>
          </w:p>
          <w:p w14:paraId="318BE1B5">
            <w:pPr>
              <w:keepNext w:val="0"/>
              <w:keepLines w:val="0"/>
              <w:pageBreakBefore w:val="0"/>
              <w:widowControl/>
              <w:numPr>
                <w:ilvl w:val="0"/>
                <w:numId w:val="25"/>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具有≥1组立体声主输出、≥1组辅助输出、≥1路耳机监听输出、≥1组CD/Tape输出。</w:t>
            </w:r>
          </w:p>
          <w:p w14:paraId="3D9A9047">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3.每路单声道输入通道设有≥3段EQ，设有峰值LED指示灯。</w:t>
            </w:r>
          </w:p>
          <w:p w14:paraId="2A47C47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4.内置≥24位DSP效果器，提供≥100种预设效果。</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F441EE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B92CDB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7C3568F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2E89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E29FD1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A4F983">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电源时序器</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592FDBBC">
            <w:pPr>
              <w:keepNext w:val="0"/>
              <w:keepLines w:val="0"/>
              <w:pageBreakBefore w:val="0"/>
              <w:widowControl/>
              <w:numPr>
                <w:ilvl w:val="0"/>
                <w:numId w:val="26"/>
              </w:numPr>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支持≥8通道电源时序打开/关闭，每路动作延时时间：≤1秒，支持远程控制（上电+24V直流信号）8通道电源时序打开/关闭—当电源开关处于off位置时有效。支持配置CH1和CH2通道为受控或不受控状态。</w:t>
            </w:r>
          </w:p>
          <w:p w14:paraId="5C1EDE74">
            <w:pPr>
              <w:keepNext w:val="0"/>
              <w:keepLines w:val="0"/>
              <w:pageBreakBefore w:val="0"/>
              <w:widowControl/>
              <w:numPr>
                <w:ilvl w:val="0"/>
                <w:numId w:val="26"/>
              </w:numPr>
              <w:suppressLineNumbers w:val="0"/>
              <w:kinsoku/>
              <w:wordWrap/>
              <w:overflowPunct/>
              <w:topLinePunct w:val="0"/>
              <w:autoSpaceDE/>
              <w:autoSpaceDN/>
              <w:bidi w:val="0"/>
              <w:snapToGrid/>
              <w:spacing w:line="480" w:lineRule="exact"/>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rPr>
              <w:t>当远程控制有效时同时控制后板ALARM（报警）端口导通以起到级联控制ALARM（报警）功能。</w:t>
            </w:r>
          </w:p>
          <w:p w14:paraId="756F6B1F">
            <w:pPr>
              <w:keepNext w:val="0"/>
              <w:keepLines w:val="0"/>
              <w:pageBreakBefore w:val="0"/>
              <w:widowControl/>
              <w:numPr>
                <w:ilvl w:val="0"/>
                <w:numId w:val="0"/>
              </w:numPr>
              <w:suppressLineNumbers w:val="0"/>
              <w:kinsoku/>
              <w:wordWrap/>
              <w:overflowPunct/>
              <w:topLinePunct w:val="0"/>
              <w:autoSpaceDE/>
              <w:autoSpaceDN/>
              <w:bidi w:val="0"/>
              <w:snapToGrid/>
              <w:spacing w:line="480" w:lineRule="exact"/>
              <w:ind w:leftChars="0"/>
              <w:jc w:val="both"/>
              <w:textAlignment w:val="center"/>
              <w:rPr>
                <w:rFonts w:hint="eastAsia" w:ascii="仿宋" w:hAnsi="仿宋" w:eastAsia="仿宋" w:cs="仿宋"/>
                <w:sz w:val="24"/>
                <w:szCs w:val="24"/>
              </w:rPr>
            </w:pPr>
            <w:r>
              <w:rPr>
                <w:rFonts w:hint="eastAsia" w:ascii="仿宋" w:hAnsi="仿宋" w:eastAsia="仿宋" w:cs="仿宋"/>
                <w:sz w:val="24"/>
                <w:szCs w:val="24"/>
              </w:rPr>
              <w:t>3.单个通道最大负载功率≥2200W，所有通道负载总功率≥6000W。输出连接器：多用途电源插座。</w:t>
            </w:r>
          </w:p>
          <w:p w14:paraId="691DF261">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4.具有一路及以上USB输出接口。</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76AC66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4863E37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vMerge w:val="continue"/>
            <w:tcBorders>
              <w:left w:val="single" w:color="000000" w:sz="4" w:space="0"/>
              <w:right w:val="single" w:color="000000" w:sz="4" w:space="0"/>
            </w:tcBorders>
            <w:noWrap w:val="0"/>
            <w:vAlign w:val="center"/>
          </w:tcPr>
          <w:p w14:paraId="278D876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4405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3CC5D8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1510A23">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机柜</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26CBB74A">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后门类型：单开网门机柜类型：网络机柜</w:t>
            </w:r>
            <w:r>
              <w:rPr>
                <w:rFonts w:hint="eastAsia" w:ascii="仿宋" w:hAnsi="仿宋" w:eastAsia="仿宋" w:cs="仿宋"/>
                <w:sz w:val="24"/>
                <w:szCs w:val="24"/>
                <w:lang w:eastAsia="zh-CN"/>
              </w:rPr>
              <w:t>；</w:t>
            </w:r>
            <w:r>
              <w:rPr>
                <w:rFonts w:hint="eastAsia" w:ascii="仿宋" w:hAnsi="仿宋" w:eastAsia="仿宋" w:cs="仿宋"/>
                <w:sz w:val="24"/>
                <w:szCs w:val="24"/>
              </w:rPr>
              <w:t>材质：冷轧钢防护等级：IP120容量：22U</w:t>
            </w:r>
            <w:r>
              <w:rPr>
                <w:rFonts w:hint="eastAsia" w:ascii="仿宋" w:hAnsi="仿宋" w:eastAsia="仿宋" w:cs="仿宋"/>
                <w:sz w:val="24"/>
                <w:szCs w:val="24"/>
                <w:lang w:eastAsia="zh-CN"/>
              </w:rPr>
              <w:t>；</w:t>
            </w:r>
            <w:r>
              <w:rPr>
                <w:rFonts w:hint="eastAsia" w:ascii="仿宋" w:hAnsi="仿宋" w:eastAsia="仿宋" w:cs="仿宋"/>
                <w:sz w:val="24"/>
                <w:szCs w:val="24"/>
              </w:rPr>
              <w:t>高度：1200mm宽度：600mm深度：600mm</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10mm)</w:t>
            </w:r>
            <w:r>
              <w:rPr>
                <w:rFonts w:hint="eastAsia" w:ascii="仿宋" w:hAnsi="仿宋" w:eastAsia="仿宋" w:cs="仿宋"/>
                <w:sz w:val="24"/>
                <w:szCs w:val="24"/>
              </w:rPr>
              <w:t>静载(带支脚)：800kg</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FEACB0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10AF8A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vMerge w:val="continue"/>
            <w:tcBorders>
              <w:left w:val="single" w:color="000000" w:sz="4" w:space="0"/>
              <w:right w:val="single" w:color="000000" w:sz="4" w:space="0"/>
            </w:tcBorders>
            <w:noWrap w:val="0"/>
            <w:vAlign w:val="center"/>
          </w:tcPr>
          <w:p w14:paraId="79DC33A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4C9D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DA9698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FB6E8CA">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线材</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2938CDF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音响线、连接线、吊架</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96866F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F46381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845" w:type="dxa"/>
            <w:vMerge w:val="continue"/>
            <w:tcBorders>
              <w:left w:val="single" w:color="000000" w:sz="4" w:space="0"/>
              <w:bottom w:val="single" w:color="000000" w:sz="4" w:space="0"/>
              <w:right w:val="single" w:color="000000" w:sz="4" w:space="0"/>
            </w:tcBorders>
            <w:noWrap w:val="0"/>
            <w:vAlign w:val="center"/>
          </w:tcPr>
          <w:p w14:paraId="2FEBDCD3">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5D6A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7BEE590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687165">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诉讼服务</w:t>
            </w:r>
            <w:r>
              <w:rPr>
                <w:rFonts w:hint="eastAsia" w:ascii="仿宋" w:hAnsi="仿宋" w:eastAsia="仿宋" w:cs="仿宋"/>
                <w:sz w:val="24"/>
                <w:szCs w:val="24"/>
              </w:rPr>
              <w:t>大厅窗口显示器</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4A5A4C5">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产品功能：1080P FHD全高清显示、USB多媒体视频，音频，图片，文字，播放、DLED直下式节能背光设计外壳及外观：贴合防爆钢化玻璃设计、 颜色：黑色</w:t>
            </w:r>
          </w:p>
          <w:p w14:paraId="171AF495">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整机外形尺寸：971.8*570.8*63.2mm（宽×高×厚）建议嵌入式框预留尺寸：1052*651*92mm（宽×高×厚含壁挂)</w:t>
            </w:r>
          </w:p>
          <w:p w14:paraId="2820320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壁挂厚度：24mm（1142款）整机耗率：&lt;70W待机功率：≤0.5W电压范围：AC220V~50Hz输入端口（IN）： HDMI端口：3组、VGA端口：1组、AUDIO IN：1组、 AV端口：1组、USB2.0端口：2组输出端口（OUT）：Earphone：1组、COAX端口：1组显示屏尺寸：43英寸（16：9）背光类型： DLED液晶显示屏</w:t>
            </w:r>
          </w:p>
          <w:p w14:paraId="2243BDF9">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画面显示尺寸：941.184（H）×529.416（V）mm物理分辨率：1920（H）×1080（V）（FHD））显示色彩：8bit，16.7M</w:t>
            </w:r>
          </w:p>
          <w:p w14:paraId="1128A010">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刷新率：60HZ亮度：中心点200cd/m2(±20)均匀度：&gt;60%对比度：1200：1（Typ.）</w:t>
            </w:r>
          </w:p>
          <w:p w14:paraId="78886F01">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响应时间：8ms可视角度：178°显示屏防护：2mm钢化防爆玻璃背光灯寿命：30000小时喇叭规格：10W/8欧×2 扬声器音频特性：平衡，环绕声，均衡器</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D61715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4BCA72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D3AD68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011B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46F325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97E33E">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数码复合机</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6A50741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1．黑白≥25页/分钟, 彩色≥24页/分钟.首页输出时间： 5.5秒；预热时间0秒。</w:t>
            </w:r>
          </w:p>
          <w:p w14:paraId="6F08FD21">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2．打印分辨率最高4800x1200dpi，最大扫描分辨率：9600dpi</w:t>
            </w:r>
            <w:r>
              <w:rPr>
                <w:rFonts w:hint="eastAsia" w:ascii="仿宋" w:hAnsi="仿宋" w:eastAsia="仿宋" w:cs="仿宋"/>
                <w:sz w:val="24"/>
                <w:szCs w:val="24"/>
                <w:lang w:eastAsia="zh-CN"/>
              </w:rPr>
              <w:t>。</w:t>
            </w:r>
          </w:p>
          <w:p w14:paraId="7EC9C6E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3．标配打印、复印、扫描、传真、wifi, 支持A3+幅面，最长可至1200mm长纸,纸张厚度至64g-256g.</w:t>
            </w:r>
          </w:p>
          <w:p w14:paraId="4B01EBB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4．标配双面同步书稿器、双面器、单纸盒，后部进纸</w:t>
            </w:r>
            <w:r>
              <w:rPr>
                <w:rFonts w:hint="eastAsia" w:ascii="仿宋" w:hAnsi="仿宋" w:eastAsia="仿宋" w:cs="仿宋"/>
                <w:sz w:val="24"/>
                <w:szCs w:val="24"/>
                <w:lang w:eastAsia="zh-CN"/>
              </w:rPr>
              <w:t>。</w:t>
            </w:r>
          </w:p>
          <w:p w14:paraId="3BE28318">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5．显示屏幕：5.0英寸 LCD屏幕</w:t>
            </w:r>
            <w:r>
              <w:rPr>
                <w:rFonts w:hint="eastAsia" w:ascii="仿宋" w:hAnsi="仿宋" w:eastAsia="仿宋" w:cs="仿宋"/>
                <w:sz w:val="24"/>
                <w:szCs w:val="24"/>
                <w:lang w:eastAsia="zh-CN"/>
              </w:rPr>
              <w:t>。</w:t>
            </w:r>
          </w:p>
          <w:p w14:paraId="3A09FB9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6．采用环保型耗材，耗材符合国家字迹耐久性检测标准：DA/T 16-1995</w:t>
            </w:r>
            <w:r>
              <w:rPr>
                <w:rFonts w:hint="eastAsia" w:ascii="仿宋" w:hAnsi="仿宋" w:eastAsia="仿宋" w:cs="仿宋"/>
                <w:sz w:val="24"/>
                <w:szCs w:val="24"/>
                <w:lang w:eastAsia="zh-CN"/>
              </w:rPr>
              <w:t>。</w:t>
            </w:r>
          </w:p>
          <w:p w14:paraId="1A33A3D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7．可实现（1）漫游打印（2）智能扫描（扫描到email、文件夹、服务器）（3）权限控制，强制黑白输出，强制双面输出，配额充值管理，（4）智能报表，定期把报表通过email发送到管理员（5）支持用户门禁卡进行身份认证</w:t>
            </w:r>
            <w:r>
              <w:rPr>
                <w:rFonts w:hint="eastAsia" w:ascii="仿宋" w:hAnsi="仿宋" w:eastAsia="仿宋" w:cs="仿宋"/>
                <w:sz w:val="24"/>
                <w:szCs w:val="24"/>
                <w:lang w:eastAsia="zh-CN"/>
              </w:rPr>
              <w:t>。</w:t>
            </w:r>
          </w:p>
          <w:p w14:paraId="6AE4F4DD">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8．整机采用节能环保型设计，零臭氧、0零粉尘、零PM2.5排放，最大工作功耗≤43W</w:t>
            </w:r>
            <w:r>
              <w:rPr>
                <w:rFonts w:hint="eastAsia" w:ascii="仿宋" w:hAnsi="仿宋" w:eastAsia="仿宋" w:cs="仿宋"/>
                <w:sz w:val="24"/>
                <w:szCs w:val="24"/>
                <w:lang w:eastAsia="zh-CN"/>
              </w:rPr>
              <w:t>。</w:t>
            </w:r>
          </w:p>
          <w:p w14:paraId="5510B77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.整机质保5年或60万印。</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032F80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26A205C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60CDE8B">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7168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6B3A17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B379B5">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财务保险柜</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3852F728">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color w:val="000000"/>
                <w:sz w:val="24"/>
                <w:szCs w:val="24"/>
              </w:rPr>
              <w:t>产品重量：</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55公斤</w:t>
            </w:r>
            <w:r>
              <w:rPr>
                <w:rFonts w:hint="eastAsia" w:ascii="仿宋" w:hAnsi="仿宋" w:eastAsia="仿宋" w:cs="仿宋"/>
                <w:color w:val="000000"/>
                <w:sz w:val="24"/>
                <w:szCs w:val="24"/>
                <w:lang w:eastAsia="zh-CN"/>
              </w:rPr>
              <w:t>；</w:t>
            </w:r>
            <w:r>
              <w:rPr>
                <w:rFonts w:hint="eastAsia" w:ascii="仿宋" w:hAnsi="仿宋" w:eastAsia="仿宋" w:cs="仿宋"/>
                <w:sz w:val="24"/>
                <w:szCs w:val="24"/>
              </w:rPr>
              <w:t>产品材质：低碳高强度合金钢</w:t>
            </w:r>
            <w:r>
              <w:rPr>
                <w:rFonts w:hint="eastAsia" w:ascii="仿宋" w:hAnsi="仿宋" w:eastAsia="仿宋" w:cs="仿宋"/>
                <w:sz w:val="24"/>
                <w:szCs w:val="24"/>
                <w:lang w:eastAsia="zh-CN"/>
              </w:rPr>
              <w:t>；</w:t>
            </w:r>
            <w:r>
              <w:rPr>
                <w:rFonts w:hint="eastAsia" w:ascii="仿宋" w:hAnsi="仿宋" w:eastAsia="仿宋" w:cs="仿宋"/>
                <w:sz w:val="24"/>
                <w:szCs w:val="24"/>
              </w:rPr>
              <w:t>使用领域：家用/办公</w:t>
            </w:r>
            <w:r>
              <w:rPr>
                <w:rFonts w:hint="eastAsia" w:ascii="仿宋" w:hAnsi="仿宋" w:eastAsia="仿宋" w:cs="仿宋"/>
                <w:sz w:val="24"/>
                <w:szCs w:val="24"/>
                <w:lang w:eastAsia="zh-CN"/>
              </w:rPr>
              <w:t>；</w:t>
            </w:r>
            <w:r>
              <w:rPr>
                <w:rFonts w:hint="eastAsia" w:ascii="仿宋" w:hAnsi="仿宋" w:eastAsia="仿宋" w:cs="仿宋"/>
                <w:sz w:val="24"/>
                <w:szCs w:val="24"/>
              </w:rPr>
              <w:t>规格尺寸：600</w:t>
            </w:r>
            <w:r>
              <w:rPr>
                <w:rFonts w:hint="eastAsia" w:ascii="仿宋" w:hAnsi="仿宋" w:eastAsia="仿宋" w:cs="仿宋"/>
                <w:sz w:val="24"/>
                <w:szCs w:val="24"/>
                <w:lang w:val="en-US" w:eastAsia="zh-CN"/>
              </w:rPr>
              <w:t>mm</w:t>
            </w:r>
            <w:r>
              <w:rPr>
                <w:rFonts w:hint="eastAsia" w:ascii="仿宋" w:hAnsi="仿宋" w:eastAsia="仿宋" w:cs="仿宋"/>
                <w:sz w:val="24"/>
                <w:szCs w:val="24"/>
              </w:rPr>
              <w:t>x420</w:t>
            </w:r>
            <w:r>
              <w:rPr>
                <w:rFonts w:hint="eastAsia" w:ascii="仿宋" w:hAnsi="仿宋" w:eastAsia="仿宋" w:cs="仿宋"/>
                <w:sz w:val="24"/>
                <w:szCs w:val="24"/>
                <w:lang w:val="en-US" w:eastAsia="zh-CN"/>
              </w:rPr>
              <w:t>mm</w:t>
            </w:r>
            <w:r>
              <w:rPr>
                <w:rFonts w:hint="eastAsia" w:ascii="仿宋" w:hAnsi="仿宋" w:eastAsia="仿宋" w:cs="仿宋"/>
                <w:sz w:val="24"/>
                <w:szCs w:val="24"/>
              </w:rPr>
              <w:t>x390mm</w:t>
            </w:r>
            <w:r>
              <w:rPr>
                <w:rFonts w:hint="eastAsia" w:ascii="仿宋" w:hAnsi="仿宋" w:eastAsia="仿宋" w:cs="仿宋"/>
                <w:sz w:val="24"/>
                <w:szCs w:val="24"/>
                <w:lang w:eastAsia="zh-CN"/>
              </w:rPr>
              <w:t>；</w:t>
            </w:r>
            <w:r>
              <w:rPr>
                <w:rFonts w:hint="eastAsia" w:ascii="仿宋" w:hAnsi="仿宋" w:eastAsia="仿宋" w:cs="仿宋"/>
                <w:sz w:val="24"/>
                <w:szCs w:val="24"/>
              </w:rPr>
              <w:t>产品颜色：雅白金/金刚黑</w:t>
            </w:r>
            <w:r>
              <w:rPr>
                <w:rFonts w:hint="eastAsia" w:ascii="仿宋" w:hAnsi="仿宋" w:eastAsia="仿宋" w:cs="仿宋"/>
                <w:sz w:val="24"/>
                <w:szCs w:val="24"/>
                <w:lang w:eastAsia="zh-CN"/>
              </w:rPr>
              <w:t>；</w:t>
            </w:r>
            <w:r>
              <w:rPr>
                <w:rFonts w:hint="eastAsia" w:ascii="仿宋" w:hAnsi="仿宋" w:eastAsia="仿宋" w:cs="仿宋"/>
                <w:sz w:val="24"/>
                <w:szCs w:val="24"/>
              </w:rPr>
              <w:t>开启方式：钥匙/密码忘记密码：应急钥匙开启</w:t>
            </w:r>
            <w:r>
              <w:rPr>
                <w:rFonts w:hint="eastAsia" w:ascii="仿宋" w:hAnsi="仿宋" w:eastAsia="仿宋" w:cs="仿宋"/>
                <w:sz w:val="24"/>
                <w:szCs w:val="24"/>
                <w:lang w:eastAsia="zh-CN"/>
              </w:rPr>
              <w:t>；</w:t>
            </w:r>
            <w:r>
              <w:rPr>
                <w:rFonts w:hint="eastAsia" w:ascii="仿宋" w:hAnsi="仿宋" w:eastAsia="仿宋" w:cs="仿宋"/>
                <w:sz w:val="24"/>
                <w:szCs w:val="24"/>
              </w:rPr>
              <w:t>天地锁栓6个天地锁栓</w:t>
            </w:r>
            <w:r>
              <w:rPr>
                <w:rFonts w:hint="eastAsia" w:ascii="仿宋" w:hAnsi="仿宋" w:eastAsia="仿宋" w:cs="仿宋"/>
                <w:sz w:val="24"/>
                <w:szCs w:val="24"/>
                <w:lang w:eastAsia="zh-CN"/>
              </w:rPr>
              <w:t>；</w:t>
            </w:r>
            <w:r>
              <w:rPr>
                <w:rFonts w:hint="eastAsia" w:ascii="仿宋" w:hAnsi="仿宋" w:eastAsia="仿宋" w:cs="仿宋"/>
                <w:sz w:val="24"/>
                <w:szCs w:val="24"/>
              </w:rPr>
              <w:t>隔板：一块、高低可调</w:t>
            </w:r>
            <w:r>
              <w:rPr>
                <w:rFonts w:hint="eastAsia" w:ascii="仿宋" w:hAnsi="仿宋" w:eastAsia="仿宋" w:cs="仿宋"/>
                <w:sz w:val="24"/>
                <w:szCs w:val="24"/>
                <w:lang w:eastAsia="zh-CN"/>
              </w:rPr>
              <w:t>；</w:t>
            </w:r>
            <w:r>
              <w:rPr>
                <w:rFonts w:hint="eastAsia" w:ascii="仿宋" w:hAnsi="仿宋" w:eastAsia="仿宋" w:cs="仿宋"/>
                <w:sz w:val="24"/>
                <w:szCs w:val="24"/>
              </w:rPr>
              <w:t>密码内柜：有</w:t>
            </w:r>
            <w:r>
              <w:rPr>
                <w:rFonts w:hint="eastAsia" w:ascii="仿宋" w:hAnsi="仿宋" w:eastAsia="仿宋" w:cs="仿宋"/>
                <w:sz w:val="24"/>
                <w:szCs w:val="24"/>
                <w:lang w:eastAsia="zh-CN"/>
              </w:rPr>
              <w:t>；</w:t>
            </w:r>
            <w:r>
              <w:rPr>
                <w:rFonts w:hint="eastAsia" w:ascii="仿宋" w:hAnsi="仿宋" w:eastAsia="仿宋" w:cs="仿宋"/>
                <w:sz w:val="24"/>
                <w:szCs w:val="24"/>
              </w:rPr>
              <w:t>报警：错码/震动 双报警</w:t>
            </w:r>
            <w:r>
              <w:rPr>
                <w:rFonts w:hint="eastAsia" w:ascii="仿宋" w:hAnsi="仿宋" w:eastAsia="仿宋" w:cs="仿宋"/>
                <w:sz w:val="24"/>
                <w:szCs w:val="24"/>
                <w:lang w:eastAsia="zh-CN"/>
              </w:rPr>
              <w:t>；</w:t>
            </w:r>
            <w:r>
              <w:rPr>
                <w:rFonts w:hint="eastAsia" w:ascii="仿宋" w:hAnsi="仿宋" w:eastAsia="仿宋" w:cs="仿宋"/>
                <w:sz w:val="24"/>
                <w:szCs w:val="24"/>
              </w:rPr>
              <w:t>安装：背后预留安装孔</w:t>
            </w:r>
            <w:r>
              <w:rPr>
                <w:rFonts w:hint="eastAsia" w:ascii="仿宋" w:hAnsi="仿宋" w:eastAsia="仿宋" w:cs="仿宋"/>
                <w:sz w:val="24"/>
                <w:szCs w:val="24"/>
                <w:lang w:eastAsia="zh-CN"/>
              </w:rPr>
              <w:t>；</w:t>
            </w:r>
            <w:r>
              <w:rPr>
                <w:rFonts w:hint="eastAsia" w:ascii="仿宋" w:hAnsi="仿宋" w:eastAsia="仿宋" w:cs="仿宋"/>
                <w:sz w:val="24"/>
                <w:szCs w:val="24"/>
              </w:rPr>
              <w:t>内饰：3D精美皮革</w:t>
            </w:r>
            <w:r>
              <w:rPr>
                <w:rFonts w:hint="eastAsia" w:ascii="仿宋" w:hAnsi="仿宋" w:eastAsia="仿宋" w:cs="仿宋"/>
                <w:sz w:val="24"/>
                <w:szCs w:val="24"/>
                <w:lang w:eastAsia="zh-CN"/>
              </w:rPr>
              <w:t>；</w:t>
            </w:r>
            <w:r>
              <w:rPr>
                <w:rFonts w:hint="eastAsia" w:ascii="仿宋" w:hAnsi="仿宋" w:eastAsia="仿宋" w:cs="仿宋"/>
                <w:sz w:val="24"/>
                <w:szCs w:val="24"/>
              </w:rPr>
              <w:t>售后：全国联保 终身质保</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1ED593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1CCDB4A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453247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412C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85783D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94DB6DB">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大、小会议室电视</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4791C8C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一级能效屏幕尺寸：100英寸百寸类纸屏（0反光，0眩光）330Hz超高刷解码</w:t>
            </w:r>
          </w:p>
          <w:p w14:paraId="583762DC">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色域标准：DCI-P3色域值：95%屏幕分辨率：超高清4K护眼功能：无闪屏护眼认证，低蓝光护眼认证存储内存：128GB</w:t>
            </w:r>
          </w:p>
          <w:p w14:paraId="20B655E1">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运行内存：4GBCPU架构：四核A73</w:t>
            </w:r>
          </w:p>
          <w:p w14:paraId="28ED498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1.8T算力NPU画质处理芯片：G画质芯片ProUSB3.0接口：1个HDMI2.1接口：3个五大投屏方式AI语音控制百寸办公</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861628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5B8885E">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BC46E2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5F25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EA59279">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478713B">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接待室、调解室电视</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736930B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屏幕尺寸：65英寸330Hz超高刷解码</w:t>
            </w:r>
          </w:p>
          <w:p w14:paraId="73BB64D6">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屏幕分辨率：超高清4K护眼功能：无闪屏护眼认证，存储内存：32GB运行内存：2GBCPU架构：四核A35USB3.0接口：1个HDMI2.1接口：2个五大投屏方式</w:t>
            </w:r>
            <w:r>
              <w:rPr>
                <w:rFonts w:hint="eastAsia" w:ascii="仿宋" w:hAnsi="仿宋" w:eastAsia="仿宋" w:cs="仿宋"/>
                <w:sz w:val="24"/>
                <w:szCs w:val="24"/>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FD69B58">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4AFBA16">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A18C99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6558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D8BE45D">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F7157B8">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电话</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484C029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CCC入网型号：HCD6238(20)P/TSDL03；闹钟，来去电查询，两个外接口，可并联分机，来去电查询，来电储存，去电储存，屏幕亮度5级调节，FSK/DTMF双制式兼容，FSK自动校时，预拨号、回拨功能，防雷功能，来电显示；电话线直连、无需电池、无需电话卡、可连分机</w:t>
            </w:r>
            <w:r>
              <w:rPr>
                <w:rFonts w:hint="eastAsia" w:ascii="仿宋" w:hAnsi="仿宋" w:eastAsia="仿宋" w:cs="仿宋"/>
                <w:sz w:val="24"/>
                <w:szCs w:val="24"/>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EBAB60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F5C07D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52EB1DE4">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0399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4DD864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1A62069">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电脑</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1D51D973">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基本要求：国产自主品牌机箱：机箱≥15L，支持全高全长扩展卡处理器：配置1颗国产X86架构CPU，每颗CPU物理核心数≥8核，每颗CPU主频≥3.0GHz，所有核心智能频率可提升至≥3.3GHz； 内存：配置≥8GB DDR4内存，配置≥2个内存插槽，支持内存扩展显卡：标配2G独立显卡，支持VGA+HDMI视频输出显示硬盘：≥256GB M.2接口NVME协议SSD，最高可支持≥2块M.2 SSD，支持机械硬盘扩展；光驱：选配Slim DVD RW刻录光驱；电源：电源功率≥300W；电源通过80PLUS认证，支持500W金牌电源</w:t>
            </w:r>
            <w:r>
              <w:rPr>
                <w:rFonts w:hint="eastAsia" w:ascii="仿宋" w:hAnsi="仿宋" w:eastAsia="仿宋" w:cs="仿宋"/>
                <w:sz w:val="24"/>
                <w:szCs w:val="24"/>
                <w:lang w:eastAsia="zh-CN"/>
              </w:rPr>
              <w:t>。</w:t>
            </w:r>
            <w:r>
              <w:rPr>
                <w:rFonts w:hint="eastAsia" w:ascii="仿宋" w:hAnsi="仿宋" w:eastAsia="仿宋" w:cs="仿宋"/>
                <w:sz w:val="24"/>
                <w:szCs w:val="24"/>
              </w:rPr>
              <w:t>网络：1个RJ45 10/100/1000自适应以太网口，标配1个内置M.2 WiFi接口；接口扩展：1个PCIe x16，1个PCIe x4，1个PCIe x1扩展槽；USB接口≥9个（其中前置USB3.0 Type A数量≥4个，前置TYPE C数量≥1个，后置USB3.0接口≥2个，USB2.0接口≥2个；），串口1个；音频接口：麦克风1个，耳机1个；后端3个Audio音频接口；数据安全：（1）支持基于BIOS级的一键备份和恢复的功能（非操作系统自带功能），提供软件著作权证书；（2）BIOS级USB屏蔽及智能USB数据保护：USB支持BIOS下全部接口一键开关、前后置USB口分组开关；针对存储设备支持全部USB接口一键切换、前后置USB口分组切换禁止访问模式/只读模式。操作系统：支持银河麒麟、统信UOS等国产操作系统质控水平：（1）静音舒适性：考虑工作环境的静音舒适，要求设备的噪声声功率级≤3.13Bel，噪声声压级≤27.41dB，提供证书证明文件；（2）环境适应性：考虑使用环境差异，要求设备通过温度0~40℃/低气压61.6kPa（4000m）的环境适应性认证，提供证书证明文件；（</w:t>
            </w:r>
            <w:r>
              <w:rPr>
                <w:rFonts w:hint="eastAsia" w:ascii="仿宋" w:hAnsi="仿宋" w:eastAsia="仿宋" w:cs="仿宋"/>
                <w:sz w:val="24"/>
                <w:szCs w:val="24"/>
                <w:lang w:val="en-US" w:eastAsia="zh-CN"/>
              </w:rPr>
              <w:t>3</w:t>
            </w:r>
            <w:r>
              <w:rPr>
                <w:rFonts w:hint="eastAsia" w:ascii="仿宋" w:hAnsi="仿宋" w:eastAsia="仿宋" w:cs="仿宋"/>
                <w:sz w:val="24"/>
                <w:szCs w:val="24"/>
              </w:rPr>
              <w:t>）MTBF≥1000000小时</w:t>
            </w:r>
            <w:r>
              <w:rPr>
                <w:rFonts w:hint="eastAsia" w:ascii="仿宋" w:hAnsi="仿宋" w:eastAsia="仿宋" w:cs="仿宋"/>
                <w:sz w:val="24"/>
                <w:szCs w:val="24"/>
                <w:lang w:eastAsia="zh-CN"/>
              </w:rPr>
              <w:t>；</w:t>
            </w:r>
            <w:r>
              <w:rPr>
                <w:rFonts w:hint="eastAsia" w:ascii="仿宋" w:hAnsi="仿宋" w:eastAsia="仿宋" w:cs="仿宋"/>
                <w:sz w:val="24"/>
                <w:szCs w:val="24"/>
              </w:rPr>
              <w:t>键鼠：与主机同品牌，USB光电鼠标，USB防水标准键盘。显示器：配置≥23.8寸LED显示器，与主机同品牌，分辨率≥1920*1080，刷新频率≥75Hz，对比度≥3000:1，视频接口VGA+HDMI；售后服务：整机提供3年原厂质保，3年免费上门服务。</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43ECD15">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CE5F6D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985F32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5D97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F03B6F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6541940">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highlight w:val="yellow"/>
              </w:rPr>
            </w:pPr>
          </w:p>
          <w:p w14:paraId="6B19D6AC">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highlight w:val="yellow"/>
              </w:rPr>
            </w:pPr>
            <w:r>
              <w:rPr>
                <w:rFonts w:hint="eastAsia" w:ascii="仿宋" w:hAnsi="仿宋" w:eastAsia="仿宋" w:cs="仿宋"/>
                <w:sz w:val="24"/>
                <w:szCs w:val="24"/>
                <w:highlight w:val="none"/>
              </w:rPr>
              <w:t>激光多功能一体机</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6A17423F">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打印、复印、扫描、三合一、打印复印速度30张/分钟、自动双面打印，首页打印输出时间(从Ready模式开始计算，标准纸盒）: 少于8.5秒，自动双面打印速度: 15面/分钟、分辨率: 600*600dpi，HQ1200dpi，网络打印、35页自动进稿器、彩色扫描、32MB内存、一键式身份证复印、双行液晶显示屏、250页多功能纸盒、手动进纸托盘、随机2600页粉盒 硒鼓12000页</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9948273">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A246D0A">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21FCDEB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3F69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50C313F">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47</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F2A4C9B">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全彩LED显示屏</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0E56A8F1">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屏体尺寸：长3.3M，宽1.86M</w:t>
            </w:r>
          </w:p>
          <w:p w14:paraId="687E5232">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LED封装方式SMD1515表贴三合一2水平视角（H）170°±5°3垂直视角（V）170°±5°4像素组成1R1G1B5点间距1.86mm6扫描方式1/43扫描7驱动方式恒流驱动8模组分辨率172×86点9模组尺寸320mm×160mm×17mm10模组重量480g±5g11模组类型灯驱合一12模组工作电压4.2V-5V13模组平均功率13W14模组最大功率25W整屏1使用环境室内2白平衡亮度≥500cd/m23色温3000-21000K4平均功率246W/m25最大功率492W/m26亮度均匀性≥98.5%</w:t>
            </w:r>
          </w:p>
          <w:p w14:paraId="3E54031E">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rPr>
            </w:pPr>
            <w:r>
              <w:rPr>
                <w:rFonts w:hint="eastAsia" w:ascii="仿宋" w:hAnsi="仿宋" w:eastAsia="仿宋" w:cs="仿宋"/>
                <w:sz w:val="24"/>
                <w:szCs w:val="24"/>
              </w:rPr>
              <w:t>47色度均匀性±0.002Cx，Cy之内8像素密度（点/平方米）2889069供电方式AC200-240V,50/60Hz10对地漏电流≤3.5mA/m211工作环境温度-20°C～40°C12工作环境湿度10%～60%13存储环境温度-20°C～60°C14存储环境湿度10%～60%15换帧频率60Hz16刷新频率≥3840Hz17最佳视距≥1.86m18信号处理深度6553619亮度调节方式软件软件16级调节/16级自动20控制方式与电脑显示屏同步显示21无中继有效通讯距离非屏蔽双绞线最大传送距离100米，多模光纤传输距离可达500米，单模光纤传输距离可达15公里22计算机操作系统Windows(XP、Vista)、Win7、Win8、Win1023视频信号VGA、DVI、RF、S-Video、RGBHVYUV、YC、COMPOSITION等24平均无故障时间≥10000小时25寿命≥100000小时26整屏像素失控率≤1/1000027区域像素失控率≤3/1000028稳定性支持7*24H连续工作29阻燃（防火）PCB的阻燃等级达到UL94V-0级30套件材质PC+纤31衰减率（工作3年）≤15。显示屏构成：</w:t>
            </w:r>
            <w:r>
              <w:rPr>
                <w:rFonts w:hint="eastAsia" w:ascii="仿宋" w:hAnsi="仿宋" w:eastAsia="仿宋" w:cs="仿宋"/>
                <w:sz w:val="24"/>
                <w:szCs w:val="24"/>
                <w:lang w:eastAsia="zh-CN"/>
              </w:rPr>
              <w:t>钢结构、</w:t>
            </w:r>
            <w:r>
              <w:rPr>
                <w:rFonts w:hint="eastAsia" w:ascii="仿宋" w:hAnsi="仿宋" w:eastAsia="仿宋" w:cs="仿宋"/>
                <w:sz w:val="24"/>
                <w:szCs w:val="24"/>
              </w:rPr>
              <w:t>含电源、连接线、控制系统、安装等全套配件。</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460BCD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03887DF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79D0D95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3829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5863DFAC">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C7C646">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碎纸机</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4525FCEB">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rPr>
              <w:t>类型：自动碎纸机，单次碎纸张数：6-10张，碎纸量（页）：自动碎纸100张，手动碎纸8张；碎纸效果：米粒状，可碎介质：纸、卡，保密等级：5级，连续碎纸时间：31-40分钟，纸箱容量：21-30L，安全触停，移动轮：有移动轮，功能：自动反向退纸，产品尺寸：长360mm;宽265mm;高573mm，</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10mm)</w:t>
            </w:r>
            <w:r>
              <w:rPr>
                <w:rFonts w:hint="eastAsia" w:ascii="仿宋" w:hAnsi="仿宋" w:eastAsia="仿宋" w:cs="仿宋"/>
                <w:color w:val="000000"/>
                <w:sz w:val="24"/>
                <w:szCs w:val="24"/>
              </w:rPr>
              <w:t>产品净重(kg)：</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11KG</w:t>
            </w:r>
            <w:r>
              <w:rPr>
                <w:rFonts w:hint="eastAsia" w:ascii="仿宋" w:hAnsi="仿宋" w:eastAsia="仿宋" w:cs="仿宋"/>
                <w:color w:val="000000"/>
                <w:sz w:val="24"/>
                <w:szCs w:val="24"/>
                <w:lang w:eastAsia="zh-CN"/>
              </w:rPr>
              <w:t>。</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F37BC2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68630830">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8BE64E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0B5A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E0AFE3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00EF2E">
            <w:pPr>
              <w:keepNext w:val="0"/>
              <w:keepLines w:val="0"/>
              <w:pageBreakBefore w:val="0"/>
              <w:widowControl/>
              <w:suppressLineNumbers w:val="0"/>
              <w:kinsoku/>
              <w:wordWrap/>
              <w:overflowPunct/>
              <w:topLinePunct w:val="0"/>
              <w:autoSpaceDE/>
              <w:autoSpaceDN/>
              <w:bidi w:val="0"/>
              <w:snapToGrid/>
              <w:spacing w:line="480" w:lineRule="exact"/>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安防</w:t>
            </w:r>
            <w:r>
              <w:rPr>
                <w:rFonts w:hint="eastAsia" w:ascii="仿宋" w:hAnsi="仿宋" w:eastAsia="仿宋" w:cs="仿宋"/>
                <w:sz w:val="24"/>
                <w:szCs w:val="24"/>
              </w:rPr>
              <w:t>监控系统</w:t>
            </w:r>
          </w:p>
        </w:tc>
        <w:tc>
          <w:tcPr>
            <w:tcW w:w="5031" w:type="dxa"/>
            <w:tcBorders>
              <w:top w:val="single" w:color="000000" w:sz="4" w:space="0"/>
              <w:left w:val="single" w:color="000000" w:sz="4" w:space="0"/>
              <w:bottom w:val="single" w:color="000000" w:sz="4" w:space="0"/>
              <w:right w:val="single" w:color="000000" w:sz="4" w:space="0"/>
            </w:tcBorders>
            <w:noWrap w:val="0"/>
            <w:vAlign w:val="center"/>
          </w:tcPr>
          <w:p w14:paraId="74C0FBD8">
            <w:pPr>
              <w:keepNext w:val="0"/>
              <w:keepLines w:val="0"/>
              <w:pageBreakBefore w:val="0"/>
              <w:widowControl/>
              <w:suppressLineNumbers w:val="0"/>
              <w:kinsoku/>
              <w:wordWrap/>
              <w:overflowPunct/>
              <w:topLinePunct w:val="0"/>
              <w:autoSpaceDE/>
              <w:autoSpaceDN/>
              <w:bidi w:val="0"/>
              <w:snapToGrid/>
              <w:spacing w:line="480" w:lineRule="exact"/>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8路硬盘录像机1台、600万网络高清摄像机8台、4T监控硬盘2块、电源、线材等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能与芹河院区安防监控相兼容。</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EE24743">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51A1E5E7">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69EF7E61">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rPr>
            </w:pPr>
          </w:p>
        </w:tc>
      </w:tr>
      <w:tr w14:paraId="1CC2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489D9642">
            <w:pPr>
              <w:pStyle w:val="7"/>
              <w:keepNext w:val="0"/>
              <w:keepLines w:val="0"/>
              <w:pageBreakBefore w:val="0"/>
              <w:kinsoku/>
              <w:wordWrap/>
              <w:overflowPunct/>
              <w:topLinePunct w:val="0"/>
              <w:autoSpaceDE/>
              <w:autoSpaceDN/>
              <w:bidi w:val="0"/>
              <w:snapToGrid/>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c>
          <w:tcPr>
            <w:tcW w:w="8342" w:type="dxa"/>
            <w:gridSpan w:val="5"/>
            <w:tcBorders>
              <w:top w:val="single" w:color="000000" w:sz="4" w:space="0"/>
              <w:left w:val="single" w:color="000000" w:sz="4" w:space="0"/>
              <w:bottom w:val="single" w:color="000000" w:sz="4" w:space="0"/>
              <w:right w:val="single" w:color="000000" w:sz="4" w:space="0"/>
            </w:tcBorders>
            <w:noWrap w:val="0"/>
            <w:vAlign w:val="top"/>
          </w:tcPr>
          <w:p w14:paraId="21789944">
            <w:pPr>
              <w:pStyle w:val="7"/>
              <w:keepNext w:val="0"/>
              <w:keepLines w:val="0"/>
              <w:pageBreakBefore w:val="0"/>
              <w:numPr>
                <w:ilvl w:val="0"/>
                <w:numId w:val="0"/>
              </w:numPr>
              <w:kinsoku/>
              <w:wordWrap/>
              <w:overflowPunct/>
              <w:topLinePunct w:val="0"/>
              <w:autoSpaceDE/>
              <w:autoSpaceDN/>
              <w:bidi w:val="0"/>
              <w:snapToGrid/>
              <w:spacing w:line="480" w:lineRule="exact"/>
              <w:ind w:firstLine="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1.所有办公家具颜色需要定制,与芹河院区目前使用的颜色一致,经采购人确认后生产。</w:t>
            </w:r>
          </w:p>
          <w:p w14:paraId="7D3C2F26">
            <w:pPr>
              <w:pStyle w:val="7"/>
              <w:keepNext w:val="0"/>
              <w:keepLines w:val="0"/>
              <w:pageBreakBefore w:val="0"/>
              <w:numPr>
                <w:ilvl w:val="0"/>
                <w:numId w:val="0"/>
              </w:numPr>
              <w:kinsoku/>
              <w:wordWrap/>
              <w:overflowPunct/>
              <w:topLinePunct w:val="0"/>
              <w:autoSpaceDE/>
              <w:autoSpaceDN/>
              <w:bidi w:val="0"/>
              <w:snapToGrid/>
              <w:spacing w:line="480" w:lineRule="exact"/>
              <w:ind w:left="0" w:leftChars="0" w:firstLine="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2.本项目标注▲产品为核心产品供应商需提供但不限于第三方出具的检测报告、官网截图、工艺流程及产品彩图等。</w:t>
            </w:r>
          </w:p>
          <w:p w14:paraId="384FB781">
            <w:pPr>
              <w:pStyle w:val="7"/>
              <w:keepNext w:val="0"/>
              <w:keepLines w:val="0"/>
              <w:pageBreakBefore w:val="0"/>
              <w:numPr>
                <w:ilvl w:val="0"/>
                <w:numId w:val="0"/>
              </w:numPr>
              <w:kinsoku/>
              <w:wordWrap/>
              <w:overflowPunct/>
              <w:topLinePunct w:val="0"/>
              <w:autoSpaceDE/>
              <w:autoSpaceDN/>
              <w:bidi w:val="0"/>
              <w:snapToGrid/>
              <w:spacing w:line="480" w:lineRule="exact"/>
              <w:ind w:leftChars="0"/>
              <w:jc w:val="both"/>
              <w:rPr>
                <w:rFonts w:hint="eastAsia" w:ascii="仿宋" w:hAnsi="仿宋" w:eastAsia="仿宋" w:cs="仿宋"/>
                <w:sz w:val="24"/>
                <w:szCs w:val="24"/>
              </w:rPr>
            </w:pPr>
            <w:r>
              <w:rPr>
                <w:rFonts w:hint="eastAsia" w:ascii="仿宋" w:hAnsi="仿宋" w:eastAsia="仿宋" w:cs="仿宋"/>
                <w:kern w:val="2"/>
                <w:sz w:val="24"/>
                <w:szCs w:val="24"/>
                <w:lang w:val="en-US" w:eastAsia="zh-CN" w:bidi="ar-SA"/>
              </w:rPr>
              <w:t>3.采购清单中所涉及所有货物的品牌规格型号名称，须在分项报价清单描述中注明，未注明货物品牌规格型号的响应无效。</w:t>
            </w:r>
          </w:p>
        </w:tc>
      </w:tr>
    </w:tbl>
    <w:p w14:paraId="42D6F1CE">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F655F"/>
    <w:multiLevelType w:val="singleLevel"/>
    <w:tmpl w:val="810F655F"/>
    <w:lvl w:ilvl="0" w:tentative="0">
      <w:start w:val="1"/>
      <w:numFmt w:val="decimal"/>
      <w:lvlText w:val="%1."/>
      <w:lvlJc w:val="left"/>
      <w:pPr>
        <w:tabs>
          <w:tab w:val="left" w:pos="312"/>
        </w:tabs>
      </w:pPr>
    </w:lvl>
  </w:abstractNum>
  <w:abstractNum w:abstractNumId="1">
    <w:nsid w:val="8AA8D64E"/>
    <w:multiLevelType w:val="singleLevel"/>
    <w:tmpl w:val="8AA8D64E"/>
    <w:lvl w:ilvl="0" w:tentative="0">
      <w:start w:val="1"/>
      <w:numFmt w:val="decimal"/>
      <w:lvlText w:val="%1."/>
      <w:lvlJc w:val="left"/>
      <w:pPr>
        <w:tabs>
          <w:tab w:val="left" w:pos="312"/>
        </w:tabs>
      </w:pPr>
    </w:lvl>
  </w:abstractNum>
  <w:abstractNum w:abstractNumId="2">
    <w:nsid w:val="8BAD1D49"/>
    <w:multiLevelType w:val="singleLevel"/>
    <w:tmpl w:val="8BAD1D49"/>
    <w:lvl w:ilvl="0" w:tentative="0">
      <w:start w:val="1"/>
      <w:numFmt w:val="decimal"/>
      <w:lvlText w:val="%1."/>
      <w:lvlJc w:val="left"/>
      <w:pPr>
        <w:tabs>
          <w:tab w:val="left" w:pos="312"/>
        </w:tabs>
      </w:pPr>
    </w:lvl>
  </w:abstractNum>
  <w:abstractNum w:abstractNumId="3">
    <w:nsid w:val="8CFC13E5"/>
    <w:multiLevelType w:val="singleLevel"/>
    <w:tmpl w:val="8CFC13E5"/>
    <w:lvl w:ilvl="0" w:tentative="0">
      <w:start w:val="1"/>
      <w:numFmt w:val="decimal"/>
      <w:lvlText w:val="%1."/>
      <w:lvlJc w:val="left"/>
      <w:pPr>
        <w:tabs>
          <w:tab w:val="left" w:pos="312"/>
        </w:tabs>
      </w:pPr>
    </w:lvl>
  </w:abstractNum>
  <w:abstractNum w:abstractNumId="4">
    <w:nsid w:val="925000FC"/>
    <w:multiLevelType w:val="singleLevel"/>
    <w:tmpl w:val="925000FC"/>
    <w:lvl w:ilvl="0" w:tentative="0">
      <w:start w:val="1"/>
      <w:numFmt w:val="decimal"/>
      <w:lvlText w:val="%1."/>
      <w:lvlJc w:val="left"/>
      <w:pPr>
        <w:tabs>
          <w:tab w:val="left" w:pos="312"/>
        </w:tabs>
      </w:pPr>
    </w:lvl>
  </w:abstractNum>
  <w:abstractNum w:abstractNumId="5">
    <w:nsid w:val="A0E875DF"/>
    <w:multiLevelType w:val="singleLevel"/>
    <w:tmpl w:val="A0E875DF"/>
    <w:lvl w:ilvl="0" w:tentative="0">
      <w:start w:val="1"/>
      <w:numFmt w:val="decimal"/>
      <w:lvlText w:val="%1."/>
      <w:lvlJc w:val="left"/>
      <w:pPr>
        <w:tabs>
          <w:tab w:val="left" w:pos="312"/>
        </w:tabs>
      </w:pPr>
    </w:lvl>
  </w:abstractNum>
  <w:abstractNum w:abstractNumId="6">
    <w:nsid w:val="C6C4F856"/>
    <w:multiLevelType w:val="singleLevel"/>
    <w:tmpl w:val="C6C4F856"/>
    <w:lvl w:ilvl="0" w:tentative="0">
      <w:start w:val="1"/>
      <w:numFmt w:val="decimal"/>
      <w:lvlText w:val="%1."/>
      <w:lvlJc w:val="left"/>
      <w:pPr>
        <w:tabs>
          <w:tab w:val="left" w:pos="312"/>
        </w:tabs>
      </w:pPr>
    </w:lvl>
  </w:abstractNum>
  <w:abstractNum w:abstractNumId="7">
    <w:nsid w:val="C8D9DCBA"/>
    <w:multiLevelType w:val="singleLevel"/>
    <w:tmpl w:val="C8D9DCBA"/>
    <w:lvl w:ilvl="0" w:tentative="0">
      <w:start w:val="1"/>
      <w:numFmt w:val="decimal"/>
      <w:lvlText w:val="%1."/>
      <w:lvlJc w:val="left"/>
      <w:pPr>
        <w:tabs>
          <w:tab w:val="left" w:pos="312"/>
        </w:tabs>
      </w:pPr>
    </w:lvl>
  </w:abstractNum>
  <w:abstractNum w:abstractNumId="8">
    <w:nsid w:val="CAC731DA"/>
    <w:multiLevelType w:val="singleLevel"/>
    <w:tmpl w:val="CAC731DA"/>
    <w:lvl w:ilvl="0" w:tentative="0">
      <w:start w:val="1"/>
      <w:numFmt w:val="decimal"/>
      <w:lvlText w:val="%1."/>
      <w:lvlJc w:val="left"/>
      <w:pPr>
        <w:tabs>
          <w:tab w:val="left" w:pos="312"/>
        </w:tabs>
      </w:pPr>
    </w:lvl>
  </w:abstractNum>
  <w:abstractNum w:abstractNumId="9">
    <w:nsid w:val="D1E14ECF"/>
    <w:multiLevelType w:val="singleLevel"/>
    <w:tmpl w:val="D1E14ECF"/>
    <w:lvl w:ilvl="0" w:tentative="0">
      <w:start w:val="1"/>
      <w:numFmt w:val="decimal"/>
      <w:lvlText w:val="%1."/>
      <w:lvlJc w:val="left"/>
      <w:pPr>
        <w:tabs>
          <w:tab w:val="left" w:pos="312"/>
        </w:tabs>
      </w:pPr>
    </w:lvl>
  </w:abstractNum>
  <w:abstractNum w:abstractNumId="10">
    <w:nsid w:val="DFE1C2ED"/>
    <w:multiLevelType w:val="singleLevel"/>
    <w:tmpl w:val="DFE1C2ED"/>
    <w:lvl w:ilvl="0" w:tentative="0">
      <w:start w:val="1"/>
      <w:numFmt w:val="decimal"/>
      <w:lvlText w:val="%1."/>
      <w:lvlJc w:val="left"/>
      <w:pPr>
        <w:tabs>
          <w:tab w:val="left" w:pos="312"/>
        </w:tabs>
      </w:pPr>
    </w:lvl>
  </w:abstractNum>
  <w:abstractNum w:abstractNumId="11">
    <w:nsid w:val="EE134452"/>
    <w:multiLevelType w:val="singleLevel"/>
    <w:tmpl w:val="EE134452"/>
    <w:lvl w:ilvl="0" w:tentative="0">
      <w:start w:val="1"/>
      <w:numFmt w:val="decimal"/>
      <w:lvlText w:val="%1."/>
      <w:lvlJc w:val="left"/>
      <w:pPr>
        <w:tabs>
          <w:tab w:val="left" w:pos="312"/>
        </w:tabs>
      </w:pPr>
    </w:lvl>
  </w:abstractNum>
  <w:abstractNum w:abstractNumId="12">
    <w:nsid w:val="FACE4C99"/>
    <w:multiLevelType w:val="singleLevel"/>
    <w:tmpl w:val="FACE4C99"/>
    <w:lvl w:ilvl="0" w:tentative="0">
      <w:start w:val="1"/>
      <w:numFmt w:val="decimal"/>
      <w:lvlText w:val="%1."/>
      <w:lvlJc w:val="left"/>
      <w:pPr>
        <w:tabs>
          <w:tab w:val="left" w:pos="312"/>
        </w:tabs>
      </w:pPr>
    </w:lvl>
  </w:abstractNum>
  <w:abstractNum w:abstractNumId="13">
    <w:nsid w:val="1BBA563E"/>
    <w:multiLevelType w:val="singleLevel"/>
    <w:tmpl w:val="1BBA563E"/>
    <w:lvl w:ilvl="0" w:tentative="0">
      <w:start w:val="1"/>
      <w:numFmt w:val="decimal"/>
      <w:lvlText w:val="%1."/>
      <w:lvlJc w:val="left"/>
      <w:pPr>
        <w:tabs>
          <w:tab w:val="left" w:pos="312"/>
        </w:tabs>
      </w:pPr>
    </w:lvl>
  </w:abstractNum>
  <w:abstractNum w:abstractNumId="14">
    <w:nsid w:val="1EBF419F"/>
    <w:multiLevelType w:val="singleLevel"/>
    <w:tmpl w:val="1EBF419F"/>
    <w:lvl w:ilvl="0" w:tentative="0">
      <w:start w:val="1"/>
      <w:numFmt w:val="decimal"/>
      <w:lvlText w:val="%1."/>
      <w:lvlJc w:val="left"/>
      <w:pPr>
        <w:tabs>
          <w:tab w:val="left" w:pos="312"/>
        </w:tabs>
      </w:pPr>
    </w:lvl>
  </w:abstractNum>
  <w:abstractNum w:abstractNumId="15">
    <w:nsid w:val="2623880C"/>
    <w:multiLevelType w:val="singleLevel"/>
    <w:tmpl w:val="2623880C"/>
    <w:lvl w:ilvl="0" w:tentative="0">
      <w:start w:val="1"/>
      <w:numFmt w:val="decimal"/>
      <w:lvlText w:val="%1."/>
      <w:lvlJc w:val="left"/>
      <w:pPr>
        <w:tabs>
          <w:tab w:val="left" w:pos="312"/>
        </w:tabs>
      </w:pPr>
    </w:lvl>
  </w:abstractNum>
  <w:abstractNum w:abstractNumId="16">
    <w:nsid w:val="2984CAA7"/>
    <w:multiLevelType w:val="singleLevel"/>
    <w:tmpl w:val="2984CAA7"/>
    <w:lvl w:ilvl="0" w:tentative="0">
      <w:start w:val="1"/>
      <w:numFmt w:val="decimal"/>
      <w:lvlText w:val="%1."/>
      <w:lvlJc w:val="left"/>
      <w:pPr>
        <w:tabs>
          <w:tab w:val="left" w:pos="312"/>
        </w:tabs>
      </w:pPr>
    </w:lvl>
  </w:abstractNum>
  <w:abstractNum w:abstractNumId="17">
    <w:nsid w:val="432E8D93"/>
    <w:multiLevelType w:val="singleLevel"/>
    <w:tmpl w:val="432E8D93"/>
    <w:lvl w:ilvl="0" w:tentative="0">
      <w:start w:val="1"/>
      <w:numFmt w:val="decimal"/>
      <w:lvlText w:val="%1."/>
      <w:lvlJc w:val="left"/>
      <w:pPr>
        <w:tabs>
          <w:tab w:val="left" w:pos="312"/>
        </w:tabs>
      </w:pPr>
    </w:lvl>
  </w:abstractNum>
  <w:abstractNum w:abstractNumId="18">
    <w:nsid w:val="439D2E11"/>
    <w:multiLevelType w:val="singleLevel"/>
    <w:tmpl w:val="439D2E11"/>
    <w:lvl w:ilvl="0" w:tentative="0">
      <w:start w:val="1"/>
      <w:numFmt w:val="decimal"/>
      <w:lvlText w:val="%1."/>
      <w:lvlJc w:val="left"/>
      <w:pPr>
        <w:tabs>
          <w:tab w:val="left" w:pos="312"/>
        </w:tabs>
      </w:pPr>
    </w:lvl>
  </w:abstractNum>
  <w:abstractNum w:abstractNumId="19">
    <w:nsid w:val="4A88E5B9"/>
    <w:multiLevelType w:val="singleLevel"/>
    <w:tmpl w:val="4A88E5B9"/>
    <w:lvl w:ilvl="0" w:tentative="0">
      <w:start w:val="1"/>
      <w:numFmt w:val="decimal"/>
      <w:lvlText w:val="%1."/>
      <w:lvlJc w:val="left"/>
      <w:pPr>
        <w:tabs>
          <w:tab w:val="left" w:pos="312"/>
        </w:tabs>
      </w:pPr>
    </w:lvl>
  </w:abstractNum>
  <w:abstractNum w:abstractNumId="20">
    <w:nsid w:val="651768EB"/>
    <w:multiLevelType w:val="singleLevel"/>
    <w:tmpl w:val="651768EB"/>
    <w:lvl w:ilvl="0" w:tentative="0">
      <w:start w:val="1"/>
      <w:numFmt w:val="decimal"/>
      <w:lvlText w:val="%1."/>
      <w:lvlJc w:val="left"/>
      <w:pPr>
        <w:tabs>
          <w:tab w:val="left" w:pos="312"/>
        </w:tabs>
      </w:pPr>
    </w:lvl>
  </w:abstractNum>
  <w:abstractNum w:abstractNumId="21">
    <w:nsid w:val="655ACB12"/>
    <w:multiLevelType w:val="singleLevel"/>
    <w:tmpl w:val="655ACB12"/>
    <w:lvl w:ilvl="0" w:tentative="0">
      <w:start w:val="1"/>
      <w:numFmt w:val="decimal"/>
      <w:lvlText w:val="%1."/>
      <w:lvlJc w:val="left"/>
      <w:pPr>
        <w:tabs>
          <w:tab w:val="left" w:pos="312"/>
        </w:tabs>
      </w:pPr>
    </w:lvl>
  </w:abstractNum>
  <w:abstractNum w:abstractNumId="22">
    <w:nsid w:val="6A3F14FA"/>
    <w:multiLevelType w:val="singleLevel"/>
    <w:tmpl w:val="6A3F14FA"/>
    <w:lvl w:ilvl="0" w:tentative="0">
      <w:start w:val="1"/>
      <w:numFmt w:val="decimal"/>
      <w:lvlText w:val="%1."/>
      <w:lvlJc w:val="left"/>
      <w:pPr>
        <w:tabs>
          <w:tab w:val="left" w:pos="312"/>
        </w:tabs>
      </w:pPr>
    </w:lvl>
  </w:abstractNum>
  <w:abstractNum w:abstractNumId="23">
    <w:nsid w:val="7532D858"/>
    <w:multiLevelType w:val="singleLevel"/>
    <w:tmpl w:val="7532D858"/>
    <w:lvl w:ilvl="0" w:tentative="0">
      <w:start w:val="1"/>
      <w:numFmt w:val="decimal"/>
      <w:lvlText w:val="%1."/>
      <w:lvlJc w:val="left"/>
      <w:pPr>
        <w:tabs>
          <w:tab w:val="left" w:pos="312"/>
        </w:tabs>
      </w:pPr>
    </w:lvl>
  </w:abstractNum>
  <w:abstractNum w:abstractNumId="24">
    <w:nsid w:val="79F7F658"/>
    <w:multiLevelType w:val="singleLevel"/>
    <w:tmpl w:val="79F7F658"/>
    <w:lvl w:ilvl="0" w:tentative="0">
      <w:start w:val="1"/>
      <w:numFmt w:val="decimal"/>
      <w:lvlText w:val="%1."/>
      <w:lvlJc w:val="left"/>
      <w:pPr>
        <w:tabs>
          <w:tab w:val="left" w:pos="312"/>
        </w:tabs>
      </w:pPr>
    </w:lvl>
  </w:abstractNum>
  <w:abstractNum w:abstractNumId="25">
    <w:nsid w:val="7F97A52B"/>
    <w:multiLevelType w:val="singleLevel"/>
    <w:tmpl w:val="7F97A52B"/>
    <w:lvl w:ilvl="0" w:tentative="0">
      <w:start w:val="1"/>
      <w:numFmt w:val="decimal"/>
      <w:lvlText w:val="%1."/>
      <w:lvlJc w:val="left"/>
      <w:pPr>
        <w:tabs>
          <w:tab w:val="left" w:pos="312"/>
        </w:tabs>
      </w:pPr>
    </w:lvl>
  </w:abstractNum>
  <w:num w:numId="1">
    <w:abstractNumId w:val="5"/>
  </w:num>
  <w:num w:numId="2">
    <w:abstractNumId w:val="12"/>
  </w:num>
  <w:num w:numId="3">
    <w:abstractNumId w:val="14"/>
  </w:num>
  <w:num w:numId="4">
    <w:abstractNumId w:val="11"/>
  </w:num>
  <w:num w:numId="5">
    <w:abstractNumId w:val="10"/>
  </w:num>
  <w:num w:numId="6">
    <w:abstractNumId w:val="2"/>
  </w:num>
  <w:num w:numId="7">
    <w:abstractNumId w:val="18"/>
  </w:num>
  <w:num w:numId="8">
    <w:abstractNumId w:val="21"/>
  </w:num>
  <w:num w:numId="9">
    <w:abstractNumId w:val="7"/>
  </w:num>
  <w:num w:numId="10">
    <w:abstractNumId w:val="0"/>
  </w:num>
  <w:num w:numId="11">
    <w:abstractNumId w:val="4"/>
  </w:num>
  <w:num w:numId="12">
    <w:abstractNumId w:val="24"/>
  </w:num>
  <w:num w:numId="13">
    <w:abstractNumId w:val="22"/>
  </w:num>
  <w:num w:numId="14">
    <w:abstractNumId w:val="19"/>
  </w:num>
  <w:num w:numId="15">
    <w:abstractNumId w:val="16"/>
  </w:num>
  <w:num w:numId="16">
    <w:abstractNumId w:val="20"/>
  </w:num>
  <w:num w:numId="17">
    <w:abstractNumId w:val="3"/>
  </w:num>
  <w:num w:numId="18">
    <w:abstractNumId w:val="9"/>
  </w:num>
  <w:num w:numId="19">
    <w:abstractNumId w:val="17"/>
  </w:num>
  <w:num w:numId="20">
    <w:abstractNumId w:val="23"/>
  </w:num>
  <w:num w:numId="21">
    <w:abstractNumId w:val="8"/>
  </w:num>
  <w:num w:numId="22">
    <w:abstractNumId w:val="25"/>
  </w:num>
  <w:num w:numId="23">
    <w:abstractNumId w:val="6"/>
  </w:num>
  <w:num w:numId="24">
    <w:abstractNumId w:val="13"/>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021D0"/>
    <w:rsid w:val="67A0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next w:val="1"/>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 w:type="paragraph" w:customStyle="1" w:styleId="7">
    <w:name w:val="正文2"/>
    <w:basedOn w:val="1"/>
    <w:qFormat/>
    <w:uiPriority w:val="0"/>
    <w:pPr>
      <w:ind w:firstLine="0" w:firstLineChars="0"/>
    </w:pPr>
    <w:rPr>
      <w:rFonts w:ascii="宋体" w:hAnsi="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2025-10-17T01:51:00Z</dcterms:created>
  <dc:creator>磐</dc:creator>
  <cp:lastModifiedBy>磐</cp:lastModifiedBy>
  <dcterms:modified xsi:type="dcterms:W3CDTF">2025-10-17T01:52:11Z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8D242D81975D4B70ADF40A02BC439F7B_11</vt:lpwstr>
  </property>
  <property fmtid="{D5CDD505-2E9C-101B-9397-08002B2CF9AE}" pid="4" name="KSOTemplateDocerSaveRecord">
    <vt:lpwstr>eyJoZGlkIjoiZWVjZjE1MTUwZjBlZmY3NDFlNzg5YWNhN2M5Y2NkMzMiLCJ1c2VySWQiOiI0NTY5OTM1ODUifQ==</vt:lpwstr>
  </property>
</Properties>
</file>