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r>
        <w:rPr>
          <w:rFonts w:hint="eastAsia" w:ascii="宋体" w:hAnsi="宋体" w:cs="宋体"/>
          <w:b/>
          <w:bCs/>
          <w:i w:val="0"/>
          <w:iCs w:val="0"/>
          <w:caps w:val="0"/>
          <w:color w:val="auto"/>
          <w:spacing w:val="0"/>
          <w:sz w:val="24"/>
          <w:szCs w:val="24"/>
          <w:shd w:val="clear" w:fill="FFFFFF"/>
          <w:vertAlign w:val="baseline"/>
          <w:lang w:eastAsia="zh-CN"/>
        </w:rPr>
        <w:t>府谷县人力资源和社会保障局院内铺油</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府谷县人力资源和社会保障局院内铺油采购项目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11EB8A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HJLZB-2025-76</w:t>
      </w:r>
    </w:p>
    <w:p w14:paraId="1F0D1B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府谷县人力资源和社会保障局院内铺油</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1222349.23</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府谷县人力资源和社会保障局院内铺油</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1222349.23</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1222349.23</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5"/>
        <w:gridCol w:w="1495"/>
        <w:gridCol w:w="1875"/>
        <w:gridCol w:w="1005"/>
        <w:gridCol w:w="1456"/>
        <w:gridCol w:w="1515"/>
        <w:gridCol w:w="1516"/>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府谷县人力资源和社会保障局院内铺油</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1366B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w:t>
            </w:r>
          </w:p>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1222349.23</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1222349.23</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40日历天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府谷县人力资源和社会保障局院内铺油</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府谷县人力资源和社会保障局院内铺油</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37EBD9DA">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本项目要求投标人需具备建设行政主管部门颁发的市政公用工程施工总承包三级及其以上资质的独立企业法人，并具备有效的安全生产许可证，并在人员、设备、资金等方面有相应的施工能力；</w:t>
      </w:r>
    </w:p>
    <w:p w14:paraId="6320DF5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3、拟派往本工程项目负责人需具备市政公用工程专业二级及以上注册建造师注册证书和有效的安全生产考核合格证书，且未担任其他在建工程项目的项目负责人、身份证复印件；</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lang w:eastAsia="zh-CN"/>
        </w:rPr>
        <w:t>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投标供应商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2025年10月23日至2025年10月29日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03</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00秒（北京时间）</w:t>
      </w:r>
    </w:p>
    <w:p w14:paraId="4912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03</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00秒（北京时间）</w:t>
      </w:r>
    </w:p>
    <w:p w14:paraId="2178D5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2、线上报名与线下报名需同时进行，线上报名成功后请携带网上报名回执单、单位介绍信原件、经办人身份证原件、复印件及加盖公章到华建联（陕西）招标代理有限公司 (陕西省府谷县新区高家湾世纪花园三楼）进行线下报名，线上与线下报名信息须一致，否则视为报名无效。本工程所属行业为建筑业，报名时间：2025年10月23日至2025年10月29日（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1.采购人信息</w:t>
      </w:r>
    </w:p>
    <w:p w14:paraId="5AAC9A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rPr>
      </w:pPr>
      <w:r>
        <w:rPr>
          <w:rFonts w:hint="eastAsia" w:ascii="宋体" w:hAnsi="宋体" w:eastAsia="宋体" w:cs="宋体"/>
          <w:i w:val="0"/>
          <w:caps w:val="0"/>
          <w:color w:val="auto"/>
          <w:spacing w:val="0"/>
          <w:kern w:val="0"/>
          <w:sz w:val="24"/>
          <w:szCs w:val="24"/>
          <w:shd w:val="clear" w:color="auto" w:fill="FFFFFF"/>
          <w:lang w:val="en-US" w:eastAsia="zh-CN" w:bidi="ar"/>
        </w:rPr>
        <w:t>名称：府谷县人力资源和社会保障局</w:t>
      </w:r>
    </w:p>
    <w:p w14:paraId="6CC950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地址：府谷县新区</w:t>
      </w:r>
    </w:p>
    <w:p w14:paraId="31C499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联系方式：0912-8712556</w:t>
      </w:r>
    </w:p>
    <w:p w14:paraId="142F4F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2.采购代理机构信息</w:t>
      </w:r>
    </w:p>
    <w:p w14:paraId="230A30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 xml:space="preserve">名称：华建联（陕西）招标代理有限公司 </w:t>
      </w:r>
    </w:p>
    <w:p w14:paraId="641303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地址：府谷县新区高家湾世纪花园三楼</w:t>
      </w:r>
    </w:p>
    <w:p w14:paraId="5BB716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3.项目联系方式</w:t>
      </w:r>
    </w:p>
    <w:p w14:paraId="457C92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项目联系人：王工</w:t>
      </w:r>
    </w:p>
    <w:p w14:paraId="6F421C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电话：13239243308</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 xml:space="preserve">华建联（陕西）招标代理有限公司 </w:t>
      </w:r>
    </w:p>
    <w:p w14:paraId="030D5153">
      <w:pPr>
        <w:keepNext w:val="0"/>
        <w:keepLines w:val="0"/>
        <w:pageBreakBefore w:val="0"/>
        <w:kinsoku/>
        <w:overflowPunct/>
        <w:topLinePunct w:val="0"/>
        <w:autoSpaceDE/>
        <w:autoSpaceDN/>
        <w:bidi w:val="0"/>
        <w:adjustRightInd/>
        <w:snapToGrid/>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F930721">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6B"/>
    <w:rsid w:val="00DD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2025-10-21T15:31:00Z</dcterms:created>
  <dc:creator>NIce-2-cu</dc:creator>
  <cp:lastModifiedBy>NIce-2-cu</cp:lastModifiedBy>
  <dcterms:modified xsi:type="dcterms:W3CDTF">2025-10-21T15:32:11Z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44785F5DACA141CCBC4F711E54F974D3_11</vt:lpwstr>
  </property>
  <property fmtid="{D5CDD505-2E9C-101B-9397-08002B2CF9AE}" pid="4" name="KSOTemplateDocerSaveRecord">
    <vt:lpwstr>eyJoZGlkIjoiYjk0ZGRlMzVhNmRhM2FmMjY0NzM5MzIwZTZkZjRlMGYiLCJ1c2VySWQiOiI4NTM0MDIyMTAifQ==</vt:lpwstr>
  </property>
</Properties>
</file>