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150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140"/>
        <w:gridCol w:w="1319"/>
        <w:gridCol w:w="2888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通信导航测试校准系统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  <w:t>1套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具体详见采购文件</w:t>
            </w:r>
          </w:p>
        </w:tc>
      </w:tr>
    </w:tbl>
    <w:p w14:paraId="35DB791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A7274"/>
    <w:rsid w:val="1B4C2D64"/>
    <w:rsid w:val="29365423"/>
    <w:rsid w:val="29740449"/>
    <w:rsid w:val="5E2B18E0"/>
    <w:rsid w:val="77E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0</TotalTime>
  <ScaleCrop>false</ScaleCrop>
  <LinksUpToDate>false</LinksUpToDate>
  <CharactersWithSpaces>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2025-10-13T11:19:00Z</dcterms:created>
  <dc:creator>Administrator</dc:creator>
  <cp:lastModifiedBy>开瑞</cp:lastModifiedBy>
  <dcterms:modified xsi:type="dcterms:W3CDTF">2025-10-30T13:00:55Z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eyJoZGlkIjoiYTg0MDFiNjJlN2MyNjA2Y2RjNjk2MjQ0NDhmOTkyZTIiLCJ1c2VySWQiOiIzODU0NDc2MTYifQ==</vt:lpwstr>
  </property>
  <property fmtid="{D5CDD505-2E9C-101B-9397-08002B2CF9AE}" pid="4" name="ICV">
    <vt:lpwstr>BA5D7940617B4BC6884AF5EB815F0D47_12</vt:lpwstr>
  </property>
</Properties>
</file>