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36ADB">
      <w:pPr>
        <w:jc w:val="center"/>
        <w:rPr>
          <w:rFonts w:hint="eastAsia" w:cs="宋体"/>
          <w:b/>
          <w:bCs/>
          <w:sz w:val="32"/>
          <w:szCs w:val="32"/>
          <w:highlight w:val="none"/>
          <w:lang w:val="en-US" w:eastAsia="zh-CN" w:bidi="ar-SA"/>
        </w:rPr>
      </w:pPr>
      <w:r>
        <w:rPr>
          <w:rFonts w:hint="eastAsia" w:cs="宋体"/>
          <w:b/>
          <w:bCs/>
          <w:sz w:val="32"/>
          <w:szCs w:val="32"/>
          <w:highlight w:val="none"/>
          <w:lang w:eastAsia="zh-CN" w:bidi="ar-SA"/>
        </w:rPr>
        <w:t>富平县荆山大道与环城南路十字路口至石川河段雨水管道提升改造项目</w:t>
      </w:r>
      <w:r>
        <w:rPr>
          <w:rFonts w:hint="eastAsia" w:cs="宋体"/>
          <w:b/>
          <w:bCs/>
          <w:sz w:val="32"/>
          <w:szCs w:val="32"/>
          <w:highlight w:val="none"/>
          <w:lang w:val="en-US" w:eastAsia="zh-CN" w:bidi="ar-SA"/>
        </w:rPr>
        <w:t>采购需求</w:t>
      </w:r>
    </w:p>
    <w:p w14:paraId="51857A0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479" w:leftChars="228" w:right="0" w:firstLine="0" w:firstLineChars="0"/>
        <w:textAlignment w:val="auto"/>
        <w:rPr>
          <w:rFonts w:hint="eastAsia" w:cs="宋体"/>
          <w:sz w:val="24"/>
          <w:szCs w:val="24"/>
          <w:highlight w:val="none"/>
          <w:lang w:eastAsia="zh-CN" w:bidi="ar-SA"/>
        </w:rPr>
      </w:pPr>
      <w:r>
        <w:rPr>
          <w:rFonts w:hint="eastAsia" w:ascii="宋体" w:hAnsi="宋体" w:eastAsia="宋体" w:cs="宋体"/>
          <w:sz w:val="24"/>
          <w:szCs w:val="24"/>
          <w:highlight w:val="none"/>
          <w:lang w:bidi="ar-SA"/>
        </w:rPr>
        <w:t>项目名称：</w:t>
      </w:r>
      <w:r>
        <w:rPr>
          <w:rFonts w:hint="eastAsia" w:cs="宋体"/>
          <w:sz w:val="24"/>
          <w:szCs w:val="24"/>
          <w:highlight w:val="none"/>
          <w:lang w:eastAsia="zh-CN" w:bidi="ar-SA"/>
        </w:rPr>
        <w:t>富平县荆山大道与环城南路十字路口至石川河段雨水管道提升改造项目</w:t>
      </w:r>
    </w:p>
    <w:p w14:paraId="4E4E55B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479" w:leftChars="228" w:right="0" w:firstLine="0" w:firstLineChars="0"/>
        <w:textAlignment w:val="auto"/>
        <w:rPr>
          <w:rFonts w:hint="eastAsia" w:ascii="宋体" w:hAnsi="宋体" w:eastAsia="宋体" w:cs="宋体"/>
          <w:sz w:val="24"/>
          <w:szCs w:val="24"/>
          <w:highlight w:val="none"/>
          <w:lang w:bidi="ar-SA"/>
        </w:rPr>
      </w:pPr>
      <w:r>
        <w:rPr>
          <w:rFonts w:hint="eastAsia" w:ascii="宋体" w:hAnsi="宋体" w:eastAsia="宋体" w:cs="宋体"/>
          <w:sz w:val="24"/>
          <w:szCs w:val="24"/>
          <w:highlight w:val="none"/>
          <w:lang w:bidi="ar-SA"/>
        </w:rPr>
        <w:t>采购方式：公开招标</w:t>
      </w:r>
    </w:p>
    <w:p w14:paraId="27359EC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highlight w:val="none"/>
          <w:lang w:bidi="ar-SA"/>
        </w:rPr>
      </w:pPr>
      <w:r>
        <w:rPr>
          <w:rFonts w:hint="eastAsia" w:ascii="宋体" w:hAnsi="宋体" w:eastAsia="宋体" w:cs="宋体"/>
          <w:sz w:val="24"/>
          <w:szCs w:val="24"/>
          <w:highlight w:val="none"/>
          <w:lang w:bidi="ar-SA"/>
        </w:rPr>
        <w:t>预算金额：</w:t>
      </w:r>
      <w:r>
        <w:rPr>
          <w:rFonts w:hint="eastAsia" w:cs="宋体"/>
          <w:sz w:val="24"/>
          <w:szCs w:val="24"/>
          <w:highlight w:val="none"/>
          <w:lang w:eastAsia="zh-CN" w:bidi="ar-SA"/>
        </w:rPr>
        <w:t>5,500,000.00</w:t>
      </w:r>
      <w:r>
        <w:rPr>
          <w:rFonts w:hint="eastAsia" w:ascii="宋体" w:hAnsi="宋体" w:eastAsia="宋体" w:cs="宋体"/>
          <w:sz w:val="24"/>
          <w:szCs w:val="24"/>
          <w:highlight w:val="none"/>
          <w:lang w:bidi="ar-SA"/>
        </w:rPr>
        <w:t>元</w:t>
      </w:r>
    </w:p>
    <w:p w14:paraId="4403E73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sz w:val="24"/>
          <w:szCs w:val="24"/>
          <w:highlight w:val="none"/>
          <w:lang w:bidi="ar-SA"/>
        </w:rPr>
      </w:pPr>
      <w:r>
        <w:rPr>
          <w:rFonts w:hint="eastAsia" w:ascii="宋体" w:hAnsi="宋体" w:eastAsia="宋体" w:cs="宋体"/>
          <w:sz w:val="24"/>
          <w:szCs w:val="24"/>
          <w:highlight w:val="none"/>
          <w:lang w:bidi="ar-SA"/>
        </w:rPr>
        <w:t>采购需求：</w:t>
      </w:r>
    </w:p>
    <w:p w14:paraId="7251A5C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720" w:firstLineChars="300"/>
        <w:textAlignment w:val="auto"/>
        <w:rPr>
          <w:rFonts w:hint="eastAsia" w:ascii="宋体" w:hAnsi="宋体" w:eastAsia="宋体" w:cs="宋体"/>
          <w:sz w:val="24"/>
          <w:szCs w:val="24"/>
          <w:highlight w:val="none"/>
          <w:lang w:eastAsia="zh-CN" w:bidi="ar-SA"/>
        </w:rPr>
      </w:pPr>
      <w:r>
        <w:rPr>
          <w:rFonts w:hint="eastAsia" w:eastAsia="宋体" w:cs="宋体"/>
          <w:sz w:val="24"/>
          <w:szCs w:val="24"/>
          <w:highlight w:val="none"/>
          <w:lang w:val="en-US" w:eastAsia="zh-CN" w:bidi="ar-SA"/>
        </w:rPr>
        <w:t>采购</w:t>
      </w:r>
      <w:r>
        <w:rPr>
          <w:rFonts w:hint="eastAsia" w:ascii="宋体" w:hAnsi="宋体" w:eastAsia="宋体" w:cs="宋体"/>
          <w:sz w:val="24"/>
          <w:szCs w:val="24"/>
          <w:highlight w:val="none"/>
          <w:lang w:bidi="ar-SA"/>
        </w:rPr>
        <w:t>包1(</w:t>
      </w:r>
      <w:r>
        <w:rPr>
          <w:rFonts w:hint="eastAsia" w:cs="宋体"/>
          <w:sz w:val="24"/>
          <w:szCs w:val="24"/>
          <w:highlight w:val="none"/>
          <w:lang w:eastAsia="zh-CN" w:bidi="ar-SA"/>
        </w:rPr>
        <w:t>富平县荆山大道与环城南路十字路口至石川河段雨水管道提升改造项目</w:t>
      </w:r>
      <w:r>
        <w:rPr>
          <w:rFonts w:hint="eastAsia" w:ascii="宋体" w:hAnsi="宋体" w:eastAsia="宋体" w:cs="宋体"/>
          <w:sz w:val="24"/>
          <w:szCs w:val="24"/>
          <w:highlight w:val="none"/>
          <w:lang w:bidi="ar-SA"/>
        </w:rPr>
        <w:t>)</w:t>
      </w:r>
      <w:r>
        <w:rPr>
          <w:rFonts w:hint="eastAsia" w:cs="宋体"/>
          <w:sz w:val="24"/>
          <w:szCs w:val="24"/>
          <w:highlight w:val="none"/>
          <w:lang w:eastAsia="zh-CN" w:bidi="ar-SA"/>
        </w:rPr>
        <w:t>：</w:t>
      </w:r>
    </w:p>
    <w:p w14:paraId="59ACAE6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720" w:firstLineChars="300"/>
        <w:textAlignment w:val="auto"/>
        <w:rPr>
          <w:rFonts w:hint="eastAsia" w:ascii="宋体" w:hAnsi="宋体" w:eastAsia="宋体" w:cs="宋体"/>
          <w:sz w:val="24"/>
          <w:szCs w:val="24"/>
          <w:highlight w:val="none"/>
          <w:lang w:bidi="ar-SA"/>
        </w:rPr>
      </w:pPr>
      <w:r>
        <w:rPr>
          <w:rFonts w:hint="eastAsia" w:eastAsia="宋体" w:cs="宋体"/>
          <w:sz w:val="24"/>
          <w:szCs w:val="24"/>
          <w:highlight w:val="none"/>
          <w:lang w:val="en-US" w:eastAsia="zh-CN" w:bidi="ar-SA"/>
        </w:rPr>
        <w:t>采购</w:t>
      </w:r>
      <w:r>
        <w:rPr>
          <w:rFonts w:hint="eastAsia" w:ascii="宋体" w:hAnsi="宋体" w:eastAsia="宋体" w:cs="宋体"/>
          <w:sz w:val="24"/>
          <w:szCs w:val="24"/>
          <w:highlight w:val="none"/>
          <w:lang w:bidi="ar-SA"/>
        </w:rPr>
        <w:t>包预算金额：</w:t>
      </w:r>
      <w:r>
        <w:rPr>
          <w:rFonts w:hint="eastAsia" w:cs="宋体"/>
          <w:sz w:val="24"/>
          <w:szCs w:val="24"/>
          <w:highlight w:val="none"/>
          <w:lang w:eastAsia="zh-CN" w:bidi="ar-SA"/>
        </w:rPr>
        <w:t>5,500,000.00</w:t>
      </w:r>
      <w:r>
        <w:rPr>
          <w:rFonts w:hint="eastAsia" w:ascii="宋体" w:hAnsi="宋体" w:eastAsia="宋体" w:cs="宋体"/>
          <w:sz w:val="24"/>
          <w:szCs w:val="24"/>
          <w:highlight w:val="none"/>
          <w:lang w:bidi="ar-SA"/>
        </w:rPr>
        <w:t>元</w:t>
      </w:r>
    </w:p>
    <w:p w14:paraId="5B05EF1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720" w:firstLineChars="300"/>
        <w:textAlignment w:val="auto"/>
        <w:rPr>
          <w:rFonts w:hint="eastAsia" w:ascii="宋体" w:hAnsi="宋体" w:eastAsia="宋体" w:cs="宋体"/>
          <w:sz w:val="24"/>
          <w:szCs w:val="24"/>
          <w:highlight w:val="none"/>
          <w:lang w:bidi="ar-SA"/>
        </w:rPr>
      </w:pPr>
      <w:r>
        <w:rPr>
          <w:rFonts w:hint="eastAsia" w:eastAsia="宋体" w:cs="宋体"/>
          <w:sz w:val="24"/>
          <w:szCs w:val="24"/>
          <w:highlight w:val="none"/>
          <w:lang w:val="en-US" w:eastAsia="zh-CN" w:bidi="ar-SA"/>
        </w:rPr>
        <w:t>采购</w:t>
      </w:r>
      <w:r>
        <w:rPr>
          <w:rFonts w:hint="eastAsia" w:ascii="宋体" w:hAnsi="宋体" w:eastAsia="宋体" w:cs="宋体"/>
          <w:sz w:val="24"/>
          <w:szCs w:val="24"/>
          <w:highlight w:val="none"/>
          <w:lang w:bidi="ar-SA"/>
        </w:rPr>
        <w:t>包最高限价：</w:t>
      </w:r>
      <w:r>
        <w:rPr>
          <w:rFonts w:hint="eastAsia" w:cs="宋体"/>
          <w:kern w:val="0"/>
          <w:sz w:val="24"/>
          <w:szCs w:val="24"/>
          <w:lang w:val="en-US" w:eastAsia="zh-CN" w:bidi="ar"/>
        </w:rPr>
        <w:t>5,36</w:t>
      </w:r>
      <w:bookmarkStart w:id="0" w:name="_GoBack"/>
      <w:bookmarkEnd w:id="0"/>
      <w:r>
        <w:rPr>
          <w:rFonts w:hint="eastAsia" w:cs="宋体"/>
          <w:kern w:val="0"/>
          <w:sz w:val="24"/>
          <w:szCs w:val="24"/>
          <w:lang w:val="en-US" w:eastAsia="zh-CN" w:bidi="ar"/>
        </w:rPr>
        <w:t>7,482.43</w:t>
      </w:r>
      <w:r>
        <w:rPr>
          <w:rFonts w:hint="eastAsia" w:ascii="宋体" w:hAnsi="宋体" w:eastAsia="宋体" w:cs="宋体"/>
          <w:sz w:val="24"/>
          <w:szCs w:val="24"/>
          <w:highlight w:val="none"/>
          <w:lang w:bidi="ar-SA"/>
        </w:rPr>
        <w:t>元</w:t>
      </w:r>
    </w:p>
    <w:tbl>
      <w:tblPr>
        <w:tblStyle w:val="5"/>
        <w:tblW w:w="9253"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46"/>
        <w:gridCol w:w="1015"/>
        <w:gridCol w:w="1460"/>
        <w:gridCol w:w="950"/>
        <w:gridCol w:w="1470"/>
        <w:gridCol w:w="1710"/>
        <w:gridCol w:w="1702"/>
      </w:tblGrid>
      <w:tr w14:paraId="61015A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76" w:hRule="atLeast"/>
          <w:tblHeader/>
        </w:trPr>
        <w:tc>
          <w:tcPr>
            <w:tcW w:w="94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348CA4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ascii="宋体" w:hAnsi="宋体" w:eastAsia="宋体" w:cs="宋体"/>
                <w:b/>
                <w:bCs/>
                <w:kern w:val="0"/>
                <w:sz w:val="24"/>
                <w:szCs w:val="24"/>
                <w:lang w:val="en-US" w:eastAsia="zh-CN" w:bidi="ar"/>
              </w:rPr>
            </w:pPr>
            <w:r>
              <w:rPr>
                <w:rFonts w:ascii="宋体" w:hAnsi="宋体" w:eastAsia="宋体" w:cs="宋体"/>
                <w:b/>
                <w:bCs/>
                <w:spacing w:val="-6"/>
                <w:kern w:val="0"/>
                <w:sz w:val="24"/>
                <w:szCs w:val="24"/>
                <w:lang w:val="en-US" w:eastAsia="zh-CN" w:bidi="ar"/>
              </w:rPr>
              <w:t>品目号</w:t>
            </w:r>
          </w:p>
        </w:tc>
        <w:tc>
          <w:tcPr>
            <w:tcW w:w="101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A67142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ascii="宋体" w:hAnsi="宋体" w:eastAsia="宋体" w:cs="宋体"/>
                <w:b/>
                <w:bCs/>
                <w:kern w:val="0"/>
                <w:sz w:val="24"/>
                <w:szCs w:val="24"/>
                <w:lang w:val="en-US" w:eastAsia="zh-CN" w:bidi="ar"/>
              </w:rPr>
            </w:pPr>
            <w:r>
              <w:rPr>
                <w:rFonts w:hint="eastAsia" w:ascii="宋体" w:hAnsi="宋体" w:eastAsia="宋体" w:cs="宋体"/>
                <w:b/>
                <w:bCs/>
                <w:spacing w:val="-6"/>
                <w:kern w:val="0"/>
                <w:sz w:val="24"/>
                <w:szCs w:val="24"/>
                <w:lang w:val="en-US" w:eastAsia="zh-CN" w:bidi="ar"/>
              </w:rPr>
              <w:t>项目名称</w:t>
            </w:r>
          </w:p>
        </w:tc>
        <w:tc>
          <w:tcPr>
            <w:tcW w:w="14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355EE1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数量</w:t>
            </w:r>
          </w:p>
          <w:p w14:paraId="6390061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ascii="宋体" w:hAnsi="宋体" w:eastAsia="宋体" w:cs="宋体"/>
                <w:b/>
                <w:bCs/>
                <w:kern w:val="0"/>
                <w:sz w:val="24"/>
                <w:szCs w:val="24"/>
                <w:lang w:val="en-US" w:eastAsia="zh-CN" w:bidi="ar"/>
              </w:rPr>
            </w:pPr>
          </w:p>
        </w:tc>
        <w:tc>
          <w:tcPr>
            <w:tcW w:w="9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BDC769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单位</w:t>
            </w:r>
          </w:p>
        </w:tc>
        <w:tc>
          <w:tcPr>
            <w:tcW w:w="147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63D923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技术规格、参数及要求</w:t>
            </w:r>
          </w:p>
        </w:tc>
        <w:tc>
          <w:tcPr>
            <w:tcW w:w="171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F1F77A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品目预算(元)</w:t>
            </w:r>
          </w:p>
        </w:tc>
        <w:tc>
          <w:tcPr>
            <w:tcW w:w="170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9903E3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最高限价(元)</w:t>
            </w:r>
          </w:p>
        </w:tc>
      </w:tr>
      <w:tr w14:paraId="3A3807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8" w:hRule="atLeast"/>
        </w:trPr>
        <w:tc>
          <w:tcPr>
            <w:tcW w:w="94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122872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1-1</w:t>
            </w:r>
          </w:p>
        </w:tc>
        <w:tc>
          <w:tcPr>
            <w:tcW w:w="101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F10DAD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kern w:val="0"/>
                <w:sz w:val="24"/>
                <w:szCs w:val="24"/>
                <w:lang w:val="en-US" w:eastAsia="zh-CN" w:bidi="ar"/>
              </w:rPr>
            </w:pPr>
            <w:r>
              <w:rPr>
                <w:rFonts w:hint="eastAsia" w:ascii="宋体" w:hAnsi="宋体" w:cs="宋体"/>
                <w:sz w:val="24"/>
                <w:szCs w:val="24"/>
                <w:highlight w:val="none"/>
                <w:lang w:eastAsia="zh-CN" w:bidi="ar-SA"/>
              </w:rPr>
              <w:t>富平县荆山大道与环城南路十字路口至石川河段雨水管道提升改造项目</w:t>
            </w:r>
          </w:p>
        </w:tc>
        <w:tc>
          <w:tcPr>
            <w:tcW w:w="14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34827F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1</w:t>
            </w:r>
          </w:p>
        </w:tc>
        <w:tc>
          <w:tcPr>
            <w:tcW w:w="9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A88D7F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项</w:t>
            </w:r>
          </w:p>
        </w:tc>
        <w:tc>
          <w:tcPr>
            <w:tcW w:w="147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F9D0D9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详见</w:t>
            </w:r>
            <w:r>
              <w:rPr>
                <w:rFonts w:hint="eastAsia" w:ascii="宋体" w:hAnsi="宋体" w:eastAsia="宋体" w:cs="宋体"/>
                <w:kern w:val="0"/>
                <w:sz w:val="24"/>
                <w:szCs w:val="24"/>
                <w:lang w:val="en-US" w:eastAsia="zh-CN" w:bidi="ar"/>
              </w:rPr>
              <w:t>招标</w:t>
            </w:r>
            <w:r>
              <w:rPr>
                <w:rFonts w:ascii="宋体" w:hAnsi="宋体" w:eastAsia="宋体" w:cs="宋体"/>
                <w:kern w:val="0"/>
                <w:sz w:val="24"/>
                <w:szCs w:val="24"/>
                <w:lang w:val="en-US" w:eastAsia="zh-CN" w:bidi="ar"/>
              </w:rPr>
              <w:t>文件</w:t>
            </w:r>
          </w:p>
        </w:tc>
        <w:tc>
          <w:tcPr>
            <w:tcW w:w="171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273A49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kern w:val="0"/>
                <w:sz w:val="24"/>
                <w:szCs w:val="24"/>
                <w:lang w:val="en-US" w:eastAsia="zh-CN" w:bidi="ar"/>
              </w:rPr>
            </w:pPr>
            <w:r>
              <w:rPr>
                <w:rFonts w:hint="eastAsia" w:ascii="宋体" w:hAnsi="宋体" w:cs="宋体"/>
                <w:sz w:val="24"/>
                <w:szCs w:val="24"/>
                <w:highlight w:val="none"/>
                <w:lang w:eastAsia="zh-CN" w:bidi="ar-SA"/>
              </w:rPr>
              <w:t>5,500,000.00</w:t>
            </w:r>
          </w:p>
        </w:tc>
        <w:tc>
          <w:tcPr>
            <w:tcW w:w="170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13081F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5,367,482.43</w:t>
            </w:r>
          </w:p>
        </w:tc>
      </w:tr>
    </w:tbl>
    <w:p w14:paraId="1AC75FE8"/>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5F4BD0"/>
    <w:rsid w:val="086A78C5"/>
    <w:rsid w:val="0B106E41"/>
    <w:rsid w:val="1977452F"/>
    <w:rsid w:val="1BDD4B1E"/>
    <w:rsid w:val="1F705CA9"/>
    <w:rsid w:val="21FC1A76"/>
    <w:rsid w:val="24273E5B"/>
    <w:rsid w:val="26AC3A6A"/>
    <w:rsid w:val="2E4E377A"/>
    <w:rsid w:val="358160C2"/>
    <w:rsid w:val="3B1F2605"/>
    <w:rsid w:val="3B7D47BA"/>
    <w:rsid w:val="3CB74ABF"/>
    <w:rsid w:val="430F11B1"/>
    <w:rsid w:val="440B5E1C"/>
    <w:rsid w:val="44427364"/>
    <w:rsid w:val="4C994AB2"/>
    <w:rsid w:val="507C1E50"/>
    <w:rsid w:val="531E5B29"/>
    <w:rsid w:val="543071D9"/>
    <w:rsid w:val="544E01DA"/>
    <w:rsid w:val="570D3802"/>
    <w:rsid w:val="5B5B4301"/>
    <w:rsid w:val="5DD80DC0"/>
    <w:rsid w:val="5EEE6178"/>
    <w:rsid w:val="676A25AA"/>
    <w:rsid w:val="741165B9"/>
    <w:rsid w:val="76A63B31"/>
    <w:rsid w:val="7DA000ED"/>
    <w:rsid w:val="7DDC79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style>
  <w:style w:type="paragraph" w:styleId="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
    <w:name w:val="Body Text First Indent"/>
    <w:basedOn w:val="2"/>
    <w:next w:val="1"/>
    <w:qFormat/>
    <w:uiPriority w:val="0"/>
    <w:pPr>
      <w:autoSpaceDE w:val="0"/>
      <w:autoSpaceDN w:val="0"/>
      <w:spacing w:line="560" w:lineRule="exact"/>
      <w:ind w:firstLine="420" w:firstLineChars="100"/>
    </w:pPr>
    <w:rPr>
      <w:rFonts w:hAnsi="宋体"/>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226</Words>
  <Characters>284</Characters>
  <Lines>0</Lines>
  <Paragraphs>0</Paragraphs>
  <TotalTime>0</TotalTime>
  <ScaleCrop>false</ScaleCrop>
  <LinksUpToDate>false</LinksUpToDate>
  <CharactersWithSpaces>284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2025-06-13T07:35:00Z</dcterms:created>
  <dc:creator>Administrator</dc:creator>
  <cp:lastModifiedBy>小龙</cp:lastModifiedBy>
  <dcterms:modified xsi:type="dcterms:W3CDTF">2025-11-13T07:39:04Z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eyJoZGlkIjoiY2ZjYzk5OTAzOTg5ZjNiOTNkMGY3NTQ5YzJiNTYxZjIiLCJ1c2VySWQiOiIxNDgzODgxNzAzIn0=</vt:lpwstr>
  </property>
  <property fmtid="{D5CDD505-2E9C-101B-9397-08002B2CF9AE}" pid="4" name="ICV">
    <vt:lpwstr>B08C54869FC0428C841CE9D950365755_13</vt:lpwstr>
  </property>
</Properties>
</file>