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B0D0E" w14:textId="666F310C" w:rsidR="00031740" w:rsidRDefault="00031740" w:rsidP="00031740">
      <w:pPr>
        <w:pStyle w:val="null3"/>
        <w:spacing w:line="360" w:lineRule="auto"/>
        <w:jc w:val="center"/>
        <w:outlineLvl w:val="2"/>
        <w:rPr>
          <w:rFonts w:ascii="仿宋" w:eastAsia="仿宋" w:hAnsi="仿宋" w:cs="仿宋"/>
          <w:sz w:val="24"/>
          <w:szCs w:val="24"/>
        </w:rPr>
      </w:pPr>
      <w:r>
        <w:rPr>
          <w:rFonts w:ascii="仿宋" w:eastAsia="仿宋" w:hAnsi="仿宋" w:cs="仿宋" w:hint="eastAsia"/>
          <w:b/>
          <w:sz w:val="28"/>
        </w:rPr>
        <w:t>采购需求</w:t>
      </w:r>
    </w:p>
    <w:p w14:paraId="2D39535D" w14:textId="77777777" w:rsidR="00031740" w:rsidRDefault="00031740" w:rsidP="00031740">
      <w:pPr>
        <w:pStyle w:val="null3"/>
      </w:pPr>
      <w:r>
        <w:rPr>
          <w:rFonts w:ascii="仿宋_GB2312" w:eastAsia="仿宋_GB2312" w:hAnsi="仿宋_GB2312" w:cs="仿宋_GB2312"/>
        </w:rPr>
        <w:t>标的名称：原子力显微镜</w:t>
      </w:r>
    </w:p>
    <w:tbl>
      <w:tblPr>
        <w:tblW w:w="861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992"/>
        <w:gridCol w:w="6804"/>
      </w:tblGrid>
      <w:tr w:rsidR="00031740" w14:paraId="6F6C0087" w14:textId="77777777" w:rsidTr="00031740">
        <w:tc>
          <w:tcPr>
            <w:tcW w:w="817" w:type="dxa"/>
          </w:tcPr>
          <w:p w14:paraId="0B3FEB62" w14:textId="77777777" w:rsidR="00031740" w:rsidRDefault="00031740" w:rsidP="00083964">
            <w:pPr>
              <w:pStyle w:val="null3"/>
            </w:pPr>
            <w:r>
              <w:rPr>
                <w:rFonts w:ascii="仿宋_GB2312" w:eastAsia="仿宋_GB2312" w:hAnsi="仿宋_GB2312" w:cs="仿宋_GB2312"/>
              </w:rPr>
              <w:t xml:space="preserve"> 参数性质</w:t>
            </w:r>
          </w:p>
        </w:tc>
        <w:tc>
          <w:tcPr>
            <w:tcW w:w="992" w:type="dxa"/>
          </w:tcPr>
          <w:p w14:paraId="2E35C4DA" w14:textId="77777777" w:rsidR="00031740" w:rsidRDefault="00031740" w:rsidP="00083964">
            <w:pPr>
              <w:pStyle w:val="null3"/>
            </w:pPr>
            <w:r>
              <w:rPr>
                <w:rFonts w:ascii="仿宋_GB2312" w:eastAsia="仿宋_GB2312" w:hAnsi="仿宋_GB2312" w:cs="仿宋_GB2312"/>
              </w:rPr>
              <w:t xml:space="preserve"> 序号</w:t>
            </w:r>
          </w:p>
        </w:tc>
        <w:tc>
          <w:tcPr>
            <w:tcW w:w="6804" w:type="dxa"/>
          </w:tcPr>
          <w:p w14:paraId="5FCDA627" w14:textId="77777777" w:rsidR="00031740" w:rsidRDefault="00031740" w:rsidP="00083964">
            <w:pPr>
              <w:pStyle w:val="null3"/>
            </w:pPr>
            <w:r>
              <w:rPr>
                <w:rFonts w:ascii="仿宋_GB2312" w:eastAsia="仿宋_GB2312" w:hAnsi="仿宋_GB2312" w:cs="仿宋_GB2312"/>
              </w:rPr>
              <w:t xml:space="preserve"> 技术参数与性能指标</w:t>
            </w:r>
          </w:p>
        </w:tc>
      </w:tr>
      <w:tr w:rsidR="00031740" w14:paraId="55CD9367" w14:textId="77777777" w:rsidTr="00031740">
        <w:tc>
          <w:tcPr>
            <w:tcW w:w="817" w:type="dxa"/>
          </w:tcPr>
          <w:p w14:paraId="1D5D3D7F" w14:textId="77777777" w:rsidR="00031740" w:rsidRDefault="00031740" w:rsidP="00083964"/>
        </w:tc>
        <w:tc>
          <w:tcPr>
            <w:tcW w:w="992" w:type="dxa"/>
          </w:tcPr>
          <w:p w14:paraId="1D0CEDC2" w14:textId="77777777" w:rsidR="00031740" w:rsidRDefault="00031740" w:rsidP="00083964">
            <w:pPr>
              <w:pStyle w:val="null3"/>
            </w:pPr>
            <w:r>
              <w:rPr>
                <w:rFonts w:ascii="仿宋_GB2312" w:eastAsia="仿宋_GB2312" w:hAnsi="仿宋_GB2312" w:cs="仿宋_GB2312"/>
              </w:rPr>
              <w:t>1</w:t>
            </w:r>
          </w:p>
        </w:tc>
        <w:tc>
          <w:tcPr>
            <w:tcW w:w="6804" w:type="dxa"/>
          </w:tcPr>
          <w:p w14:paraId="1409DCEF" w14:textId="77777777" w:rsidR="00031740" w:rsidRDefault="00031740" w:rsidP="00083964">
            <w:pPr>
              <w:pStyle w:val="null3"/>
              <w:jc w:val="both"/>
            </w:pPr>
            <w:r>
              <w:rPr>
                <w:rFonts w:ascii="仿宋_GB2312" w:eastAsia="仿宋_GB2312" w:hAnsi="仿宋_GB2312" w:cs="仿宋_GB2312"/>
                <w:sz w:val="24"/>
              </w:rPr>
              <w:t>功能模式包含：接触模式、轻敲模式、智能扫描模式、横向力模式、抬起模式、扭转共振模式、静电力显微模式、磁力显微模式、压电力显微模式、表面电势显微模式、力曲线模式、力矩阵模式。</w:t>
            </w:r>
          </w:p>
          <w:p w14:paraId="596D6BCE" w14:textId="77777777" w:rsidR="00031740" w:rsidRDefault="00031740" w:rsidP="00083964">
            <w:pPr>
              <w:pStyle w:val="null3"/>
            </w:pPr>
            <w:r>
              <w:rPr>
                <w:rFonts w:ascii="仿宋_GB2312" w:eastAsia="仿宋_GB2312" w:hAnsi="仿宋_GB2312" w:cs="仿宋_GB2312"/>
                <w:sz w:val="24"/>
              </w:rPr>
              <w:t>配置清单：原子力显微镜主机1套、高速控制器（包含三个全数字锁相放大器）1个、实现三维扫描的闭环扫描器至少1个、光学系统1个、全自动样品台1个、防震隔音平台1个、探针耗材100根、标准光栅样品1个。</w:t>
            </w:r>
          </w:p>
        </w:tc>
      </w:tr>
      <w:tr w:rsidR="00031740" w14:paraId="6F83C9FA" w14:textId="77777777" w:rsidTr="00031740">
        <w:tc>
          <w:tcPr>
            <w:tcW w:w="817" w:type="dxa"/>
          </w:tcPr>
          <w:p w14:paraId="4A9CC0E4" w14:textId="77777777" w:rsidR="00031740" w:rsidRDefault="00031740" w:rsidP="00083964">
            <w:pPr>
              <w:pStyle w:val="null3"/>
            </w:pPr>
            <w:r>
              <w:rPr>
                <w:rFonts w:ascii="仿宋_GB2312" w:eastAsia="仿宋_GB2312" w:hAnsi="仿宋_GB2312" w:cs="仿宋_GB2312"/>
              </w:rPr>
              <w:t>▲</w:t>
            </w:r>
          </w:p>
        </w:tc>
        <w:tc>
          <w:tcPr>
            <w:tcW w:w="992" w:type="dxa"/>
          </w:tcPr>
          <w:p w14:paraId="7AA0C8EF" w14:textId="77777777" w:rsidR="00031740" w:rsidRDefault="00031740" w:rsidP="00083964">
            <w:pPr>
              <w:pStyle w:val="null3"/>
            </w:pPr>
            <w:r>
              <w:rPr>
                <w:rFonts w:ascii="仿宋_GB2312" w:eastAsia="仿宋_GB2312" w:hAnsi="仿宋_GB2312" w:cs="仿宋_GB2312"/>
              </w:rPr>
              <w:t>2</w:t>
            </w:r>
          </w:p>
        </w:tc>
        <w:tc>
          <w:tcPr>
            <w:tcW w:w="6804" w:type="dxa"/>
          </w:tcPr>
          <w:p w14:paraId="05497E6D" w14:textId="77777777" w:rsidR="00031740" w:rsidRDefault="00031740" w:rsidP="00083964">
            <w:pPr>
              <w:pStyle w:val="null3"/>
            </w:pPr>
            <w:r>
              <w:rPr>
                <w:rFonts w:ascii="仿宋_GB2312" w:eastAsia="仿宋_GB2312" w:hAnsi="仿宋_GB2312" w:cs="仿宋_GB2312"/>
                <w:sz w:val="24"/>
              </w:rPr>
              <w:t>智能扫描模式：采用以正弦波驱动做力曲线的方式作反馈进行表面成像，且力曲线频率≥2000Hz。只需选择扫描范围，系统就能够在扫描过程自动调节“接触力”，“电路增益”，“扫描速度”和“扫描管的量程范围”。</w:t>
            </w:r>
          </w:p>
        </w:tc>
      </w:tr>
      <w:tr w:rsidR="00031740" w14:paraId="00F4A0E7" w14:textId="77777777" w:rsidTr="00031740">
        <w:tc>
          <w:tcPr>
            <w:tcW w:w="817" w:type="dxa"/>
          </w:tcPr>
          <w:p w14:paraId="2DE8665F" w14:textId="77777777" w:rsidR="00031740" w:rsidRDefault="00031740" w:rsidP="00083964"/>
        </w:tc>
        <w:tc>
          <w:tcPr>
            <w:tcW w:w="992" w:type="dxa"/>
          </w:tcPr>
          <w:p w14:paraId="47AC0960" w14:textId="77777777" w:rsidR="00031740" w:rsidRDefault="00031740" w:rsidP="00083964">
            <w:pPr>
              <w:pStyle w:val="null3"/>
            </w:pPr>
            <w:r>
              <w:rPr>
                <w:rFonts w:ascii="仿宋_GB2312" w:eastAsia="仿宋_GB2312" w:hAnsi="仿宋_GB2312" w:cs="仿宋_GB2312"/>
              </w:rPr>
              <w:t>3</w:t>
            </w:r>
          </w:p>
        </w:tc>
        <w:tc>
          <w:tcPr>
            <w:tcW w:w="6804" w:type="dxa"/>
          </w:tcPr>
          <w:p w14:paraId="2DF090ED" w14:textId="77777777" w:rsidR="00031740" w:rsidRDefault="00031740" w:rsidP="00083964">
            <w:pPr>
              <w:pStyle w:val="null3"/>
            </w:pPr>
            <w:r>
              <w:rPr>
                <w:rFonts w:ascii="仿宋_GB2312" w:eastAsia="仿宋_GB2312" w:hAnsi="仿宋_GB2312" w:cs="仿宋_GB2312"/>
                <w:sz w:val="24"/>
              </w:rPr>
              <w:t>扭转共振模式：通过检测探针横向的振幅和相位追踪样品的表面形貌，能实现对粘性很强样品的形貌测试，以及各向异性材料的不同方向特性检测。</w:t>
            </w:r>
          </w:p>
        </w:tc>
      </w:tr>
      <w:tr w:rsidR="00031740" w14:paraId="107749A5" w14:textId="77777777" w:rsidTr="00031740">
        <w:tc>
          <w:tcPr>
            <w:tcW w:w="817" w:type="dxa"/>
          </w:tcPr>
          <w:p w14:paraId="43CD785D" w14:textId="77777777" w:rsidR="00031740" w:rsidRDefault="00031740" w:rsidP="00083964">
            <w:pPr>
              <w:pStyle w:val="null3"/>
            </w:pPr>
            <w:r>
              <w:rPr>
                <w:rFonts w:ascii="仿宋_GB2312" w:eastAsia="仿宋_GB2312" w:hAnsi="仿宋_GB2312" w:cs="仿宋_GB2312"/>
              </w:rPr>
              <w:t>★</w:t>
            </w:r>
          </w:p>
        </w:tc>
        <w:tc>
          <w:tcPr>
            <w:tcW w:w="992" w:type="dxa"/>
          </w:tcPr>
          <w:p w14:paraId="3C8F5556" w14:textId="77777777" w:rsidR="00031740" w:rsidRDefault="00031740" w:rsidP="00083964">
            <w:pPr>
              <w:pStyle w:val="null3"/>
            </w:pPr>
            <w:r>
              <w:rPr>
                <w:rFonts w:ascii="仿宋_GB2312" w:eastAsia="仿宋_GB2312" w:hAnsi="仿宋_GB2312" w:cs="仿宋_GB2312"/>
              </w:rPr>
              <w:t>4</w:t>
            </w:r>
          </w:p>
        </w:tc>
        <w:tc>
          <w:tcPr>
            <w:tcW w:w="6804" w:type="dxa"/>
          </w:tcPr>
          <w:p w14:paraId="61C9A978" w14:textId="77777777" w:rsidR="00031740" w:rsidRDefault="00031740" w:rsidP="00083964">
            <w:pPr>
              <w:pStyle w:val="null3"/>
            </w:pPr>
            <w:r>
              <w:rPr>
                <w:rFonts w:ascii="仿宋_GB2312" w:eastAsia="仿宋_GB2312" w:hAnsi="仿宋_GB2312" w:cs="仿宋_GB2312"/>
                <w:sz w:val="24"/>
              </w:rPr>
              <w:t>具备XYZ三轴扫描，扫描范围：XY方向≥90μm，Z方向≥10μm；XY方向测试闭环噪音水平RMS≤0.15nm，Z方向测试闭环噪音水平RMS≤35pm。</w:t>
            </w:r>
          </w:p>
        </w:tc>
      </w:tr>
      <w:tr w:rsidR="00031740" w14:paraId="3918744D" w14:textId="77777777" w:rsidTr="00031740">
        <w:tc>
          <w:tcPr>
            <w:tcW w:w="817" w:type="dxa"/>
          </w:tcPr>
          <w:p w14:paraId="4B510BBE" w14:textId="77777777" w:rsidR="00031740" w:rsidRDefault="00031740" w:rsidP="00083964">
            <w:pPr>
              <w:pStyle w:val="null3"/>
            </w:pPr>
            <w:r>
              <w:rPr>
                <w:rFonts w:ascii="仿宋_GB2312" w:eastAsia="仿宋_GB2312" w:hAnsi="仿宋_GB2312" w:cs="仿宋_GB2312"/>
              </w:rPr>
              <w:t>▲</w:t>
            </w:r>
          </w:p>
        </w:tc>
        <w:tc>
          <w:tcPr>
            <w:tcW w:w="992" w:type="dxa"/>
          </w:tcPr>
          <w:p w14:paraId="7F3C58D4" w14:textId="77777777" w:rsidR="00031740" w:rsidRDefault="00031740" w:rsidP="00083964">
            <w:pPr>
              <w:pStyle w:val="null3"/>
            </w:pPr>
            <w:r>
              <w:rPr>
                <w:rFonts w:ascii="仿宋_GB2312" w:eastAsia="仿宋_GB2312" w:hAnsi="仿宋_GB2312" w:cs="仿宋_GB2312"/>
              </w:rPr>
              <w:t>5</w:t>
            </w:r>
          </w:p>
        </w:tc>
        <w:tc>
          <w:tcPr>
            <w:tcW w:w="6804" w:type="dxa"/>
          </w:tcPr>
          <w:p w14:paraId="4928B0EE" w14:textId="77777777" w:rsidR="00031740" w:rsidRDefault="00031740" w:rsidP="00083964">
            <w:pPr>
              <w:pStyle w:val="null3"/>
            </w:pPr>
            <w:r>
              <w:rPr>
                <w:rFonts w:ascii="仿宋_GB2312" w:eastAsia="仿宋_GB2312" w:hAnsi="仿宋_GB2312" w:cs="仿宋_GB2312"/>
                <w:sz w:val="24"/>
              </w:rPr>
              <w:t>须提供开放式样品台空间，方便外部施加光、电、磁、热等信号以及与光谱技术联用。</w:t>
            </w:r>
          </w:p>
        </w:tc>
      </w:tr>
      <w:tr w:rsidR="00031740" w14:paraId="7C391C81" w14:textId="77777777" w:rsidTr="00031740">
        <w:tc>
          <w:tcPr>
            <w:tcW w:w="817" w:type="dxa"/>
          </w:tcPr>
          <w:p w14:paraId="7A327FA4" w14:textId="77777777" w:rsidR="00031740" w:rsidRDefault="00031740" w:rsidP="00083964"/>
        </w:tc>
        <w:tc>
          <w:tcPr>
            <w:tcW w:w="992" w:type="dxa"/>
          </w:tcPr>
          <w:p w14:paraId="7E57B654" w14:textId="77777777" w:rsidR="00031740" w:rsidRDefault="00031740" w:rsidP="00083964">
            <w:pPr>
              <w:pStyle w:val="null3"/>
            </w:pPr>
            <w:r>
              <w:rPr>
                <w:rFonts w:ascii="仿宋_GB2312" w:eastAsia="仿宋_GB2312" w:hAnsi="仿宋_GB2312" w:cs="仿宋_GB2312"/>
              </w:rPr>
              <w:t>6</w:t>
            </w:r>
          </w:p>
        </w:tc>
        <w:tc>
          <w:tcPr>
            <w:tcW w:w="6804" w:type="dxa"/>
          </w:tcPr>
          <w:p w14:paraId="05FAA92F" w14:textId="77777777" w:rsidR="00031740" w:rsidRDefault="00031740" w:rsidP="00083964">
            <w:pPr>
              <w:pStyle w:val="null3"/>
            </w:pPr>
            <w:r>
              <w:rPr>
                <w:rFonts w:ascii="仿宋_GB2312" w:eastAsia="仿宋_GB2312" w:hAnsi="仿宋_GB2312" w:cs="仿宋_GB2312"/>
                <w:sz w:val="24"/>
              </w:rPr>
              <w:t>进针方式：采用马达加压电陶瓷自动交替探测的智能自动进针模式。</w:t>
            </w:r>
          </w:p>
        </w:tc>
      </w:tr>
      <w:tr w:rsidR="00031740" w14:paraId="0958FB21" w14:textId="77777777" w:rsidTr="00031740">
        <w:tc>
          <w:tcPr>
            <w:tcW w:w="817" w:type="dxa"/>
          </w:tcPr>
          <w:p w14:paraId="3607760D" w14:textId="77777777" w:rsidR="00031740" w:rsidRDefault="00031740" w:rsidP="00083964">
            <w:pPr>
              <w:pStyle w:val="null3"/>
            </w:pPr>
            <w:r>
              <w:rPr>
                <w:rFonts w:ascii="仿宋_GB2312" w:eastAsia="仿宋_GB2312" w:hAnsi="仿宋_GB2312" w:cs="仿宋_GB2312"/>
              </w:rPr>
              <w:t>★</w:t>
            </w:r>
          </w:p>
        </w:tc>
        <w:tc>
          <w:tcPr>
            <w:tcW w:w="992" w:type="dxa"/>
          </w:tcPr>
          <w:p w14:paraId="5748ADDC" w14:textId="77777777" w:rsidR="00031740" w:rsidRDefault="00031740" w:rsidP="00083964">
            <w:pPr>
              <w:pStyle w:val="null3"/>
            </w:pPr>
            <w:r>
              <w:rPr>
                <w:rFonts w:ascii="仿宋_GB2312" w:eastAsia="仿宋_GB2312" w:hAnsi="仿宋_GB2312" w:cs="仿宋_GB2312"/>
              </w:rPr>
              <w:t>7</w:t>
            </w:r>
          </w:p>
        </w:tc>
        <w:tc>
          <w:tcPr>
            <w:tcW w:w="6804" w:type="dxa"/>
          </w:tcPr>
          <w:p w14:paraId="1A42A24C" w14:textId="77777777" w:rsidR="00031740" w:rsidRDefault="00031740" w:rsidP="00083964">
            <w:pPr>
              <w:pStyle w:val="null3"/>
            </w:pPr>
            <w:r>
              <w:rPr>
                <w:rFonts w:ascii="仿宋_GB2312" w:eastAsia="仿宋_GB2312" w:hAnsi="仿宋_GB2312" w:cs="仿宋_GB2312"/>
                <w:sz w:val="24"/>
              </w:rPr>
              <w:t>光学系统：彩色CCD像素≥500万，光学分辨率≤1.5μm，最大视场范围≥800µm x 600µm，马达驱动自动聚焦，数字化连续缩放，软件直接存储光学图像。</w:t>
            </w:r>
          </w:p>
        </w:tc>
      </w:tr>
      <w:tr w:rsidR="00031740" w14:paraId="40E1B71B" w14:textId="77777777" w:rsidTr="00031740">
        <w:tc>
          <w:tcPr>
            <w:tcW w:w="817" w:type="dxa"/>
          </w:tcPr>
          <w:p w14:paraId="35A6D956" w14:textId="77777777" w:rsidR="00031740" w:rsidRDefault="00031740" w:rsidP="00083964"/>
        </w:tc>
        <w:tc>
          <w:tcPr>
            <w:tcW w:w="992" w:type="dxa"/>
          </w:tcPr>
          <w:p w14:paraId="5CEC827F" w14:textId="77777777" w:rsidR="00031740" w:rsidRDefault="00031740" w:rsidP="00083964">
            <w:pPr>
              <w:pStyle w:val="null3"/>
            </w:pPr>
            <w:r>
              <w:rPr>
                <w:rFonts w:ascii="仿宋_GB2312" w:eastAsia="仿宋_GB2312" w:hAnsi="仿宋_GB2312" w:cs="仿宋_GB2312"/>
              </w:rPr>
              <w:t>8</w:t>
            </w:r>
          </w:p>
        </w:tc>
        <w:tc>
          <w:tcPr>
            <w:tcW w:w="6804" w:type="dxa"/>
          </w:tcPr>
          <w:p w14:paraId="78571C33" w14:textId="77777777" w:rsidR="00031740" w:rsidRDefault="00031740" w:rsidP="00083964">
            <w:pPr>
              <w:pStyle w:val="null3"/>
            </w:pPr>
            <w:r>
              <w:rPr>
                <w:rFonts w:ascii="仿宋_GB2312" w:eastAsia="仿宋_GB2312" w:hAnsi="仿宋_GB2312" w:cs="仿宋_GB2312"/>
                <w:sz w:val="24"/>
              </w:rPr>
              <w:t>包含三个全数字锁相放大器，反馈响应时间≤2µs，数据采样速率≥50MHz。</w:t>
            </w:r>
          </w:p>
        </w:tc>
      </w:tr>
      <w:tr w:rsidR="00031740" w14:paraId="18F78C60" w14:textId="77777777" w:rsidTr="00031740">
        <w:tc>
          <w:tcPr>
            <w:tcW w:w="817" w:type="dxa"/>
          </w:tcPr>
          <w:p w14:paraId="2E3A53E9" w14:textId="77777777" w:rsidR="00031740" w:rsidRDefault="00031740" w:rsidP="00083964">
            <w:pPr>
              <w:pStyle w:val="null3"/>
            </w:pPr>
            <w:r>
              <w:rPr>
                <w:rFonts w:ascii="仿宋_GB2312" w:eastAsia="仿宋_GB2312" w:hAnsi="仿宋_GB2312" w:cs="仿宋_GB2312"/>
              </w:rPr>
              <w:t>▲</w:t>
            </w:r>
          </w:p>
        </w:tc>
        <w:tc>
          <w:tcPr>
            <w:tcW w:w="992" w:type="dxa"/>
          </w:tcPr>
          <w:p w14:paraId="0EB1E7F7" w14:textId="77777777" w:rsidR="00031740" w:rsidRDefault="00031740" w:rsidP="00083964">
            <w:pPr>
              <w:pStyle w:val="null3"/>
            </w:pPr>
            <w:r>
              <w:rPr>
                <w:rFonts w:ascii="仿宋_GB2312" w:eastAsia="仿宋_GB2312" w:hAnsi="仿宋_GB2312" w:cs="仿宋_GB2312"/>
              </w:rPr>
              <w:t>9</w:t>
            </w:r>
          </w:p>
        </w:tc>
        <w:tc>
          <w:tcPr>
            <w:tcW w:w="6804" w:type="dxa"/>
          </w:tcPr>
          <w:p w14:paraId="5A1CABCC" w14:textId="77777777" w:rsidR="00031740" w:rsidRDefault="00031740" w:rsidP="00083964">
            <w:pPr>
              <w:pStyle w:val="null3"/>
            </w:pPr>
            <w:r>
              <w:rPr>
                <w:rFonts w:ascii="仿宋_GB2312" w:eastAsia="仿宋_GB2312" w:hAnsi="仿宋_GB2312" w:cs="仿宋_GB2312"/>
                <w:sz w:val="24"/>
              </w:rPr>
              <w:t>至少可实现8通道同时成像，8个通道同时获得不少于4000×4000数据点。</w:t>
            </w:r>
          </w:p>
        </w:tc>
      </w:tr>
      <w:tr w:rsidR="00031740" w14:paraId="39248019" w14:textId="77777777" w:rsidTr="00031740">
        <w:tc>
          <w:tcPr>
            <w:tcW w:w="817" w:type="dxa"/>
          </w:tcPr>
          <w:p w14:paraId="6BD0FB7D" w14:textId="77777777" w:rsidR="00031740" w:rsidRDefault="00031740" w:rsidP="00083964"/>
        </w:tc>
        <w:tc>
          <w:tcPr>
            <w:tcW w:w="992" w:type="dxa"/>
          </w:tcPr>
          <w:p w14:paraId="4B4CE897" w14:textId="77777777" w:rsidR="00031740" w:rsidRDefault="00031740" w:rsidP="00083964">
            <w:pPr>
              <w:pStyle w:val="null3"/>
            </w:pPr>
            <w:r>
              <w:rPr>
                <w:rFonts w:ascii="仿宋_GB2312" w:eastAsia="仿宋_GB2312" w:hAnsi="仿宋_GB2312" w:cs="仿宋_GB2312"/>
              </w:rPr>
              <w:t>10</w:t>
            </w:r>
          </w:p>
        </w:tc>
        <w:tc>
          <w:tcPr>
            <w:tcW w:w="6804" w:type="dxa"/>
          </w:tcPr>
          <w:p w14:paraId="6083BE32" w14:textId="77777777" w:rsidR="00031740" w:rsidRDefault="00031740" w:rsidP="00083964">
            <w:pPr>
              <w:pStyle w:val="null3"/>
            </w:pPr>
            <w:r>
              <w:rPr>
                <w:rFonts w:ascii="仿宋_GB2312" w:eastAsia="仿宋_GB2312" w:hAnsi="仿宋_GB2312" w:cs="仿宋_GB2312"/>
                <w:sz w:val="24"/>
              </w:rPr>
              <w:t>具有智能探针标定功能：通过热振动方式标定探针的弹性常数，探针测试频率≥2MHz。</w:t>
            </w:r>
          </w:p>
        </w:tc>
      </w:tr>
      <w:tr w:rsidR="00031740" w14:paraId="09563D69" w14:textId="77777777" w:rsidTr="00031740">
        <w:tc>
          <w:tcPr>
            <w:tcW w:w="817" w:type="dxa"/>
          </w:tcPr>
          <w:p w14:paraId="48530331" w14:textId="77777777" w:rsidR="00031740" w:rsidRDefault="00031740" w:rsidP="00083964">
            <w:pPr>
              <w:pStyle w:val="null3"/>
            </w:pPr>
            <w:r>
              <w:rPr>
                <w:rFonts w:ascii="仿宋_GB2312" w:eastAsia="仿宋_GB2312" w:hAnsi="仿宋_GB2312" w:cs="仿宋_GB2312"/>
              </w:rPr>
              <w:t>▲</w:t>
            </w:r>
          </w:p>
        </w:tc>
        <w:tc>
          <w:tcPr>
            <w:tcW w:w="992" w:type="dxa"/>
          </w:tcPr>
          <w:p w14:paraId="33AE4CE9" w14:textId="77777777" w:rsidR="00031740" w:rsidRDefault="00031740" w:rsidP="00083964">
            <w:pPr>
              <w:pStyle w:val="null3"/>
            </w:pPr>
            <w:r>
              <w:rPr>
                <w:rFonts w:ascii="仿宋_GB2312" w:eastAsia="仿宋_GB2312" w:hAnsi="仿宋_GB2312" w:cs="仿宋_GB2312"/>
              </w:rPr>
              <w:t>11</w:t>
            </w:r>
          </w:p>
        </w:tc>
        <w:tc>
          <w:tcPr>
            <w:tcW w:w="6804" w:type="dxa"/>
          </w:tcPr>
          <w:p w14:paraId="40C965E1" w14:textId="77777777" w:rsidR="00031740" w:rsidRDefault="00031740" w:rsidP="00083964">
            <w:pPr>
              <w:pStyle w:val="null3"/>
            </w:pPr>
            <w:r>
              <w:rPr>
                <w:rFonts w:ascii="仿宋_GB2312" w:eastAsia="仿宋_GB2312" w:hAnsi="仿宋_GB2312" w:cs="仿宋_GB2312"/>
                <w:sz w:val="24"/>
              </w:rPr>
              <w:t>全自动样品台：马达控制全自动移动，样品台直径≥200mm，样品高度≥15mm，具有360º可旋转功能，可真空吸附样品。</w:t>
            </w:r>
          </w:p>
        </w:tc>
      </w:tr>
      <w:tr w:rsidR="00031740" w14:paraId="27B02911" w14:textId="77777777" w:rsidTr="00031740">
        <w:tc>
          <w:tcPr>
            <w:tcW w:w="817" w:type="dxa"/>
          </w:tcPr>
          <w:p w14:paraId="4C7EA25C" w14:textId="77777777" w:rsidR="00031740" w:rsidRDefault="00031740" w:rsidP="00083964"/>
        </w:tc>
        <w:tc>
          <w:tcPr>
            <w:tcW w:w="992" w:type="dxa"/>
          </w:tcPr>
          <w:p w14:paraId="31278C9F" w14:textId="77777777" w:rsidR="00031740" w:rsidRDefault="00031740" w:rsidP="00083964">
            <w:pPr>
              <w:pStyle w:val="null3"/>
            </w:pPr>
            <w:r>
              <w:rPr>
                <w:rFonts w:ascii="仿宋_GB2312" w:eastAsia="仿宋_GB2312" w:hAnsi="仿宋_GB2312" w:cs="仿宋_GB2312"/>
              </w:rPr>
              <w:t>12</w:t>
            </w:r>
          </w:p>
        </w:tc>
        <w:tc>
          <w:tcPr>
            <w:tcW w:w="6804" w:type="dxa"/>
          </w:tcPr>
          <w:p w14:paraId="554A8A80" w14:textId="77777777" w:rsidR="00031740" w:rsidRDefault="00031740" w:rsidP="00083964">
            <w:pPr>
              <w:pStyle w:val="null3"/>
            </w:pPr>
            <w:r>
              <w:rPr>
                <w:rFonts w:ascii="仿宋_GB2312" w:eastAsia="仿宋_GB2312" w:hAnsi="仿宋_GB2312" w:cs="仿宋_GB2312"/>
                <w:sz w:val="24"/>
              </w:rPr>
              <w:t>马达驱动、软件控制寻找、定位测试位置，实现全自动的多点扫描及多样品扫描。</w:t>
            </w:r>
          </w:p>
        </w:tc>
      </w:tr>
      <w:tr w:rsidR="00031740" w14:paraId="15E19375" w14:textId="77777777" w:rsidTr="00031740">
        <w:tc>
          <w:tcPr>
            <w:tcW w:w="817" w:type="dxa"/>
          </w:tcPr>
          <w:p w14:paraId="2C243F7A" w14:textId="77777777" w:rsidR="00031740" w:rsidRDefault="00031740" w:rsidP="00083964">
            <w:pPr>
              <w:pStyle w:val="null3"/>
            </w:pPr>
            <w:r>
              <w:rPr>
                <w:rFonts w:ascii="仿宋_GB2312" w:eastAsia="仿宋_GB2312" w:hAnsi="仿宋_GB2312" w:cs="仿宋_GB2312"/>
              </w:rPr>
              <w:t>▲</w:t>
            </w:r>
          </w:p>
        </w:tc>
        <w:tc>
          <w:tcPr>
            <w:tcW w:w="992" w:type="dxa"/>
          </w:tcPr>
          <w:p w14:paraId="05A3FE0C" w14:textId="77777777" w:rsidR="00031740" w:rsidRDefault="00031740" w:rsidP="00083964">
            <w:pPr>
              <w:pStyle w:val="null3"/>
            </w:pPr>
            <w:r>
              <w:rPr>
                <w:rFonts w:ascii="仿宋_GB2312" w:eastAsia="仿宋_GB2312" w:hAnsi="仿宋_GB2312" w:cs="仿宋_GB2312"/>
              </w:rPr>
              <w:t>13</w:t>
            </w:r>
          </w:p>
        </w:tc>
        <w:tc>
          <w:tcPr>
            <w:tcW w:w="6804" w:type="dxa"/>
          </w:tcPr>
          <w:p w14:paraId="7F55B3D9" w14:textId="77777777" w:rsidR="00031740" w:rsidRDefault="00031740" w:rsidP="00083964">
            <w:pPr>
              <w:pStyle w:val="null3"/>
            </w:pPr>
            <w:r>
              <w:rPr>
                <w:rFonts w:ascii="仿宋_GB2312" w:eastAsia="仿宋_GB2312" w:hAnsi="仿宋_GB2312" w:cs="仿宋_GB2312"/>
                <w:sz w:val="24"/>
              </w:rPr>
              <w:t>防震隔音平台：尺寸≥800mm（长）X 900mm（宽）X 1500mm（高），对2Hz以上的震动频段可实现大于90%的减震效果，有效屏蔽电磁干扰，隔音效果（声波消除能力）优于40dB。</w:t>
            </w:r>
          </w:p>
        </w:tc>
      </w:tr>
      <w:tr w:rsidR="00031740" w14:paraId="313B2AFC" w14:textId="77777777" w:rsidTr="00031740">
        <w:tc>
          <w:tcPr>
            <w:tcW w:w="817" w:type="dxa"/>
          </w:tcPr>
          <w:p w14:paraId="09E29A4B" w14:textId="77777777" w:rsidR="00031740" w:rsidRDefault="00031740" w:rsidP="00083964"/>
        </w:tc>
        <w:tc>
          <w:tcPr>
            <w:tcW w:w="992" w:type="dxa"/>
          </w:tcPr>
          <w:p w14:paraId="5545D7DB" w14:textId="77777777" w:rsidR="00031740" w:rsidRDefault="00031740" w:rsidP="00083964">
            <w:pPr>
              <w:pStyle w:val="null3"/>
            </w:pPr>
            <w:r>
              <w:rPr>
                <w:rFonts w:ascii="仿宋_GB2312" w:eastAsia="仿宋_GB2312" w:hAnsi="仿宋_GB2312" w:cs="仿宋_GB2312"/>
              </w:rPr>
              <w:t>14</w:t>
            </w:r>
          </w:p>
        </w:tc>
        <w:tc>
          <w:tcPr>
            <w:tcW w:w="6804" w:type="dxa"/>
          </w:tcPr>
          <w:p w14:paraId="7376D7A1" w14:textId="77777777" w:rsidR="00031740" w:rsidRDefault="00031740" w:rsidP="00083964">
            <w:pPr>
              <w:pStyle w:val="null3"/>
            </w:pPr>
            <w:r>
              <w:rPr>
                <w:rFonts w:ascii="仿宋_GB2312" w:eastAsia="仿宋_GB2312" w:hAnsi="仿宋_GB2312" w:cs="仿宋_GB2312"/>
                <w:sz w:val="24"/>
              </w:rPr>
              <w:t>测试及分析软件，终身免费升级</w:t>
            </w:r>
          </w:p>
        </w:tc>
      </w:tr>
      <w:tr w:rsidR="00031740" w14:paraId="4738A5EA" w14:textId="77777777" w:rsidTr="00031740">
        <w:tc>
          <w:tcPr>
            <w:tcW w:w="817" w:type="dxa"/>
          </w:tcPr>
          <w:p w14:paraId="45ECC3D0" w14:textId="77777777" w:rsidR="00031740" w:rsidRDefault="00031740" w:rsidP="00083964"/>
        </w:tc>
        <w:tc>
          <w:tcPr>
            <w:tcW w:w="992" w:type="dxa"/>
          </w:tcPr>
          <w:p w14:paraId="2720DA3B" w14:textId="77777777" w:rsidR="00031740" w:rsidRDefault="00031740" w:rsidP="00083964">
            <w:pPr>
              <w:pStyle w:val="null3"/>
            </w:pPr>
            <w:r>
              <w:rPr>
                <w:rFonts w:ascii="仿宋_GB2312" w:eastAsia="仿宋_GB2312" w:hAnsi="仿宋_GB2312" w:cs="仿宋_GB2312"/>
              </w:rPr>
              <w:t>15</w:t>
            </w:r>
          </w:p>
        </w:tc>
        <w:tc>
          <w:tcPr>
            <w:tcW w:w="6804" w:type="dxa"/>
          </w:tcPr>
          <w:p w14:paraId="3260D0D7" w14:textId="77777777" w:rsidR="00031740" w:rsidRDefault="00031740" w:rsidP="00083964">
            <w:pPr>
              <w:pStyle w:val="null3"/>
            </w:pPr>
            <w:r>
              <w:rPr>
                <w:rFonts w:ascii="仿宋_GB2312" w:eastAsia="仿宋_GB2312" w:hAnsi="仿宋_GB2312" w:cs="仿宋_GB2312"/>
                <w:sz w:val="24"/>
              </w:rPr>
              <w:t>直接驱动液体环境成像轻敲模式</w:t>
            </w:r>
          </w:p>
        </w:tc>
      </w:tr>
      <w:tr w:rsidR="00031740" w14:paraId="554579E6" w14:textId="77777777" w:rsidTr="00031740">
        <w:tc>
          <w:tcPr>
            <w:tcW w:w="817" w:type="dxa"/>
          </w:tcPr>
          <w:p w14:paraId="6341EBBB" w14:textId="77777777" w:rsidR="00031740" w:rsidRDefault="00031740" w:rsidP="00083964"/>
        </w:tc>
        <w:tc>
          <w:tcPr>
            <w:tcW w:w="992" w:type="dxa"/>
          </w:tcPr>
          <w:p w14:paraId="72FD4A16" w14:textId="77777777" w:rsidR="00031740" w:rsidRDefault="00031740" w:rsidP="00083964">
            <w:pPr>
              <w:pStyle w:val="null3"/>
            </w:pPr>
            <w:r>
              <w:rPr>
                <w:rFonts w:ascii="仿宋_GB2312" w:eastAsia="仿宋_GB2312" w:hAnsi="仿宋_GB2312" w:cs="仿宋_GB2312"/>
              </w:rPr>
              <w:t>16</w:t>
            </w:r>
          </w:p>
        </w:tc>
        <w:tc>
          <w:tcPr>
            <w:tcW w:w="6804" w:type="dxa"/>
          </w:tcPr>
          <w:p w14:paraId="7A101012" w14:textId="77777777" w:rsidR="00031740" w:rsidRDefault="00031740" w:rsidP="00083964">
            <w:pPr>
              <w:pStyle w:val="null3"/>
            </w:pPr>
            <w:r>
              <w:rPr>
                <w:rFonts w:ascii="仿宋_GB2312" w:eastAsia="仿宋_GB2312" w:hAnsi="仿宋_GB2312" w:cs="仿宋_GB2312"/>
                <w:sz w:val="24"/>
              </w:rPr>
              <w:t>定量机械力学测试模块，在空气和液体环境下对样品表面形貌进行扫描成像的同时直接获得对应微区定量纳米力学性能的成像，软件实时直接计算输出包括样品模量、粘附力、能量损耗、样品变形量等定量力学性能。</w:t>
            </w:r>
          </w:p>
        </w:tc>
      </w:tr>
      <w:tr w:rsidR="00031740" w14:paraId="3197887A" w14:textId="77777777" w:rsidTr="00031740">
        <w:tc>
          <w:tcPr>
            <w:tcW w:w="817" w:type="dxa"/>
          </w:tcPr>
          <w:p w14:paraId="65625407" w14:textId="77777777" w:rsidR="00031740" w:rsidRDefault="00031740" w:rsidP="00083964"/>
        </w:tc>
        <w:tc>
          <w:tcPr>
            <w:tcW w:w="992" w:type="dxa"/>
          </w:tcPr>
          <w:p w14:paraId="083E8AD4" w14:textId="77777777" w:rsidR="00031740" w:rsidRDefault="00031740" w:rsidP="00083964">
            <w:pPr>
              <w:pStyle w:val="null3"/>
            </w:pPr>
            <w:r>
              <w:rPr>
                <w:rFonts w:ascii="仿宋_GB2312" w:eastAsia="仿宋_GB2312" w:hAnsi="仿宋_GB2312" w:cs="仿宋_GB2312"/>
              </w:rPr>
              <w:t>17</w:t>
            </w:r>
          </w:p>
        </w:tc>
        <w:tc>
          <w:tcPr>
            <w:tcW w:w="6804" w:type="dxa"/>
          </w:tcPr>
          <w:p w14:paraId="6260AB46" w14:textId="77777777" w:rsidR="00031740" w:rsidRDefault="00031740" w:rsidP="00083964">
            <w:pPr>
              <w:pStyle w:val="null3"/>
              <w:jc w:val="both"/>
            </w:pPr>
            <w:r>
              <w:rPr>
                <w:rFonts w:ascii="仿宋_GB2312" w:eastAsia="仿宋_GB2312" w:hAnsi="仿宋_GB2312" w:cs="仿宋_GB2312"/>
                <w:sz w:val="24"/>
              </w:rPr>
              <w:t>图像处理终端软硬件设备: 满足设备实际使用需求，具有一定冗余。</w:t>
            </w:r>
          </w:p>
        </w:tc>
      </w:tr>
    </w:tbl>
    <w:p w14:paraId="0579C619" w14:textId="77777777" w:rsidR="00031740" w:rsidRDefault="00031740" w:rsidP="00031740">
      <w:pPr>
        <w:pStyle w:val="null3"/>
        <w:rPr>
          <w:rFonts w:ascii="仿宋_GB2312" w:eastAsia="仿宋_GB2312" w:hAnsi="仿宋_GB2312" w:cs="仿宋_GB2312"/>
          <w:lang w:eastAsia="zh-CN"/>
        </w:rPr>
      </w:pPr>
    </w:p>
    <w:p w14:paraId="4FDE2234" w14:textId="2BB15ADD" w:rsidR="00C108DF" w:rsidRPr="00031740" w:rsidRDefault="00031740" w:rsidP="00031740">
      <w:pPr>
        <w:pStyle w:val="null3"/>
        <w:rPr>
          <w:rFonts w:hint="eastAsia"/>
          <w:b/>
          <w:bCs/>
          <w:lang w:eastAsia="zh-CN"/>
        </w:rPr>
      </w:pPr>
      <w:r w:rsidRPr="00031740">
        <w:rPr>
          <w:rFonts w:ascii="仿宋_GB2312" w:eastAsia="仿宋_GB2312" w:hAnsi="仿宋_GB2312" w:cs="仿宋_GB2312"/>
          <w:b/>
          <w:bCs/>
        </w:rPr>
        <w:t>标的名称：聚焦离子束-扫描电子显微镜（含自动矿物分析系统）</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700"/>
        <w:gridCol w:w="6664"/>
      </w:tblGrid>
      <w:tr w:rsidR="00031740" w14:paraId="6848FD9F" w14:textId="77777777" w:rsidTr="00031740">
        <w:tc>
          <w:tcPr>
            <w:tcW w:w="959" w:type="dxa"/>
          </w:tcPr>
          <w:p w14:paraId="4DBEF1D2" w14:textId="77777777" w:rsidR="00031740" w:rsidRDefault="00031740" w:rsidP="00083964">
            <w:pPr>
              <w:pStyle w:val="null3"/>
            </w:pPr>
            <w:r>
              <w:rPr>
                <w:rFonts w:ascii="仿宋_GB2312" w:eastAsia="仿宋_GB2312" w:hAnsi="仿宋_GB2312" w:cs="仿宋_GB2312"/>
              </w:rPr>
              <w:t>参数性质</w:t>
            </w:r>
          </w:p>
        </w:tc>
        <w:tc>
          <w:tcPr>
            <w:tcW w:w="709" w:type="dxa"/>
          </w:tcPr>
          <w:p w14:paraId="314FF47C" w14:textId="77777777" w:rsidR="00031740" w:rsidRDefault="00031740" w:rsidP="00083964">
            <w:pPr>
              <w:pStyle w:val="null3"/>
            </w:pPr>
            <w:r>
              <w:rPr>
                <w:rFonts w:ascii="仿宋_GB2312" w:eastAsia="仿宋_GB2312" w:hAnsi="仿宋_GB2312" w:cs="仿宋_GB2312"/>
              </w:rPr>
              <w:t xml:space="preserve"> 序号</w:t>
            </w:r>
          </w:p>
        </w:tc>
        <w:tc>
          <w:tcPr>
            <w:tcW w:w="6804" w:type="dxa"/>
          </w:tcPr>
          <w:p w14:paraId="636301CD" w14:textId="77777777" w:rsidR="00031740" w:rsidRDefault="00031740" w:rsidP="00083964">
            <w:pPr>
              <w:pStyle w:val="null3"/>
            </w:pPr>
            <w:r>
              <w:rPr>
                <w:rFonts w:ascii="仿宋_GB2312" w:eastAsia="仿宋_GB2312" w:hAnsi="仿宋_GB2312" w:cs="仿宋_GB2312"/>
              </w:rPr>
              <w:t xml:space="preserve"> 技术参数与性能指标</w:t>
            </w:r>
          </w:p>
        </w:tc>
      </w:tr>
      <w:tr w:rsidR="00031740" w14:paraId="20298E91" w14:textId="77777777" w:rsidTr="00031740">
        <w:tc>
          <w:tcPr>
            <w:tcW w:w="959" w:type="dxa"/>
          </w:tcPr>
          <w:p w14:paraId="5336A908" w14:textId="77777777" w:rsidR="00031740" w:rsidRDefault="00031740" w:rsidP="00083964"/>
        </w:tc>
        <w:tc>
          <w:tcPr>
            <w:tcW w:w="709" w:type="dxa"/>
          </w:tcPr>
          <w:p w14:paraId="72FF83CD" w14:textId="77777777" w:rsidR="00031740" w:rsidRDefault="00031740" w:rsidP="00083964">
            <w:pPr>
              <w:pStyle w:val="null3"/>
            </w:pPr>
            <w:r>
              <w:rPr>
                <w:rFonts w:ascii="仿宋_GB2312" w:eastAsia="仿宋_GB2312" w:hAnsi="仿宋_GB2312" w:cs="仿宋_GB2312"/>
              </w:rPr>
              <w:t>1</w:t>
            </w:r>
          </w:p>
        </w:tc>
        <w:tc>
          <w:tcPr>
            <w:tcW w:w="6804" w:type="dxa"/>
          </w:tcPr>
          <w:p w14:paraId="4F703EE4" w14:textId="77777777" w:rsidR="00031740" w:rsidRDefault="00031740" w:rsidP="00083964">
            <w:pPr>
              <w:pStyle w:val="null3"/>
            </w:pPr>
            <w:r>
              <w:rPr>
                <w:rFonts w:ascii="仿宋_GB2312" w:eastAsia="仿宋_GB2312" w:hAnsi="仿宋_GB2312" w:cs="仿宋_GB2312"/>
              </w:rPr>
              <w:t>一、功能描述 系统可提供高效率、大面积样品刻蚀，及超高分辨成像，用于材料的二维成像以及大尺度的3D 结构表征；可进行定点微纳米级别样品的高精度加工提取，并对目标区域进行大面积的3D SEM/EDS，获得样品孔隙三维分布、孔径大小、孔隙连通性等有效信息。</w:t>
            </w:r>
          </w:p>
        </w:tc>
      </w:tr>
      <w:tr w:rsidR="00031740" w14:paraId="512D4512" w14:textId="77777777" w:rsidTr="00031740">
        <w:tc>
          <w:tcPr>
            <w:tcW w:w="959" w:type="dxa"/>
          </w:tcPr>
          <w:p w14:paraId="754F0D11" w14:textId="77777777" w:rsidR="00031740" w:rsidRDefault="00031740" w:rsidP="00083964"/>
        </w:tc>
        <w:tc>
          <w:tcPr>
            <w:tcW w:w="709" w:type="dxa"/>
          </w:tcPr>
          <w:p w14:paraId="74B52E72" w14:textId="77777777" w:rsidR="00031740" w:rsidRDefault="00031740" w:rsidP="00083964">
            <w:pPr>
              <w:pStyle w:val="null3"/>
            </w:pPr>
            <w:r>
              <w:rPr>
                <w:rFonts w:ascii="仿宋_GB2312" w:eastAsia="仿宋_GB2312" w:hAnsi="仿宋_GB2312" w:cs="仿宋_GB2312"/>
              </w:rPr>
              <w:t>2</w:t>
            </w:r>
          </w:p>
        </w:tc>
        <w:tc>
          <w:tcPr>
            <w:tcW w:w="6804" w:type="dxa"/>
          </w:tcPr>
          <w:p w14:paraId="65C3D38F" w14:textId="77777777" w:rsidR="00031740" w:rsidRDefault="00031740" w:rsidP="00083964">
            <w:pPr>
              <w:pStyle w:val="null3"/>
            </w:pPr>
            <w:r>
              <w:rPr>
                <w:rFonts w:ascii="仿宋_GB2312" w:eastAsia="仿宋_GB2312" w:hAnsi="仿宋_GB2312" w:cs="仿宋_GB2312"/>
              </w:rPr>
              <w:t>二、跨尺度加工FIB/SEM双束扫描电镜系统技术指标要求</w:t>
            </w:r>
          </w:p>
          <w:p w14:paraId="2497F070" w14:textId="77777777" w:rsidR="00031740" w:rsidRDefault="00031740" w:rsidP="00083964">
            <w:pPr>
              <w:pStyle w:val="null3"/>
            </w:pPr>
            <w:r>
              <w:rPr>
                <w:rFonts w:ascii="仿宋_GB2312" w:eastAsia="仿宋_GB2312" w:hAnsi="仿宋_GB2312" w:cs="仿宋_GB2312"/>
              </w:rPr>
              <w:t>1）电子光学系统</w:t>
            </w:r>
          </w:p>
          <w:p w14:paraId="73EFCA35" w14:textId="77777777" w:rsidR="00031740" w:rsidRDefault="00031740" w:rsidP="00083964">
            <w:pPr>
              <w:pStyle w:val="null3"/>
            </w:pPr>
            <w:r>
              <w:rPr>
                <w:rFonts w:ascii="仿宋_GB2312" w:eastAsia="仿宋_GB2312" w:hAnsi="仿宋_GB2312" w:cs="仿宋_GB2312"/>
              </w:rPr>
              <w:t>1.1电子枪：高亮度肖特基场发射电子源，使用寿命≥2年</w:t>
            </w:r>
          </w:p>
        </w:tc>
      </w:tr>
      <w:tr w:rsidR="00031740" w14:paraId="4EB44D93" w14:textId="77777777" w:rsidTr="00031740">
        <w:tc>
          <w:tcPr>
            <w:tcW w:w="959" w:type="dxa"/>
          </w:tcPr>
          <w:p w14:paraId="50BF9A15" w14:textId="77777777" w:rsidR="00031740" w:rsidRDefault="00031740" w:rsidP="00083964">
            <w:pPr>
              <w:pStyle w:val="null3"/>
            </w:pPr>
            <w:r>
              <w:rPr>
                <w:rFonts w:ascii="仿宋_GB2312" w:eastAsia="仿宋_GB2312" w:hAnsi="仿宋_GB2312" w:cs="仿宋_GB2312"/>
              </w:rPr>
              <w:t>▲</w:t>
            </w:r>
          </w:p>
        </w:tc>
        <w:tc>
          <w:tcPr>
            <w:tcW w:w="709" w:type="dxa"/>
          </w:tcPr>
          <w:p w14:paraId="6186E999" w14:textId="77777777" w:rsidR="00031740" w:rsidRDefault="00031740" w:rsidP="00083964">
            <w:pPr>
              <w:pStyle w:val="null3"/>
            </w:pPr>
            <w:r>
              <w:rPr>
                <w:rFonts w:ascii="仿宋_GB2312" w:eastAsia="仿宋_GB2312" w:hAnsi="仿宋_GB2312" w:cs="仿宋_GB2312"/>
              </w:rPr>
              <w:t>3</w:t>
            </w:r>
          </w:p>
        </w:tc>
        <w:tc>
          <w:tcPr>
            <w:tcW w:w="6804" w:type="dxa"/>
          </w:tcPr>
          <w:p w14:paraId="0FBC87D9" w14:textId="77777777" w:rsidR="00031740" w:rsidRDefault="00031740" w:rsidP="00083964">
            <w:pPr>
              <w:pStyle w:val="null3"/>
            </w:pPr>
            <w:r>
              <w:rPr>
                <w:rFonts w:ascii="仿宋_GB2312" w:eastAsia="仿宋_GB2312" w:hAnsi="仿宋_GB2312" w:cs="仿宋_GB2312"/>
              </w:rPr>
              <w:t>▲1.1.1二次电子分辨率：≤0.9nm@15kV；≤1.3nm@1kV</w:t>
            </w:r>
          </w:p>
        </w:tc>
      </w:tr>
      <w:tr w:rsidR="00031740" w14:paraId="6E0D0C8F" w14:textId="77777777" w:rsidTr="00031740">
        <w:tc>
          <w:tcPr>
            <w:tcW w:w="959" w:type="dxa"/>
          </w:tcPr>
          <w:p w14:paraId="7610CDA7" w14:textId="77777777" w:rsidR="00031740" w:rsidRDefault="00031740" w:rsidP="00083964"/>
        </w:tc>
        <w:tc>
          <w:tcPr>
            <w:tcW w:w="709" w:type="dxa"/>
          </w:tcPr>
          <w:p w14:paraId="7DAE63EB" w14:textId="77777777" w:rsidR="00031740" w:rsidRDefault="00031740" w:rsidP="00083964">
            <w:pPr>
              <w:pStyle w:val="null3"/>
            </w:pPr>
            <w:r>
              <w:rPr>
                <w:rFonts w:ascii="仿宋_GB2312" w:eastAsia="仿宋_GB2312" w:hAnsi="仿宋_GB2312" w:cs="仿宋_GB2312"/>
              </w:rPr>
              <w:t>4</w:t>
            </w:r>
          </w:p>
        </w:tc>
        <w:tc>
          <w:tcPr>
            <w:tcW w:w="6804" w:type="dxa"/>
          </w:tcPr>
          <w:p w14:paraId="263C3013" w14:textId="77777777" w:rsidR="00031740" w:rsidRDefault="00031740" w:rsidP="00083964">
            <w:pPr>
              <w:pStyle w:val="null3"/>
            </w:pPr>
            <w:r>
              <w:rPr>
                <w:rFonts w:ascii="仿宋_GB2312" w:eastAsia="仿宋_GB2312" w:hAnsi="仿宋_GB2312" w:cs="仿宋_GB2312"/>
              </w:rPr>
              <w:t>1.1.2放大倍数：4 × ~ 2,000,000 ×</w:t>
            </w:r>
          </w:p>
        </w:tc>
      </w:tr>
      <w:tr w:rsidR="00031740" w14:paraId="7B5BEC5F" w14:textId="77777777" w:rsidTr="00031740">
        <w:tc>
          <w:tcPr>
            <w:tcW w:w="959" w:type="dxa"/>
          </w:tcPr>
          <w:p w14:paraId="05A7CAFB" w14:textId="77777777" w:rsidR="00031740" w:rsidRDefault="00031740" w:rsidP="00083964"/>
        </w:tc>
        <w:tc>
          <w:tcPr>
            <w:tcW w:w="709" w:type="dxa"/>
          </w:tcPr>
          <w:p w14:paraId="1122AA92" w14:textId="77777777" w:rsidR="00031740" w:rsidRDefault="00031740" w:rsidP="00083964">
            <w:pPr>
              <w:pStyle w:val="null3"/>
            </w:pPr>
            <w:r>
              <w:rPr>
                <w:rFonts w:ascii="仿宋_GB2312" w:eastAsia="仿宋_GB2312" w:hAnsi="仿宋_GB2312" w:cs="仿宋_GB2312"/>
              </w:rPr>
              <w:t>5</w:t>
            </w:r>
          </w:p>
        </w:tc>
        <w:tc>
          <w:tcPr>
            <w:tcW w:w="6804" w:type="dxa"/>
          </w:tcPr>
          <w:p w14:paraId="79F65D08" w14:textId="77777777" w:rsidR="00031740" w:rsidRDefault="00031740" w:rsidP="00083964">
            <w:pPr>
              <w:pStyle w:val="null3"/>
            </w:pPr>
            <w:r>
              <w:rPr>
                <w:rFonts w:ascii="仿宋_GB2312" w:eastAsia="仿宋_GB2312" w:hAnsi="仿宋_GB2312" w:cs="仿宋_GB2312"/>
              </w:rPr>
              <w:t>1.1.3加速电压：350 V ~30 kV，连续可调</w:t>
            </w:r>
          </w:p>
        </w:tc>
      </w:tr>
      <w:tr w:rsidR="00031740" w14:paraId="0BFE742A" w14:textId="77777777" w:rsidTr="00031740">
        <w:tc>
          <w:tcPr>
            <w:tcW w:w="959" w:type="dxa"/>
          </w:tcPr>
          <w:p w14:paraId="1087EB15" w14:textId="77777777" w:rsidR="00031740" w:rsidRDefault="00031740" w:rsidP="00083964">
            <w:pPr>
              <w:pStyle w:val="null3"/>
            </w:pPr>
            <w:r>
              <w:rPr>
                <w:rFonts w:ascii="仿宋_GB2312" w:eastAsia="仿宋_GB2312" w:hAnsi="仿宋_GB2312" w:cs="仿宋_GB2312"/>
              </w:rPr>
              <w:t>▲</w:t>
            </w:r>
          </w:p>
        </w:tc>
        <w:tc>
          <w:tcPr>
            <w:tcW w:w="709" w:type="dxa"/>
          </w:tcPr>
          <w:p w14:paraId="49522DC4" w14:textId="77777777" w:rsidR="00031740" w:rsidRDefault="00031740" w:rsidP="00083964">
            <w:pPr>
              <w:pStyle w:val="null3"/>
            </w:pPr>
            <w:r>
              <w:rPr>
                <w:rFonts w:ascii="仿宋_GB2312" w:eastAsia="仿宋_GB2312" w:hAnsi="仿宋_GB2312" w:cs="仿宋_GB2312"/>
              </w:rPr>
              <w:t>6</w:t>
            </w:r>
          </w:p>
        </w:tc>
        <w:tc>
          <w:tcPr>
            <w:tcW w:w="6804" w:type="dxa"/>
          </w:tcPr>
          <w:p w14:paraId="70B28753" w14:textId="77777777" w:rsidR="00031740" w:rsidRDefault="00031740" w:rsidP="00083964">
            <w:pPr>
              <w:pStyle w:val="null3"/>
            </w:pPr>
            <w:r>
              <w:rPr>
                <w:rFonts w:ascii="仿宋_GB2312" w:eastAsia="仿宋_GB2312" w:hAnsi="仿宋_GB2312" w:cs="仿宋_GB2312"/>
              </w:rPr>
              <w:t>▲1.1.4探针电流：最大可达400 nA，连续可调</w:t>
            </w:r>
          </w:p>
        </w:tc>
      </w:tr>
      <w:tr w:rsidR="00031740" w14:paraId="76942DC4" w14:textId="77777777" w:rsidTr="00031740">
        <w:tc>
          <w:tcPr>
            <w:tcW w:w="959" w:type="dxa"/>
          </w:tcPr>
          <w:p w14:paraId="3BBB3039" w14:textId="77777777" w:rsidR="00031740" w:rsidRDefault="00031740" w:rsidP="00083964">
            <w:pPr>
              <w:pStyle w:val="null3"/>
            </w:pPr>
            <w:r>
              <w:rPr>
                <w:rFonts w:ascii="仿宋_GB2312" w:eastAsia="仿宋_GB2312" w:hAnsi="仿宋_GB2312" w:cs="仿宋_GB2312"/>
              </w:rPr>
              <w:t>▲</w:t>
            </w:r>
          </w:p>
        </w:tc>
        <w:tc>
          <w:tcPr>
            <w:tcW w:w="709" w:type="dxa"/>
          </w:tcPr>
          <w:p w14:paraId="1735C0B1" w14:textId="77777777" w:rsidR="00031740" w:rsidRDefault="00031740" w:rsidP="00083964">
            <w:pPr>
              <w:pStyle w:val="null3"/>
            </w:pPr>
            <w:r>
              <w:rPr>
                <w:rFonts w:ascii="仿宋_GB2312" w:eastAsia="仿宋_GB2312" w:hAnsi="仿宋_GB2312" w:cs="仿宋_GB2312"/>
              </w:rPr>
              <w:t>7</w:t>
            </w:r>
          </w:p>
        </w:tc>
        <w:tc>
          <w:tcPr>
            <w:tcW w:w="6804" w:type="dxa"/>
          </w:tcPr>
          <w:p w14:paraId="042E12CE" w14:textId="77777777" w:rsidR="00031740" w:rsidRDefault="00031740" w:rsidP="00083964">
            <w:pPr>
              <w:pStyle w:val="null3"/>
            </w:pPr>
            <w:r>
              <w:rPr>
                <w:rFonts w:ascii="仿宋_GB2312" w:eastAsia="仿宋_GB2312" w:hAnsi="仿宋_GB2312" w:cs="仿宋_GB2312"/>
              </w:rPr>
              <w:t>▲1.1.5视野范围： ≥7 mm （工作距离6 mm时）；≥50 mm（最大工作距离时）</w:t>
            </w:r>
          </w:p>
        </w:tc>
      </w:tr>
      <w:tr w:rsidR="00031740" w14:paraId="2F4E0AE1" w14:textId="77777777" w:rsidTr="00031740">
        <w:tc>
          <w:tcPr>
            <w:tcW w:w="959" w:type="dxa"/>
          </w:tcPr>
          <w:p w14:paraId="2DACBC9A" w14:textId="77777777" w:rsidR="00031740" w:rsidRDefault="00031740" w:rsidP="00083964"/>
        </w:tc>
        <w:tc>
          <w:tcPr>
            <w:tcW w:w="709" w:type="dxa"/>
          </w:tcPr>
          <w:p w14:paraId="56CC3849" w14:textId="77777777" w:rsidR="00031740" w:rsidRDefault="00031740" w:rsidP="00083964">
            <w:pPr>
              <w:pStyle w:val="null3"/>
            </w:pPr>
            <w:r>
              <w:rPr>
                <w:rFonts w:ascii="仿宋_GB2312" w:eastAsia="仿宋_GB2312" w:hAnsi="仿宋_GB2312" w:cs="仿宋_GB2312"/>
              </w:rPr>
              <w:t>8</w:t>
            </w:r>
          </w:p>
        </w:tc>
        <w:tc>
          <w:tcPr>
            <w:tcW w:w="6804" w:type="dxa"/>
          </w:tcPr>
          <w:p w14:paraId="73982846" w14:textId="77777777" w:rsidR="00031740" w:rsidRDefault="00031740" w:rsidP="00083964">
            <w:pPr>
              <w:pStyle w:val="null3"/>
            </w:pPr>
            <w:r>
              <w:rPr>
                <w:rFonts w:ascii="仿宋_GB2312" w:eastAsia="仿宋_GB2312" w:hAnsi="仿宋_GB2312" w:cs="仿宋_GB2312"/>
              </w:rPr>
              <w:t>1.1.6光阑：具有清洁功能，确保分辨率长期稳定，无机械误差和人为误操作</w:t>
            </w:r>
          </w:p>
        </w:tc>
      </w:tr>
      <w:tr w:rsidR="00031740" w14:paraId="2BD249FD" w14:textId="77777777" w:rsidTr="00031740">
        <w:tc>
          <w:tcPr>
            <w:tcW w:w="959" w:type="dxa"/>
          </w:tcPr>
          <w:p w14:paraId="6004208B" w14:textId="77777777" w:rsidR="00031740" w:rsidRDefault="00031740" w:rsidP="00083964">
            <w:pPr>
              <w:pStyle w:val="null3"/>
            </w:pPr>
            <w:r>
              <w:rPr>
                <w:rFonts w:ascii="仿宋_GB2312" w:eastAsia="仿宋_GB2312" w:hAnsi="仿宋_GB2312" w:cs="仿宋_GB2312"/>
              </w:rPr>
              <w:t>▲</w:t>
            </w:r>
          </w:p>
        </w:tc>
        <w:tc>
          <w:tcPr>
            <w:tcW w:w="709" w:type="dxa"/>
          </w:tcPr>
          <w:p w14:paraId="1961674A" w14:textId="77777777" w:rsidR="00031740" w:rsidRDefault="00031740" w:rsidP="00083964">
            <w:pPr>
              <w:pStyle w:val="null3"/>
            </w:pPr>
            <w:r>
              <w:rPr>
                <w:rFonts w:ascii="仿宋_GB2312" w:eastAsia="仿宋_GB2312" w:hAnsi="仿宋_GB2312" w:cs="仿宋_GB2312"/>
              </w:rPr>
              <w:t>9</w:t>
            </w:r>
          </w:p>
        </w:tc>
        <w:tc>
          <w:tcPr>
            <w:tcW w:w="6804" w:type="dxa"/>
          </w:tcPr>
          <w:p w14:paraId="48C43FD9" w14:textId="77777777" w:rsidR="00031740" w:rsidRDefault="00031740" w:rsidP="00083964">
            <w:pPr>
              <w:pStyle w:val="null3"/>
            </w:pPr>
            <w:r>
              <w:rPr>
                <w:rFonts w:ascii="仿宋_GB2312" w:eastAsia="仿宋_GB2312" w:hAnsi="仿宋_GB2312" w:cs="仿宋_GB2312"/>
              </w:rPr>
              <w:t>▲1.1.7防碰撞软件：配备三维防碰撞模型软件及触碰报警软件</w:t>
            </w:r>
          </w:p>
        </w:tc>
      </w:tr>
      <w:tr w:rsidR="00031740" w14:paraId="0AA58215" w14:textId="77777777" w:rsidTr="00031740">
        <w:tc>
          <w:tcPr>
            <w:tcW w:w="959" w:type="dxa"/>
          </w:tcPr>
          <w:p w14:paraId="3D6D46CD" w14:textId="77777777" w:rsidR="00031740" w:rsidRDefault="00031740" w:rsidP="00083964"/>
        </w:tc>
        <w:tc>
          <w:tcPr>
            <w:tcW w:w="709" w:type="dxa"/>
          </w:tcPr>
          <w:p w14:paraId="244202C9" w14:textId="77777777" w:rsidR="00031740" w:rsidRDefault="00031740" w:rsidP="00083964">
            <w:pPr>
              <w:pStyle w:val="null3"/>
            </w:pPr>
            <w:r>
              <w:rPr>
                <w:rFonts w:ascii="仿宋_GB2312" w:eastAsia="仿宋_GB2312" w:hAnsi="仿宋_GB2312" w:cs="仿宋_GB2312"/>
              </w:rPr>
              <w:t>10</w:t>
            </w:r>
          </w:p>
        </w:tc>
        <w:tc>
          <w:tcPr>
            <w:tcW w:w="6804" w:type="dxa"/>
          </w:tcPr>
          <w:p w14:paraId="1371AA78" w14:textId="77777777" w:rsidR="00031740" w:rsidRDefault="00031740" w:rsidP="00083964">
            <w:pPr>
              <w:pStyle w:val="null3"/>
            </w:pPr>
            <w:r>
              <w:rPr>
                <w:rFonts w:ascii="仿宋_GB2312" w:eastAsia="仿宋_GB2312" w:hAnsi="仿宋_GB2312" w:cs="仿宋_GB2312"/>
              </w:rPr>
              <w:t>1.1.8光电联用软件：可与光学显微镜（徕卡6M）、激光共聚焦（徕卡SP8）等设备进行联用</w:t>
            </w:r>
          </w:p>
        </w:tc>
      </w:tr>
      <w:tr w:rsidR="00031740" w14:paraId="56782E6E" w14:textId="77777777" w:rsidTr="00031740">
        <w:tc>
          <w:tcPr>
            <w:tcW w:w="959" w:type="dxa"/>
          </w:tcPr>
          <w:p w14:paraId="0A7C13DC" w14:textId="77777777" w:rsidR="00031740" w:rsidRDefault="00031740" w:rsidP="00083964">
            <w:pPr>
              <w:pStyle w:val="null3"/>
            </w:pPr>
            <w:r>
              <w:rPr>
                <w:rFonts w:ascii="仿宋_GB2312" w:eastAsia="仿宋_GB2312" w:hAnsi="仿宋_GB2312" w:cs="仿宋_GB2312"/>
              </w:rPr>
              <w:t>★</w:t>
            </w:r>
          </w:p>
        </w:tc>
        <w:tc>
          <w:tcPr>
            <w:tcW w:w="709" w:type="dxa"/>
          </w:tcPr>
          <w:p w14:paraId="55128330" w14:textId="77777777" w:rsidR="00031740" w:rsidRDefault="00031740" w:rsidP="00083964">
            <w:pPr>
              <w:pStyle w:val="null3"/>
            </w:pPr>
            <w:r>
              <w:rPr>
                <w:rFonts w:ascii="仿宋_GB2312" w:eastAsia="仿宋_GB2312" w:hAnsi="仿宋_GB2312" w:cs="仿宋_GB2312"/>
              </w:rPr>
              <w:t>11</w:t>
            </w:r>
          </w:p>
        </w:tc>
        <w:tc>
          <w:tcPr>
            <w:tcW w:w="6804" w:type="dxa"/>
          </w:tcPr>
          <w:p w14:paraId="423F9EFB" w14:textId="77777777" w:rsidR="00031740" w:rsidRDefault="00031740" w:rsidP="00083964">
            <w:pPr>
              <w:pStyle w:val="null3"/>
            </w:pPr>
            <w:r>
              <w:rPr>
                <w:rFonts w:ascii="仿宋_GB2312" w:eastAsia="仿宋_GB2312" w:hAnsi="仿宋_GB2312" w:cs="仿宋_GB2312"/>
              </w:rPr>
              <w:t>1.2 离子镜筒</w:t>
            </w:r>
          </w:p>
          <w:p w14:paraId="1DC2D528" w14:textId="77777777" w:rsidR="00031740" w:rsidRDefault="00031740" w:rsidP="00083964">
            <w:pPr>
              <w:pStyle w:val="null3"/>
            </w:pPr>
            <w:r>
              <w:rPr>
                <w:rFonts w:ascii="仿宋_GB2312" w:eastAsia="仿宋_GB2312" w:hAnsi="仿宋_GB2312" w:cs="仿宋_GB2312"/>
              </w:rPr>
              <w:t>★1.2.1 等离子镜筒：氙等离子源。</w:t>
            </w:r>
          </w:p>
        </w:tc>
      </w:tr>
      <w:tr w:rsidR="00031740" w14:paraId="13358A63" w14:textId="77777777" w:rsidTr="00031740">
        <w:tc>
          <w:tcPr>
            <w:tcW w:w="959" w:type="dxa"/>
          </w:tcPr>
          <w:p w14:paraId="5B9A1610" w14:textId="77777777" w:rsidR="00031740" w:rsidRDefault="00031740" w:rsidP="00083964">
            <w:pPr>
              <w:pStyle w:val="null3"/>
            </w:pPr>
            <w:r>
              <w:rPr>
                <w:rFonts w:ascii="仿宋_GB2312" w:eastAsia="仿宋_GB2312" w:hAnsi="仿宋_GB2312" w:cs="仿宋_GB2312"/>
              </w:rPr>
              <w:t>▲</w:t>
            </w:r>
          </w:p>
        </w:tc>
        <w:tc>
          <w:tcPr>
            <w:tcW w:w="709" w:type="dxa"/>
          </w:tcPr>
          <w:p w14:paraId="414D576D" w14:textId="77777777" w:rsidR="00031740" w:rsidRDefault="00031740" w:rsidP="00083964">
            <w:pPr>
              <w:pStyle w:val="null3"/>
            </w:pPr>
            <w:r>
              <w:rPr>
                <w:rFonts w:ascii="仿宋_GB2312" w:eastAsia="仿宋_GB2312" w:hAnsi="仿宋_GB2312" w:cs="仿宋_GB2312"/>
              </w:rPr>
              <w:t>12</w:t>
            </w:r>
          </w:p>
        </w:tc>
        <w:tc>
          <w:tcPr>
            <w:tcW w:w="6804" w:type="dxa"/>
          </w:tcPr>
          <w:p w14:paraId="4F1FD4DA" w14:textId="77777777" w:rsidR="00031740" w:rsidRDefault="00031740" w:rsidP="00083964">
            <w:pPr>
              <w:pStyle w:val="null3"/>
            </w:pPr>
            <w:r>
              <w:rPr>
                <w:rFonts w:ascii="仿宋_GB2312" w:eastAsia="仿宋_GB2312" w:hAnsi="仿宋_GB2312" w:cs="仿宋_GB2312"/>
              </w:rPr>
              <w:t>▲1.2.2 光阑：配置压电驱动光阑变换器，≥20 孔光阑，且光阑采用分片式设计，可单个进行更换；</w:t>
            </w:r>
          </w:p>
        </w:tc>
      </w:tr>
      <w:tr w:rsidR="00031740" w14:paraId="4E1AF2B0" w14:textId="77777777" w:rsidTr="00031740">
        <w:tc>
          <w:tcPr>
            <w:tcW w:w="959" w:type="dxa"/>
          </w:tcPr>
          <w:p w14:paraId="080AAD9E" w14:textId="77777777" w:rsidR="00031740" w:rsidRDefault="00031740" w:rsidP="00083964"/>
        </w:tc>
        <w:tc>
          <w:tcPr>
            <w:tcW w:w="709" w:type="dxa"/>
          </w:tcPr>
          <w:p w14:paraId="1CB33BFA" w14:textId="77777777" w:rsidR="00031740" w:rsidRDefault="00031740" w:rsidP="00083964">
            <w:pPr>
              <w:pStyle w:val="null3"/>
            </w:pPr>
            <w:r>
              <w:rPr>
                <w:rFonts w:ascii="仿宋_GB2312" w:eastAsia="仿宋_GB2312" w:hAnsi="仿宋_GB2312" w:cs="仿宋_GB2312"/>
              </w:rPr>
              <w:t>13</w:t>
            </w:r>
          </w:p>
        </w:tc>
        <w:tc>
          <w:tcPr>
            <w:tcW w:w="6804" w:type="dxa"/>
          </w:tcPr>
          <w:p w14:paraId="2310946E" w14:textId="77777777" w:rsidR="00031740" w:rsidRDefault="00031740" w:rsidP="00083964">
            <w:pPr>
              <w:pStyle w:val="null3"/>
            </w:pPr>
            <w:r>
              <w:rPr>
                <w:rFonts w:ascii="仿宋_GB2312" w:eastAsia="仿宋_GB2312" w:hAnsi="仿宋_GB2312" w:cs="仿宋_GB2312"/>
              </w:rPr>
              <w:t>1.2.3 配备静电束闸及法拉第杯</w:t>
            </w:r>
          </w:p>
        </w:tc>
      </w:tr>
      <w:tr w:rsidR="00031740" w14:paraId="20019351" w14:textId="77777777" w:rsidTr="00031740">
        <w:tc>
          <w:tcPr>
            <w:tcW w:w="959" w:type="dxa"/>
          </w:tcPr>
          <w:p w14:paraId="7ADD22A6" w14:textId="77777777" w:rsidR="00031740" w:rsidRDefault="00031740" w:rsidP="00083964"/>
        </w:tc>
        <w:tc>
          <w:tcPr>
            <w:tcW w:w="709" w:type="dxa"/>
          </w:tcPr>
          <w:p w14:paraId="10873CE8" w14:textId="77777777" w:rsidR="00031740" w:rsidRDefault="00031740" w:rsidP="00083964">
            <w:pPr>
              <w:pStyle w:val="null3"/>
            </w:pPr>
            <w:r>
              <w:rPr>
                <w:rFonts w:ascii="仿宋_GB2312" w:eastAsia="仿宋_GB2312" w:hAnsi="仿宋_GB2312" w:cs="仿宋_GB2312"/>
              </w:rPr>
              <w:t>14</w:t>
            </w:r>
          </w:p>
        </w:tc>
        <w:tc>
          <w:tcPr>
            <w:tcW w:w="6804" w:type="dxa"/>
          </w:tcPr>
          <w:p w14:paraId="2F385AD6" w14:textId="77777777" w:rsidR="00031740" w:rsidRDefault="00031740" w:rsidP="00083964">
            <w:pPr>
              <w:pStyle w:val="null3"/>
            </w:pPr>
            <w:r>
              <w:rPr>
                <w:rFonts w:ascii="仿宋_GB2312" w:eastAsia="仿宋_GB2312" w:hAnsi="仿宋_GB2312" w:cs="仿宋_GB2312"/>
              </w:rPr>
              <w:t>1.2.4离子束能量: 500V~30 kV</w:t>
            </w:r>
          </w:p>
        </w:tc>
      </w:tr>
      <w:tr w:rsidR="00031740" w14:paraId="5119A6CA" w14:textId="77777777" w:rsidTr="00031740">
        <w:tc>
          <w:tcPr>
            <w:tcW w:w="959" w:type="dxa"/>
          </w:tcPr>
          <w:p w14:paraId="777D6084" w14:textId="77777777" w:rsidR="00031740" w:rsidRDefault="00031740" w:rsidP="00083964">
            <w:pPr>
              <w:pStyle w:val="null3"/>
            </w:pPr>
            <w:r>
              <w:rPr>
                <w:rFonts w:ascii="仿宋_GB2312" w:eastAsia="仿宋_GB2312" w:hAnsi="仿宋_GB2312" w:cs="仿宋_GB2312"/>
              </w:rPr>
              <w:t>▲</w:t>
            </w:r>
          </w:p>
        </w:tc>
        <w:tc>
          <w:tcPr>
            <w:tcW w:w="709" w:type="dxa"/>
          </w:tcPr>
          <w:p w14:paraId="1FEC9CD8" w14:textId="77777777" w:rsidR="00031740" w:rsidRDefault="00031740" w:rsidP="00083964">
            <w:pPr>
              <w:pStyle w:val="null3"/>
            </w:pPr>
            <w:r>
              <w:rPr>
                <w:rFonts w:ascii="仿宋_GB2312" w:eastAsia="仿宋_GB2312" w:hAnsi="仿宋_GB2312" w:cs="仿宋_GB2312"/>
              </w:rPr>
              <w:t>15</w:t>
            </w:r>
          </w:p>
        </w:tc>
        <w:tc>
          <w:tcPr>
            <w:tcW w:w="6804" w:type="dxa"/>
          </w:tcPr>
          <w:p w14:paraId="5349CBBB" w14:textId="77777777" w:rsidR="00031740" w:rsidRDefault="00031740" w:rsidP="00083964">
            <w:pPr>
              <w:pStyle w:val="null3"/>
            </w:pPr>
            <w:r>
              <w:rPr>
                <w:rFonts w:ascii="仿宋_GB2312" w:eastAsia="仿宋_GB2312" w:hAnsi="仿宋_GB2312" w:cs="仿宋_GB2312"/>
              </w:rPr>
              <w:t>▲1.2.5探针电流: 最大束流≥2.5 µA</w:t>
            </w:r>
          </w:p>
        </w:tc>
      </w:tr>
      <w:tr w:rsidR="00031740" w14:paraId="361A9CD4" w14:textId="77777777" w:rsidTr="00031740">
        <w:tc>
          <w:tcPr>
            <w:tcW w:w="959" w:type="dxa"/>
          </w:tcPr>
          <w:p w14:paraId="602075C3" w14:textId="77777777" w:rsidR="00031740" w:rsidRDefault="00031740" w:rsidP="00083964">
            <w:pPr>
              <w:pStyle w:val="null3"/>
            </w:pPr>
            <w:r>
              <w:rPr>
                <w:rFonts w:ascii="仿宋_GB2312" w:eastAsia="仿宋_GB2312" w:hAnsi="仿宋_GB2312" w:cs="仿宋_GB2312"/>
              </w:rPr>
              <w:t>▲</w:t>
            </w:r>
          </w:p>
        </w:tc>
        <w:tc>
          <w:tcPr>
            <w:tcW w:w="709" w:type="dxa"/>
          </w:tcPr>
          <w:p w14:paraId="5852A6A2" w14:textId="77777777" w:rsidR="00031740" w:rsidRDefault="00031740" w:rsidP="00083964">
            <w:pPr>
              <w:pStyle w:val="null3"/>
            </w:pPr>
            <w:r>
              <w:rPr>
                <w:rFonts w:ascii="仿宋_GB2312" w:eastAsia="仿宋_GB2312" w:hAnsi="仿宋_GB2312" w:cs="仿宋_GB2312"/>
              </w:rPr>
              <w:t>16</w:t>
            </w:r>
          </w:p>
        </w:tc>
        <w:tc>
          <w:tcPr>
            <w:tcW w:w="6804" w:type="dxa"/>
          </w:tcPr>
          <w:p w14:paraId="75CF8B29" w14:textId="77777777" w:rsidR="00031740" w:rsidRDefault="00031740" w:rsidP="00083964">
            <w:pPr>
              <w:pStyle w:val="null3"/>
            </w:pPr>
            <w:r>
              <w:rPr>
                <w:rFonts w:ascii="仿宋_GB2312" w:eastAsia="仿宋_GB2312" w:hAnsi="仿宋_GB2312" w:cs="仿宋_GB2312"/>
              </w:rPr>
              <w:t>▲1.2.6最大视野: ≥1 mm</w:t>
            </w:r>
          </w:p>
        </w:tc>
      </w:tr>
      <w:tr w:rsidR="00031740" w14:paraId="6F615BB8" w14:textId="77777777" w:rsidTr="00031740">
        <w:tc>
          <w:tcPr>
            <w:tcW w:w="959" w:type="dxa"/>
          </w:tcPr>
          <w:p w14:paraId="35FF5173" w14:textId="77777777" w:rsidR="00031740" w:rsidRDefault="00031740" w:rsidP="00083964">
            <w:pPr>
              <w:pStyle w:val="null3"/>
            </w:pPr>
            <w:r>
              <w:rPr>
                <w:rFonts w:ascii="仿宋_GB2312" w:eastAsia="仿宋_GB2312" w:hAnsi="仿宋_GB2312" w:cs="仿宋_GB2312"/>
              </w:rPr>
              <w:t>▲</w:t>
            </w:r>
          </w:p>
        </w:tc>
        <w:tc>
          <w:tcPr>
            <w:tcW w:w="709" w:type="dxa"/>
          </w:tcPr>
          <w:p w14:paraId="1EE479DA" w14:textId="77777777" w:rsidR="00031740" w:rsidRDefault="00031740" w:rsidP="00083964">
            <w:pPr>
              <w:pStyle w:val="null3"/>
            </w:pPr>
            <w:r>
              <w:rPr>
                <w:rFonts w:ascii="仿宋_GB2312" w:eastAsia="仿宋_GB2312" w:hAnsi="仿宋_GB2312" w:cs="仿宋_GB2312"/>
              </w:rPr>
              <w:t>17</w:t>
            </w:r>
          </w:p>
        </w:tc>
        <w:tc>
          <w:tcPr>
            <w:tcW w:w="6804" w:type="dxa"/>
          </w:tcPr>
          <w:p w14:paraId="3E236834" w14:textId="77777777" w:rsidR="00031740" w:rsidRDefault="00031740" w:rsidP="00083964">
            <w:pPr>
              <w:pStyle w:val="null3"/>
            </w:pPr>
            <w:r>
              <w:rPr>
                <w:rFonts w:ascii="仿宋_GB2312" w:eastAsia="仿宋_GB2312" w:hAnsi="仿宋_GB2312" w:cs="仿宋_GB2312"/>
              </w:rPr>
              <w:t>▲1.2.7 离子束分辨率：≤10nm@30kV</w:t>
            </w:r>
          </w:p>
        </w:tc>
      </w:tr>
      <w:tr w:rsidR="00031740" w14:paraId="4C24C17E" w14:textId="77777777" w:rsidTr="00031740">
        <w:tc>
          <w:tcPr>
            <w:tcW w:w="959" w:type="dxa"/>
          </w:tcPr>
          <w:p w14:paraId="050890F7" w14:textId="77777777" w:rsidR="00031740" w:rsidRDefault="00031740" w:rsidP="00083964"/>
        </w:tc>
        <w:tc>
          <w:tcPr>
            <w:tcW w:w="709" w:type="dxa"/>
          </w:tcPr>
          <w:p w14:paraId="34AE1598" w14:textId="77777777" w:rsidR="00031740" w:rsidRDefault="00031740" w:rsidP="00083964">
            <w:pPr>
              <w:pStyle w:val="null3"/>
            </w:pPr>
            <w:r>
              <w:rPr>
                <w:rFonts w:ascii="仿宋_GB2312" w:eastAsia="仿宋_GB2312" w:hAnsi="仿宋_GB2312" w:cs="仿宋_GB2312"/>
              </w:rPr>
              <w:t>18</w:t>
            </w:r>
          </w:p>
        </w:tc>
        <w:tc>
          <w:tcPr>
            <w:tcW w:w="6804" w:type="dxa"/>
          </w:tcPr>
          <w:p w14:paraId="157F3519" w14:textId="77777777" w:rsidR="00031740" w:rsidRDefault="00031740" w:rsidP="00083964">
            <w:pPr>
              <w:pStyle w:val="null3"/>
            </w:pPr>
            <w:r>
              <w:rPr>
                <w:rFonts w:ascii="仿宋_GB2312" w:eastAsia="仿宋_GB2312" w:hAnsi="仿宋_GB2312" w:cs="仿宋_GB2312"/>
              </w:rPr>
              <w:t>1.2.8 电子束与离子束重合点工作距离：≥3mm</w:t>
            </w:r>
          </w:p>
        </w:tc>
      </w:tr>
      <w:tr w:rsidR="00031740" w14:paraId="00C5EA15" w14:textId="77777777" w:rsidTr="00031740">
        <w:tc>
          <w:tcPr>
            <w:tcW w:w="959" w:type="dxa"/>
          </w:tcPr>
          <w:p w14:paraId="391FEE91" w14:textId="77777777" w:rsidR="00031740" w:rsidRDefault="00031740" w:rsidP="00083964"/>
        </w:tc>
        <w:tc>
          <w:tcPr>
            <w:tcW w:w="709" w:type="dxa"/>
          </w:tcPr>
          <w:p w14:paraId="19100AD1" w14:textId="77777777" w:rsidR="00031740" w:rsidRDefault="00031740" w:rsidP="00083964">
            <w:pPr>
              <w:pStyle w:val="null3"/>
            </w:pPr>
            <w:r>
              <w:rPr>
                <w:rFonts w:ascii="仿宋_GB2312" w:eastAsia="仿宋_GB2312" w:hAnsi="仿宋_GB2312" w:cs="仿宋_GB2312"/>
              </w:rPr>
              <w:t>19</w:t>
            </w:r>
          </w:p>
        </w:tc>
        <w:tc>
          <w:tcPr>
            <w:tcW w:w="6804" w:type="dxa"/>
          </w:tcPr>
          <w:p w14:paraId="177BBB1C" w14:textId="77777777" w:rsidR="00031740" w:rsidRDefault="00031740" w:rsidP="00083964">
            <w:pPr>
              <w:pStyle w:val="null3"/>
            </w:pPr>
            <w:r>
              <w:rPr>
                <w:rFonts w:ascii="仿宋_GB2312" w:eastAsia="仿宋_GB2312" w:hAnsi="仿宋_GB2312" w:cs="仿宋_GB2312"/>
              </w:rPr>
              <w:t>1.2.9 具备微束模式，可将束流降低到~1nA级别，可以获得&lt;10nm的束斑直径</w:t>
            </w:r>
          </w:p>
        </w:tc>
      </w:tr>
      <w:tr w:rsidR="00031740" w14:paraId="55D3C332" w14:textId="77777777" w:rsidTr="00031740">
        <w:tc>
          <w:tcPr>
            <w:tcW w:w="959" w:type="dxa"/>
          </w:tcPr>
          <w:p w14:paraId="43B1D0FD" w14:textId="77777777" w:rsidR="00031740" w:rsidRDefault="00031740" w:rsidP="00083964"/>
        </w:tc>
        <w:tc>
          <w:tcPr>
            <w:tcW w:w="709" w:type="dxa"/>
          </w:tcPr>
          <w:p w14:paraId="17AB5DF2" w14:textId="77777777" w:rsidR="00031740" w:rsidRDefault="00031740" w:rsidP="00083964">
            <w:pPr>
              <w:pStyle w:val="null3"/>
            </w:pPr>
            <w:r>
              <w:rPr>
                <w:rFonts w:ascii="仿宋_GB2312" w:eastAsia="仿宋_GB2312" w:hAnsi="仿宋_GB2312" w:cs="仿宋_GB2312"/>
              </w:rPr>
              <w:t>20</w:t>
            </w:r>
          </w:p>
        </w:tc>
        <w:tc>
          <w:tcPr>
            <w:tcW w:w="6804" w:type="dxa"/>
          </w:tcPr>
          <w:p w14:paraId="243FB84D" w14:textId="77777777" w:rsidR="00031740" w:rsidRDefault="00031740" w:rsidP="00083964">
            <w:pPr>
              <w:pStyle w:val="null3"/>
            </w:pPr>
            <w:r>
              <w:rPr>
                <w:rFonts w:ascii="仿宋_GB2312" w:eastAsia="仿宋_GB2312" w:hAnsi="仿宋_GB2312" w:cs="仿宋_GB2312"/>
              </w:rPr>
              <w:t>2）真空系统</w:t>
            </w:r>
          </w:p>
          <w:p w14:paraId="3B8E1BF8" w14:textId="77777777" w:rsidR="00031740" w:rsidRDefault="00031740" w:rsidP="00083964">
            <w:pPr>
              <w:pStyle w:val="null3"/>
            </w:pPr>
            <w:r>
              <w:rPr>
                <w:rFonts w:ascii="仿宋_GB2312" w:eastAsia="仿宋_GB2312" w:hAnsi="仿宋_GB2312" w:cs="仿宋_GB2312"/>
              </w:rPr>
              <w:t>2.1 系统组成：无油机械泵+分子泵+离子泵</w:t>
            </w:r>
          </w:p>
        </w:tc>
      </w:tr>
      <w:tr w:rsidR="00031740" w14:paraId="39910155" w14:textId="77777777" w:rsidTr="00031740">
        <w:tc>
          <w:tcPr>
            <w:tcW w:w="959" w:type="dxa"/>
          </w:tcPr>
          <w:p w14:paraId="37F447A8" w14:textId="77777777" w:rsidR="00031740" w:rsidRDefault="00031740" w:rsidP="00083964"/>
        </w:tc>
        <w:tc>
          <w:tcPr>
            <w:tcW w:w="709" w:type="dxa"/>
          </w:tcPr>
          <w:p w14:paraId="316DC07D" w14:textId="77777777" w:rsidR="00031740" w:rsidRDefault="00031740" w:rsidP="00083964">
            <w:pPr>
              <w:pStyle w:val="null3"/>
            </w:pPr>
            <w:r>
              <w:rPr>
                <w:rFonts w:ascii="仿宋_GB2312" w:eastAsia="仿宋_GB2312" w:hAnsi="仿宋_GB2312" w:cs="仿宋_GB2312"/>
              </w:rPr>
              <w:t>21</w:t>
            </w:r>
          </w:p>
        </w:tc>
        <w:tc>
          <w:tcPr>
            <w:tcW w:w="6804" w:type="dxa"/>
          </w:tcPr>
          <w:p w14:paraId="5A7E47B0" w14:textId="77777777" w:rsidR="00031740" w:rsidRDefault="00031740" w:rsidP="00083964">
            <w:pPr>
              <w:pStyle w:val="null3"/>
            </w:pPr>
            <w:r>
              <w:rPr>
                <w:rFonts w:ascii="仿宋_GB2312" w:eastAsia="仿宋_GB2312" w:hAnsi="仿宋_GB2312" w:cs="仿宋_GB2312"/>
              </w:rPr>
              <w:t>2.2样品室真空：高真空模式：9×≤ 10</w:t>
            </w:r>
            <w:r>
              <w:rPr>
                <w:rFonts w:ascii="仿宋_GB2312" w:eastAsia="仿宋_GB2312" w:hAnsi="仿宋_GB2312" w:cs="仿宋_GB2312"/>
                <w:vertAlign w:val="superscript"/>
              </w:rPr>
              <w:t>-3</w:t>
            </w:r>
            <w:r>
              <w:rPr>
                <w:rFonts w:ascii="仿宋_GB2312" w:eastAsia="仿宋_GB2312" w:hAnsi="仿宋_GB2312" w:cs="仿宋_GB2312"/>
              </w:rPr>
              <w:t>Pa</w:t>
            </w:r>
          </w:p>
        </w:tc>
      </w:tr>
      <w:tr w:rsidR="00031740" w14:paraId="6C1E9330" w14:textId="77777777" w:rsidTr="00031740">
        <w:tc>
          <w:tcPr>
            <w:tcW w:w="959" w:type="dxa"/>
          </w:tcPr>
          <w:p w14:paraId="0AECDDEB" w14:textId="77777777" w:rsidR="00031740" w:rsidRDefault="00031740" w:rsidP="00083964"/>
        </w:tc>
        <w:tc>
          <w:tcPr>
            <w:tcW w:w="709" w:type="dxa"/>
          </w:tcPr>
          <w:p w14:paraId="3C0A3126" w14:textId="77777777" w:rsidR="00031740" w:rsidRDefault="00031740" w:rsidP="00083964">
            <w:pPr>
              <w:pStyle w:val="null3"/>
            </w:pPr>
            <w:r>
              <w:rPr>
                <w:rFonts w:ascii="仿宋_GB2312" w:eastAsia="仿宋_GB2312" w:hAnsi="仿宋_GB2312" w:cs="仿宋_GB2312"/>
              </w:rPr>
              <w:t>22</w:t>
            </w:r>
          </w:p>
        </w:tc>
        <w:tc>
          <w:tcPr>
            <w:tcW w:w="6804" w:type="dxa"/>
          </w:tcPr>
          <w:p w14:paraId="6E0C6228" w14:textId="77777777" w:rsidR="00031740" w:rsidRDefault="00031740" w:rsidP="00083964">
            <w:pPr>
              <w:pStyle w:val="null3"/>
            </w:pPr>
            <w:r>
              <w:rPr>
                <w:rFonts w:ascii="仿宋_GB2312" w:eastAsia="仿宋_GB2312" w:hAnsi="仿宋_GB2312" w:cs="仿宋_GB2312"/>
              </w:rPr>
              <w:t>2.3电子枪与离子枪真空：9×≤10</w:t>
            </w:r>
            <w:r>
              <w:rPr>
                <w:rFonts w:ascii="仿宋_GB2312" w:eastAsia="仿宋_GB2312" w:hAnsi="仿宋_GB2312" w:cs="仿宋_GB2312"/>
                <w:vertAlign w:val="superscript"/>
              </w:rPr>
              <w:t>-6</w:t>
            </w:r>
            <w:r>
              <w:rPr>
                <w:rFonts w:ascii="仿宋_GB2312" w:eastAsia="仿宋_GB2312" w:hAnsi="仿宋_GB2312" w:cs="仿宋_GB2312"/>
              </w:rPr>
              <w:t xml:space="preserve"> Pa</w:t>
            </w:r>
          </w:p>
        </w:tc>
      </w:tr>
      <w:tr w:rsidR="00031740" w14:paraId="5159FCD7" w14:textId="77777777" w:rsidTr="00031740">
        <w:tc>
          <w:tcPr>
            <w:tcW w:w="959" w:type="dxa"/>
          </w:tcPr>
          <w:p w14:paraId="6C017F9D" w14:textId="77777777" w:rsidR="00031740" w:rsidRDefault="00031740" w:rsidP="00083964"/>
        </w:tc>
        <w:tc>
          <w:tcPr>
            <w:tcW w:w="709" w:type="dxa"/>
          </w:tcPr>
          <w:p w14:paraId="10898886" w14:textId="77777777" w:rsidR="00031740" w:rsidRDefault="00031740" w:rsidP="00083964">
            <w:pPr>
              <w:pStyle w:val="null3"/>
            </w:pPr>
            <w:r>
              <w:rPr>
                <w:rFonts w:ascii="仿宋_GB2312" w:eastAsia="仿宋_GB2312" w:hAnsi="仿宋_GB2312" w:cs="仿宋_GB2312"/>
              </w:rPr>
              <w:t>23</w:t>
            </w:r>
          </w:p>
        </w:tc>
        <w:tc>
          <w:tcPr>
            <w:tcW w:w="6804" w:type="dxa"/>
          </w:tcPr>
          <w:p w14:paraId="0747321B" w14:textId="77777777" w:rsidR="00031740" w:rsidRDefault="00031740" w:rsidP="00083964">
            <w:pPr>
              <w:pStyle w:val="null3"/>
            </w:pPr>
            <w:r>
              <w:rPr>
                <w:rFonts w:ascii="仿宋_GB2312" w:eastAsia="仿宋_GB2312" w:hAnsi="仿宋_GB2312" w:cs="仿宋_GB2312"/>
              </w:rPr>
              <w:t>2.4更换样品后抽真空时间：&lt; 5分钟</w:t>
            </w:r>
          </w:p>
        </w:tc>
      </w:tr>
      <w:tr w:rsidR="00031740" w14:paraId="1DCDA00A" w14:textId="77777777" w:rsidTr="00031740">
        <w:tc>
          <w:tcPr>
            <w:tcW w:w="959" w:type="dxa"/>
          </w:tcPr>
          <w:p w14:paraId="0445A571" w14:textId="77777777" w:rsidR="00031740" w:rsidRDefault="00031740" w:rsidP="00083964"/>
        </w:tc>
        <w:tc>
          <w:tcPr>
            <w:tcW w:w="709" w:type="dxa"/>
          </w:tcPr>
          <w:p w14:paraId="7EE891A6" w14:textId="77777777" w:rsidR="00031740" w:rsidRDefault="00031740" w:rsidP="00083964">
            <w:pPr>
              <w:pStyle w:val="null3"/>
            </w:pPr>
            <w:r>
              <w:rPr>
                <w:rFonts w:ascii="仿宋_GB2312" w:eastAsia="仿宋_GB2312" w:hAnsi="仿宋_GB2312" w:cs="仿宋_GB2312"/>
              </w:rPr>
              <w:t>24</w:t>
            </w:r>
          </w:p>
        </w:tc>
        <w:tc>
          <w:tcPr>
            <w:tcW w:w="6804" w:type="dxa"/>
          </w:tcPr>
          <w:p w14:paraId="3B2896F3" w14:textId="77777777" w:rsidR="00031740" w:rsidRDefault="00031740" w:rsidP="00083964">
            <w:pPr>
              <w:pStyle w:val="null3"/>
            </w:pPr>
            <w:r>
              <w:rPr>
                <w:rFonts w:ascii="仿宋_GB2312" w:eastAsia="仿宋_GB2312" w:hAnsi="仿宋_GB2312" w:cs="仿宋_GB2312"/>
              </w:rPr>
              <w:t>3）样品室与样品台</w:t>
            </w:r>
          </w:p>
          <w:p w14:paraId="1F33B5AE" w14:textId="77777777" w:rsidR="00031740" w:rsidRDefault="00031740" w:rsidP="00083964">
            <w:pPr>
              <w:pStyle w:val="null3"/>
            </w:pPr>
            <w:r>
              <w:rPr>
                <w:rFonts w:ascii="仿宋_GB2312" w:eastAsia="仿宋_GB2312" w:hAnsi="仿宋_GB2312" w:cs="仿宋_GB2312"/>
              </w:rPr>
              <w:t>3.1样品室：样品室宽度≥340mm，深度≥315mm</w:t>
            </w:r>
          </w:p>
        </w:tc>
      </w:tr>
      <w:tr w:rsidR="00031740" w14:paraId="5EEF100C" w14:textId="77777777" w:rsidTr="00031740">
        <w:tc>
          <w:tcPr>
            <w:tcW w:w="959" w:type="dxa"/>
          </w:tcPr>
          <w:p w14:paraId="74817293" w14:textId="77777777" w:rsidR="00031740" w:rsidRDefault="00031740" w:rsidP="00083964">
            <w:pPr>
              <w:pStyle w:val="null3"/>
            </w:pPr>
            <w:r>
              <w:rPr>
                <w:rFonts w:ascii="仿宋_GB2312" w:eastAsia="仿宋_GB2312" w:hAnsi="仿宋_GB2312" w:cs="仿宋_GB2312"/>
              </w:rPr>
              <w:t>▲</w:t>
            </w:r>
          </w:p>
        </w:tc>
        <w:tc>
          <w:tcPr>
            <w:tcW w:w="709" w:type="dxa"/>
          </w:tcPr>
          <w:p w14:paraId="25157487" w14:textId="77777777" w:rsidR="00031740" w:rsidRDefault="00031740" w:rsidP="00083964">
            <w:pPr>
              <w:pStyle w:val="null3"/>
            </w:pPr>
            <w:r>
              <w:rPr>
                <w:rFonts w:ascii="仿宋_GB2312" w:eastAsia="仿宋_GB2312" w:hAnsi="仿宋_GB2312" w:cs="仿宋_GB2312"/>
              </w:rPr>
              <w:t>25</w:t>
            </w:r>
          </w:p>
        </w:tc>
        <w:tc>
          <w:tcPr>
            <w:tcW w:w="6804" w:type="dxa"/>
          </w:tcPr>
          <w:p w14:paraId="43243416" w14:textId="77777777" w:rsidR="00031740" w:rsidRDefault="00031740" w:rsidP="00083964">
            <w:pPr>
              <w:pStyle w:val="null3"/>
            </w:pPr>
            <w:r>
              <w:rPr>
                <w:rFonts w:ascii="仿宋_GB2312" w:eastAsia="仿宋_GB2312" w:hAnsi="仿宋_GB2312" w:cs="仿宋_GB2312"/>
              </w:rPr>
              <w:t>▲3.2可放置最大样品高度≥80 mm</w:t>
            </w:r>
          </w:p>
        </w:tc>
      </w:tr>
      <w:tr w:rsidR="00031740" w14:paraId="11B5DC39" w14:textId="77777777" w:rsidTr="00031740">
        <w:tc>
          <w:tcPr>
            <w:tcW w:w="959" w:type="dxa"/>
          </w:tcPr>
          <w:p w14:paraId="14479752" w14:textId="77777777" w:rsidR="00031740" w:rsidRDefault="00031740" w:rsidP="00083964">
            <w:pPr>
              <w:pStyle w:val="null3"/>
            </w:pPr>
            <w:r>
              <w:rPr>
                <w:rFonts w:ascii="仿宋_GB2312" w:eastAsia="仿宋_GB2312" w:hAnsi="仿宋_GB2312" w:cs="仿宋_GB2312"/>
              </w:rPr>
              <w:t>▲</w:t>
            </w:r>
          </w:p>
        </w:tc>
        <w:tc>
          <w:tcPr>
            <w:tcW w:w="709" w:type="dxa"/>
          </w:tcPr>
          <w:p w14:paraId="1984DB0A" w14:textId="77777777" w:rsidR="00031740" w:rsidRDefault="00031740" w:rsidP="00083964">
            <w:pPr>
              <w:pStyle w:val="null3"/>
            </w:pPr>
            <w:r>
              <w:rPr>
                <w:rFonts w:ascii="仿宋_GB2312" w:eastAsia="仿宋_GB2312" w:hAnsi="仿宋_GB2312" w:cs="仿宋_GB2312"/>
              </w:rPr>
              <w:t>26</w:t>
            </w:r>
          </w:p>
        </w:tc>
        <w:tc>
          <w:tcPr>
            <w:tcW w:w="6804" w:type="dxa"/>
          </w:tcPr>
          <w:p w14:paraId="18D3D598" w14:textId="77777777" w:rsidR="00031740" w:rsidRDefault="00031740" w:rsidP="00083964">
            <w:pPr>
              <w:pStyle w:val="null3"/>
            </w:pPr>
            <w:r>
              <w:rPr>
                <w:rFonts w:ascii="仿宋_GB2312" w:eastAsia="仿宋_GB2312" w:hAnsi="仿宋_GB2312" w:cs="仿宋_GB2312"/>
              </w:rPr>
              <w:t>▲3.3最大样品直径：≥100 mm，X/Y轴移动和旋转不受影响</w:t>
            </w:r>
          </w:p>
        </w:tc>
      </w:tr>
      <w:tr w:rsidR="00031740" w14:paraId="6ED72C99" w14:textId="77777777" w:rsidTr="00031740">
        <w:tc>
          <w:tcPr>
            <w:tcW w:w="959" w:type="dxa"/>
          </w:tcPr>
          <w:p w14:paraId="08CE2C6F" w14:textId="77777777" w:rsidR="00031740" w:rsidRDefault="00031740" w:rsidP="00083964">
            <w:pPr>
              <w:pStyle w:val="null3"/>
            </w:pPr>
            <w:r>
              <w:rPr>
                <w:rFonts w:ascii="仿宋_GB2312" w:eastAsia="仿宋_GB2312" w:hAnsi="仿宋_GB2312" w:cs="仿宋_GB2312"/>
              </w:rPr>
              <w:t>▲</w:t>
            </w:r>
          </w:p>
        </w:tc>
        <w:tc>
          <w:tcPr>
            <w:tcW w:w="709" w:type="dxa"/>
          </w:tcPr>
          <w:p w14:paraId="688B5ADD" w14:textId="77777777" w:rsidR="00031740" w:rsidRDefault="00031740" w:rsidP="00083964">
            <w:pPr>
              <w:pStyle w:val="null3"/>
            </w:pPr>
            <w:r>
              <w:rPr>
                <w:rFonts w:ascii="仿宋_GB2312" w:eastAsia="仿宋_GB2312" w:hAnsi="仿宋_GB2312" w:cs="仿宋_GB2312"/>
              </w:rPr>
              <w:t>27</w:t>
            </w:r>
          </w:p>
        </w:tc>
        <w:tc>
          <w:tcPr>
            <w:tcW w:w="6804" w:type="dxa"/>
          </w:tcPr>
          <w:p w14:paraId="4529C77F" w14:textId="77777777" w:rsidR="00031740" w:rsidRDefault="00031740" w:rsidP="00083964">
            <w:pPr>
              <w:pStyle w:val="null3"/>
            </w:pPr>
            <w:r>
              <w:rPr>
                <w:rFonts w:ascii="仿宋_GB2312" w:eastAsia="仿宋_GB2312" w:hAnsi="仿宋_GB2312" w:cs="仿宋_GB2312"/>
              </w:rPr>
              <w:t>▲3.4附件接口：≥20个，样品台载重≥6kg</w:t>
            </w:r>
          </w:p>
        </w:tc>
      </w:tr>
      <w:tr w:rsidR="00031740" w14:paraId="0A7AD1DA" w14:textId="77777777" w:rsidTr="00031740">
        <w:tc>
          <w:tcPr>
            <w:tcW w:w="959" w:type="dxa"/>
          </w:tcPr>
          <w:p w14:paraId="4FD6E523" w14:textId="77777777" w:rsidR="00031740" w:rsidRDefault="00031740" w:rsidP="00083964"/>
        </w:tc>
        <w:tc>
          <w:tcPr>
            <w:tcW w:w="709" w:type="dxa"/>
          </w:tcPr>
          <w:p w14:paraId="02215DCA" w14:textId="77777777" w:rsidR="00031740" w:rsidRDefault="00031740" w:rsidP="00083964">
            <w:pPr>
              <w:pStyle w:val="null3"/>
            </w:pPr>
            <w:r>
              <w:rPr>
                <w:rFonts w:ascii="仿宋_GB2312" w:eastAsia="仿宋_GB2312" w:hAnsi="仿宋_GB2312" w:cs="仿宋_GB2312"/>
              </w:rPr>
              <w:t>28</w:t>
            </w:r>
          </w:p>
        </w:tc>
        <w:tc>
          <w:tcPr>
            <w:tcW w:w="6804" w:type="dxa"/>
          </w:tcPr>
          <w:p w14:paraId="5517BB57" w14:textId="77777777" w:rsidR="00031740" w:rsidRDefault="00031740" w:rsidP="00083964">
            <w:pPr>
              <w:pStyle w:val="null3"/>
            </w:pPr>
            <w:r>
              <w:rPr>
                <w:rFonts w:ascii="仿宋_GB2312" w:eastAsia="仿宋_GB2312" w:hAnsi="仿宋_GB2312" w:cs="仿宋_GB2312"/>
              </w:rPr>
              <w:t>3.5样品台：五轴马达驱动优中心样品台</w:t>
            </w:r>
          </w:p>
        </w:tc>
      </w:tr>
      <w:tr w:rsidR="00031740" w14:paraId="10036F12" w14:textId="77777777" w:rsidTr="00031740">
        <w:tc>
          <w:tcPr>
            <w:tcW w:w="959" w:type="dxa"/>
          </w:tcPr>
          <w:p w14:paraId="24D14920" w14:textId="77777777" w:rsidR="00031740" w:rsidRDefault="00031740" w:rsidP="00083964"/>
        </w:tc>
        <w:tc>
          <w:tcPr>
            <w:tcW w:w="709" w:type="dxa"/>
          </w:tcPr>
          <w:p w14:paraId="0BEF1B8F" w14:textId="77777777" w:rsidR="00031740" w:rsidRDefault="00031740" w:rsidP="00083964">
            <w:pPr>
              <w:pStyle w:val="null3"/>
            </w:pPr>
            <w:r>
              <w:rPr>
                <w:rFonts w:ascii="仿宋_GB2312" w:eastAsia="仿宋_GB2312" w:hAnsi="仿宋_GB2312" w:cs="仿宋_GB2312"/>
              </w:rPr>
              <w:t>29</w:t>
            </w:r>
          </w:p>
        </w:tc>
        <w:tc>
          <w:tcPr>
            <w:tcW w:w="6804" w:type="dxa"/>
          </w:tcPr>
          <w:p w14:paraId="6F00E2A3" w14:textId="77777777" w:rsidR="00031740" w:rsidRDefault="00031740" w:rsidP="00083964">
            <w:pPr>
              <w:pStyle w:val="null3"/>
            </w:pPr>
            <w:r>
              <w:rPr>
                <w:rFonts w:ascii="仿宋_GB2312" w:eastAsia="仿宋_GB2312" w:hAnsi="仿宋_GB2312" w:cs="仿宋_GB2312"/>
              </w:rPr>
              <w:t>3.6 样品台移动范围：X≥130mm；Y≥ 130mm；Z≥10mm；T≥ -38°～+60°;R = 360°; 样品台重复精度≤2 µm</w:t>
            </w:r>
          </w:p>
        </w:tc>
      </w:tr>
      <w:tr w:rsidR="00031740" w14:paraId="65FEDF46" w14:textId="77777777" w:rsidTr="00031740">
        <w:tc>
          <w:tcPr>
            <w:tcW w:w="959" w:type="dxa"/>
          </w:tcPr>
          <w:p w14:paraId="6EC8AFB9" w14:textId="77777777" w:rsidR="00031740" w:rsidRDefault="00031740" w:rsidP="00083964">
            <w:pPr>
              <w:pStyle w:val="null3"/>
            </w:pPr>
            <w:r>
              <w:rPr>
                <w:rFonts w:ascii="仿宋_GB2312" w:eastAsia="仿宋_GB2312" w:hAnsi="仿宋_GB2312" w:cs="仿宋_GB2312"/>
              </w:rPr>
              <w:t>▲</w:t>
            </w:r>
          </w:p>
        </w:tc>
        <w:tc>
          <w:tcPr>
            <w:tcW w:w="709" w:type="dxa"/>
          </w:tcPr>
          <w:p w14:paraId="240A302A" w14:textId="77777777" w:rsidR="00031740" w:rsidRDefault="00031740" w:rsidP="00083964">
            <w:pPr>
              <w:pStyle w:val="null3"/>
            </w:pPr>
            <w:r>
              <w:rPr>
                <w:rFonts w:ascii="仿宋_GB2312" w:eastAsia="仿宋_GB2312" w:hAnsi="仿宋_GB2312" w:cs="仿宋_GB2312"/>
              </w:rPr>
              <w:t>30</w:t>
            </w:r>
          </w:p>
        </w:tc>
        <w:tc>
          <w:tcPr>
            <w:tcW w:w="6804" w:type="dxa"/>
          </w:tcPr>
          <w:p w14:paraId="35E67AB9" w14:textId="77777777" w:rsidR="00031740" w:rsidRDefault="00031740" w:rsidP="00083964">
            <w:pPr>
              <w:pStyle w:val="null3"/>
            </w:pPr>
            <w:r>
              <w:rPr>
                <w:rFonts w:ascii="仿宋_GB2312" w:eastAsia="仿宋_GB2312" w:hAnsi="仿宋_GB2312" w:cs="仿宋_GB2312"/>
              </w:rPr>
              <w:t>▲3.7从多个方向快速进行 FIB切割，同步SEM观察，简化样品的截面制备过程，以用于三维重构成像及失效分析</w:t>
            </w:r>
          </w:p>
        </w:tc>
      </w:tr>
      <w:tr w:rsidR="00031740" w14:paraId="3CB45A15" w14:textId="77777777" w:rsidTr="00031740">
        <w:tc>
          <w:tcPr>
            <w:tcW w:w="959" w:type="dxa"/>
          </w:tcPr>
          <w:p w14:paraId="7DC878FC" w14:textId="77777777" w:rsidR="00031740" w:rsidRDefault="00031740" w:rsidP="00083964">
            <w:pPr>
              <w:pStyle w:val="null3"/>
            </w:pPr>
            <w:r>
              <w:rPr>
                <w:rFonts w:ascii="仿宋_GB2312" w:eastAsia="仿宋_GB2312" w:hAnsi="仿宋_GB2312" w:cs="仿宋_GB2312"/>
              </w:rPr>
              <w:t>▲</w:t>
            </w:r>
          </w:p>
        </w:tc>
        <w:tc>
          <w:tcPr>
            <w:tcW w:w="709" w:type="dxa"/>
          </w:tcPr>
          <w:p w14:paraId="0ED665B8" w14:textId="77777777" w:rsidR="00031740" w:rsidRDefault="00031740" w:rsidP="00083964">
            <w:pPr>
              <w:pStyle w:val="null3"/>
            </w:pPr>
            <w:r>
              <w:rPr>
                <w:rFonts w:ascii="仿宋_GB2312" w:eastAsia="仿宋_GB2312" w:hAnsi="仿宋_GB2312" w:cs="仿宋_GB2312"/>
              </w:rPr>
              <w:t>31</w:t>
            </w:r>
          </w:p>
        </w:tc>
        <w:tc>
          <w:tcPr>
            <w:tcW w:w="6804" w:type="dxa"/>
          </w:tcPr>
          <w:p w14:paraId="5208F539" w14:textId="77777777" w:rsidR="00031740" w:rsidRDefault="00031740" w:rsidP="00083964">
            <w:pPr>
              <w:pStyle w:val="null3"/>
            </w:pPr>
            <w:r>
              <w:rPr>
                <w:rFonts w:ascii="仿宋_GB2312" w:eastAsia="仿宋_GB2312" w:hAnsi="仿宋_GB2312" w:cs="仿宋_GB2312"/>
              </w:rPr>
              <w:t>▲3.8 减震系统：配备减震系统.</w:t>
            </w:r>
          </w:p>
        </w:tc>
      </w:tr>
      <w:tr w:rsidR="00031740" w14:paraId="65D5D289" w14:textId="77777777" w:rsidTr="00031740">
        <w:tc>
          <w:tcPr>
            <w:tcW w:w="959" w:type="dxa"/>
          </w:tcPr>
          <w:p w14:paraId="6DF0B151" w14:textId="77777777" w:rsidR="00031740" w:rsidRDefault="00031740" w:rsidP="00083964"/>
        </w:tc>
        <w:tc>
          <w:tcPr>
            <w:tcW w:w="709" w:type="dxa"/>
          </w:tcPr>
          <w:p w14:paraId="45CF5A86" w14:textId="77777777" w:rsidR="00031740" w:rsidRDefault="00031740" w:rsidP="00083964">
            <w:pPr>
              <w:pStyle w:val="null3"/>
            </w:pPr>
            <w:r>
              <w:rPr>
                <w:rFonts w:ascii="仿宋_GB2312" w:eastAsia="仿宋_GB2312" w:hAnsi="仿宋_GB2312" w:cs="仿宋_GB2312"/>
              </w:rPr>
              <w:t>32</w:t>
            </w:r>
          </w:p>
        </w:tc>
        <w:tc>
          <w:tcPr>
            <w:tcW w:w="6804" w:type="dxa"/>
          </w:tcPr>
          <w:p w14:paraId="3ED0A850" w14:textId="77777777" w:rsidR="00031740" w:rsidRDefault="00031740" w:rsidP="00083964">
            <w:pPr>
              <w:pStyle w:val="null3"/>
            </w:pPr>
            <w:r>
              <w:rPr>
                <w:rFonts w:ascii="仿宋_GB2312" w:eastAsia="仿宋_GB2312" w:hAnsi="仿宋_GB2312" w:cs="仿宋_GB2312"/>
              </w:rPr>
              <w:t>3.9 清洗仪：集成等离子清洗仪</w:t>
            </w:r>
          </w:p>
        </w:tc>
      </w:tr>
      <w:tr w:rsidR="00031740" w14:paraId="03536A7B" w14:textId="77777777" w:rsidTr="00031740">
        <w:tc>
          <w:tcPr>
            <w:tcW w:w="959" w:type="dxa"/>
          </w:tcPr>
          <w:p w14:paraId="56FACAED" w14:textId="77777777" w:rsidR="00031740" w:rsidRDefault="00031740" w:rsidP="00083964"/>
        </w:tc>
        <w:tc>
          <w:tcPr>
            <w:tcW w:w="709" w:type="dxa"/>
          </w:tcPr>
          <w:p w14:paraId="6E47DB48" w14:textId="77777777" w:rsidR="00031740" w:rsidRDefault="00031740" w:rsidP="00083964">
            <w:pPr>
              <w:pStyle w:val="null3"/>
            </w:pPr>
            <w:r>
              <w:rPr>
                <w:rFonts w:ascii="仿宋_GB2312" w:eastAsia="仿宋_GB2312" w:hAnsi="仿宋_GB2312" w:cs="仿宋_GB2312"/>
              </w:rPr>
              <w:t>33</w:t>
            </w:r>
          </w:p>
        </w:tc>
        <w:tc>
          <w:tcPr>
            <w:tcW w:w="6804" w:type="dxa"/>
          </w:tcPr>
          <w:p w14:paraId="55B45CA8" w14:textId="77777777" w:rsidR="00031740" w:rsidRDefault="00031740" w:rsidP="00083964">
            <w:pPr>
              <w:pStyle w:val="null3"/>
            </w:pPr>
            <w:r>
              <w:rPr>
                <w:rFonts w:ascii="仿宋_GB2312" w:eastAsia="仿宋_GB2312" w:hAnsi="仿宋_GB2312" w:cs="仿宋_GB2312"/>
              </w:rPr>
              <w:t>3.10 配备用于观察样品室内部情况的红外摄像机（实时、高清）</w:t>
            </w:r>
          </w:p>
        </w:tc>
      </w:tr>
      <w:tr w:rsidR="00031740" w14:paraId="7E3EC85D" w14:textId="77777777" w:rsidTr="00031740">
        <w:tc>
          <w:tcPr>
            <w:tcW w:w="959" w:type="dxa"/>
          </w:tcPr>
          <w:p w14:paraId="3228B52B" w14:textId="77777777" w:rsidR="00031740" w:rsidRDefault="00031740" w:rsidP="00083964">
            <w:pPr>
              <w:pStyle w:val="null3"/>
            </w:pPr>
            <w:r>
              <w:rPr>
                <w:rFonts w:ascii="仿宋_GB2312" w:eastAsia="仿宋_GB2312" w:hAnsi="仿宋_GB2312" w:cs="仿宋_GB2312"/>
              </w:rPr>
              <w:t>▲</w:t>
            </w:r>
          </w:p>
        </w:tc>
        <w:tc>
          <w:tcPr>
            <w:tcW w:w="709" w:type="dxa"/>
          </w:tcPr>
          <w:p w14:paraId="5EBB0D36" w14:textId="77777777" w:rsidR="00031740" w:rsidRDefault="00031740" w:rsidP="00083964">
            <w:pPr>
              <w:pStyle w:val="null3"/>
            </w:pPr>
            <w:r>
              <w:rPr>
                <w:rFonts w:ascii="仿宋_GB2312" w:eastAsia="仿宋_GB2312" w:hAnsi="仿宋_GB2312" w:cs="仿宋_GB2312"/>
              </w:rPr>
              <w:t>34</w:t>
            </w:r>
          </w:p>
        </w:tc>
        <w:tc>
          <w:tcPr>
            <w:tcW w:w="6804" w:type="dxa"/>
          </w:tcPr>
          <w:p w14:paraId="48F6B240" w14:textId="77777777" w:rsidR="00031740" w:rsidRDefault="00031740" w:rsidP="00083964">
            <w:pPr>
              <w:pStyle w:val="null3"/>
            </w:pPr>
            <w:r>
              <w:rPr>
                <w:rFonts w:ascii="仿宋_GB2312" w:eastAsia="仿宋_GB2312" w:hAnsi="仿宋_GB2312" w:cs="仿宋_GB2312"/>
              </w:rPr>
              <w:t>4）探测器</w:t>
            </w:r>
          </w:p>
          <w:p w14:paraId="3B210EBA" w14:textId="77777777" w:rsidR="00031740" w:rsidRDefault="00031740" w:rsidP="00083964">
            <w:pPr>
              <w:pStyle w:val="null3"/>
            </w:pPr>
            <w:r>
              <w:rPr>
                <w:rFonts w:ascii="仿宋_GB2312" w:eastAsia="仿宋_GB2312" w:hAnsi="仿宋_GB2312" w:cs="仿宋_GB2312"/>
              </w:rPr>
              <w:t>▲4.1 配备至少4个独立的探测器，包括样品室二次电子/离子和背散射电子探测器及镜筒内高分辨二次电子及背散射电子探测器</w:t>
            </w:r>
          </w:p>
        </w:tc>
      </w:tr>
      <w:tr w:rsidR="00031740" w14:paraId="019FCDBD" w14:textId="77777777" w:rsidTr="00031740">
        <w:tc>
          <w:tcPr>
            <w:tcW w:w="959" w:type="dxa"/>
          </w:tcPr>
          <w:p w14:paraId="49998CF9" w14:textId="77777777" w:rsidR="00031740" w:rsidRDefault="00031740" w:rsidP="00083964"/>
        </w:tc>
        <w:tc>
          <w:tcPr>
            <w:tcW w:w="709" w:type="dxa"/>
          </w:tcPr>
          <w:p w14:paraId="22C20998" w14:textId="77777777" w:rsidR="00031740" w:rsidRDefault="00031740" w:rsidP="00083964">
            <w:pPr>
              <w:pStyle w:val="null3"/>
            </w:pPr>
            <w:r>
              <w:rPr>
                <w:rFonts w:ascii="仿宋_GB2312" w:eastAsia="仿宋_GB2312" w:hAnsi="仿宋_GB2312" w:cs="仿宋_GB2312"/>
              </w:rPr>
              <w:t>35</w:t>
            </w:r>
          </w:p>
        </w:tc>
        <w:tc>
          <w:tcPr>
            <w:tcW w:w="6804" w:type="dxa"/>
          </w:tcPr>
          <w:p w14:paraId="08F6DD98" w14:textId="77777777" w:rsidR="00031740" w:rsidRDefault="00031740" w:rsidP="00083964">
            <w:pPr>
              <w:pStyle w:val="null3"/>
            </w:pPr>
            <w:r>
              <w:rPr>
                <w:rFonts w:ascii="仿宋_GB2312" w:eastAsia="仿宋_GB2312" w:hAnsi="仿宋_GB2312" w:cs="仿宋_GB2312"/>
              </w:rPr>
              <w:t>4.2 配备样品台减速模式</w:t>
            </w:r>
          </w:p>
        </w:tc>
      </w:tr>
      <w:tr w:rsidR="00031740" w14:paraId="34A838AD" w14:textId="77777777" w:rsidTr="00031740">
        <w:tc>
          <w:tcPr>
            <w:tcW w:w="959" w:type="dxa"/>
          </w:tcPr>
          <w:p w14:paraId="6AA48401" w14:textId="77777777" w:rsidR="00031740" w:rsidRDefault="00031740" w:rsidP="00083964"/>
        </w:tc>
        <w:tc>
          <w:tcPr>
            <w:tcW w:w="709" w:type="dxa"/>
          </w:tcPr>
          <w:p w14:paraId="44690AFB" w14:textId="77777777" w:rsidR="00031740" w:rsidRDefault="00031740" w:rsidP="00083964">
            <w:pPr>
              <w:pStyle w:val="null3"/>
            </w:pPr>
            <w:r>
              <w:rPr>
                <w:rFonts w:ascii="仿宋_GB2312" w:eastAsia="仿宋_GB2312" w:hAnsi="仿宋_GB2312" w:cs="仿宋_GB2312"/>
              </w:rPr>
              <w:t>36</w:t>
            </w:r>
          </w:p>
        </w:tc>
        <w:tc>
          <w:tcPr>
            <w:tcW w:w="6804" w:type="dxa"/>
          </w:tcPr>
          <w:p w14:paraId="0CD724B7" w14:textId="77777777" w:rsidR="00031740" w:rsidRDefault="00031740" w:rsidP="00083964">
            <w:pPr>
              <w:pStyle w:val="null3"/>
            </w:pPr>
            <w:r>
              <w:rPr>
                <w:rFonts w:ascii="仿宋_GB2312" w:eastAsia="仿宋_GB2312" w:hAnsi="仿宋_GB2312" w:cs="仿宋_GB2312"/>
              </w:rPr>
              <w:t>4.3配备皮安计</w:t>
            </w:r>
          </w:p>
        </w:tc>
      </w:tr>
      <w:tr w:rsidR="00031740" w14:paraId="5D434CF6" w14:textId="77777777" w:rsidTr="00031740">
        <w:tc>
          <w:tcPr>
            <w:tcW w:w="959" w:type="dxa"/>
          </w:tcPr>
          <w:p w14:paraId="34932787" w14:textId="77777777" w:rsidR="00031740" w:rsidRDefault="00031740" w:rsidP="00083964">
            <w:pPr>
              <w:pStyle w:val="null3"/>
            </w:pPr>
            <w:r>
              <w:rPr>
                <w:rFonts w:ascii="仿宋_GB2312" w:eastAsia="仿宋_GB2312" w:hAnsi="仿宋_GB2312" w:cs="仿宋_GB2312"/>
              </w:rPr>
              <w:t>▲</w:t>
            </w:r>
          </w:p>
        </w:tc>
        <w:tc>
          <w:tcPr>
            <w:tcW w:w="709" w:type="dxa"/>
          </w:tcPr>
          <w:p w14:paraId="0C60485A" w14:textId="77777777" w:rsidR="00031740" w:rsidRDefault="00031740" w:rsidP="00083964">
            <w:pPr>
              <w:pStyle w:val="null3"/>
            </w:pPr>
            <w:r>
              <w:rPr>
                <w:rFonts w:ascii="仿宋_GB2312" w:eastAsia="仿宋_GB2312" w:hAnsi="仿宋_GB2312" w:cs="仿宋_GB2312"/>
              </w:rPr>
              <w:t>37</w:t>
            </w:r>
          </w:p>
        </w:tc>
        <w:tc>
          <w:tcPr>
            <w:tcW w:w="6804" w:type="dxa"/>
          </w:tcPr>
          <w:p w14:paraId="64C46428" w14:textId="77777777" w:rsidR="00031740" w:rsidRDefault="00031740" w:rsidP="00083964">
            <w:pPr>
              <w:pStyle w:val="null3"/>
            </w:pPr>
            <w:r>
              <w:rPr>
                <w:rFonts w:ascii="仿宋_GB2312" w:eastAsia="仿宋_GB2312" w:hAnsi="仿宋_GB2312" w:cs="仿宋_GB2312"/>
              </w:rPr>
              <w:t>▲5）气体注入系统：单支Pt气体注入系统、单支C气体注入系统</w:t>
            </w:r>
          </w:p>
        </w:tc>
      </w:tr>
      <w:tr w:rsidR="00031740" w14:paraId="567A5D20" w14:textId="77777777" w:rsidTr="00031740">
        <w:tc>
          <w:tcPr>
            <w:tcW w:w="959" w:type="dxa"/>
          </w:tcPr>
          <w:p w14:paraId="79EC71EC" w14:textId="77777777" w:rsidR="00031740" w:rsidRDefault="00031740" w:rsidP="00083964">
            <w:pPr>
              <w:pStyle w:val="null3"/>
            </w:pPr>
            <w:r>
              <w:rPr>
                <w:rFonts w:ascii="仿宋_GB2312" w:eastAsia="仿宋_GB2312" w:hAnsi="仿宋_GB2312" w:cs="仿宋_GB2312"/>
              </w:rPr>
              <w:t>▲</w:t>
            </w:r>
          </w:p>
        </w:tc>
        <w:tc>
          <w:tcPr>
            <w:tcW w:w="709" w:type="dxa"/>
          </w:tcPr>
          <w:p w14:paraId="7EDB74E6" w14:textId="77777777" w:rsidR="00031740" w:rsidRDefault="00031740" w:rsidP="00083964">
            <w:pPr>
              <w:pStyle w:val="null3"/>
            </w:pPr>
            <w:r>
              <w:rPr>
                <w:rFonts w:ascii="仿宋_GB2312" w:eastAsia="仿宋_GB2312" w:hAnsi="仿宋_GB2312" w:cs="仿宋_GB2312"/>
              </w:rPr>
              <w:t>38</w:t>
            </w:r>
          </w:p>
        </w:tc>
        <w:tc>
          <w:tcPr>
            <w:tcW w:w="6804" w:type="dxa"/>
          </w:tcPr>
          <w:p w14:paraId="442099A9" w14:textId="77777777" w:rsidR="00031740" w:rsidRDefault="00031740" w:rsidP="00083964">
            <w:pPr>
              <w:pStyle w:val="null3"/>
            </w:pPr>
            <w:r>
              <w:rPr>
                <w:rFonts w:ascii="仿宋_GB2312" w:eastAsia="仿宋_GB2312" w:hAnsi="仿宋_GB2312" w:cs="仿宋_GB2312"/>
              </w:rPr>
              <w:t>6）纳米机械手</w:t>
            </w:r>
          </w:p>
          <w:p w14:paraId="31B3B6D8" w14:textId="77777777" w:rsidR="00031740" w:rsidRDefault="00031740" w:rsidP="00083964">
            <w:pPr>
              <w:pStyle w:val="null3"/>
            </w:pPr>
            <w:r>
              <w:rPr>
                <w:rFonts w:ascii="仿宋_GB2312" w:eastAsia="仿宋_GB2312" w:hAnsi="仿宋_GB2312" w:cs="仿宋_GB2312"/>
              </w:rPr>
              <w:t>▲6.1 可实现平行于样品表面提取透射样品</w:t>
            </w:r>
          </w:p>
        </w:tc>
      </w:tr>
      <w:tr w:rsidR="00031740" w14:paraId="277B1CC6" w14:textId="77777777" w:rsidTr="00031740">
        <w:tc>
          <w:tcPr>
            <w:tcW w:w="959" w:type="dxa"/>
          </w:tcPr>
          <w:p w14:paraId="2F537A9B" w14:textId="77777777" w:rsidR="00031740" w:rsidRDefault="00031740" w:rsidP="00083964"/>
        </w:tc>
        <w:tc>
          <w:tcPr>
            <w:tcW w:w="709" w:type="dxa"/>
          </w:tcPr>
          <w:p w14:paraId="309347F4" w14:textId="77777777" w:rsidR="00031740" w:rsidRDefault="00031740" w:rsidP="00083964">
            <w:pPr>
              <w:pStyle w:val="null3"/>
            </w:pPr>
            <w:r>
              <w:rPr>
                <w:rFonts w:ascii="仿宋_GB2312" w:eastAsia="仿宋_GB2312" w:hAnsi="仿宋_GB2312" w:cs="仿宋_GB2312"/>
              </w:rPr>
              <w:t>39</w:t>
            </w:r>
          </w:p>
        </w:tc>
        <w:tc>
          <w:tcPr>
            <w:tcW w:w="6804" w:type="dxa"/>
          </w:tcPr>
          <w:p w14:paraId="1D3C2599" w14:textId="77777777" w:rsidR="00031740" w:rsidRDefault="00031740" w:rsidP="00083964">
            <w:pPr>
              <w:pStyle w:val="null3"/>
            </w:pPr>
            <w:r>
              <w:rPr>
                <w:rFonts w:ascii="仿宋_GB2312" w:eastAsia="仿宋_GB2312" w:hAnsi="仿宋_GB2312" w:cs="仿宋_GB2312"/>
              </w:rPr>
              <w:t>6.2 主机原厂一体化，软件与主机软件相集成</w:t>
            </w:r>
          </w:p>
        </w:tc>
      </w:tr>
      <w:tr w:rsidR="00031740" w14:paraId="51E01083" w14:textId="77777777" w:rsidTr="00031740">
        <w:tc>
          <w:tcPr>
            <w:tcW w:w="959" w:type="dxa"/>
          </w:tcPr>
          <w:p w14:paraId="390BA8A1" w14:textId="77777777" w:rsidR="00031740" w:rsidRDefault="00031740" w:rsidP="00083964">
            <w:pPr>
              <w:pStyle w:val="null3"/>
            </w:pPr>
            <w:r>
              <w:rPr>
                <w:rFonts w:ascii="仿宋_GB2312" w:eastAsia="仿宋_GB2312" w:hAnsi="仿宋_GB2312" w:cs="仿宋_GB2312"/>
              </w:rPr>
              <w:t>▲</w:t>
            </w:r>
          </w:p>
        </w:tc>
        <w:tc>
          <w:tcPr>
            <w:tcW w:w="709" w:type="dxa"/>
          </w:tcPr>
          <w:p w14:paraId="0F50F405" w14:textId="77777777" w:rsidR="00031740" w:rsidRDefault="00031740" w:rsidP="00083964">
            <w:pPr>
              <w:pStyle w:val="null3"/>
            </w:pPr>
            <w:r>
              <w:rPr>
                <w:rFonts w:ascii="仿宋_GB2312" w:eastAsia="仿宋_GB2312" w:hAnsi="仿宋_GB2312" w:cs="仿宋_GB2312"/>
              </w:rPr>
              <w:t>40</w:t>
            </w:r>
          </w:p>
        </w:tc>
        <w:tc>
          <w:tcPr>
            <w:tcW w:w="6804" w:type="dxa"/>
          </w:tcPr>
          <w:p w14:paraId="2FAE1AE4" w14:textId="77777777" w:rsidR="00031740" w:rsidRDefault="00031740" w:rsidP="00083964">
            <w:pPr>
              <w:pStyle w:val="null3"/>
            </w:pPr>
            <w:r>
              <w:rPr>
                <w:rFonts w:ascii="仿宋_GB2312" w:eastAsia="仿宋_GB2312" w:hAnsi="仿宋_GB2312" w:cs="仿宋_GB2312"/>
              </w:rPr>
              <w:t>▲7）多通道彩色阴极荧光成像探测器</w:t>
            </w:r>
          </w:p>
          <w:p w14:paraId="454A63B6" w14:textId="77777777" w:rsidR="00031740" w:rsidRDefault="00031740" w:rsidP="00083964">
            <w:pPr>
              <w:pStyle w:val="null3"/>
            </w:pPr>
            <w:r>
              <w:rPr>
                <w:rFonts w:ascii="仿宋_GB2312" w:eastAsia="仿宋_GB2312" w:hAnsi="仿宋_GB2312" w:cs="仿宋_GB2312"/>
              </w:rPr>
              <w:t>移动方式：电动马达可伸缩；波长：350 - 850nm；可成彩色图像。</w:t>
            </w:r>
          </w:p>
        </w:tc>
      </w:tr>
      <w:tr w:rsidR="00031740" w14:paraId="37DE679C" w14:textId="77777777" w:rsidTr="00031740">
        <w:tc>
          <w:tcPr>
            <w:tcW w:w="959" w:type="dxa"/>
          </w:tcPr>
          <w:p w14:paraId="1BE651CD" w14:textId="77777777" w:rsidR="00031740" w:rsidRDefault="00031740" w:rsidP="00083964"/>
        </w:tc>
        <w:tc>
          <w:tcPr>
            <w:tcW w:w="709" w:type="dxa"/>
          </w:tcPr>
          <w:p w14:paraId="6DDCE1A3" w14:textId="77777777" w:rsidR="00031740" w:rsidRDefault="00031740" w:rsidP="00083964">
            <w:pPr>
              <w:pStyle w:val="null3"/>
            </w:pPr>
            <w:r>
              <w:rPr>
                <w:rFonts w:ascii="仿宋_GB2312" w:eastAsia="仿宋_GB2312" w:hAnsi="仿宋_GB2312" w:cs="仿宋_GB2312"/>
              </w:rPr>
              <w:t>41</w:t>
            </w:r>
          </w:p>
        </w:tc>
        <w:tc>
          <w:tcPr>
            <w:tcW w:w="6804" w:type="dxa"/>
          </w:tcPr>
          <w:p w14:paraId="4DC924F2" w14:textId="77777777" w:rsidR="00031740" w:rsidRDefault="00031740" w:rsidP="00083964">
            <w:pPr>
              <w:pStyle w:val="null3"/>
            </w:pPr>
            <w:r>
              <w:rPr>
                <w:rFonts w:ascii="仿宋_GB2312" w:eastAsia="仿宋_GB2312" w:hAnsi="仿宋_GB2312" w:cs="仿宋_GB2312"/>
              </w:rPr>
              <w:t>8）数字图像处理系统及采集</w:t>
            </w:r>
          </w:p>
          <w:p w14:paraId="389B4622" w14:textId="77777777" w:rsidR="00031740" w:rsidRDefault="00031740" w:rsidP="00083964">
            <w:pPr>
              <w:pStyle w:val="null3"/>
            </w:pPr>
            <w:r>
              <w:rPr>
                <w:rFonts w:ascii="仿宋_GB2312" w:eastAsia="仿宋_GB2312" w:hAnsi="仿宋_GB2312" w:cs="仿宋_GB2312"/>
              </w:rPr>
              <w:t>8.1图像显示：单幅、双幅或四幅实时图像显示</w:t>
            </w:r>
          </w:p>
        </w:tc>
      </w:tr>
      <w:tr w:rsidR="00031740" w14:paraId="7C67D73B" w14:textId="77777777" w:rsidTr="00031740">
        <w:tc>
          <w:tcPr>
            <w:tcW w:w="959" w:type="dxa"/>
          </w:tcPr>
          <w:p w14:paraId="6A399CAB" w14:textId="77777777" w:rsidR="00031740" w:rsidRDefault="00031740" w:rsidP="00083964"/>
        </w:tc>
        <w:tc>
          <w:tcPr>
            <w:tcW w:w="709" w:type="dxa"/>
          </w:tcPr>
          <w:p w14:paraId="3F3C3386" w14:textId="77777777" w:rsidR="00031740" w:rsidRDefault="00031740" w:rsidP="00083964">
            <w:pPr>
              <w:pStyle w:val="null3"/>
            </w:pPr>
            <w:r>
              <w:rPr>
                <w:rFonts w:ascii="仿宋_GB2312" w:eastAsia="仿宋_GB2312" w:hAnsi="仿宋_GB2312" w:cs="仿宋_GB2312"/>
              </w:rPr>
              <w:t>42</w:t>
            </w:r>
          </w:p>
        </w:tc>
        <w:tc>
          <w:tcPr>
            <w:tcW w:w="6804" w:type="dxa"/>
          </w:tcPr>
          <w:p w14:paraId="039168A3" w14:textId="77777777" w:rsidR="00031740" w:rsidRDefault="00031740" w:rsidP="00083964">
            <w:pPr>
              <w:pStyle w:val="null3"/>
            </w:pPr>
            <w:r>
              <w:rPr>
                <w:rFonts w:ascii="仿宋_GB2312" w:eastAsia="仿宋_GB2312" w:hAnsi="仿宋_GB2312" w:cs="仿宋_GB2312"/>
              </w:rPr>
              <w:t>8.2图像旋转、移动和倾斜补偿</w:t>
            </w:r>
          </w:p>
        </w:tc>
      </w:tr>
      <w:tr w:rsidR="00031740" w14:paraId="6C4AE31D" w14:textId="77777777" w:rsidTr="00031740">
        <w:tc>
          <w:tcPr>
            <w:tcW w:w="959" w:type="dxa"/>
          </w:tcPr>
          <w:p w14:paraId="36B8DE1B" w14:textId="77777777" w:rsidR="00031740" w:rsidRDefault="00031740" w:rsidP="00083964"/>
        </w:tc>
        <w:tc>
          <w:tcPr>
            <w:tcW w:w="709" w:type="dxa"/>
          </w:tcPr>
          <w:p w14:paraId="6D2D8C65" w14:textId="77777777" w:rsidR="00031740" w:rsidRDefault="00031740" w:rsidP="00083964">
            <w:pPr>
              <w:pStyle w:val="null3"/>
            </w:pPr>
            <w:r>
              <w:rPr>
                <w:rFonts w:ascii="仿宋_GB2312" w:eastAsia="仿宋_GB2312" w:hAnsi="仿宋_GB2312" w:cs="仿宋_GB2312"/>
              </w:rPr>
              <w:t>43</w:t>
            </w:r>
          </w:p>
        </w:tc>
        <w:tc>
          <w:tcPr>
            <w:tcW w:w="6804" w:type="dxa"/>
          </w:tcPr>
          <w:p w14:paraId="076FEFB0" w14:textId="77777777" w:rsidR="00031740" w:rsidRDefault="00031740" w:rsidP="00083964">
            <w:pPr>
              <w:pStyle w:val="null3"/>
            </w:pPr>
            <w:r>
              <w:rPr>
                <w:rFonts w:ascii="仿宋_GB2312" w:eastAsia="仿宋_GB2312" w:hAnsi="仿宋_GB2312" w:cs="仿宋_GB2312"/>
              </w:rPr>
              <w:t>8.3 数字图形发生器</w:t>
            </w:r>
          </w:p>
        </w:tc>
      </w:tr>
      <w:tr w:rsidR="00031740" w14:paraId="5756E0C8" w14:textId="77777777" w:rsidTr="00031740">
        <w:tc>
          <w:tcPr>
            <w:tcW w:w="959" w:type="dxa"/>
          </w:tcPr>
          <w:p w14:paraId="0FF7C7E0" w14:textId="77777777" w:rsidR="00031740" w:rsidRDefault="00031740" w:rsidP="00083964">
            <w:pPr>
              <w:pStyle w:val="null3"/>
            </w:pPr>
            <w:r>
              <w:rPr>
                <w:rFonts w:ascii="仿宋_GB2312" w:eastAsia="仿宋_GB2312" w:hAnsi="仿宋_GB2312" w:cs="仿宋_GB2312"/>
              </w:rPr>
              <w:t>▲</w:t>
            </w:r>
          </w:p>
        </w:tc>
        <w:tc>
          <w:tcPr>
            <w:tcW w:w="709" w:type="dxa"/>
          </w:tcPr>
          <w:p w14:paraId="2FBB8510" w14:textId="77777777" w:rsidR="00031740" w:rsidRDefault="00031740" w:rsidP="00083964">
            <w:pPr>
              <w:pStyle w:val="null3"/>
            </w:pPr>
            <w:r>
              <w:rPr>
                <w:rFonts w:ascii="仿宋_GB2312" w:eastAsia="仿宋_GB2312" w:hAnsi="仿宋_GB2312" w:cs="仿宋_GB2312"/>
              </w:rPr>
              <w:t>44</w:t>
            </w:r>
          </w:p>
        </w:tc>
        <w:tc>
          <w:tcPr>
            <w:tcW w:w="6804" w:type="dxa"/>
          </w:tcPr>
          <w:p w14:paraId="47EC827D" w14:textId="77777777" w:rsidR="00031740" w:rsidRDefault="00031740" w:rsidP="00083964">
            <w:pPr>
              <w:pStyle w:val="null3"/>
            </w:pPr>
            <w:r>
              <w:rPr>
                <w:rFonts w:ascii="仿宋_GB2312" w:eastAsia="仿宋_GB2312" w:hAnsi="仿宋_GB2312" w:cs="仿宋_GB2312"/>
              </w:rPr>
              <w:t>▲8.4单张最大图像存储分辨率（非拼图模式）: ≥16k x 16k</w:t>
            </w:r>
          </w:p>
        </w:tc>
      </w:tr>
      <w:tr w:rsidR="00031740" w14:paraId="729B1E4A" w14:textId="77777777" w:rsidTr="00031740">
        <w:tc>
          <w:tcPr>
            <w:tcW w:w="959" w:type="dxa"/>
          </w:tcPr>
          <w:p w14:paraId="3AFA3DA9" w14:textId="77777777" w:rsidR="00031740" w:rsidRDefault="00031740" w:rsidP="00083964"/>
        </w:tc>
        <w:tc>
          <w:tcPr>
            <w:tcW w:w="709" w:type="dxa"/>
          </w:tcPr>
          <w:p w14:paraId="2D1C508A" w14:textId="77777777" w:rsidR="00031740" w:rsidRDefault="00031740" w:rsidP="00083964">
            <w:pPr>
              <w:pStyle w:val="null3"/>
            </w:pPr>
            <w:r>
              <w:rPr>
                <w:rFonts w:ascii="仿宋_GB2312" w:eastAsia="仿宋_GB2312" w:hAnsi="仿宋_GB2312" w:cs="仿宋_GB2312"/>
              </w:rPr>
              <w:t>45</w:t>
            </w:r>
          </w:p>
        </w:tc>
        <w:tc>
          <w:tcPr>
            <w:tcW w:w="6804" w:type="dxa"/>
          </w:tcPr>
          <w:p w14:paraId="324A974C" w14:textId="77777777" w:rsidR="00031740" w:rsidRDefault="00031740" w:rsidP="00083964">
            <w:pPr>
              <w:pStyle w:val="null3"/>
            </w:pPr>
            <w:r>
              <w:rPr>
                <w:rFonts w:ascii="仿宋_GB2312" w:eastAsia="仿宋_GB2312" w:hAnsi="仿宋_GB2312" w:cs="仿宋_GB2312"/>
              </w:rPr>
              <w:t>8.5 实时伪彩图像和多通道信号混合</w:t>
            </w:r>
          </w:p>
        </w:tc>
      </w:tr>
      <w:tr w:rsidR="00031740" w14:paraId="2CAB285E" w14:textId="77777777" w:rsidTr="00031740">
        <w:tc>
          <w:tcPr>
            <w:tcW w:w="959" w:type="dxa"/>
          </w:tcPr>
          <w:p w14:paraId="43E5FB5D" w14:textId="77777777" w:rsidR="00031740" w:rsidRDefault="00031740" w:rsidP="00083964"/>
        </w:tc>
        <w:tc>
          <w:tcPr>
            <w:tcW w:w="709" w:type="dxa"/>
          </w:tcPr>
          <w:p w14:paraId="68E8E9A3" w14:textId="77777777" w:rsidR="00031740" w:rsidRDefault="00031740" w:rsidP="00083964">
            <w:pPr>
              <w:pStyle w:val="null3"/>
            </w:pPr>
            <w:r>
              <w:rPr>
                <w:rFonts w:ascii="仿宋_GB2312" w:eastAsia="仿宋_GB2312" w:hAnsi="仿宋_GB2312" w:cs="仿宋_GB2312"/>
              </w:rPr>
              <w:t>46</w:t>
            </w:r>
          </w:p>
        </w:tc>
        <w:tc>
          <w:tcPr>
            <w:tcW w:w="6804" w:type="dxa"/>
          </w:tcPr>
          <w:p w14:paraId="4A57FDA9" w14:textId="77777777" w:rsidR="00031740" w:rsidRDefault="00031740" w:rsidP="00083964">
            <w:pPr>
              <w:pStyle w:val="null3"/>
            </w:pPr>
            <w:r>
              <w:rPr>
                <w:rFonts w:ascii="仿宋_GB2312" w:eastAsia="仿宋_GB2312" w:hAnsi="仿宋_GB2312" w:cs="仿宋_GB2312"/>
              </w:rPr>
              <w:t>8.6图像格式： TIFF, PNG, BMP, JPEG 等</w:t>
            </w:r>
          </w:p>
        </w:tc>
      </w:tr>
      <w:tr w:rsidR="00031740" w14:paraId="2586D9E9" w14:textId="77777777" w:rsidTr="00031740">
        <w:tc>
          <w:tcPr>
            <w:tcW w:w="959" w:type="dxa"/>
          </w:tcPr>
          <w:p w14:paraId="3D386E2C" w14:textId="77777777" w:rsidR="00031740" w:rsidRDefault="00031740" w:rsidP="00083964">
            <w:pPr>
              <w:pStyle w:val="null3"/>
            </w:pPr>
            <w:r>
              <w:rPr>
                <w:rFonts w:ascii="仿宋_GB2312" w:eastAsia="仿宋_GB2312" w:hAnsi="仿宋_GB2312" w:cs="仿宋_GB2312"/>
              </w:rPr>
              <w:t>▲</w:t>
            </w:r>
          </w:p>
        </w:tc>
        <w:tc>
          <w:tcPr>
            <w:tcW w:w="709" w:type="dxa"/>
          </w:tcPr>
          <w:p w14:paraId="38E76786" w14:textId="77777777" w:rsidR="00031740" w:rsidRDefault="00031740" w:rsidP="00083964">
            <w:pPr>
              <w:pStyle w:val="null3"/>
            </w:pPr>
            <w:r>
              <w:rPr>
                <w:rFonts w:ascii="仿宋_GB2312" w:eastAsia="仿宋_GB2312" w:hAnsi="仿宋_GB2312" w:cs="仿宋_GB2312"/>
              </w:rPr>
              <w:t>47</w:t>
            </w:r>
          </w:p>
        </w:tc>
        <w:tc>
          <w:tcPr>
            <w:tcW w:w="6804" w:type="dxa"/>
          </w:tcPr>
          <w:p w14:paraId="207B5BD8" w14:textId="77777777" w:rsidR="00031740" w:rsidRDefault="00031740" w:rsidP="00083964">
            <w:pPr>
              <w:pStyle w:val="null3"/>
            </w:pPr>
            <w:r>
              <w:rPr>
                <w:rFonts w:ascii="仿宋_GB2312" w:eastAsia="仿宋_GB2312" w:hAnsi="仿宋_GB2312" w:cs="仿宋_GB2312"/>
              </w:rPr>
              <w:t>9）X射线能谱仪</w:t>
            </w:r>
          </w:p>
          <w:p w14:paraId="377F30FB" w14:textId="77777777" w:rsidR="00031740" w:rsidRDefault="00031740" w:rsidP="00083964">
            <w:pPr>
              <w:pStyle w:val="null3"/>
            </w:pPr>
            <w:r>
              <w:rPr>
                <w:rFonts w:ascii="仿宋_GB2312" w:eastAsia="仿宋_GB2312" w:hAnsi="仿宋_GB2312" w:cs="仿宋_GB2312"/>
              </w:rPr>
              <w:t>▲9.1探测器：硅漂移（SDD）电制冷探测器，采用场效应管（FET）一体化集成设计的SDD芯片，超薄窗设计，独立真空；探测器面积≥80mm2 , 探测器活区面积≥60mm2；</w:t>
            </w:r>
          </w:p>
        </w:tc>
      </w:tr>
      <w:tr w:rsidR="00031740" w14:paraId="76371B18" w14:textId="77777777" w:rsidTr="00031740">
        <w:tc>
          <w:tcPr>
            <w:tcW w:w="959" w:type="dxa"/>
          </w:tcPr>
          <w:p w14:paraId="4162997C" w14:textId="77777777" w:rsidR="00031740" w:rsidRDefault="00031740" w:rsidP="00083964"/>
        </w:tc>
        <w:tc>
          <w:tcPr>
            <w:tcW w:w="709" w:type="dxa"/>
          </w:tcPr>
          <w:p w14:paraId="7EA6FBB7" w14:textId="77777777" w:rsidR="00031740" w:rsidRDefault="00031740" w:rsidP="00083964">
            <w:pPr>
              <w:pStyle w:val="null3"/>
            </w:pPr>
            <w:r>
              <w:rPr>
                <w:rFonts w:ascii="仿宋_GB2312" w:eastAsia="仿宋_GB2312" w:hAnsi="仿宋_GB2312" w:cs="仿宋_GB2312"/>
              </w:rPr>
              <w:t>48</w:t>
            </w:r>
          </w:p>
        </w:tc>
        <w:tc>
          <w:tcPr>
            <w:tcW w:w="6804" w:type="dxa"/>
          </w:tcPr>
          <w:p w14:paraId="67139B3B" w14:textId="77777777" w:rsidR="00031740" w:rsidRDefault="00031740" w:rsidP="00083964">
            <w:pPr>
              <w:pStyle w:val="null3"/>
            </w:pPr>
            <w:r>
              <w:rPr>
                <w:rFonts w:ascii="仿宋_GB2312" w:eastAsia="仿宋_GB2312" w:hAnsi="仿宋_GB2312" w:cs="仿宋_GB2312"/>
              </w:rPr>
              <w:t>9.2探测器配备电动马达台，可软件控制探头伸缩</w:t>
            </w:r>
          </w:p>
        </w:tc>
      </w:tr>
      <w:tr w:rsidR="00031740" w14:paraId="4504DFF2" w14:textId="77777777" w:rsidTr="00031740">
        <w:tc>
          <w:tcPr>
            <w:tcW w:w="959" w:type="dxa"/>
          </w:tcPr>
          <w:p w14:paraId="3B1760CE" w14:textId="77777777" w:rsidR="00031740" w:rsidRDefault="00031740" w:rsidP="00083964"/>
        </w:tc>
        <w:tc>
          <w:tcPr>
            <w:tcW w:w="709" w:type="dxa"/>
          </w:tcPr>
          <w:p w14:paraId="0AE986B2" w14:textId="77777777" w:rsidR="00031740" w:rsidRDefault="00031740" w:rsidP="00083964">
            <w:pPr>
              <w:pStyle w:val="null3"/>
            </w:pPr>
            <w:r>
              <w:rPr>
                <w:rFonts w:ascii="仿宋_GB2312" w:eastAsia="仿宋_GB2312" w:hAnsi="仿宋_GB2312" w:cs="仿宋_GB2312"/>
              </w:rPr>
              <w:t>49</w:t>
            </w:r>
          </w:p>
        </w:tc>
        <w:tc>
          <w:tcPr>
            <w:tcW w:w="6804" w:type="dxa"/>
          </w:tcPr>
          <w:p w14:paraId="3BE1158F" w14:textId="77777777" w:rsidR="00031740" w:rsidRDefault="00031740" w:rsidP="00083964">
            <w:pPr>
              <w:pStyle w:val="null3"/>
            </w:pPr>
            <w:r>
              <w:rPr>
                <w:rFonts w:ascii="仿宋_GB2312" w:eastAsia="仿宋_GB2312" w:hAnsi="仿宋_GB2312" w:cs="仿宋_GB2312"/>
              </w:rPr>
              <w:t>9.3能量分辨率：在130,000CPS条件下Mn-Ka保证优于129eV；</w:t>
            </w:r>
          </w:p>
        </w:tc>
      </w:tr>
      <w:tr w:rsidR="00031740" w14:paraId="531C5C38" w14:textId="77777777" w:rsidTr="00031740">
        <w:tc>
          <w:tcPr>
            <w:tcW w:w="959" w:type="dxa"/>
          </w:tcPr>
          <w:p w14:paraId="67102E50" w14:textId="77777777" w:rsidR="00031740" w:rsidRDefault="00031740" w:rsidP="00083964"/>
        </w:tc>
        <w:tc>
          <w:tcPr>
            <w:tcW w:w="709" w:type="dxa"/>
          </w:tcPr>
          <w:p w14:paraId="72CDA660" w14:textId="77777777" w:rsidR="00031740" w:rsidRDefault="00031740" w:rsidP="00083964">
            <w:pPr>
              <w:pStyle w:val="null3"/>
            </w:pPr>
            <w:r>
              <w:rPr>
                <w:rFonts w:ascii="仿宋_GB2312" w:eastAsia="仿宋_GB2312" w:hAnsi="仿宋_GB2312" w:cs="仿宋_GB2312"/>
              </w:rPr>
              <w:t>50</w:t>
            </w:r>
          </w:p>
        </w:tc>
        <w:tc>
          <w:tcPr>
            <w:tcW w:w="6804" w:type="dxa"/>
          </w:tcPr>
          <w:p w14:paraId="56749F9E" w14:textId="77777777" w:rsidR="00031740" w:rsidRDefault="00031740" w:rsidP="00083964">
            <w:pPr>
              <w:pStyle w:val="null3"/>
            </w:pPr>
            <w:r>
              <w:rPr>
                <w:rFonts w:ascii="仿宋_GB2312" w:eastAsia="仿宋_GB2312" w:hAnsi="仿宋_GB2312" w:cs="仿宋_GB2312"/>
              </w:rPr>
              <w:t>9.4元素分析范围: Be4～Cf98；</w:t>
            </w:r>
          </w:p>
        </w:tc>
      </w:tr>
      <w:tr w:rsidR="00031740" w14:paraId="31357523" w14:textId="77777777" w:rsidTr="00031740">
        <w:tc>
          <w:tcPr>
            <w:tcW w:w="959" w:type="dxa"/>
          </w:tcPr>
          <w:p w14:paraId="020AB8CC" w14:textId="77777777" w:rsidR="00031740" w:rsidRDefault="00031740" w:rsidP="00083964"/>
        </w:tc>
        <w:tc>
          <w:tcPr>
            <w:tcW w:w="709" w:type="dxa"/>
          </w:tcPr>
          <w:p w14:paraId="70602586" w14:textId="77777777" w:rsidR="00031740" w:rsidRDefault="00031740" w:rsidP="00083964">
            <w:pPr>
              <w:pStyle w:val="null3"/>
            </w:pPr>
            <w:r>
              <w:rPr>
                <w:rFonts w:ascii="仿宋_GB2312" w:eastAsia="仿宋_GB2312" w:hAnsi="仿宋_GB2312" w:cs="仿宋_GB2312"/>
              </w:rPr>
              <w:t>51</w:t>
            </w:r>
          </w:p>
        </w:tc>
        <w:tc>
          <w:tcPr>
            <w:tcW w:w="6804" w:type="dxa"/>
          </w:tcPr>
          <w:p w14:paraId="338C8775" w14:textId="77777777" w:rsidR="00031740" w:rsidRDefault="00031740" w:rsidP="00083964">
            <w:pPr>
              <w:pStyle w:val="null3"/>
            </w:pPr>
            <w:r>
              <w:rPr>
                <w:rFonts w:ascii="仿宋_GB2312" w:eastAsia="仿宋_GB2312" w:hAnsi="仿宋_GB2312" w:cs="仿宋_GB2312"/>
              </w:rPr>
              <w:t>9.5 配备全息面分布和实时解卷积功能；</w:t>
            </w:r>
          </w:p>
        </w:tc>
      </w:tr>
      <w:tr w:rsidR="00031740" w14:paraId="144B59CA" w14:textId="77777777" w:rsidTr="00031740">
        <w:tc>
          <w:tcPr>
            <w:tcW w:w="959" w:type="dxa"/>
          </w:tcPr>
          <w:p w14:paraId="6ADB8D30" w14:textId="77777777" w:rsidR="00031740" w:rsidRDefault="00031740" w:rsidP="00083964"/>
        </w:tc>
        <w:tc>
          <w:tcPr>
            <w:tcW w:w="709" w:type="dxa"/>
          </w:tcPr>
          <w:p w14:paraId="03C4639A" w14:textId="77777777" w:rsidR="00031740" w:rsidRDefault="00031740" w:rsidP="00083964">
            <w:pPr>
              <w:pStyle w:val="null3"/>
            </w:pPr>
            <w:r>
              <w:rPr>
                <w:rFonts w:ascii="仿宋_GB2312" w:eastAsia="仿宋_GB2312" w:hAnsi="仿宋_GB2312" w:cs="仿宋_GB2312"/>
              </w:rPr>
              <w:t>52</w:t>
            </w:r>
          </w:p>
        </w:tc>
        <w:tc>
          <w:tcPr>
            <w:tcW w:w="6804" w:type="dxa"/>
          </w:tcPr>
          <w:p w14:paraId="202DB37C" w14:textId="77777777" w:rsidR="00031740" w:rsidRDefault="00031740" w:rsidP="00083964">
            <w:pPr>
              <w:pStyle w:val="null3"/>
            </w:pPr>
            <w:r>
              <w:rPr>
                <w:rFonts w:ascii="仿宋_GB2312" w:eastAsia="仿宋_GB2312" w:hAnsi="仿宋_GB2312" w:cs="仿宋_GB2312"/>
              </w:rPr>
              <w:t>9.6探头部件模块化设计，可现场更换探头部件.</w:t>
            </w:r>
          </w:p>
        </w:tc>
      </w:tr>
      <w:tr w:rsidR="00031740" w14:paraId="4EA266A6" w14:textId="77777777" w:rsidTr="00031740">
        <w:tc>
          <w:tcPr>
            <w:tcW w:w="959" w:type="dxa"/>
          </w:tcPr>
          <w:p w14:paraId="29C067A3" w14:textId="77777777" w:rsidR="00031740" w:rsidRDefault="00031740" w:rsidP="00083964"/>
        </w:tc>
        <w:tc>
          <w:tcPr>
            <w:tcW w:w="709" w:type="dxa"/>
          </w:tcPr>
          <w:p w14:paraId="5554961B" w14:textId="77777777" w:rsidR="00031740" w:rsidRDefault="00031740" w:rsidP="00083964">
            <w:pPr>
              <w:pStyle w:val="null3"/>
            </w:pPr>
            <w:r>
              <w:rPr>
                <w:rFonts w:ascii="仿宋_GB2312" w:eastAsia="仿宋_GB2312" w:hAnsi="仿宋_GB2312" w:cs="仿宋_GB2312"/>
              </w:rPr>
              <w:t>53</w:t>
            </w:r>
          </w:p>
        </w:tc>
        <w:tc>
          <w:tcPr>
            <w:tcW w:w="6804" w:type="dxa"/>
          </w:tcPr>
          <w:p w14:paraId="290F6500" w14:textId="77777777" w:rsidR="00031740" w:rsidRDefault="00031740" w:rsidP="00083964">
            <w:pPr>
              <w:pStyle w:val="null3"/>
            </w:pPr>
            <w:r>
              <w:rPr>
                <w:rFonts w:ascii="仿宋_GB2312" w:eastAsia="仿宋_GB2312" w:hAnsi="仿宋_GB2312" w:cs="仿宋_GB2312"/>
              </w:rPr>
              <w:t>10）三维重构系统 自动序列切片与成像，合成三维图像的功能，且具有三维重构和可视软件，对岩石内部骨架、孔隙的三维重构，数据可视化及分析，</w:t>
            </w:r>
            <w:r>
              <w:rPr>
                <w:rFonts w:ascii="仿宋_GB2312" w:eastAsia="仿宋_GB2312" w:hAnsi="仿宋_GB2312" w:cs="仿宋_GB2312"/>
              </w:rPr>
              <w:lastRenderedPageBreak/>
              <w:t>可以得到孔径分布、孔隙连通性等参数，配备人工智能图像分析统计功能，可以利用人工智算法和大数据模型，实现可靠的孔隙分割；</w:t>
            </w:r>
          </w:p>
        </w:tc>
      </w:tr>
      <w:tr w:rsidR="00031740" w14:paraId="25CDD201" w14:textId="77777777" w:rsidTr="00031740">
        <w:tc>
          <w:tcPr>
            <w:tcW w:w="959" w:type="dxa"/>
          </w:tcPr>
          <w:p w14:paraId="4748CA3E" w14:textId="77777777" w:rsidR="00031740" w:rsidRDefault="00031740" w:rsidP="00083964"/>
        </w:tc>
        <w:tc>
          <w:tcPr>
            <w:tcW w:w="709" w:type="dxa"/>
          </w:tcPr>
          <w:p w14:paraId="4E83817E" w14:textId="77777777" w:rsidR="00031740" w:rsidRDefault="00031740" w:rsidP="00083964">
            <w:pPr>
              <w:pStyle w:val="null3"/>
            </w:pPr>
            <w:r>
              <w:rPr>
                <w:rFonts w:ascii="仿宋_GB2312" w:eastAsia="仿宋_GB2312" w:hAnsi="仿宋_GB2312" w:cs="仿宋_GB2312"/>
              </w:rPr>
              <w:t>54</w:t>
            </w:r>
          </w:p>
        </w:tc>
        <w:tc>
          <w:tcPr>
            <w:tcW w:w="6804" w:type="dxa"/>
          </w:tcPr>
          <w:p w14:paraId="260B97DD" w14:textId="77777777" w:rsidR="00031740" w:rsidRDefault="00031740" w:rsidP="00083964">
            <w:pPr>
              <w:pStyle w:val="null3"/>
            </w:pPr>
            <w:r>
              <w:rPr>
                <w:rFonts w:ascii="仿宋_GB2312" w:eastAsia="仿宋_GB2312" w:hAnsi="仿宋_GB2312" w:cs="仿宋_GB2312"/>
              </w:rPr>
              <w:t>11）低温离子束切割抛光 11.1离子源：两束独立可调节的全电磁线圈聚焦氩离子源，无永磁体，离子枪无任何耗材，加速电压范围满足：100 eV 到 10 keV；</w:t>
            </w:r>
          </w:p>
        </w:tc>
      </w:tr>
      <w:tr w:rsidR="00031740" w14:paraId="5DE2ED49" w14:textId="77777777" w:rsidTr="00031740">
        <w:tc>
          <w:tcPr>
            <w:tcW w:w="959" w:type="dxa"/>
          </w:tcPr>
          <w:p w14:paraId="63FE263C" w14:textId="77777777" w:rsidR="00031740" w:rsidRDefault="00031740" w:rsidP="00083964"/>
        </w:tc>
        <w:tc>
          <w:tcPr>
            <w:tcW w:w="709" w:type="dxa"/>
          </w:tcPr>
          <w:p w14:paraId="280DBCA4" w14:textId="77777777" w:rsidR="00031740" w:rsidRDefault="00031740" w:rsidP="00083964">
            <w:pPr>
              <w:pStyle w:val="null3"/>
            </w:pPr>
            <w:r>
              <w:rPr>
                <w:rFonts w:ascii="仿宋_GB2312" w:eastAsia="仿宋_GB2312" w:hAnsi="仿宋_GB2312" w:cs="仿宋_GB2312"/>
              </w:rPr>
              <w:t>55</w:t>
            </w:r>
          </w:p>
        </w:tc>
        <w:tc>
          <w:tcPr>
            <w:tcW w:w="6804" w:type="dxa"/>
          </w:tcPr>
          <w:p w14:paraId="320AA82F" w14:textId="77777777" w:rsidR="00031740" w:rsidRDefault="00031740" w:rsidP="00083964">
            <w:pPr>
              <w:pStyle w:val="null3"/>
            </w:pPr>
            <w:r>
              <w:rPr>
                <w:rFonts w:ascii="仿宋_GB2312" w:eastAsia="仿宋_GB2312" w:hAnsi="仿宋_GB2312" w:cs="仿宋_GB2312"/>
              </w:rPr>
              <w:t>11.2离子束束流密度：≥ 10 mA/cm2，束斑尺寸：300μm到5mm，可连续调节；</w:t>
            </w:r>
          </w:p>
        </w:tc>
      </w:tr>
      <w:tr w:rsidR="00031740" w14:paraId="374E1495" w14:textId="77777777" w:rsidTr="00031740">
        <w:tc>
          <w:tcPr>
            <w:tcW w:w="959" w:type="dxa"/>
          </w:tcPr>
          <w:p w14:paraId="65B5FE08" w14:textId="77777777" w:rsidR="00031740" w:rsidRDefault="00031740" w:rsidP="00083964"/>
        </w:tc>
        <w:tc>
          <w:tcPr>
            <w:tcW w:w="709" w:type="dxa"/>
          </w:tcPr>
          <w:p w14:paraId="11DF640F" w14:textId="77777777" w:rsidR="00031740" w:rsidRDefault="00031740" w:rsidP="00083964">
            <w:pPr>
              <w:pStyle w:val="null3"/>
            </w:pPr>
            <w:r>
              <w:rPr>
                <w:rFonts w:ascii="仿宋_GB2312" w:eastAsia="仿宋_GB2312" w:hAnsi="仿宋_GB2312" w:cs="仿宋_GB2312"/>
              </w:rPr>
              <w:t>56</w:t>
            </w:r>
          </w:p>
        </w:tc>
        <w:tc>
          <w:tcPr>
            <w:tcW w:w="6804" w:type="dxa"/>
          </w:tcPr>
          <w:p w14:paraId="420E3D2F" w14:textId="77777777" w:rsidR="00031740" w:rsidRDefault="00031740" w:rsidP="00083964">
            <w:pPr>
              <w:pStyle w:val="null3"/>
            </w:pPr>
            <w:r>
              <w:rPr>
                <w:rFonts w:ascii="仿宋_GB2312" w:eastAsia="仿宋_GB2312" w:hAnsi="仿宋_GB2312" w:cs="仿宋_GB2312"/>
              </w:rPr>
              <w:t>11.3具备磁性编码器提供绝对定位精度，具备样品厚度测量功能，实现不同厚度样品自动匹配最佳抛光位置；</w:t>
            </w:r>
          </w:p>
        </w:tc>
      </w:tr>
      <w:tr w:rsidR="00031740" w14:paraId="1ED1B094" w14:textId="77777777" w:rsidTr="00031740">
        <w:tc>
          <w:tcPr>
            <w:tcW w:w="959" w:type="dxa"/>
          </w:tcPr>
          <w:p w14:paraId="4978702B" w14:textId="77777777" w:rsidR="00031740" w:rsidRDefault="00031740" w:rsidP="00083964">
            <w:pPr>
              <w:pStyle w:val="null3"/>
            </w:pPr>
            <w:r>
              <w:rPr>
                <w:rFonts w:ascii="仿宋_GB2312" w:eastAsia="仿宋_GB2312" w:hAnsi="仿宋_GB2312" w:cs="仿宋_GB2312"/>
              </w:rPr>
              <w:t>▲</w:t>
            </w:r>
          </w:p>
        </w:tc>
        <w:tc>
          <w:tcPr>
            <w:tcW w:w="709" w:type="dxa"/>
          </w:tcPr>
          <w:p w14:paraId="2C740BDF" w14:textId="77777777" w:rsidR="00031740" w:rsidRDefault="00031740" w:rsidP="00083964">
            <w:pPr>
              <w:pStyle w:val="null3"/>
            </w:pPr>
            <w:r>
              <w:rPr>
                <w:rFonts w:ascii="仿宋_GB2312" w:eastAsia="仿宋_GB2312" w:hAnsi="仿宋_GB2312" w:cs="仿宋_GB2312"/>
              </w:rPr>
              <w:t>57</w:t>
            </w:r>
          </w:p>
        </w:tc>
        <w:tc>
          <w:tcPr>
            <w:tcW w:w="6804" w:type="dxa"/>
          </w:tcPr>
          <w:p w14:paraId="7AF83337" w14:textId="77777777" w:rsidR="00031740" w:rsidRDefault="00031740" w:rsidP="00083964">
            <w:pPr>
              <w:pStyle w:val="null3"/>
            </w:pPr>
            <w:r>
              <w:rPr>
                <w:rFonts w:ascii="仿宋_GB2312" w:eastAsia="仿宋_GB2312" w:hAnsi="仿宋_GB2312" w:cs="仿宋_GB2312"/>
              </w:rPr>
              <w:t>▲11.4配备液氮冷台及控温系统，温度调节范围-170℃~室温连续可调，一次加注可持续制冷18小时以上；</w:t>
            </w:r>
          </w:p>
        </w:tc>
      </w:tr>
      <w:tr w:rsidR="00031740" w14:paraId="368A986A" w14:textId="77777777" w:rsidTr="00031740">
        <w:tc>
          <w:tcPr>
            <w:tcW w:w="959" w:type="dxa"/>
          </w:tcPr>
          <w:p w14:paraId="6D6FF14F" w14:textId="77777777" w:rsidR="00031740" w:rsidRDefault="00031740" w:rsidP="00083964">
            <w:pPr>
              <w:pStyle w:val="null3"/>
            </w:pPr>
            <w:r>
              <w:rPr>
                <w:rFonts w:ascii="仿宋_GB2312" w:eastAsia="仿宋_GB2312" w:hAnsi="仿宋_GB2312" w:cs="仿宋_GB2312"/>
              </w:rPr>
              <w:t>▲</w:t>
            </w:r>
          </w:p>
        </w:tc>
        <w:tc>
          <w:tcPr>
            <w:tcW w:w="709" w:type="dxa"/>
          </w:tcPr>
          <w:p w14:paraId="7A8951D7" w14:textId="77777777" w:rsidR="00031740" w:rsidRDefault="00031740" w:rsidP="00083964">
            <w:pPr>
              <w:pStyle w:val="null3"/>
            </w:pPr>
            <w:r>
              <w:rPr>
                <w:rFonts w:ascii="仿宋_GB2312" w:eastAsia="仿宋_GB2312" w:hAnsi="仿宋_GB2312" w:cs="仿宋_GB2312"/>
              </w:rPr>
              <w:t>58</w:t>
            </w:r>
          </w:p>
        </w:tc>
        <w:tc>
          <w:tcPr>
            <w:tcW w:w="6804" w:type="dxa"/>
          </w:tcPr>
          <w:p w14:paraId="0115A5E9" w14:textId="77777777" w:rsidR="00031740" w:rsidRDefault="00031740" w:rsidP="00083964">
            <w:pPr>
              <w:pStyle w:val="null3"/>
            </w:pPr>
            <w:r>
              <w:rPr>
                <w:rFonts w:ascii="仿宋_GB2312" w:eastAsia="仿宋_GB2312" w:hAnsi="仿宋_GB2312" w:cs="仿宋_GB2312"/>
              </w:rPr>
              <w:t>▲11.5样品尺寸：横截面≥25X10X7mm，平面直径≥32mmX25mm；抛光速率：500μm/Hr(Si@10keV)；</w:t>
            </w:r>
          </w:p>
        </w:tc>
      </w:tr>
      <w:tr w:rsidR="00031740" w14:paraId="606BFAC6" w14:textId="77777777" w:rsidTr="00031740">
        <w:tc>
          <w:tcPr>
            <w:tcW w:w="959" w:type="dxa"/>
          </w:tcPr>
          <w:p w14:paraId="7E05D9E5" w14:textId="77777777" w:rsidR="00031740" w:rsidRDefault="00031740" w:rsidP="00083964">
            <w:pPr>
              <w:pStyle w:val="null3"/>
            </w:pPr>
            <w:r>
              <w:rPr>
                <w:rFonts w:ascii="仿宋_GB2312" w:eastAsia="仿宋_GB2312" w:hAnsi="仿宋_GB2312" w:cs="仿宋_GB2312"/>
              </w:rPr>
              <w:t>▲</w:t>
            </w:r>
          </w:p>
        </w:tc>
        <w:tc>
          <w:tcPr>
            <w:tcW w:w="709" w:type="dxa"/>
          </w:tcPr>
          <w:p w14:paraId="4185251F" w14:textId="77777777" w:rsidR="00031740" w:rsidRDefault="00031740" w:rsidP="00083964">
            <w:pPr>
              <w:pStyle w:val="null3"/>
            </w:pPr>
            <w:r>
              <w:rPr>
                <w:rFonts w:ascii="仿宋_GB2312" w:eastAsia="仿宋_GB2312" w:hAnsi="仿宋_GB2312" w:cs="仿宋_GB2312"/>
              </w:rPr>
              <w:t>59</w:t>
            </w:r>
          </w:p>
        </w:tc>
        <w:tc>
          <w:tcPr>
            <w:tcW w:w="6804" w:type="dxa"/>
          </w:tcPr>
          <w:p w14:paraId="2BEDE4B7" w14:textId="77777777" w:rsidR="00031740" w:rsidRDefault="00031740" w:rsidP="00083964">
            <w:pPr>
              <w:pStyle w:val="null3"/>
            </w:pPr>
            <w:r>
              <w:rPr>
                <w:rFonts w:ascii="仿宋_GB2312" w:eastAsia="仿宋_GB2312" w:hAnsi="仿宋_GB2312" w:cs="仿宋_GB2312"/>
              </w:rPr>
              <w:t>▲11.6 配备冷冻传输转移接口，配合冷冻传输系统可实现离子束切割抛光系统与冷冻电镜两者之间真空低温转移样品，全程隔绝水氧，样品经过氩离子束大面积切割完成之后可直接真空低温转移送入冷冻电镜中观察。</w:t>
            </w:r>
          </w:p>
        </w:tc>
      </w:tr>
      <w:tr w:rsidR="00031740" w14:paraId="2A54834F" w14:textId="77777777" w:rsidTr="00031740">
        <w:tc>
          <w:tcPr>
            <w:tcW w:w="959" w:type="dxa"/>
          </w:tcPr>
          <w:p w14:paraId="298063E9" w14:textId="77777777" w:rsidR="00031740" w:rsidRDefault="00031740" w:rsidP="00083964">
            <w:pPr>
              <w:pStyle w:val="null3"/>
            </w:pPr>
            <w:r>
              <w:rPr>
                <w:rFonts w:ascii="仿宋_GB2312" w:eastAsia="仿宋_GB2312" w:hAnsi="仿宋_GB2312" w:cs="仿宋_GB2312"/>
              </w:rPr>
              <w:t>▲</w:t>
            </w:r>
          </w:p>
        </w:tc>
        <w:tc>
          <w:tcPr>
            <w:tcW w:w="709" w:type="dxa"/>
          </w:tcPr>
          <w:p w14:paraId="3D859D4A" w14:textId="77777777" w:rsidR="00031740" w:rsidRDefault="00031740" w:rsidP="00083964">
            <w:pPr>
              <w:pStyle w:val="null3"/>
            </w:pPr>
            <w:r>
              <w:rPr>
                <w:rFonts w:ascii="仿宋_GB2312" w:eastAsia="仿宋_GB2312" w:hAnsi="仿宋_GB2312" w:cs="仿宋_GB2312"/>
              </w:rPr>
              <w:t>60</w:t>
            </w:r>
          </w:p>
        </w:tc>
        <w:tc>
          <w:tcPr>
            <w:tcW w:w="6804" w:type="dxa"/>
          </w:tcPr>
          <w:p w14:paraId="49EFE9D6" w14:textId="77777777" w:rsidR="00031740" w:rsidRDefault="00031740" w:rsidP="00083964">
            <w:pPr>
              <w:pStyle w:val="null3"/>
            </w:pPr>
            <w:r>
              <w:rPr>
                <w:rFonts w:ascii="仿宋_GB2312" w:eastAsia="仿宋_GB2312" w:hAnsi="仿宋_GB2312" w:cs="仿宋_GB2312"/>
              </w:rPr>
              <w:t>12）冷冻传输制备系统</w:t>
            </w:r>
          </w:p>
          <w:p w14:paraId="13EA9B4D" w14:textId="77777777" w:rsidR="00031740" w:rsidRDefault="00031740" w:rsidP="00083964">
            <w:pPr>
              <w:pStyle w:val="null3"/>
            </w:pPr>
            <w:r>
              <w:rPr>
                <w:rFonts w:ascii="仿宋_GB2312" w:eastAsia="仿宋_GB2312" w:hAnsi="仿宋_GB2312" w:cs="仿宋_GB2312"/>
              </w:rPr>
              <w:t>▲12.1 系统构成要求：冷冻传输制备系统主要由液氮低温精密切割系统、样品急速冷冻预处理装置、高真空冷冻制备腔体、配套断裂、升华及镀膜装置、扫描电镜液氮冷台及配套冷肼装置、真空转移装置及配套过冷氮气热交换装置构成，能够完成样品急速冷冻、真空转移、断裂、升华、冷冻镀膜及扫描电镜原位冷冻观察等功能；</w:t>
            </w:r>
          </w:p>
        </w:tc>
      </w:tr>
      <w:tr w:rsidR="00031740" w14:paraId="1B169AB8" w14:textId="77777777" w:rsidTr="00031740">
        <w:tc>
          <w:tcPr>
            <w:tcW w:w="959" w:type="dxa"/>
          </w:tcPr>
          <w:p w14:paraId="073E393B" w14:textId="77777777" w:rsidR="00031740" w:rsidRDefault="00031740" w:rsidP="00083964">
            <w:pPr>
              <w:pStyle w:val="null3"/>
            </w:pPr>
            <w:r>
              <w:rPr>
                <w:rFonts w:ascii="仿宋_GB2312" w:eastAsia="仿宋_GB2312" w:hAnsi="仿宋_GB2312" w:cs="仿宋_GB2312"/>
              </w:rPr>
              <w:t>▲</w:t>
            </w:r>
          </w:p>
        </w:tc>
        <w:tc>
          <w:tcPr>
            <w:tcW w:w="709" w:type="dxa"/>
          </w:tcPr>
          <w:p w14:paraId="79264381" w14:textId="77777777" w:rsidR="00031740" w:rsidRDefault="00031740" w:rsidP="00083964">
            <w:pPr>
              <w:pStyle w:val="null3"/>
            </w:pPr>
            <w:r>
              <w:rPr>
                <w:rFonts w:ascii="仿宋_GB2312" w:eastAsia="仿宋_GB2312" w:hAnsi="仿宋_GB2312" w:cs="仿宋_GB2312"/>
              </w:rPr>
              <w:t>61</w:t>
            </w:r>
          </w:p>
        </w:tc>
        <w:tc>
          <w:tcPr>
            <w:tcW w:w="6804" w:type="dxa"/>
          </w:tcPr>
          <w:p w14:paraId="4BF8991C" w14:textId="77777777" w:rsidR="00031740" w:rsidRDefault="00031740" w:rsidP="00083964">
            <w:pPr>
              <w:pStyle w:val="null3"/>
            </w:pPr>
            <w:r>
              <w:rPr>
                <w:rFonts w:ascii="仿宋_GB2312" w:eastAsia="仿宋_GB2312" w:hAnsi="仿宋_GB2312" w:cs="仿宋_GB2312"/>
              </w:rPr>
              <w:t>▲12.2配置液氮低温精密切割系统：实现对保压取芯样品进行精密切割，适配后续低温液氮氩离子抛光系统，整个切割过程均在液氮液面以下完成，保证样品在切割过程中无任何温度变化；</w:t>
            </w:r>
          </w:p>
        </w:tc>
      </w:tr>
      <w:tr w:rsidR="00031740" w14:paraId="15AF4C28" w14:textId="77777777" w:rsidTr="00031740">
        <w:tc>
          <w:tcPr>
            <w:tcW w:w="959" w:type="dxa"/>
          </w:tcPr>
          <w:p w14:paraId="4D3A4CA0" w14:textId="77777777" w:rsidR="00031740" w:rsidRDefault="00031740" w:rsidP="00083964">
            <w:pPr>
              <w:pStyle w:val="null3"/>
            </w:pPr>
            <w:r>
              <w:rPr>
                <w:rFonts w:ascii="仿宋_GB2312" w:eastAsia="仿宋_GB2312" w:hAnsi="仿宋_GB2312" w:cs="仿宋_GB2312"/>
              </w:rPr>
              <w:t>▲</w:t>
            </w:r>
          </w:p>
        </w:tc>
        <w:tc>
          <w:tcPr>
            <w:tcW w:w="709" w:type="dxa"/>
          </w:tcPr>
          <w:p w14:paraId="509A706A" w14:textId="77777777" w:rsidR="00031740" w:rsidRDefault="00031740" w:rsidP="00083964">
            <w:pPr>
              <w:pStyle w:val="null3"/>
            </w:pPr>
            <w:r>
              <w:rPr>
                <w:rFonts w:ascii="仿宋_GB2312" w:eastAsia="仿宋_GB2312" w:hAnsi="仿宋_GB2312" w:cs="仿宋_GB2312"/>
              </w:rPr>
              <w:t>62</w:t>
            </w:r>
          </w:p>
        </w:tc>
        <w:tc>
          <w:tcPr>
            <w:tcW w:w="6804" w:type="dxa"/>
          </w:tcPr>
          <w:p w14:paraId="4FD767A0" w14:textId="77777777" w:rsidR="00031740" w:rsidRDefault="00031740" w:rsidP="00083964">
            <w:pPr>
              <w:pStyle w:val="null3"/>
            </w:pPr>
            <w:r>
              <w:rPr>
                <w:rFonts w:ascii="仿宋_GB2312" w:eastAsia="仿宋_GB2312" w:hAnsi="仿宋_GB2312" w:cs="仿宋_GB2312"/>
              </w:rPr>
              <w:t>▲12.3配置组合式液氮泥预冷制备装置，过冷液氮温度需满足-210℃；配置高真空冷冻制备腔体：冷冻制备腔室和扫描电镜冷台、冷阱均采用过冷氮气气冷方式，无需补充液氮的连续运行时间≥16小时，采用不小于60L自增压液氮罐提供氮气源，保证可持续供应&gt;40小时氮气；</w:t>
            </w:r>
          </w:p>
        </w:tc>
      </w:tr>
      <w:tr w:rsidR="00031740" w14:paraId="67B033C1" w14:textId="77777777" w:rsidTr="00031740">
        <w:tc>
          <w:tcPr>
            <w:tcW w:w="959" w:type="dxa"/>
          </w:tcPr>
          <w:p w14:paraId="010944A5" w14:textId="77777777" w:rsidR="00031740" w:rsidRDefault="00031740" w:rsidP="00083964">
            <w:pPr>
              <w:pStyle w:val="null3"/>
            </w:pPr>
            <w:r>
              <w:rPr>
                <w:rFonts w:ascii="仿宋_GB2312" w:eastAsia="仿宋_GB2312" w:hAnsi="仿宋_GB2312" w:cs="仿宋_GB2312"/>
              </w:rPr>
              <w:t>★</w:t>
            </w:r>
          </w:p>
        </w:tc>
        <w:tc>
          <w:tcPr>
            <w:tcW w:w="709" w:type="dxa"/>
          </w:tcPr>
          <w:p w14:paraId="5B9B2490" w14:textId="77777777" w:rsidR="00031740" w:rsidRDefault="00031740" w:rsidP="00083964">
            <w:pPr>
              <w:pStyle w:val="null3"/>
            </w:pPr>
            <w:r>
              <w:rPr>
                <w:rFonts w:ascii="仿宋_GB2312" w:eastAsia="仿宋_GB2312" w:hAnsi="仿宋_GB2312" w:cs="仿宋_GB2312"/>
              </w:rPr>
              <w:t>63</w:t>
            </w:r>
          </w:p>
        </w:tc>
        <w:tc>
          <w:tcPr>
            <w:tcW w:w="6804" w:type="dxa"/>
          </w:tcPr>
          <w:p w14:paraId="69D6921C" w14:textId="77777777" w:rsidR="00031740" w:rsidRDefault="00031740" w:rsidP="00083964">
            <w:pPr>
              <w:pStyle w:val="null3"/>
            </w:pPr>
            <w:r>
              <w:rPr>
                <w:rFonts w:ascii="仿宋_GB2312" w:eastAsia="仿宋_GB2312" w:hAnsi="仿宋_GB2312" w:cs="仿宋_GB2312"/>
              </w:rPr>
              <w:t>★12.4 配置高真空冷冻制备装置，制备腔室与电镜腔室直接相连，制备腔室内含冷台和冷阱，冷台及防污染板温度范围满足：-190℃～室温，温度稳定度：&lt;1℃；制备腔室配置机械泵和涡轮分子泵（抽速≥70L/S）两级真空系统，真空度：≤1*10-6 mbar（液氮冷却时）；</w:t>
            </w:r>
          </w:p>
        </w:tc>
      </w:tr>
      <w:tr w:rsidR="00031740" w14:paraId="71453961" w14:textId="77777777" w:rsidTr="00031740">
        <w:tc>
          <w:tcPr>
            <w:tcW w:w="959" w:type="dxa"/>
          </w:tcPr>
          <w:p w14:paraId="6DBE6F6B" w14:textId="77777777" w:rsidR="00031740" w:rsidRDefault="00031740" w:rsidP="00083964"/>
        </w:tc>
        <w:tc>
          <w:tcPr>
            <w:tcW w:w="709" w:type="dxa"/>
          </w:tcPr>
          <w:p w14:paraId="3DC542D3" w14:textId="77777777" w:rsidR="00031740" w:rsidRDefault="00031740" w:rsidP="00083964">
            <w:pPr>
              <w:pStyle w:val="null3"/>
            </w:pPr>
            <w:r>
              <w:rPr>
                <w:rFonts w:ascii="仿宋_GB2312" w:eastAsia="仿宋_GB2312" w:hAnsi="仿宋_GB2312" w:cs="仿宋_GB2312"/>
              </w:rPr>
              <w:t>64</w:t>
            </w:r>
          </w:p>
        </w:tc>
        <w:tc>
          <w:tcPr>
            <w:tcW w:w="6804" w:type="dxa"/>
          </w:tcPr>
          <w:p w14:paraId="53A1624E" w14:textId="77777777" w:rsidR="00031740" w:rsidRDefault="00031740" w:rsidP="00083964">
            <w:pPr>
              <w:pStyle w:val="null3"/>
            </w:pPr>
            <w:r>
              <w:rPr>
                <w:rFonts w:ascii="仿宋_GB2312" w:eastAsia="仿宋_GB2312" w:hAnsi="仿宋_GB2312" w:cs="仿宋_GB2312"/>
              </w:rPr>
              <w:t>12.5制备腔室配置样品断裂、升华、冷冻镀膜功能模块：可设置及贮存时间-温度的升华参数曲线，全自动升华操作；溅射镀膜头为低电压冷溅射工作方式，配置Pt靶材，全自动溅射镀膜；冷冻制备腔室需配置CCD成像系统，可在触摸显示屏上对样品进行大视场观察；</w:t>
            </w:r>
          </w:p>
        </w:tc>
      </w:tr>
      <w:tr w:rsidR="00031740" w14:paraId="018971C2" w14:textId="77777777" w:rsidTr="00031740">
        <w:tc>
          <w:tcPr>
            <w:tcW w:w="959" w:type="dxa"/>
          </w:tcPr>
          <w:p w14:paraId="07B71F6D" w14:textId="77777777" w:rsidR="00031740" w:rsidRDefault="00031740" w:rsidP="00083964">
            <w:pPr>
              <w:pStyle w:val="null3"/>
            </w:pPr>
            <w:r>
              <w:rPr>
                <w:rFonts w:ascii="仿宋_GB2312" w:eastAsia="仿宋_GB2312" w:hAnsi="仿宋_GB2312" w:cs="仿宋_GB2312"/>
              </w:rPr>
              <w:t>▲</w:t>
            </w:r>
          </w:p>
        </w:tc>
        <w:tc>
          <w:tcPr>
            <w:tcW w:w="709" w:type="dxa"/>
          </w:tcPr>
          <w:p w14:paraId="173D3C57" w14:textId="77777777" w:rsidR="00031740" w:rsidRDefault="00031740" w:rsidP="00083964">
            <w:pPr>
              <w:pStyle w:val="null3"/>
            </w:pPr>
            <w:r>
              <w:rPr>
                <w:rFonts w:ascii="仿宋_GB2312" w:eastAsia="仿宋_GB2312" w:hAnsi="仿宋_GB2312" w:cs="仿宋_GB2312"/>
              </w:rPr>
              <w:t>65</w:t>
            </w:r>
          </w:p>
        </w:tc>
        <w:tc>
          <w:tcPr>
            <w:tcW w:w="6804" w:type="dxa"/>
          </w:tcPr>
          <w:p w14:paraId="2340A1BC" w14:textId="77777777" w:rsidR="00031740" w:rsidRDefault="00031740" w:rsidP="00083964">
            <w:pPr>
              <w:pStyle w:val="null3"/>
            </w:pPr>
            <w:r>
              <w:rPr>
                <w:rFonts w:ascii="仿宋_GB2312" w:eastAsia="仿宋_GB2312" w:hAnsi="仿宋_GB2312" w:cs="仿宋_GB2312"/>
              </w:rPr>
              <w:t>▲12.6 配置扫描电镜原位冷台及防污染板，采用独立的双气路冷却，冷台及防污染板温度范围满足：-160℃ ～ 室温，温度稳定度：&lt;1℃；扫描电镜原位冷台需能够实现360度连续旋转；</w:t>
            </w:r>
          </w:p>
        </w:tc>
      </w:tr>
      <w:tr w:rsidR="00031740" w14:paraId="733181D0" w14:textId="77777777" w:rsidTr="00031740">
        <w:tc>
          <w:tcPr>
            <w:tcW w:w="959" w:type="dxa"/>
          </w:tcPr>
          <w:p w14:paraId="10DDC565" w14:textId="77777777" w:rsidR="00031740" w:rsidRDefault="00031740" w:rsidP="00083964"/>
        </w:tc>
        <w:tc>
          <w:tcPr>
            <w:tcW w:w="709" w:type="dxa"/>
          </w:tcPr>
          <w:p w14:paraId="26EA63B9" w14:textId="77777777" w:rsidR="00031740" w:rsidRDefault="00031740" w:rsidP="00083964">
            <w:pPr>
              <w:pStyle w:val="null3"/>
            </w:pPr>
            <w:r>
              <w:rPr>
                <w:rFonts w:ascii="仿宋_GB2312" w:eastAsia="仿宋_GB2312" w:hAnsi="仿宋_GB2312" w:cs="仿宋_GB2312"/>
              </w:rPr>
              <w:t>66</w:t>
            </w:r>
          </w:p>
        </w:tc>
        <w:tc>
          <w:tcPr>
            <w:tcW w:w="6804" w:type="dxa"/>
          </w:tcPr>
          <w:p w14:paraId="09007FBF" w14:textId="77777777" w:rsidR="00031740" w:rsidRDefault="00031740" w:rsidP="00083964">
            <w:pPr>
              <w:pStyle w:val="null3"/>
            </w:pPr>
            <w:r>
              <w:rPr>
                <w:rFonts w:ascii="仿宋_GB2312" w:eastAsia="仿宋_GB2312" w:hAnsi="仿宋_GB2312" w:cs="仿宋_GB2312"/>
              </w:rPr>
              <w:t>12.7 配套电脑控制系统，含触屏控制器及相应操作软件，通过软件可实现自动控制操作及编辑、贮存程序，具有远程诊断功能，系统操作软件能总控：各个传输口、腔室真空值，升华、镀膜程序设定和调用，制备腔室和电镜腔内冷台、防污染板的温度；</w:t>
            </w:r>
          </w:p>
        </w:tc>
      </w:tr>
      <w:tr w:rsidR="00031740" w14:paraId="4C9AD76C" w14:textId="77777777" w:rsidTr="00031740">
        <w:tc>
          <w:tcPr>
            <w:tcW w:w="959" w:type="dxa"/>
          </w:tcPr>
          <w:p w14:paraId="4D4DEC54" w14:textId="77777777" w:rsidR="00031740" w:rsidRDefault="00031740" w:rsidP="00083964"/>
        </w:tc>
        <w:tc>
          <w:tcPr>
            <w:tcW w:w="709" w:type="dxa"/>
          </w:tcPr>
          <w:p w14:paraId="417039FE" w14:textId="77777777" w:rsidR="00031740" w:rsidRDefault="00031740" w:rsidP="00083964">
            <w:pPr>
              <w:pStyle w:val="null3"/>
            </w:pPr>
            <w:r>
              <w:rPr>
                <w:rFonts w:ascii="仿宋_GB2312" w:eastAsia="仿宋_GB2312" w:hAnsi="仿宋_GB2312" w:cs="仿宋_GB2312"/>
              </w:rPr>
              <w:t>67</w:t>
            </w:r>
          </w:p>
        </w:tc>
        <w:tc>
          <w:tcPr>
            <w:tcW w:w="6804" w:type="dxa"/>
          </w:tcPr>
          <w:p w14:paraId="096D9932" w14:textId="77777777" w:rsidR="00031740" w:rsidRDefault="00031740" w:rsidP="00083964">
            <w:pPr>
              <w:pStyle w:val="null3"/>
            </w:pPr>
            <w:r>
              <w:rPr>
                <w:rFonts w:ascii="仿宋_GB2312" w:eastAsia="仿宋_GB2312" w:hAnsi="仿宋_GB2312" w:cs="仿宋_GB2312"/>
              </w:rPr>
              <w:t>12.8 配备真空转移盒，可实现离子束切割抛光系统与冷冻电镜两者之间真空低温转移样品，全程隔绝水氧，样品经过氩离子束大面积切割完成之后可直接真空低温转移送入冷冻电镜中观察。</w:t>
            </w:r>
          </w:p>
        </w:tc>
      </w:tr>
      <w:tr w:rsidR="00031740" w14:paraId="61BF3FC4" w14:textId="77777777" w:rsidTr="00031740">
        <w:tc>
          <w:tcPr>
            <w:tcW w:w="959" w:type="dxa"/>
          </w:tcPr>
          <w:p w14:paraId="6B473647" w14:textId="77777777" w:rsidR="00031740" w:rsidRDefault="00031740" w:rsidP="00083964"/>
        </w:tc>
        <w:tc>
          <w:tcPr>
            <w:tcW w:w="709" w:type="dxa"/>
          </w:tcPr>
          <w:p w14:paraId="25FA3F26" w14:textId="77777777" w:rsidR="00031740" w:rsidRDefault="00031740" w:rsidP="00083964">
            <w:pPr>
              <w:pStyle w:val="null3"/>
            </w:pPr>
            <w:r>
              <w:rPr>
                <w:rFonts w:ascii="仿宋_GB2312" w:eastAsia="仿宋_GB2312" w:hAnsi="仿宋_GB2312" w:cs="仿宋_GB2312"/>
              </w:rPr>
              <w:t>68</w:t>
            </w:r>
          </w:p>
        </w:tc>
        <w:tc>
          <w:tcPr>
            <w:tcW w:w="6804" w:type="dxa"/>
          </w:tcPr>
          <w:p w14:paraId="0C556A4D" w14:textId="77777777" w:rsidR="00031740" w:rsidRDefault="00031740" w:rsidP="00083964">
            <w:pPr>
              <w:pStyle w:val="null3"/>
            </w:pPr>
            <w:r>
              <w:rPr>
                <w:rFonts w:ascii="仿宋_GB2312" w:eastAsia="仿宋_GB2312" w:hAnsi="仿宋_GB2312" w:cs="仿宋_GB2312"/>
              </w:rPr>
              <w:t>13）控制附件及软件</w:t>
            </w:r>
          </w:p>
          <w:p w14:paraId="43DBC91D" w14:textId="77777777" w:rsidR="00031740" w:rsidRDefault="00031740" w:rsidP="00083964">
            <w:pPr>
              <w:pStyle w:val="null3"/>
            </w:pPr>
            <w:r>
              <w:rPr>
                <w:rFonts w:ascii="仿宋_GB2312" w:eastAsia="仿宋_GB2312" w:hAnsi="仿宋_GB2312" w:cs="仿宋_GB2312"/>
              </w:rPr>
              <w:t>13.1键盘和鼠标及轨迹球、多功能控制面板</w:t>
            </w:r>
          </w:p>
        </w:tc>
      </w:tr>
      <w:tr w:rsidR="00031740" w14:paraId="5F1668E6" w14:textId="77777777" w:rsidTr="00031740">
        <w:tc>
          <w:tcPr>
            <w:tcW w:w="959" w:type="dxa"/>
          </w:tcPr>
          <w:p w14:paraId="00FE2111" w14:textId="77777777" w:rsidR="00031740" w:rsidRDefault="00031740" w:rsidP="00083964">
            <w:pPr>
              <w:pStyle w:val="null3"/>
            </w:pPr>
            <w:r>
              <w:rPr>
                <w:rFonts w:ascii="仿宋_GB2312" w:eastAsia="仿宋_GB2312" w:hAnsi="仿宋_GB2312" w:cs="仿宋_GB2312"/>
              </w:rPr>
              <w:t>▲</w:t>
            </w:r>
          </w:p>
        </w:tc>
        <w:tc>
          <w:tcPr>
            <w:tcW w:w="709" w:type="dxa"/>
          </w:tcPr>
          <w:p w14:paraId="30473B01" w14:textId="77777777" w:rsidR="00031740" w:rsidRDefault="00031740" w:rsidP="00083964">
            <w:pPr>
              <w:pStyle w:val="null3"/>
            </w:pPr>
            <w:r>
              <w:rPr>
                <w:rFonts w:ascii="仿宋_GB2312" w:eastAsia="仿宋_GB2312" w:hAnsi="仿宋_GB2312" w:cs="仿宋_GB2312"/>
              </w:rPr>
              <w:t>69</w:t>
            </w:r>
          </w:p>
        </w:tc>
        <w:tc>
          <w:tcPr>
            <w:tcW w:w="6804" w:type="dxa"/>
          </w:tcPr>
          <w:p w14:paraId="37AF6730" w14:textId="77777777" w:rsidR="00031740" w:rsidRDefault="00031740" w:rsidP="00083964">
            <w:pPr>
              <w:pStyle w:val="null3"/>
            </w:pPr>
            <w:r>
              <w:rPr>
                <w:rFonts w:ascii="仿宋_GB2312" w:eastAsia="仿宋_GB2312" w:hAnsi="仿宋_GB2312" w:cs="仿宋_GB2312"/>
              </w:rPr>
              <w:t>▲13.2系统专用控制软件及可实现3D SEM/EDS的成像软件</w:t>
            </w:r>
          </w:p>
        </w:tc>
      </w:tr>
      <w:tr w:rsidR="00031740" w14:paraId="02244C46" w14:textId="77777777" w:rsidTr="00031740">
        <w:tc>
          <w:tcPr>
            <w:tcW w:w="959" w:type="dxa"/>
          </w:tcPr>
          <w:p w14:paraId="79C33A95" w14:textId="77777777" w:rsidR="00031740" w:rsidRDefault="00031740" w:rsidP="00083964"/>
        </w:tc>
        <w:tc>
          <w:tcPr>
            <w:tcW w:w="709" w:type="dxa"/>
          </w:tcPr>
          <w:p w14:paraId="51AB7012" w14:textId="77777777" w:rsidR="00031740" w:rsidRDefault="00031740" w:rsidP="00083964">
            <w:pPr>
              <w:pStyle w:val="null3"/>
            </w:pPr>
            <w:r>
              <w:rPr>
                <w:rFonts w:ascii="仿宋_GB2312" w:eastAsia="仿宋_GB2312" w:hAnsi="仿宋_GB2312" w:cs="仿宋_GB2312"/>
              </w:rPr>
              <w:t>70</w:t>
            </w:r>
          </w:p>
        </w:tc>
        <w:tc>
          <w:tcPr>
            <w:tcW w:w="6804" w:type="dxa"/>
          </w:tcPr>
          <w:p w14:paraId="38F74BD0" w14:textId="77777777" w:rsidR="00031740" w:rsidRDefault="00031740" w:rsidP="00083964">
            <w:pPr>
              <w:pStyle w:val="null3"/>
            </w:pPr>
            <w:r>
              <w:rPr>
                <w:rFonts w:ascii="仿宋_GB2312" w:eastAsia="仿宋_GB2312" w:hAnsi="仿宋_GB2312" w:cs="仿宋_GB2312"/>
              </w:rPr>
              <w:t>14）自动化与半自动化功能 电子枪和离子枪自动启动、电子枪和电子镜筒对中、对比度和亮度，自动聚焦、电子束和离子束优化、气体注入喷嘴位置和温度控制</w:t>
            </w:r>
          </w:p>
        </w:tc>
      </w:tr>
      <w:tr w:rsidR="00031740" w14:paraId="1B4065D5" w14:textId="77777777" w:rsidTr="00031740">
        <w:tc>
          <w:tcPr>
            <w:tcW w:w="959" w:type="dxa"/>
          </w:tcPr>
          <w:p w14:paraId="458EC783" w14:textId="77777777" w:rsidR="00031740" w:rsidRDefault="00031740" w:rsidP="00083964"/>
        </w:tc>
        <w:tc>
          <w:tcPr>
            <w:tcW w:w="709" w:type="dxa"/>
          </w:tcPr>
          <w:p w14:paraId="1188BB45" w14:textId="77777777" w:rsidR="00031740" w:rsidRDefault="00031740" w:rsidP="00083964">
            <w:pPr>
              <w:pStyle w:val="null3"/>
            </w:pPr>
            <w:r>
              <w:rPr>
                <w:rFonts w:ascii="仿宋_GB2312" w:eastAsia="仿宋_GB2312" w:hAnsi="仿宋_GB2312" w:cs="仿宋_GB2312"/>
              </w:rPr>
              <w:t>71</w:t>
            </w:r>
          </w:p>
        </w:tc>
        <w:tc>
          <w:tcPr>
            <w:tcW w:w="6804" w:type="dxa"/>
          </w:tcPr>
          <w:p w14:paraId="458505E8" w14:textId="77777777" w:rsidR="00031740" w:rsidRDefault="00031740" w:rsidP="00083964">
            <w:pPr>
              <w:pStyle w:val="null3"/>
            </w:pPr>
            <w:r>
              <w:rPr>
                <w:rFonts w:ascii="仿宋_GB2312" w:eastAsia="仿宋_GB2312" w:hAnsi="仿宋_GB2312" w:cs="仿宋_GB2312"/>
              </w:rPr>
              <w:t>15）高级软件模块 测量软件、公差测量软件、图像处理、预设参数、直方图和 LUT、光电联用软件、DrawBeamTM 电子束写入软件专家版、三维重构高级版、自动拼图软件</w:t>
            </w:r>
          </w:p>
        </w:tc>
      </w:tr>
      <w:tr w:rsidR="00031740" w14:paraId="721C2E40" w14:textId="77777777" w:rsidTr="00031740">
        <w:tc>
          <w:tcPr>
            <w:tcW w:w="959" w:type="dxa"/>
          </w:tcPr>
          <w:p w14:paraId="108F59F9" w14:textId="77777777" w:rsidR="00031740" w:rsidRDefault="00031740" w:rsidP="00083964"/>
        </w:tc>
        <w:tc>
          <w:tcPr>
            <w:tcW w:w="709" w:type="dxa"/>
          </w:tcPr>
          <w:p w14:paraId="667B64C5" w14:textId="77777777" w:rsidR="00031740" w:rsidRDefault="00031740" w:rsidP="00083964">
            <w:pPr>
              <w:pStyle w:val="null3"/>
            </w:pPr>
            <w:r>
              <w:rPr>
                <w:rFonts w:ascii="仿宋_GB2312" w:eastAsia="仿宋_GB2312" w:hAnsi="仿宋_GB2312" w:cs="仿宋_GB2312"/>
              </w:rPr>
              <w:t>72</w:t>
            </w:r>
          </w:p>
        </w:tc>
        <w:tc>
          <w:tcPr>
            <w:tcW w:w="6804" w:type="dxa"/>
          </w:tcPr>
          <w:p w14:paraId="26D5C610" w14:textId="77777777" w:rsidR="00031740" w:rsidRDefault="00031740" w:rsidP="00083964">
            <w:pPr>
              <w:pStyle w:val="null3"/>
            </w:pPr>
            <w:r>
              <w:rPr>
                <w:rFonts w:ascii="仿宋_GB2312" w:eastAsia="仿宋_GB2312" w:hAnsi="仿宋_GB2312" w:cs="仿宋_GB2312"/>
              </w:rPr>
              <w:t>16）数字处理系统 等于或优于Intel Core i7 或同等性能处理器, 32 GB 内存, 4TB HDD 硬盘, Nvidia GTX 1660 或同等性能显卡, Windows 11 Pro 64-bit，32寸高清显示器</w:t>
            </w:r>
          </w:p>
        </w:tc>
      </w:tr>
      <w:tr w:rsidR="00031740" w14:paraId="6B459FC4" w14:textId="77777777" w:rsidTr="00031740">
        <w:tc>
          <w:tcPr>
            <w:tcW w:w="959" w:type="dxa"/>
          </w:tcPr>
          <w:p w14:paraId="3E27304E" w14:textId="77777777" w:rsidR="00031740" w:rsidRDefault="00031740" w:rsidP="00083964">
            <w:pPr>
              <w:pStyle w:val="null3"/>
            </w:pPr>
            <w:r>
              <w:rPr>
                <w:rFonts w:ascii="仿宋_GB2312" w:eastAsia="仿宋_GB2312" w:hAnsi="仿宋_GB2312" w:cs="仿宋_GB2312"/>
              </w:rPr>
              <w:t>▲</w:t>
            </w:r>
          </w:p>
        </w:tc>
        <w:tc>
          <w:tcPr>
            <w:tcW w:w="709" w:type="dxa"/>
          </w:tcPr>
          <w:p w14:paraId="0074FF46" w14:textId="77777777" w:rsidR="00031740" w:rsidRDefault="00031740" w:rsidP="00083964">
            <w:pPr>
              <w:pStyle w:val="null3"/>
            </w:pPr>
            <w:r>
              <w:rPr>
                <w:rFonts w:ascii="仿宋_GB2312" w:eastAsia="仿宋_GB2312" w:hAnsi="仿宋_GB2312" w:cs="仿宋_GB2312"/>
              </w:rPr>
              <w:t>73</w:t>
            </w:r>
          </w:p>
        </w:tc>
        <w:tc>
          <w:tcPr>
            <w:tcW w:w="6804" w:type="dxa"/>
          </w:tcPr>
          <w:p w14:paraId="2371D93A" w14:textId="77777777" w:rsidR="00031740" w:rsidRDefault="00031740" w:rsidP="00083964">
            <w:pPr>
              <w:pStyle w:val="null3"/>
            </w:pPr>
            <w:r>
              <w:rPr>
                <w:rFonts w:ascii="仿宋_GB2312" w:eastAsia="仿宋_GB2312" w:hAnsi="仿宋_GB2312" w:cs="仿宋_GB2312"/>
              </w:rPr>
              <w:t>17）备品备件</w:t>
            </w:r>
          </w:p>
          <w:p w14:paraId="61A753C5" w14:textId="77777777" w:rsidR="00031740" w:rsidRDefault="00031740" w:rsidP="00083964">
            <w:pPr>
              <w:pStyle w:val="null3"/>
            </w:pPr>
            <w:r>
              <w:rPr>
                <w:rFonts w:ascii="仿宋_GB2312" w:eastAsia="仿宋_GB2312" w:hAnsi="仿宋_GB2312" w:cs="仿宋_GB2312"/>
              </w:rPr>
              <w:t>▲17.1 氙等离子源≥5L；备用Pt及C气体源各1套；备用场发射灯丝1套，含安装及调试费。</w:t>
            </w:r>
          </w:p>
        </w:tc>
      </w:tr>
      <w:tr w:rsidR="00031740" w14:paraId="4CBE53B0" w14:textId="77777777" w:rsidTr="00031740">
        <w:tc>
          <w:tcPr>
            <w:tcW w:w="959" w:type="dxa"/>
          </w:tcPr>
          <w:p w14:paraId="690F19A3" w14:textId="77777777" w:rsidR="00031740" w:rsidRDefault="00031740" w:rsidP="00083964"/>
        </w:tc>
        <w:tc>
          <w:tcPr>
            <w:tcW w:w="709" w:type="dxa"/>
          </w:tcPr>
          <w:p w14:paraId="035770BD" w14:textId="77777777" w:rsidR="00031740" w:rsidRDefault="00031740" w:rsidP="00083964">
            <w:pPr>
              <w:pStyle w:val="null3"/>
            </w:pPr>
            <w:r>
              <w:rPr>
                <w:rFonts w:ascii="仿宋_GB2312" w:eastAsia="仿宋_GB2312" w:hAnsi="仿宋_GB2312" w:cs="仿宋_GB2312"/>
              </w:rPr>
              <w:t>74</w:t>
            </w:r>
          </w:p>
        </w:tc>
        <w:tc>
          <w:tcPr>
            <w:tcW w:w="6804" w:type="dxa"/>
          </w:tcPr>
          <w:p w14:paraId="4C8CB310" w14:textId="77777777" w:rsidR="00031740" w:rsidRDefault="00031740" w:rsidP="00083964">
            <w:pPr>
              <w:pStyle w:val="null3"/>
            </w:pPr>
            <w:r>
              <w:rPr>
                <w:rFonts w:ascii="仿宋_GB2312" w:eastAsia="仿宋_GB2312" w:hAnsi="仿宋_GB2312" w:cs="仿宋_GB2312"/>
              </w:rPr>
              <w:t>17.2 硅掩模：2套，用于三维重构、切割深度较深或者较硬的样品加工</w:t>
            </w:r>
          </w:p>
        </w:tc>
      </w:tr>
      <w:tr w:rsidR="00031740" w14:paraId="476F3B12" w14:textId="77777777" w:rsidTr="00031740">
        <w:tc>
          <w:tcPr>
            <w:tcW w:w="959" w:type="dxa"/>
          </w:tcPr>
          <w:p w14:paraId="3C9D6FD6" w14:textId="77777777" w:rsidR="00031740" w:rsidRDefault="00031740" w:rsidP="00083964"/>
        </w:tc>
        <w:tc>
          <w:tcPr>
            <w:tcW w:w="709" w:type="dxa"/>
          </w:tcPr>
          <w:p w14:paraId="7ED849F8" w14:textId="77777777" w:rsidR="00031740" w:rsidRDefault="00031740" w:rsidP="00083964">
            <w:pPr>
              <w:pStyle w:val="null3"/>
            </w:pPr>
            <w:r>
              <w:rPr>
                <w:rFonts w:ascii="仿宋_GB2312" w:eastAsia="仿宋_GB2312" w:hAnsi="仿宋_GB2312" w:cs="仿宋_GB2312"/>
              </w:rPr>
              <w:t>75</w:t>
            </w:r>
          </w:p>
        </w:tc>
        <w:tc>
          <w:tcPr>
            <w:tcW w:w="6804" w:type="dxa"/>
          </w:tcPr>
          <w:p w14:paraId="4A9A9825" w14:textId="77777777" w:rsidR="00031740" w:rsidRDefault="00031740" w:rsidP="00083964">
            <w:pPr>
              <w:pStyle w:val="null3"/>
            </w:pPr>
            <w:r>
              <w:rPr>
                <w:rFonts w:ascii="仿宋_GB2312" w:eastAsia="仿宋_GB2312" w:hAnsi="仿宋_GB2312" w:cs="仿宋_GB2312"/>
              </w:rPr>
              <w:t>三、全自动矿物分析系统</w:t>
            </w:r>
          </w:p>
          <w:p w14:paraId="27CB9065" w14:textId="77777777" w:rsidR="00031740" w:rsidRDefault="00031740" w:rsidP="00083964">
            <w:pPr>
              <w:pStyle w:val="null3"/>
            </w:pPr>
            <w:r>
              <w:rPr>
                <w:rFonts w:ascii="仿宋_GB2312" w:eastAsia="仿宋_GB2312" w:hAnsi="仿宋_GB2312" w:cs="仿宋_GB2312"/>
              </w:rPr>
              <w:t>1）、主要功能及用途 具备矿物参数自动定量分析系统，自动控制电镜和能谱对样品进行数据采集，可以完成对整个样品的快速、准确的多元素面扫描；其配备的矿物处理专业软件可以辅助分析扫描结果，实现各种矿物相的快速鉴定、分布模式、含量测算以及自定义矿物寻找功能，避免相似结构和成分的分析误差，揭示样品的整体形态、矿物含量、结构构造和矿物共生组合特征。</w:t>
            </w:r>
          </w:p>
        </w:tc>
      </w:tr>
      <w:tr w:rsidR="00031740" w14:paraId="62F9A994" w14:textId="77777777" w:rsidTr="00031740">
        <w:tc>
          <w:tcPr>
            <w:tcW w:w="959" w:type="dxa"/>
          </w:tcPr>
          <w:p w14:paraId="113A0D37" w14:textId="77777777" w:rsidR="00031740" w:rsidRDefault="00031740" w:rsidP="00083964"/>
        </w:tc>
        <w:tc>
          <w:tcPr>
            <w:tcW w:w="709" w:type="dxa"/>
          </w:tcPr>
          <w:p w14:paraId="7B19AB21" w14:textId="77777777" w:rsidR="00031740" w:rsidRDefault="00031740" w:rsidP="00083964">
            <w:pPr>
              <w:pStyle w:val="null3"/>
            </w:pPr>
            <w:r>
              <w:rPr>
                <w:rFonts w:ascii="仿宋_GB2312" w:eastAsia="仿宋_GB2312" w:hAnsi="仿宋_GB2312" w:cs="仿宋_GB2312"/>
              </w:rPr>
              <w:t>76</w:t>
            </w:r>
          </w:p>
        </w:tc>
        <w:tc>
          <w:tcPr>
            <w:tcW w:w="6804" w:type="dxa"/>
          </w:tcPr>
          <w:p w14:paraId="22C6FB04" w14:textId="77777777" w:rsidR="00031740" w:rsidRDefault="00031740" w:rsidP="00083964">
            <w:pPr>
              <w:pStyle w:val="null3"/>
            </w:pPr>
            <w:r>
              <w:rPr>
                <w:rFonts w:ascii="仿宋_GB2312" w:eastAsia="仿宋_GB2312" w:hAnsi="仿宋_GB2312" w:cs="仿宋_GB2312"/>
              </w:rPr>
              <w:t>2）、全自动矿物分析软件</w:t>
            </w:r>
          </w:p>
          <w:p w14:paraId="46987CD4" w14:textId="77777777" w:rsidR="00031740" w:rsidRDefault="00031740" w:rsidP="00083964">
            <w:pPr>
              <w:pStyle w:val="null3"/>
            </w:pPr>
            <w:r>
              <w:rPr>
                <w:rFonts w:ascii="仿宋_GB2312" w:eastAsia="仿宋_GB2312" w:hAnsi="仿宋_GB2312" w:cs="仿宋_GB2312"/>
              </w:rPr>
              <w:t>2.1最新的矿物自动分析软件，且在硬件支持前提下可享受终身免费升级</w:t>
            </w:r>
          </w:p>
        </w:tc>
      </w:tr>
      <w:tr w:rsidR="00031740" w14:paraId="42189B38" w14:textId="77777777" w:rsidTr="00031740">
        <w:tc>
          <w:tcPr>
            <w:tcW w:w="959" w:type="dxa"/>
          </w:tcPr>
          <w:p w14:paraId="1EEB876E" w14:textId="77777777" w:rsidR="00031740" w:rsidRDefault="00031740" w:rsidP="00083964">
            <w:pPr>
              <w:pStyle w:val="null3"/>
            </w:pPr>
            <w:r>
              <w:rPr>
                <w:rFonts w:ascii="仿宋_GB2312" w:eastAsia="仿宋_GB2312" w:hAnsi="仿宋_GB2312" w:cs="仿宋_GB2312"/>
              </w:rPr>
              <w:t>★</w:t>
            </w:r>
          </w:p>
        </w:tc>
        <w:tc>
          <w:tcPr>
            <w:tcW w:w="709" w:type="dxa"/>
          </w:tcPr>
          <w:p w14:paraId="4CB759AE" w14:textId="77777777" w:rsidR="00031740" w:rsidRDefault="00031740" w:rsidP="00083964">
            <w:pPr>
              <w:pStyle w:val="null3"/>
            </w:pPr>
            <w:r>
              <w:rPr>
                <w:rFonts w:ascii="仿宋_GB2312" w:eastAsia="仿宋_GB2312" w:hAnsi="仿宋_GB2312" w:cs="仿宋_GB2312"/>
              </w:rPr>
              <w:t>77</w:t>
            </w:r>
          </w:p>
        </w:tc>
        <w:tc>
          <w:tcPr>
            <w:tcW w:w="6804" w:type="dxa"/>
          </w:tcPr>
          <w:p w14:paraId="30F8566F" w14:textId="77777777" w:rsidR="00031740" w:rsidRDefault="00031740" w:rsidP="00083964">
            <w:pPr>
              <w:pStyle w:val="null3"/>
            </w:pPr>
            <w:r>
              <w:rPr>
                <w:rFonts w:ascii="仿宋_GB2312" w:eastAsia="仿宋_GB2312" w:hAnsi="仿宋_GB2312" w:cs="仿宋_GB2312"/>
              </w:rPr>
              <w:t>★2.2最小矿物识别精度：可达到1μm，混合能谱识别技术，可准确识别混合能谱信号，可识别≥3种矿物的混合相</w:t>
            </w:r>
          </w:p>
        </w:tc>
      </w:tr>
      <w:tr w:rsidR="00031740" w14:paraId="222FBD98" w14:textId="77777777" w:rsidTr="00031740">
        <w:tc>
          <w:tcPr>
            <w:tcW w:w="959" w:type="dxa"/>
          </w:tcPr>
          <w:p w14:paraId="45078457" w14:textId="77777777" w:rsidR="00031740" w:rsidRDefault="00031740" w:rsidP="00083964">
            <w:pPr>
              <w:pStyle w:val="null3"/>
            </w:pPr>
            <w:r>
              <w:rPr>
                <w:rFonts w:ascii="仿宋_GB2312" w:eastAsia="仿宋_GB2312" w:hAnsi="仿宋_GB2312" w:cs="仿宋_GB2312"/>
              </w:rPr>
              <w:t>▲</w:t>
            </w:r>
          </w:p>
        </w:tc>
        <w:tc>
          <w:tcPr>
            <w:tcW w:w="709" w:type="dxa"/>
          </w:tcPr>
          <w:p w14:paraId="4C6CE502" w14:textId="77777777" w:rsidR="00031740" w:rsidRDefault="00031740" w:rsidP="00083964">
            <w:pPr>
              <w:pStyle w:val="null3"/>
            </w:pPr>
            <w:r>
              <w:rPr>
                <w:rFonts w:ascii="仿宋_GB2312" w:eastAsia="仿宋_GB2312" w:hAnsi="仿宋_GB2312" w:cs="仿宋_GB2312"/>
              </w:rPr>
              <w:t>78</w:t>
            </w:r>
          </w:p>
        </w:tc>
        <w:tc>
          <w:tcPr>
            <w:tcW w:w="6804" w:type="dxa"/>
          </w:tcPr>
          <w:p w14:paraId="089A4AAE" w14:textId="77777777" w:rsidR="00031740" w:rsidRDefault="00031740" w:rsidP="00083964">
            <w:pPr>
              <w:pStyle w:val="null3"/>
            </w:pPr>
            <w:r>
              <w:rPr>
                <w:rFonts w:ascii="仿宋_GB2312" w:eastAsia="仿宋_GB2312" w:hAnsi="仿宋_GB2312" w:cs="仿宋_GB2312"/>
              </w:rPr>
              <w:t>▲2.3矿物标准库：≥4000种常见矿物，软件自带数据库的矿物标准应包含常见硅酸盐矿物、粘土矿物、金属矿物、稀土矿物、放射性矿物、各种非金属矿物，且可享受终身免费升级</w:t>
            </w:r>
          </w:p>
        </w:tc>
      </w:tr>
      <w:tr w:rsidR="00031740" w14:paraId="5D668E55" w14:textId="77777777" w:rsidTr="00031740">
        <w:tc>
          <w:tcPr>
            <w:tcW w:w="959" w:type="dxa"/>
          </w:tcPr>
          <w:p w14:paraId="1C893588" w14:textId="77777777" w:rsidR="00031740" w:rsidRDefault="00031740" w:rsidP="00083964"/>
        </w:tc>
        <w:tc>
          <w:tcPr>
            <w:tcW w:w="709" w:type="dxa"/>
          </w:tcPr>
          <w:p w14:paraId="56D7568E" w14:textId="77777777" w:rsidR="00031740" w:rsidRDefault="00031740" w:rsidP="00083964">
            <w:pPr>
              <w:pStyle w:val="null3"/>
            </w:pPr>
            <w:r>
              <w:rPr>
                <w:rFonts w:ascii="仿宋_GB2312" w:eastAsia="仿宋_GB2312" w:hAnsi="仿宋_GB2312" w:cs="仿宋_GB2312"/>
              </w:rPr>
              <w:t>79</w:t>
            </w:r>
          </w:p>
        </w:tc>
        <w:tc>
          <w:tcPr>
            <w:tcW w:w="6804" w:type="dxa"/>
          </w:tcPr>
          <w:p w14:paraId="1E206F9D" w14:textId="77777777" w:rsidR="00031740" w:rsidRDefault="00031740" w:rsidP="00083964">
            <w:pPr>
              <w:pStyle w:val="null3"/>
            </w:pPr>
            <w:r>
              <w:rPr>
                <w:rFonts w:ascii="仿宋_GB2312" w:eastAsia="仿宋_GB2312" w:hAnsi="仿宋_GB2312" w:cs="仿宋_GB2312"/>
              </w:rPr>
              <w:t>2.4软件可与扫描/双束电镜搭配可重新定位到晶粒并进行进一步分布：可自动分析电镜视野范围内样品大面积范围内的晶粒，在数据采集的同时可获得单个晶粒的信息，样品可以是颗粒镶嵌样品、块状抛光样品或薄片样</w:t>
            </w:r>
          </w:p>
        </w:tc>
      </w:tr>
      <w:tr w:rsidR="00031740" w14:paraId="26C6CCB5" w14:textId="77777777" w:rsidTr="00031740">
        <w:tc>
          <w:tcPr>
            <w:tcW w:w="959" w:type="dxa"/>
          </w:tcPr>
          <w:p w14:paraId="426F4AD7" w14:textId="77777777" w:rsidR="00031740" w:rsidRDefault="00031740" w:rsidP="00083964"/>
        </w:tc>
        <w:tc>
          <w:tcPr>
            <w:tcW w:w="709" w:type="dxa"/>
          </w:tcPr>
          <w:p w14:paraId="4296EC87" w14:textId="77777777" w:rsidR="00031740" w:rsidRDefault="00031740" w:rsidP="00083964">
            <w:pPr>
              <w:pStyle w:val="null3"/>
            </w:pPr>
            <w:r>
              <w:rPr>
                <w:rFonts w:ascii="仿宋_GB2312" w:eastAsia="仿宋_GB2312" w:hAnsi="仿宋_GB2312" w:cs="仿宋_GB2312"/>
              </w:rPr>
              <w:t>80</w:t>
            </w:r>
          </w:p>
        </w:tc>
        <w:tc>
          <w:tcPr>
            <w:tcW w:w="6804" w:type="dxa"/>
          </w:tcPr>
          <w:p w14:paraId="32FCC964" w14:textId="77777777" w:rsidR="00031740" w:rsidRDefault="00031740" w:rsidP="00083964">
            <w:pPr>
              <w:pStyle w:val="null3"/>
            </w:pPr>
            <w:r>
              <w:rPr>
                <w:rFonts w:ascii="仿宋_GB2312" w:eastAsia="仿宋_GB2312" w:hAnsi="仿宋_GB2312" w:cs="仿宋_GB2312"/>
              </w:rPr>
              <w:t>2.5软件利用背散射图像中原子序数衬度差异区分颗粒及其内部的晶粒，软件结合X-ray数据及背散射图像中的形貌数据确定物相</w:t>
            </w:r>
          </w:p>
        </w:tc>
      </w:tr>
      <w:tr w:rsidR="00031740" w14:paraId="4E792B96" w14:textId="77777777" w:rsidTr="00031740">
        <w:tc>
          <w:tcPr>
            <w:tcW w:w="959" w:type="dxa"/>
          </w:tcPr>
          <w:p w14:paraId="33A80B41" w14:textId="77777777" w:rsidR="00031740" w:rsidRDefault="00031740" w:rsidP="00083964"/>
        </w:tc>
        <w:tc>
          <w:tcPr>
            <w:tcW w:w="709" w:type="dxa"/>
          </w:tcPr>
          <w:p w14:paraId="50C48BBD" w14:textId="77777777" w:rsidR="00031740" w:rsidRDefault="00031740" w:rsidP="00083964">
            <w:pPr>
              <w:pStyle w:val="null3"/>
            </w:pPr>
            <w:r>
              <w:rPr>
                <w:rFonts w:ascii="仿宋_GB2312" w:eastAsia="仿宋_GB2312" w:hAnsi="仿宋_GB2312" w:cs="仿宋_GB2312"/>
              </w:rPr>
              <w:t>81</w:t>
            </w:r>
          </w:p>
        </w:tc>
        <w:tc>
          <w:tcPr>
            <w:tcW w:w="6804" w:type="dxa"/>
          </w:tcPr>
          <w:p w14:paraId="1F31A44F" w14:textId="77777777" w:rsidR="00031740" w:rsidRDefault="00031740" w:rsidP="00083964">
            <w:pPr>
              <w:pStyle w:val="null3"/>
            </w:pPr>
            <w:r>
              <w:rPr>
                <w:rFonts w:ascii="仿宋_GB2312" w:eastAsia="仿宋_GB2312" w:hAnsi="仿宋_GB2312" w:cs="仿宋_GB2312"/>
              </w:rPr>
              <w:t>2.6最小晶粒识别精度：可达到 1μm，</w:t>
            </w:r>
          </w:p>
        </w:tc>
      </w:tr>
      <w:tr w:rsidR="00031740" w14:paraId="22F0A37D" w14:textId="77777777" w:rsidTr="00031740">
        <w:tc>
          <w:tcPr>
            <w:tcW w:w="959" w:type="dxa"/>
          </w:tcPr>
          <w:p w14:paraId="1989FEDF" w14:textId="77777777" w:rsidR="00031740" w:rsidRDefault="00031740" w:rsidP="00083964"/>
        </w:tc>
        <w:tc>
          <w:tcPr>
            <w:tcW w:w="709" w:type="dxa"/>
          </w:tcPr>
          <w:p w14:paraId="5E0381A2" w14:textId="77777777" w:rsidR="00031740" w:rsidRDefault="00031740" w:rsidP="00083964">
            <w:pPr>
              <w:pStyle w:val="null3"/>
            </w:pPr>
            <w:r>
              <w:rPr>
                <w:rFonts w:ascii="仿宋_GB2312" w:eastAsia="仿宋_GB2312" w:hAnsi="仿宋_GB2312" w:cs="仿宋_GB2312"/>
              </w:rPr>
              <w:t>82</w:t>
            </w:r>
          </w:p>
        </w:tc>
        <w:tc>
          <w:tcPr>
            <w:tcW w:w="6804" w:type="dxa"/>
          </w:tcPr>
          <w:p w14:paraId="47910EC6" w14:textId="77777777" w:rsidR="00031740" w:rsidRDefault="00031740" w:rsidP="00083964">
            <w:pPr>
              <w:pStyle w:val="null3"/>
            </w:pPr>
            <w:r>
              <w:rPr>
                <w:rFonts w:ascii="仿宋_GB2312" w:eastAsia="仿宋_GB2312" w:hAnsi="仿宋_GB2312" w:cs="仿宋_GB2312"/>
              </w:rPr>
              <w:t>2.7每个晶粒的形貌及相的信息均保存在软件中，可随时找回这些信息并进行后续分析</w:t>
            </w:r>
          </w:p>
        </w:tc>
      </w:tr>
      <w:tr w:rsidR="00031740" w14:paraId="73466489" w14:textId="77777777" w:rsidTr="00031740">
        <w:tc>
          <w:tcPr>
            <w:tcW w:w="959" w:type="dxa"/>
          </w:tcPr>
          <w:p w14:paraId="04BCB8EC" w14:textId="77777777" w:rsidR="00031740" w:rsidRDefault="00031740" w:rsidP="00083964"/>
        </w:tc>
        <w:tc>
          <w:tcPr>
            <w:tcW w:w="709" w:type="dxa"/>
          </w:tcPr>
          <w:p w14:paraId="570EE649" w14:textId="77777777" w:rsidR="00031740" w:rsidRDefault="00031740" w:rsidP="00083964">
            <w:pPr>
              <w:pStyle w:val="null3"/>
            </w:pPr>
            <w:r>
              <w:rPr>
                <w:rFonts w:ascii="仿宋_GB2312" w:eastAsia="仿宋_GB2312" w:hAnsi="仿宋_GB2312" w:cs="仿宋_GB2312"/>
              </w:rPr>
              <w:t>83</w:t>
            </w:r>
          </w:p>
        </w:tc>
        <w:tc>
          <w:tcPr>
            <w:tcW w:w="6804" w:type="dxa"/>
          </w:tcPr>
          <w:p w14:paraId="71A57354" w14:textId="77777777" w:rsidR="00031740" w:rsidRDefault="00031740" w:rsidP="00083964">
            <w:pPr>
              <w:pStyle w:val="null3"/>
            </w:pPr>
            <w:r>
              <w:rPr>
                <w:rFonts w:ascii="仿宋_GB2312" w:eastAsia="仿宋_GB2312" w:hAnsi="仿宋_GB2312" w:cs="仿宋_GB2312"/>
              </w:rPr>
              <w:t>2.8在数据采集过程中实时进行定量分析并确定相。这可用于准确区分化学成分相似的相</w:t>
            </w:r>
          </w:p>
        </w:tc>
      </w:tr>
      <w:tr w:rsidR="00031740" w14:paraId="2F8A52AA" w14:textId="77777777" w:rsidTr="00031740">
        <w:tc>
          <w:tcPr>
            <w:tcW w:w="959" w:type="dxa"/>
          </w:tcPr>
          <w:p w14:paraId="6E8BC1E5" w14:textId="77777777" w:rsidR="00031740" w:rsidRDefault="00031740" w:rsidP="00083964"/>
        </w:tc>
        <w:tc>
          <w:tcPr>
            <w:tcW w:w="709" w:type="dxa"/>
          </w:tcPr>
          <w:p w14:paraId="029A5E37" w14:textId="77777777" w:rsidR="00031740" w:rsidRDefault="00031740" w:rsidP="00083964">
            <w:pPr>
              <w:pStyle w:val="null3"/>
            </w:pPr>
            <w:r>
              <w:rPr>
                <w:rFonts w:ascii="仿宋_GB2312" w:eastAsia="仿宋_GB2312" w:hAnsi="仿宋_GB2312" w:cs="仿宋_GB2312"/>
              </w:rPr>
              <w:t>84</w:t>
            </w:r>
          </w:p>
        </w:tc>
        <w:tc>
          <w:tcPr>
            <w:tcW w:w="6804" w:type="dxa"/>
          </w:tcPr>
          <w:p w14:paraId="771D065F" w14:textId="77777777" w:rsidR="00031740" w:rsidRDefault="00031740" w:rsidP="00083964">
            <w:pPr>
              <w:pStyle w:val="null3"/>
            </w:pPr>
            <w:r>
              <w:rPr>
                <w:rFonts w:ascii="仿宋_GB2312" w:eastAsia="仿宋_GB2312" w:hAnsi="仿宋_GB2312" w:cs="仿宋_GB2312"/>
              </w:rPr>
              <w:t>2.9数据中同时保存单个晶粒与其母颗粒的关系，并用于后续分析</w:t>
            </w:r>
          </w:p>
        </w:tc>
      </w:tr>
      <w:tr w:rsidR="00031740" w14:paraId="378A5D42" w14:textId="77777777" w:rsidTr="00031740">
        <w:tc>
          <w:tcPr>
            <w:tcW w:w="959" w:type="dxa"/>
          </w:tcPr>
          <w:p w14:paraId="689220BE" w14:textId="77777777" w:rsidR="00031740" w:rsidRDefault="00031740" w:rsidP="00083964"/>
        </w:tc>
        <w:tc>
          <w:tcPr>
            <w:tcW w:w="709" w:type="dxa"/>
          </w:tcPr>
          <w:p w14:paraId="48FF02D2" w14:textId="77777777" w:rsidR="00031740" w:rsidRDefault="00031740" w:rsidP="00083964">
            <w:pPr>
              <w:pStyle w:val="null3"/>
            </w:pPr>
            <w:r>
              <w:rPr>
                <w:rFonts w:ascii="仿宋_GB2312" w:eastAsia="仿宋_GB2312" w:hAnsi="仿宋_GB2312" w:cs="仿宋_GB2312"/>
              </w:rPr>
              <w:t>85</w:t>
            </w:r>
          </w:p>
        </w:tc>
        <w:tc>
          <w:tcPr>
            <w:tcW w:w="6804" w:type="dxa"/>
          </w:tcPr>
          <w:p w14:paraId="7A1C1E68" w14:textId="77777777" w:rsidR="00031740" w:rsidRDefault="00031740" w:rsidP="00083964">
            <w:pPr>
              <w:pStyle w:val="null3"/>
            </w:pPr>
            <w:r>
              <w:rPr>
                <w:rFonts w:ascii="仿宋_GB2312" w:eastAsia="仿宋_GB2312" w:hAnsi="仿宋_GB2312" w:cs="仿宋_GB2312"/>
              </w:rPr>
              <w:t>2.10具体软件功能：</w:t>
            </w:r>
          </w:p>
          <w:p w14:paraId="23C7801B" w14:textId="77777777" w:rsidR="00031740" w:rsidRDefault="00031740" w:rsidP="00083964">
            <w:pPr>
              <w:pStyle w:val="null3"/>
            </w:pPr>
            <w:r>
              <w:rPr>
                <w:rFonts w:ascii="仿宋_GB2312" w:eastAsia="仿宋_GB2312" w:hAnsi="仿宋_GB2312" w:cs="仿宋_GB2312"/>
              </w:rPr>
              <w:t>2.10.1自动分析颗粒的化学成分并归类</w:t>
            </w:r>
          </w:p>
        </w:tc>
      </w:tr>
      <w:tr w:rsidR="00031740" w14:paraId="5898DBE4" w14:textId="77777777" w:rsidTr="00031740">
        <w:tc>
          <w:tcPr>
            <w:tcW w:w="959" w:type="dxa"/>
          </w:tcPr>
          <w:p w14:paraId="52287176" w14:textId="77777777" w:rsidR="00031740" w:rsidRDefault="00031740" w:rsidP="00083964"/>
        </w:tc>
        <w:tc>
          <w:tcPr>
            <w:tcW w:w="709" w:type="dxa"/>
          </w:tcPr>
          <w:p w14:paraId="74959674" w14:textId="77777777" w:rsidR="00031740" w:rsidRDefault="00031740" w:rsidP="00083964">
            <w:pPr>
              <w:pStyle w:val="null3"/>
            </w:pPr>
            <w:r>
              <w:rPr>
                <w:rFonts w:ascii="仿宋_GB2312" w:eastAsia="仿宋_GB2312" w:hAnsi="仿宋_GB2312" w:cs="仿宋_GB2312"/>
              </w:rPr>
              <w:t>86</w:t>
            </w:r>
          </w:p>
        </w:tc>
        <w:tc>
          <w:tcPr>
            <w:tcW w:w="6804" w:type="dxa"/>
          </w:tcPr>
          <w:p w14:paraId="29B9D122" w14:textId="77777777" w:rsidR="00031740" w:rsidRDefault="00031740" w:rsidP="00083964">
            <w:pPr>
              <w:pStyle w:val="null3"/>
            </w:pPr>
            <w:r>
              <w:rPr>
                <w:rFonts w:ascii="仿宋_GB2312" w:eastAsia="仿宋_GB2312" w:hAnsi="仿宋_GB2312" w:cs="仿宋_GB2312"/>
              </w:rPr>
              <w:t>2.10.2颗粒数据可离线分析及再分类</w:t>
            </w:r>
          </w:p>
        </w:tc>
      </w:tr>
      <w:tr w:rsidR="00031740" w14:paraId="69ED1856" w14:textId="77777777" w:rsidTr="00031740">
        <w:tc>
          <w:tcPr>
            <w:tcW w:w="959" w:type="dxa"/>
          </w:tcPr>
          <w:p w14:paraId="7B38B229" w14:textId="77777777" w:rsidR="00031740" w:rsidRDefault="00031740" w:rsidP="00083964"/>
        </w:tc>
        <w:tc>
          <w:tcPr>
            <w:tcW w:w="709" w:type="dxa"/>
          </w:tcPr>
          <w:p w14:paraId="4917C428" w14:textId="77777777" w:rsidR="00031740" w:rsidRDefault="00031740" w:rsidP="00083964">
            <w:pPr>
              <w:pStyle w:val="null3"/>
            </w:pPr>
            <w:r>
              <w:rPr>
                <w:rFonts w:ascii="仿宋_GB2312" w:eastAsia="仿宋_GB2312" w:hAnsi="仿宋_GB2312" w:cs="仿宋_GB2312"/>
              </w:rPr>
              <w:t>87</w:t>
            </w:r>
          </w:p>
        </w:tc>
        <w:tc>
          <w:tcPr>
            <w:tcW w:w="6804" w:type="dxa"/>
          </w:tcPr>
          <w:p w14:paraId="2FCD16B6" w14:textId="77777777" w:rsidR="00031740" w:rsidRDefault="00031740" w:rsidP="00083964">
            <w:pPr>
              <w:pStyle w:val="null3"/>
            </w:pPr>
            <w:r>
              <w:rPr>
                <w:rFonts w:ascii="仿宋_GB2312" w:eastAsia="仿宋_GB2312" w:hAnsi="仿宋_GB2312" w:cs="仿宋_GB2312"/>
              </w:rPr>
              <w:t>2.10.3可自动输出专业的的颗粒物分析报告</w:t>
            </w:r>
          </w:p>
        </w:tc>
      </w:tr>
      <w:tr w:rsidR="00031740" w14:paraId="41F83E0B" w14:textId="77777777" w:rsidTr="00031740">
        <w:tc>
          <w:tcPr>
            <w:tcW w:w="959" w:type="dxa"/>
          </w:tcPr>
          <w:p w14:paraId="47CB7B60" w14:textId="77777777" w:rsidR="00031740" w:rsidRDefault="00031740" w:rsidP="00083964"/>
        </w:tc>
        <w:tc>
          <w:tcPr>
            <w:tcW w:w="709" w:type="dxa"/>
          </w:tcPr>
          <w:p w14:paraId="6448ED6F" w14:textId="77777777" w:rsidR="00031740" w:rsidRDefault="00031740" w:rsidP="00083964">
            <w:pPr>
              <w:pStyle w:val="null3"/>
            </w:pPr>
            <w:r>
              <w:rPr>
                <w:rFonts w:ascii="仿宋_GB2312" w:eastAsia="仿宋_GB2312" w:hAnsi="仿宋_GB2312" w:cs="仿宋_GB2312"/>
              </w:rPr>
              <w:t>88</w:t>
            </w:r>
          </w:p>
        </w:tc>
        <w:tc>
          <w:tcPr>
            <w:tcW w:w="6804" w:type="dxa"/>
          </w:tcPr>
          <w:p w14:paraId="5CC9BA2D" w14:textId="77777777" w:rsidR="00031740" w:rsidRDefault="00031740" w:rsidP="00083964">
            <w:pPr>
              <w:pStyle w:val="null3"/>
            </w:pPr>
            <w:r>
              <w:rPr>
                <w:rFonts w:ascii="仿宋_GB2312" w:eastAsia="仿宋_GB2312" w:hAnsi="仿宋_GB2312" w:cs="仿宋_GB2312"/>
              </w:rPr>
              <w:t>2.10.4高通量的EDS硬件在保证了所有颗粒成分定量的准确性前提下，大大缩短分析时间</w:t>
            </w:r>
          </w:p>
        </w:tc>
      </w:tr>
      <w:tr w:rsidR="00031740" w14:paraId="0F6CC06A" w14:textId="77777777" w:rsidTr="00031740">
        <w:tc>
          <w:tcPr>
            <w:tcW w:w="959" w:type="dxa"/>
          </w:tcPr>
          <w:p w14:paraId="6B7102D6" w14:textId="77777777" w:rsidR="00031740" w:rsidRDefault="00031740" w:rsidP="00083964"/>
        </w:tc>
        <w:tc>
          <w:tcPr>
            <w:tcW w:w="709" w:type="dxa"/>
          </w:tcPr>
          <w:p w14:paraId="6986B996" w14:textId="77777777" w:rsidR="00031740" w:rsidRDefault="00031740" w:rsidP="00083964">
            <w:pPr>
              <w:pStyle w:val="null3"/>
            </w:pPr>
            <w:r>
              <w:rPr>
                <w:rFonts w:ascii="仿宋_GB2312" w:eastAsia="仿宋_GB2312" w:hAnsi="仿宋_GB2312" w:cs="仿宋_GB2312"/>
              </w:rPr>
              <w:t>89</w:t>
            </w:r>
          </w:p>
        </w:tc>
        <w:tc>
          <w:tcPr>
            <w:tcW w:w="6804" w:type="dxa"/>
          </w:tcPr>
          <w:p w14:paraId="708A946B" w14:textId="77777777" w:rsidR="00031740" w:rsidRDefault="00031740" w:rsidP="00083964">
            <w:pPr>
              <w:pStyle w:val="null3"/>
            </w:pPr>
            <w:r>
              <w:rPr>
                <w:rFonts w:ascii="仿宋_GB2312" w:eastAsia="仿宋_GB2312" w:hAnsi="仿宋_GB2312" w:cs="仿宋_GB2312"/>
              </w:rPr>
              <w:t>2.10.5可获得任一颗粒物的长度、宽度、面积、周长、最小和最大费雷直径、费雷特标准直径、等效圆周长、长宽比/形状因子及方向；</w:t>
            </w:r>
          </w:p>
        </w:tc>
      </w:tr>
      <w:tr w:rsidR="00031740" w14:paraId="18F4D342" w14:textId="77777777" w:rsidTr="00031740">
        <w:tc>
          <w:tcPr>
            <w:tcW w:w="959" w:type="dxa"/>
          </w:tcPr>
          <w:p w14:paraId="5A1E5994" w14:textId="77777777" w:rsidR="00031740" w:rsidRDefault="00031740" w:rsidP="00083964"/>
        </w:tc>
        <w:tc>
          <w:tcPr>
            <w:tcW w:w="709" w:type="dxa"/>
          </w:tcPr>
          <w:p w14:paraId="595F7003" w14:textId="77777777" w:rsidR="00031740" w:rsidRDefault="00031740" w:rsidP="00083964">
            <w:pPr>
              <w:pStyle w:val="null3"/>
            </w:pPr>
            <w:r>
              <w:rPr>
                <w:rFonts w:ascii="仿宋_GB2312" w:eastAsia="仿宋_GB2312" w:hAnsi="仿宋_GB2312" w:cs="仿宋_GB2312"/>
              </w:rPr>
              <w:t>90</w:t>
            </w:r>
          </w:p>
        </w:tc>
        <w:tc>
          <w:tcPr>
            <w:tcW w:w="6804" w:type="dxa"/>
          </w:tcPr>
          <w:p w14:paraId="3D58F67C" w14:textId="77777777" w:rsidR="00031740" w:rsidRDefault="00031740" w:rsidP="00083964">
            <w:pPr>
              <w:pStyle w:val="null3"/>
            </w:pPr>
            <w:r>
              <w:rPr>
                <w:rFonts w:ascii="仿宋_GB2312" w:eastAsia="仿宋_GB2312" w:hAnsi="仿宋_GB2312" w:cs="仿宋_GB2312"/>
              </w:rPr>
              <w:t>2.10.6 可获得任何颗粒物的成分信息，各元素的非归一化质量百分比、质量百分比、原子百分比、化合物百分比</w:t>
            </w:r>
          </w:p>
        </w:tc>
      </w:tr>
      <w:tr w:rsidR="00031740" w14:paraId="07E66B64" w14:textId="77777777" w:rsidTr="00031740">
        <w:tc>
          <w:tcPr>
            <w:tcW w:w="959" w:type="dxa"/>
          </w:tcPr>
          <w:p w14:paraId="03594726" w14:textId="77777777" w:rsidR="00031740" w:rsidRDefault="00031740" w:rsidP="00083964"/>
        </w:tc>
        <w:tc>
          <w:tcPr>
            <w:tcW w:w="709" w:type="dxa"/>
          </w:tcPr>
          <w:p w14:paraId="130B2AD0" w14:textId="77777777" w:rsidR="00031740" w:rsidRDefault="00031740" w:rsidP="00083964">
            <w:pPr>
              <w:pStyle w:val="null3"/>
            </w:pPr>
            <w:r>
              <w:rPr>
                <w:rFonts w:ascii="仿宋_GB2312" w:eastAsia="仿宋_GB2312" w:hAnsi="仿宋_GB2312" w:cs="仿宋_GB2312"/>
              </w:rPr>
              <w:t>91</w:t>
            </w:r>
          </w:p>
        </w:tc>
        <w:tc>
          <w:tcPr>
            <w:tcW w:w="6804" w:type="dxa"/>
          </w:tcPr>
          <w:p w14:paraId="2E763545" w14:textId="77777777" w:rsidR="00031740" w:rsidRDefault="00031740" w:rsidP="00083964">
            <w:pPr>
              <w:pStyle w:val="null3"/>
            </w:pPr>
            <w:r>
              <w:rPr>
                <w:rFonts w:ascii="仿宋_GB2312" w:eastAsia="仿宋_GB2312" w:hAnsi="仿宋_GB2312" w:cs="仿宋_GB2312"/>
              </w:rPr>
              <w:t>2.10.7用户可自行根据样品形态学和成分信息，编辑并添加金属颗粒物、矿物类数据库</w:t>
            </w:r>
          </w:p>
        </w:tc>
      </w:tr>
      <w:tr w:rsidR="00031740" w14:paraId="7BA27400" w14:textId="77777777" w:rsidTr="00031740">
        <w:tc>
          <w:tcPr>
            <w:tcW w:w="959" w:type="dxa"/>
          </w:tcPr>
          <w:p w14:paraId="2DB28E35" w14:textId="77777777" w:rsidR="00031740" w:rsidRDefault="00031740" w:rsidP="00083964"/>
        </w:tc>
        <w:tc>
          <w:tcPr>
            <w:tcW w:w="709" w:type="dxa"/>
          </w:tcPr>
          <w:p w14:paraId="3606478B" w14:textId="77777777" w:rsidR="00031740" w:rsidRDefault="00031740" w:rsidP="00083964">
            <w:pPr>
              <w:pStyle w:val="null3"/>
            </w:pPr>
            <w:r>
              <w:rPr>
                <w:rFonts w:ascii="仿宋_GB2312" w:eastAsia="仿宋_GB2312" w:hAnsi="仿宋_GB2312" w:cs="仿宋_GB2312"/>
              </w:rPr>
              <w:t>92</w:t>
            </w:r>
          </w:p>
        </w:tc>
        <w:tc>
          <w:tcPr>
            <w:tcW w:w="6804" w:type="dxa"/>
          </w:tcPr>
          <w:p w14:paraId="29F3737E" w14:textId="77777777" w:rsidR="00031740" w:rsidRDefault="00031740" w:rsidP="00083964">
            <w:pPr>
              <w:pStyle w:val="null3"/>
            </w:pPr>
            <w:r>
              <w:rPr>
                <w:rFonts w:ascii="仿宋_GB2312" w:eastAsia="仿宋_GB2312" w:hAnsi="仿宋_GB2312" w:cs="仿宋_GB2312"/>
              </w:rPr>
              <w:t>3）、控制主机专用计算机 处理器Intel Xeon W3-2425 4.20G 15MB 6 cores 130W CPU, 内存 64GB (2x32GB) DDR5 4800 DIMM ECC REG 1CPU Memory，硬盘2x HP Z Turbo Drive M.2 1TB TLC SSD， Windows 11 Pro 64 位，2个显示器</w:t>
            </w:r>
          </w:p>
        </w:tc>
      </w:tr>
      <w:tr w:rsidR="00031740" w14:paraId="2BD785CD" w14:textId="77777777" w:rsidTr="00031740">
        <w:tc>
          <w:tcPr>
            <w:tcW w:w="959" w:type="dxa"/>
          </w:tcPr>
          <w:p w14:paraId="22490BED" w14:textId="77777777" w:rsidR="00031740" w:rsidRDefault="00031740" w:rsidP="00083964"/>
        </w:tc>
        <w:tc>
          <w:tcPr>
            <w:tcW w:w="709" w:type="dxa"/>
          </w:tcPr>
          <w:p w14:paraId="675B5A89" w14:textId="77777777" w:rsidR="00031740" w:rsidRDefault="00031740" w:rsidP="00083964">
            <w:pPr>
              <w:pStyle w:val="null3"/>
            </w:pPr>
            <w:r>
              <w:rPr>
                <w:rFonts w:ascii="仿宋_GB2312" w:eastAsia="仿宋_GB2312" w:hAnsi="仿宋_GB2312" w:cs="仿宋_GB2312"/>
              </w:rPr>
              <w:t>93</w:t>
            </w:r>
          </w:p>
        </w:tc>
        <w:tc>
          <w:tcPr>
            <w:tcW w:w="6804" w:type="dxa"/>
          </w:tcPr>
          <w:p w14:paraId="36AD3900" w14:textId="77777777" w:rsidR="00031740" w:rsidRDefault="00031740" w:rsidP="00083964">
            <w:pPr>
              <w:pStyle w:val="null3"/>
            </w:pPr>
            <w:r>
              <w:rPr>
                <w:rFonts w:ascii="仿宋_GB2312" w:eastAsia="仿宋_GB2312" w:hAnsi="仿宋_GB2312" w:cs="仿宋_GB2312"/>
              </w:rPr>
              <w:t>4）、镀膜仪</w:t>
            </w:r>
          </w:p>
          <w:p w14:paraId="2E7078D0" w14:textId="77777777" w:rsidR="00031740" w:rsidRDefault="00031740" w:rsidP="00083964">
            <w:pPr>
              <w:pStyle w:val="null3"/>
            </w:pPr>
            <w:r>
              <w:rPr>
                <w:rFonts w:ascii="仿宋_GB2312" w:eastAsia="仿宋_GB2312" w:hAnsi="仿宋_GB2312" w:cs="仿宋_GB2312"/>
              </w:rPr>
              <w:t>4.1样品仓尺寸：≥170 mm x 130mm</w:t>
            </w:r>
          </w:p>
        </w:tc>
      </w:tr>
      <w:tr w:rsidR="00031740" w14:paraId="0C273F8F" w14:textId="77777777" w:rsidTr="00031740">
        <w:tc>
          <w:tcPr>
            <w:tcW w:w="959" w:type="dxa"/>
          </w:tcPr>
          <w:p w14:paraId="0634D2D5" w14:textId="77777777" w:rsidR="00031740" w:rsidRDefault="00031740" w:rsidP="00083964"/>
        </w:tc>
        <w:tc>
          <w:tcPr>
            <w:tcW w:w="709" w:type="dxa"/>
          </w:tcPr>
          <w:p w14:paraId="3388E230" w14:textId="77777777" w:rsidR="00031740" w:rsidRDefault="00031740" w:rsidP="00083964">
            <w:pPr>
              <w:pStyle w:val="null3"/>
            </w:pPr>
            <w:r>
              <w:rPr>
                <w:rFonts w:ascii="仿宋_GB2312" w:eastAsia="仿宋_GB2312" w:hAnsi="仿宋_GB2312" w:cs="仿宋_GB2312"/>
              </w:rPr>
              <w:t>94</w:t>
            </w:r>
          </w:p>
        </w:tc>
        <w:tc>
          <w:tcPr>
            <w:tcW w:w="6804" w:type="dxa"/>
          </w:tcPr>
          <w:p w14:paraId="255A16BE" w14:textId="77777777" w:rsidR="00031740" w:rsidRDefault="00031740" w:rsidP="00083964">
            <w:pPr>
              <w:pStyle w:val="null3"/>
            </w:pPr>
            <w:r>
              <w:rPr>
                <w:rFonts w:ascii="仿宋_GB2312" w:eastAsia="仿宋_GB2312" w:hAnsi="仿宋_GB2312" w:cs="仿宋_GB2312"/>
              </w:rPr>
              <w:t>4.2蒸发材料：碳纤维、金（备用2套）</w:t>
            </w:r>
          </w:p>
        </w:tc>
      </w:tr>
      <w:tr w:rsidR="00031740" w14:paraId="24F3E7E3" w14:textId="77777777" w:rsidTr="00031740">
        <w:tc>
          <w:tcPr>
            <w:tcW w:w="959" w:type="dxa"/>
          </w:tcPr>
          <w:p w14:paraId="58BDFDD5" w14:textId="77777777" w:rsidR="00031740" w:rsidRDefault="00031740" w:rsidP="00083964"/>
        </w:tc>
        <w:tc>
          <w:tcPr>
            <w:tcW w:w="709" w:type="dxa"/>
          </w:tcPr>
          <w:p w14:paraId="0BBFA6A7" w14:textId="77777777" w:rsidR="00031740" w:rsidRDefault="00031740" w:rsidP="00083964">
            <w:pPr>
              <w:pStyle w:val="null3"/>
            </w:pPr>
            <w:r>
              <w:rPr>
                <w:rFonts w:ascii="仿宋_GB2312" w:eastAsia="仿宋_GB2312" w:hAnsi="仿宋_GB2312" w:cs="仿宋_GB2312"/>
              </w:rPr>
              <w:t>95</w:t>
            </w:r>
          </w:p>
        </w:tc>
        <w:tc>
          <w:tcPr>
            <w:tcW w:w="6804" w:type="dxa"/>
          </w:tcPr>
          <w:p w14:paraId="52691914" w14:textId="77777777" w:rsidR="00031740" w:rsidRDefault="00031740" w:rsidP="00083964">
            <w:pPr>
              <w:pStyle w:val="null3"/>
            </w:pPr>
            <w:r>
              <w:rPr>
                <w:rFonts w:ascii="仿宋_GB2312" w:eastAsia="仿宋_GB2312" w:hAnsi="仿宋_GB2312" w:cs="仿宋_GB2312"/>
              </w:rPr>
              <w:t>4.3真空系统： ≤4×10-2mba</w:t>
            </w:r>
          </w:p>
        </w:tc>
      </w:tr>
      <w:tr w:rsidR="00031740" w14:paraId="2300BC1E" w14:textId="77777777" w:rsidTr="00031740">
        <w:tc>
          <w:tcPr>
            <w:tcW w:w="959" w:type="dxa"/>
          </w:tcPr>
          <w:p w14:paraId="3C13BE37" w14:textId="77777777" w:rsidR="00031740" w:rsidRDefault="00031740" w:rsidP="00083964"/>
        </w:tc>
        <w:tc>
          <w:tcPr>
            <w:tcW w:w="709" w:type="dxa"/>
          </w:tcPr>
          <w:p w14:paraId="5C751A26" w14:textId="77777777" w:rsidR="00031740" w:rsidRDefault="00031740" w:rsidP="00083964">
            <w:pPr>
              <w:pStyle w:val="null3"/>
            </w:pPr>
            <w:r>
              <w:rPr>
                <w:rFonts w:ascii="仿宋_GB2312" w:eastAsia="仿宋_GB2312" w:hAnsi="仿宋_GB2312" w:cs="仿宋_GB2312"/>
              </w:rPr>
              <w:t>96</w:t>
            </w:r>
          </w:p>
        </w:tc>
        <w:tc>
          <w:tcPr>
            <w:tcW w:w="6804" w:type="dxa"/>
          </w:tcPr>
          <w:p w14:paraId="1378F94D" w14:textId="77777777" w:rsidR="00031740" w:rsidRDefault="00031740" w:rsidP="00083964">
            <w:pPr>
              <w:pStyle w:val="null3"/>
            </w:pPr>
            <w:r>
              <w:rPr>
                <w:rFonts w:ascii="仿宋_GB2312" w:eastAsia="仿宋_GB2312" w:hAnsi="仿宋_GB2312" w:cs="仿宋_GB2312"/>
              </w:rPr>
              <w:t>4.4电流：最大可达100A</w:t>
            </w:r>
          </w:p>
        </w:tc>
      </w:tr>
    </w:tbl>
    <w:p w14:paraId="5AF41209" w14:textId="77777777" w:rsidR="00031740" w:rsidRPr="00031740" w:rsidRDefault="00031740">
      <w:pPr>
        <w:rPr>
          <w:rFonts w:hint="eastAsia"/>
        </w:rPr>
      </w:pPr>
    </w:p>
    <w:sectPr w:rsidR="00031740" w:rsidRPr="00031740" w:rsidSect="00C108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40"/>
    <w:rsid w:val="00031740"/>
    <w:rsid w:val="000E352F"/>
    <w:rsid w:val="00A70F88"/>
    <w:rsid w:val="00C108DF"/>
    <w:rsid w:val="00D152EB"/>
    <w:rsid w:val="00FF21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8393"/>
  <w15:chartTrackingRefBased/>
  <w15:docId w15:val="{963A1FB5-33A5-483B-B179-9CCD9E0F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740"/>
    <w:pPr>
      <w:widowControl w:val="0"/>
      <w:jc w:val="both"/>
    </w:pPr>
    <w:rPr>
      <w:rFonts w:ascii="Calibri" w:eastAsia="宋体" w:hAnsi="Calibri" w:cs="Times New Roman"/>
      <w:szCs w:val="24"/>
    </w:rPr>
  </w:style>
  <w:style w:type="paragraph" w:styleId="1">
    <w:name w:val="heading 1"/>
    <w:basedOn w:val="a"/>
    <w:next w:val="a"/>
    <w:link w:val="10"/>
    <w:uiPriority w:val="9"/>
    <w:qFormat/>
    <w:rsid w:val="0003174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3174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3174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3174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3174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3174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3174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174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3174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174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3174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3174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31740"/>
    <w:rPr>
      <w:rFonts w:cstheme="majorBidi"/>
      <w:color w:val="0F4761" w:themeColor="accent1" w:themeShade="BF"/>
      <w:sz w:val="28"/>
      <w:szCs w:val="28"/>
    </w:rPr>
  </w:style>
  <w:style w:type="character" w:customStyle="1" w:styleId="50">
    <w:name w:val="标题 5 字符"/>
    <w:basedOn w:val="a0"/>
    <w:link w:val="5"/>
    <w:uiPriority w:val="9"/>
    <w:semiHidden/>
    <w:rsid w:val="00031740"/>
    <w:rPr>
      <w:rFonts w:cstheme="majorBidi"/>
      <w:color w:val="0F4761" w:themeColor="accent1" w:themeShade="BF"/>
      <w:sz w:val="24"/>
      <w:szCs w:val="24"/>
    </w:rPr>
  </w:style>
  <w:style w:type="character" w:customStyle="1" w:styleId="60">
    <w:name w:val="标题 6 字符"/>
    <w:basedOn w:val="a0"/>
    <w:link w:val="6"/>
    <w:uiPriority w:val="9"/>
    <w:semiHidden/>
    <w:rsid w:val="00031740"/>
    <w:rPr>
      <w:rFonts w:cstheme="majorBidi"/>
      <w:b/>
      <w:bCs/>
      <w:color w:val="0F4761" w:themeColor="accent1" w:themeShade="BF"/>
    </w:rPr>
  </w:style>
  <w:style w:type="character" w:customStyle="1" w:styleId="70">
    <w:name w:val="标题 7 字符"/>
    <w:basedOn w:val="a0"/>
    <w:link w:val="7"/>
    <w:uiPriority w:val="9"/>
    <w:semiHidden/>
    <w:rsid w:val="00031740"/>
    <w:rPr>
      <w:rFonts w:cstheme="majorBidi"/>
      <w:b/>
      <w:bCs/>
      <w:color w:val="595959" w:themeColor="text1" w:themeTint="A6"/>
    </w:rPr>
  </w:style>
  <w:style w:type="character" w:customStyle="1" w:styleId="80">
    <w:name w:val="标题 8 字符"/>
    <w:basedOn w:val="a0"/>
    <w:link w:val="8"/>
    <w:uiPriority w:val="9"/>
    <w:semiHidden/>
    <w:rsid w:val="00031740"/>
    <w:rPr>
      <w:rFonts w:cstheme="majorBidi"/>
      <w:color w:val="595959" w:themeColor="text1" w:themeTint="A6"/>
    </w:rPr>
  </w:style>
  <w:style w:type="character" w:customStyle="1" w:styleId="90">
    <w:name w:val="标题 9 字符"/>
    <w:basedOn w:val="a0"/>
    <w:link w:val="9"/>
    <w:uiPriority w:val="9"/>
    <w:semiHidden/>
    <w:rsid w:val="00031740"/>
    <w:rPr>
      <w:rFonts w:eastAsiaTheme="majorEastAsia" w:cstheme="majorBidi"/>
      <w:color w:val="595959" w:themeColor="text1" w:themeTint="A6"/>
    </w:rPr>
  </w:style>
  <w:style w:type="paragraph" w:styleId="a3">
    <w:name w:val="Title"/>
    <w:basedOn w:val="a"/>
    <w:next w:val="a"/>
    <w:link w:val="a4"/>
    <w:uiPriority w:val="10"/>
    <w:qFormat/>
    <w:rsid w:val="000317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17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7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17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740"/>
    <w:pPr>
      <w:spacing w:before="160" w:after="160"/>
      <w:jc w:val="center"/>
    </w:pPr>
    <w:rPr>
      <w:i/>
      <w:iCs/>
      <w:color w:val="404040" w:themeColor="text1" w:themeTint="BF"/>
    </w:rPr>
  </w:style>
  <w:style w:type="character" w:customStyle="1" w:styleId="a8">
    <w:name w:val="引用 字符"/>
    <w:basedOn w:val="a0"/>
    <w:link w:val="a7"/>
    <w:uiPriority w:val="29"/>
    <w:rsid w:val="00031740"/>
    <w:rPr>
      <w:i/>
      <w:iCs/>
      <w:color w:val="404040" w:themeColor="text1" w:themeTint="BF"/>
    </w:rPr>
  </w:style>
  <w:style w:type="paragraph" w:styleId="a9">
    <w:name w:val="List Paragraph"/>
    <w:basedOn w:val="a"/>
    <w:uiPriority w:val="34"/>
    <w:qFormat/>
    <w:rsid w:val="00031740"/>
    <w:pPr>
      <w:ind w:left="720"/>
      <w:contextualSpacing/>
    </w:pPr>
  </w:style>
  <w:style w:type="character" w:styleId="aa">
    <w:name w:val="Intense Emphasis"/>
    <w:basedOn w:val="a0"/>
    <w:uiPriority w:val="21"/>
    <w:qFormat/>
    <w:rsid w:val="00031740"/>
    <w:rPr>
      <w:i/>
      <w:iCs/>
      <w:color w:val="0F4761" w:themeColor="accent1" w:themeShade="BF"/>
    </w:rPr>
  </w:style>
  <w:style w:type="paragraph" w:styleId="ab">
    <w:name w:val="Intense Quote"/>
    <w:basedOn w:val="a"/>
    <w:next w:val="a"/>
    <w:link w:val="ac"/>
    <w:uiPriority w:val="30"/>
    <w:qFormat/>
    <w:rsid w:val="00031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31740"/>
    <w:rPr>
      <w:i/>
      <w:iCs/>
      <w:color w:val="0F4761" w:themeColor="accent1" w:themeShade="BF"/>
    </w:rPr>
  </w:style>
  <w:style w:type="character" w:styleId="ad">
    <w:name w:val="Intense Reference"/>
    <w:basedOn w:val="a0"/>
    <w:uiPriority w:val="32"/>
    <w:qFormat/>
    <w:rsid w:val="00031740"/>
    <w:rPr>
      <w:b/>
      <w:bCs/>
      <w:smallCaps/>
      <w:color w:val="0F4761" w:themeColor="accent1" w:themeShade="BF"/>
      <w:spacing w:val="5"/>
    </w:rPr>
  </w:style>
  <w:style w:type="paragraph" w:styleId="ae">
    <w:name w:val="annotation text"/>
    <w:basedOn w:val="a"/>
    <w:link w:val="af"/>
    <w:qFormat/>
    <w:rsid w:val="00031740"/>
    <w:pPr>
      <w:jc w:val="left"/>
    </w:pPr>
  </w:style>
  <w:style w:type="character" w:customStyle="1" w:styleId="af">
    <w:name w:val="批注文字 字符"/>
    <w:basedOn w:val="a0"/>
    <w:link w:val="ae"/>
    <w:qFormat/>
    <w:rsid w:val="00031740"/>
    <w:rPr>
      <w:rFonts w:ascii="Calibri" w:eastAsia="宋体" w:hAnsi="Calibri" w:cs="Times New Roman"/>
      <w:szCs w:val="24"/>
    </w:rPr>
  </w:style>
  <w:style w:type="paragraph" w:styleId="af0">
    <w:name w:val="Normal (Web)"/>
    <w:basedOn w:val="a"/>
    <w:autoRedefine/>
    <w:uiPriority w:val="99"/>
    <w:unhideWhenUsed/>
    <w:qFormat/>
    <w:rsid w:val="00031740"/>
    <w:pPr>
      <w:widowControl/>
      <w:spacing w:before="100" w:beforeAutospacing="1" w:after="100" w:afterAutospacing="1"/>
      <w:jc w:val="left"/>
    </w:pPr>
    <w:rPr>
      <w:rFonts w:ascii="宋体" w:hAnsi="宋体" w:cs="宋体"/>
      <w:kern w:val="0"/>
      <w:sz w:val="24"/>
    </w:rPr>
  </w:style>
  <w:style w:type="paragraph" w:customStyle="1" w:styleId="null3">
    <w:name w:val="null3"/>
    <w:link w:val="null30"/>
    <w:qFormat/>
    <w:rsid w:val="00031740"/>
    <w:rPr>
      <w:kern w:val="0"/>
      <w:sz w:val="20"/>
      <w:szCs w:val="20"/>
      <w:lang w:eastAsia="zh-Hans"/>
    </w:rPr>
  </w:style>
  <w:style w:type="character" w:customStyle="1" w:styleId="null30">
    <w:name w:val="null3 字符"/>
    <w:basedOn w:val="a0"/>
    <w:link w:val="null3"/>
    <w:qFormat/>
    <w:rsid w:val="00031740"/>
    <w:rPr>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3130</Words>
  <Characters>3444</Characters>
  <Application>Microsoft Office Word</Application>
  <DocSecurity>0</DocSecurity>
  <Lines>382</Lines>
  <Paragraphs>226</Paragraphs>
  <ScaleCrop>false</ScaleCrop>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2025-11-13T11:05:00Z</dcterms:created>
  <dcterms:modified xsi:type="dcterms:W3CDTF">2025-11-13T11:08:00Z</dcterms:modified>
</cp:coreProperties>
</file>