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5182">
      <w:pPr>
        <w:jc w:val="center"/>
        <w:rPr>
          <w:rFonts w:hint="eastAsia" w:ascii="宋体" w:hAnsi="宋体" w:eastAsia="宋体" w:cs="宋体"/>
          <w:b/>
          <w:bCs/>
          <w:sz w:val="44"/>
          <w:szCs w:val="40"/>
        </w:rPr>
      </w:pPr>
    </w:p>
    <w:p w14:paraId="16C64CD5">
      <w:pPr>
        <w:jc w:val="center"/>
        <w:rPr>
          <w:rFonts w:hint="eastAsia" w:ascii="宋体" w:hAnsi="宋体" w:eastAsia="宋体" w:cs="宋体"/>
          <w:b/>
          <w:bCs/>
          <w:sz w:val="44"/>
          <w:szCs w:val="40"/>
        </w:rPr>
      </w:pPr>
      <w:r>
        <w:rPr>
          <w:rFonts w:hint="eastAsia" w:ascii="宋体" w:hAnsi="宋体" w:eastAsia="宋体" w:cs="宋体"/>
          <w:b/>
          <w:bCs/>
          <w:sz w:val="44"/>
          <w:szCs w:val="40"/>
        </w:rPr>
        <w:t>旬阳市蜀河镇三官移民安置区化粪池</w:t>
      </w:r>
    </w:p>
    <w:p w14:paraId="4E962F29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0"/>
        </w:rPr>
        <w:t>扩建项目</w:t>
      </w:r>
    </w:p>
    <w:p w14:paraId="45DAFF65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203F0CA7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1D3636E3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0B243BF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2294E17C">
      <w:pPr>
        <w:jc w:val="center"/>
        <w:rPr>
          <w:rFonts w:hint="eastAsia" w:ascii="宋体" w:hAnsi="宋体" w:eastAsia="宋体" w:cs="宋体"/>
          <w:b/>
          <w:bCs/>
          <w:sz w:val="44"/>
          <w:szCs w:val="40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最高限价</w:t>
      </w:r>
    </w:p>
    <w:p w14:paraId="5004DBDC">
      <w:pPr>
        <w:jc w:val="both"/>
        <w:rPr>
          <w:rFonts w:hint="eastAsia" w:ascii="宋体" w:hAnsi="宋体" w:eastAsia="宋体" w:cs="宋体"/>
          <w:b/>
          <w:bCs/>
          <w:sz w:val="44"/>
          <w:szCs w:val="40"/>
        </w:rPr>
      </w:pPr>
    </w:p>
    <w:p w14:paraId="3423C9C8">
      <w:pPr>
        <w:jc w:val="both"/>
        <w:rPr>
          <w:rFonts w:hint="eastAsia" w:ascii="宋体" w:hAnsi="宋体" w:eastAsia="宋体" w:cs="宋体"/>
          <w:b/>
          <w:bCs/>
          <w:sz w:val="44"/>
          <w:szCs w:val="40"/>
        </w:rPr>
      </w:pPr>
    </w:p>
    <w:p w14:paraId="11AD37C1">
      <w:pPr>
        <w:jc w:val="center"/>
        <w:rPr>
          <w:rFonts w:hint="eastAsia" w:ascii="宋体" w:hAnsi="宋体" w:eastAsia="宋体" w:cs="宋体"/>
          <w:b/>
          <w:bCs/>
          <w:sz w:val="44"/>
          <w:szCs w:val="40"/>
        </w:rPr>
      </w:pPr>
    </w:p>
    <w:p w14:paraId="61EFB199">
      <w:pPr>
        <w:jc w:val="center"/>
        <w:rPr>
          <w:rFonts w:hint="eastAsia" w:ascii="宋体" w:hAnsi="宋体" w:eastAsia="宋体" w:cs="宋体"/>
          <w:b/>
          <w:bCs/>
          <w:sz w:val="44"/>
          <w:szCs w:val="40"/>
        </w:rPr>
      </w:pPr>
    </w:p>
    <w:p w14:paraId="64344F2F"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7DB6861"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C35AB8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413C1D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B657D77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6CB2C7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BAD52AE">
      <w:p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5D993DE">
      <w:p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编制单位：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陕西方得项目咨询有限公司  </w:t>
      </w:r>
    </w:p>
    <w:p w14:paraId="7E52DAB8">
      <w:pPr>
        <w:ind w:firstLine="1606" w:firstLineChars="500"/>
        <w:rPr>
          <w:rFonts w:hint="eastAsia" w:ascii="宋体" w:hAnsi="宋体" w:eastAsia="宋体" w:cs="宋体"/>
          <w:b/>
          <w:bCs/>
          <w:sz w:val="44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编制时间：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月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日    </w:t>
      </w:r>
    </w:p>
    <w:p w14:paraId="087C337B">
      <w:pPr>
        <w:ind w:firstLine="3534" w:firstLineChars="800"/>
        <w:jc w:val="both"/>
        <w:rPr>
          <w:rFonts w:hint="eastAsia" w:ascii="宋体" w:hAnsi="宋体" w:eastAsia="宋体" w:cs="宋体"/>
          <w:b/>
          <w:bCs/>
          <w:sz w:val="44"/>
          <w:szCs w:val="40"/>
        </w:rPr>
      </w:pPr>
    </w:p>
    <w:p w14:paraId="72E5DDA0">
      <w:pPr>
        <w:ind w:firstLine="3614" w:firstLineChars="10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编制说明</w:t>
      </w:r>
    </w:p>
    <w:p w14:paraId="6A4CB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一、工程概况</w:t>
      </w:r>
    </w:p>
    <w:p w14:paraId="2EE0AF45">
      <w:pPr>
        <w:keepNext w:val="0"/>
        <w:keepLines w:val="0"/>
        <w:pageBreakBefore w:val="0"/>
        <w:tabs>
          <w:tab w:val="center" w:pos="4153"/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 w:eastAsia="宋体" w:cs="宋体"/>
          <w:b/>
          <w:w w:val="85"/>
          <w:sz w:val="30"/>
          <w:szCs w:val="30"/>
          <w:lang w:val="en-US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旬阳市蜀河镇三官移民安置区化粪池扩建项目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建设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主要内容为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化粪池修复扩建、路面拆除及恢复等工程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</w:t>
      </w:r>
    </w:p>
    <w:p w14:paraId="5EC31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二、编制依据</w:t>
      </w:r>
    </w:p>
    <w:p w14:paraId="124B2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施工图纸及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正常的施工组织方案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 w14:paraId="2D0EC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2.《陕西省建设工程工程量清单计价规则》20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版本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52889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3.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现场勘察测量数据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6EEF69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《陕西省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建筑装饰、安装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工程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价目表（2025）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》</w:t>
      </w:r>
      <w:r>
        <w:rPr>
          <w:rFonts w:hint="eastAsia" w:ascii="宋体" w:hAnsi="宋体" w:cs="宋体"/>
          <w:sz w:val="30"/>
          <w:szCs w:val="30"/>
          <w:lang w:val="en-US" w:eastAsia="zh-CN"/>
        </w:rPr>
        <w:t>。</w:t>
      </w:r>
    </w:p>
    <w:p w14:paraId="47C37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三、补充说明</w:t>
      </w:r>
    </w:p>
    <w:p w14:paraId="1291A0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</w:rPr>
        <w:t>本工程材料价格均按照《安康工程造价管理信息》20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8月</w:t>
      </w:r>
      <w:r>
        <w:rPr>
          <w:rFonts w:hint="eastAsia" w:ascii="宋体" w:hAnsi="宋体" w:eastAsia="宋体" w:cs="宋体"/>
          <w:sz w:val="30"/>
          <w:szCs w:val="30"/>
        </w:rPr>
        <w:t>结合市场价格计算。</w:t>
      </w:r>
    </w:p>
    <w:p w14:paraId="0BC06C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2.税金执行陕建发【2019】45号文件。</w:t>
      </w:r>
    </w:p>
    <w:p w14:paraId="18A568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3.人工费执行陕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建管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发【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】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号文件。</w:t>
      </w:r>
      <w:bookmarkStart w:id="0" w:name="_GoBack"/>
      <w:bookmarkEnd w:id="0"/>
    </w:p>
    <w:p w14:paraId="5203A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4.工程量按施工图纸工程量计算，施工中工程量若有增减变化及时做好签证，竣工结算以实际发生工程量据实结算。</w:t>
      </w:r>
    </w:p>
    <w:p w14:paraId="013DDC2F">
      <w:pPr>
        <w:tabs>
          <w:tab w:val="left" w:pos="1543"/>
        </w:tabs>
        <w:ind w:firstLine="600" w:firstLineChars="200"/>
      </w:pPr>
      <w:r>
        <w:rPr>
          <w:rFonts w:hint="eastAsia" w:ascii="宋体" w:hAnsi="宋体" w:cs="宋体"/>
          <w:sz w:val="30"/>
          <w:szCs w:val="30"/>
          <w:lang w:val="en-US" w:eastAsia="zh-CN"/>
        </w:rPr>
        <w:t>5.若有暂定价的项目，施工中据实做好认质认价，竣工结算以实际发生价格据实结算。</w:t>
      </w:r>
    </w:p>
    <w:p w14:paraId="0F4EA37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D77750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A2177E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旬阳市蜀河镇三官移民安置区化粪池</w:t>
      </w:r>
    </w:p>
    <w:p w14:paraId="2CAE8A4C">
      <w:pPr>
        <w:jc w:val="center"/>
        <w:rPr>
          <w:rFonts w:hint="eastAsia" w:ascii="宋体" w:hAnsi="宋体" w:eastAsia="宋体" w:cs="宋体"/>
          <w:b/>
          <w:bCs/>
          <w:sz w:val="48"/>
          <w:szCs w:val="56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扩建项目</w:t>
      </w:r>
    </w:p>
    <w:p w14:paraId="6E7FE9BC">
      <w:pPr>
        <w:jc w:val="center"/>
        <w:rPr>
          <w:rFonts w:hint="eastAsia" w:ascii="宋体" w:hAnsi="宋体" w:eastAsia="宋体" w:cs="宋体"/>
          <w:b/>
          <w:bCs/>
          <w:sz w:val="48"/>
          <w:szCs w:val="56"/>
        </w:rPr>
      </w:pPr>
    </w:p>
    <w:p w14:paraId="1FBBA3C5">
      <w:pPr>
        <w:jc w:val="center"/>
        <w:rPr>
          <w:rFonts w:hint="eastAsia" w:ascii="宋体" w:hAnsi="宋体" w:eastAsia="宋体" w:cs="宋体"/>
          <w:b/>
          <w:bCs/>
          <w:sz w:val="48"/>
          <w:szCs w:val="56"/>
        </w:rPr>
      </w:pPr>
      <w:r>
        <w:rPr>
          <w:rFonts w:hint="eastAsia" w:ascii="宋体" w:hAnsi="宋体" w:eastAsia="宋体" w:cs="宋体"/>
          <w:b/>
          <w:bCs/>
          <w:sz w:val="48"/>
          <w:szCs w:val="56"/>
        </w:rPr>
        <w:t>最 高 限 价</w:t>
      </w:r>
    </w:p>
    <w:p w14:paraId="1E7F2078">
      <w:pPr>
        <w:rPr>
          <w:rFonts w:hint="eastAsia" w:ascii="宋体" w:hAnsi="宋体" w:eastAsia="宋体" w:cs="宋体"/>
          <w:sz w:val="48"/>
          <w:szCs w:val="56"/>
        </w:rPr>
      </w:pPr>
    </w:p>
    <w:p w14:paraId="22CC26A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最高限价（小写）：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729950.24</w:t>
      </w:r>
      <w:r>
        <w:rPr>
          <w:rFonts w:hint="eastAsia" w:ascii="宋体" w:hAnsi="宋体" w:eastAsia="宋体" w:cs="宋体"/>
          <w:sz w:val="32"/>
          <w:szCs w:val="32"/>
          <w:u w:val="single"/>
        </w:rPr>
        <w:t>元</w:t>
      </w:r>
    </w:p>
    <w:p w14:paraId="380DB991">
      <w:pPr>
        <w:tabs>
          <w:tab w:val="left" w:pos="1543"/>
        </w:tabs>
        <w:ind w:firstLine="1280" w:firstLineChars="400"/>
        <w:jc w:val="left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（大写）：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柒拾贰万玖仟玖佰伍拾元贰角肆分</w:t>
      </w:r>
    </w:p>
    <w:p w14:paraId="54BB7A43">
      <w:pPr>
        <w:tabs>
          <w:tab w:val="left" w:pos="1543"/>
        </w:tabs>
        <w:jc w:val="center"/>
        <w:rPr>
          <w:rFonts w:hint="eastAsia" w:ascii="宋体" w:hAnsi="宋体" w:eastAsia="宋体" w:cs="宋体"/>
          <w:sz w:val="32"/>
          <w:szCs w:val="40"/>
        </w:rPr>
      </w:pPr>
    </w:p>
    <w:p w14:paraId="4C72BA67">
      <w:pPr>
        <w:tabs>
          <w:tab w:val="left" w:pos="1543"/>
        </w:tabs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40"/>
        </w:rPr>
        <w:t>招  标  人：</w:t>
      </w:r>
      <w:r>
        <w:rPr>
          <w:rFonts w:hint="eastAsia" w:ascii="宋体" w:hAnsi="宋体" w:eastAsia="宋体" w:cs="宋体"/>
          <w:sz w:val="40"/>
          <w:szCs w:val="4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>（单位盖章）</w:t>
      </w:r>
    </w:p>
    <w:p w14:paraId="56F8EDEB">
      <w:pPr>
        <w:tabs>
          <w:tab w:val="left" w:pos="1543"/>
        </w:tabs>
        <w:jc w:val="center"/>
        <w:rPr>
          <w:rFonts w:hint="eastAsia" w:ascii="宋体" w:hAnsi="宋体" w:eastAsia="宋体" w:cs="宋体"/>
          <w:sz w:val="15"/>
          <w:szCs w:val="15"/>
        </w:rPr>
      </w:pPr>
    </w:p>
    <w:p w14:paraId="5D6123F0">
      <w:pPr>
        <w:tabs>
          <w:tab w:val="left" w:pos="1543"/>
        </w:tabs>
        <w:jc w:val="center"/>
        <w:rPr>
          <w:rFonts w:hint="eastAsia" w:ascii="宋体" w:hAnsi="宋体" w:eastAsia="宋体" w:cs="宋体"/>
          <w:sz w:val="15"/>
          <w:szCs w:val="15"/>
        </w:rPr>
      </w:pPr>
    </w:p>
    <w:p w14:paraId="4CFF6B30">
      <w:pPr>
        <w:tabs>
          <w:tab w:val="left" w:pos="1543"/>
        </w:tabs>
        <w:jc w:val="center"/>
        <w:rPr>
          <w:rFonts w:hint="eastAsia" w:ascii="宋体" w:hAnsi="宋体" w:eastAsia="宋体" w:cs="宋体"/>
          <w:sz w:val="11"/>
          <w:szCs w:val="15"/>
          <w:u w:val="single"/>
        </w:rPr>
      </w:pPr>
      <w:r>
        <w:rPr>
          <w:rFonts w:hint="eastAsia" w:ascii="宋体" w:hAnsi="宋体" w:eastAsia="宋体" w:cs="宋体"/>
          <w:sz w:val="32"/>
          <w:szCs w:val="40"/>
        </w:rPr>
        <w:t>编 制 单 位：</w:t>
      </w:r>
      <w:r>
        <w:rPr>
          <w:rFonts w:hint="eastAsia" w:ascii="宋体" w:hAnsi="宋体" w:eastAsia="宋体" w:cs="宋体"/>
          <w:sz w:val="32"/>
          <w:szCs w:val="40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40"/>
        </w:rPr>
        <w:t>（单位盖章）</w:t>
      </w:r>
    </w:p>
    <w:p w14:paraId="6EE93A7B">
      <w:pPr>
        <w:tabs>
          <w:tab w:val="left" w:pos="1543"/>
        </w:tabs>
        <w:ind w:firstLine="640" w:firstLineChars="200"/>
        <w:rPr>
          <w:rFonts w:hint="eastAsia" w:ascii="宋体" w:hAnsi="宋体" w:eastAsia="宋体" w:cs="宋体"/>
          <w:sz w:val="32"/>
          <w:szCs w:val="40"/>
        </w:rPr>
      </w:pPr>
    </w:p>
    <w:p w14:paraId="47FCC0F0">
      <w:pPr>
        <w:tabs>
          <w:tab w:val="left" w:pos="1543"/>
          <w:tab w:val="left" w:pos="3589"/>
        </w:tabs>
        <w:ind w:firstLine="640" w:firstLineChars="200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法定代表人</w:t>
      </w:r>
      <w:r>
        <w:rPr>
          <w:rFonts w:hint="eastAsia" w:ascii="宋体" w:hAnsi="宋体" w:eastAsia="宋体" w:cs="宋体"/>
          <w:sz w:val="32"/>
          <w:szCs w:val="40"/>
        </w:rPr>
        <w:tab/>
      </w:r>
    </w:p>
    <w:p w14:paraId="21012113">
      <w:pPr>
        <w:tabs>
          <w:tab w:val="left" w:pos="1543"/>
        </w:tabs>
        <w:ind w:firstLine="640" w:firstLineChars="200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或其授权人：</w:t>
      </w:r>
      <w:r>
        <w:rPr>
          <w:rFonts w:hint="eastAsia" w:ascii="宋体" w:hAnsi="宋体" w:eastAsia="宋体" w:cs="宋体"/>
          <w:sz w:val="32"/>
          <w:szCs w:val="40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40"/>
        </w:rPr>
        <w:t xml:space="preserve">（签字或盖章） </w:t>
      </w:r>
    </w:p>
    <w:p w14:paraId="72ED6C81">
      <w:pPr>
        <w:tabs>
          <w:tab w:val="left" w:pos="1543"/>
        </w:tabs>
        <w:jc w:val="center"/>
        <w:rPr>
          <w:rFonts w:hint="eastAsia" w:ascii="宋体" w:hAnsi="宋体" w:eastAsia="宋体" w:cs="宋体"/>
          <w:sz w:val="15"/>
          <w:szCs w:val="18"/>
        </w:rPr>
      </w:pPr>
    </w:p>
    <w:p w14:paraId="4307B989">
      <w:pPr>
        <w:tabs>
          <w:tab w:val="left" w:pos="1543"/>
        </w:tabs>
        <w:jc w:val="center"/>
        <w:rPr>
          <w:rFonts w:hint="eastAsia" w:ascii="宋体" w:hAnsi="宋体" w:eastAsia="宋体" w:cs="宋体"/>
          <w:sz w:val="15"/>
          <w:szCs w:val="18"/>
        </w:rPr>
      </w:pPr>
    </w:p>
    <w:p w14:paraId="78CDAF57">
      <w:pPr>
        <w:tabs>
          <w:tab w:val="left" w:pos="1543"/>
        </w:tabs>
        <w:jc w:val="center"/>
        <w:rPr>
          <w:rFonts w:hint="eastAsia" w:ascii="宋体" w:hAnsi="宋体" w:eastAsia="宋体" w:cs="宋体"/>
          <w:sz w:val="15"/>
          <w:szCs w:val="18"/>
        </w:rPr>
      </w:pPr>
    </w:p>
    <w:p w14:paraId="5C6714E9">
      <w:pPr>
        <w:tabs>
          <w:tab w:val="left" w:pos="1543"/>
        </w:tabs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 </w:t>
      </w:r>
      <w:r>
        <w:rPr>
          <w:rFonts w:hint="eastAsia" w:ascii="宋体" w:hAnsi="宋体" w:cs="宋体"/>
          <w:sz w:val="32"/>
          <w:szCs w:val="40"/>
          <w:lang w:val="en-US" w:eastAsia="zh-CN"/>
        </w:rPr>
        <w:t>造价工程师</w:t>
      </w:r>
      <w:r>
        <w:rPr>
          <w:rFonts w:hint="eastAsia" w:ascii="宋体" w:hAnsi="宋体" w:eastAsia="宋体" w:cs="宋体"/>
          <w:sz w:val="32"/>
          <w:szCs w:val="40"/>
        </w:rPr>
        <w:t>：</w:t>
      </w:r>
      <w:r>
        <w:rPr>
          <w:rFonts w:hint="eastAsia" w:ascii="宋体" w:hAnsi="宋体" w:eastAsia="宋体" w:cs="宋体"/>
          <w:sz w:val="32"/>
          <w:szCs w:val="40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40"/>
        </w:rPr>
        <w:t>（造价人员签字或盖章）</w:t>
      </w:r>
    </w:p>
    <w:p w14:paraId="024597C1">
      <w:pPr>
        <w:tabs>
          <w:tab w:val="left" w:pos="1543"/>
        </w:tabs>
        <w:jc w:val="left"/>
        <w:rPr>
          <w:rFonts w:hint="eastAsia" w:ascii="宋体" w:hAnsi="宋体" w:eastAsia="宋体" w:cs="宋体"/>
          <w:sz w:val="28"/>
          <w:szCs w:val="36"/>
        </w:rPr>
      </w:pPr>
    </w:p>
    <w:p w14:paraId="5EB7370E">
      <w:pPr>
        <w:tabs>
          <w:tab w:val="left" w:pos="1543"/>
        </w:tabs>
        <w:jc w:val="left"/>
        <w:rPr>
          <w:rFonts w:hint="eastAsia" w:ascii="宋体" w:hAnsi="宋体" w:eastAsia="宋体" w:cs="宋体"/>
          <w:sz w:val="28"/>
          <w:szCs w:val="36"/>
        </w:rPr>
      </w:pPr>
    </w:p>
    <w:p w14:paraId="00DCBFA9">
      <w:pPr>
        <w:tabs>
          <w:tab w:val="left" w:pos="1543"/>
        </w:tabs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40"/>
        </w:rPr>
        <w:t>编制时间：</w:t>
      </w:r>
      <w:r>
        <w:rPr>
          <w:rFonts w:hint="eastAsia" w:ascii="宋体" w:hAnsi="宋体" w:eastAsia="宋体" w:cs="宋体"/>
          <w:sz w:val="32"/>
          <w:szCs w:val="40"/>
          <w:u w:val="single"/>
        </w:rPr>
        <w:t xml:space="preserve">   202</w:t>
      </w:r>
      <w:r>
        <w:rPr>
          <w:rFonts w:hint="eastAsia" w:ascii="宋体" w:hAnsi="宋体" w:cs="宋体"/>
          <w:sz w:val="32"/>
          <w:szCs w:val="40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40"/>
          <w:u w:val="single"/>
        </w:rPr>
        <w:t>年</w:t>
      </w:r>
      <w:r>
        <w:rPr>
          <w:rFonts w:hint="eastAsia" w:ascii="宋体" w:hAnsi="宋体" w:cs="宋体"/>
          <w:sz w:val="32"/>
          <w:szCs w:val="40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40"/>
          <w:u w:val="single"/>
        </w:rPr>
        <w:t>月</w:t>
      </w:r>
      <w:r>
        <w:rPr>
          <w:rFonts w:hint="eastAsia" w:ascii="宋体" w:hAnsi="宋体" w:cs="宋体"/>
          <w:sz w:val="32"/>
          <w:szCs w:val="40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40"/>
          <w:u w:val="single"/>
        </w:rPr>
        <w:t xml:space="preserve">日   </w:t>
      </w:r>
    </w:p>
    <w:p w14:paraId="0AB57CCA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MmFhY2M2YzlmOWYyZWU4ZjNhZGRkYjFjNWRhZTMifQ=="/>
  </w:docVars>
  <w:rsids>
    <w:rsidRoot w:val="00172A27"/>
    <w:rsid w:val="00172A27"/>
    <w:rsid w:val="004017C1"/>
    <w:rsid w:val="00434D55"/>
    <w:rsid w:val="00FA49A7"/>
    <w:rsid w:val="07C74DC8"/>
    <w:rsid w:val="0A60366D"/>
    <w:rsid w:val="0AFE102F"/>
    <w:rsid w:val="0CED2245"/>
    <w:rsid w:val="10BE2D31"/>
    <w:rsid w:val="118F7C62"/>
    <w:rsid w:val="14B67822"/>
    <w:rsid w:val="15AF733D"/>
    <w:rsid w:val="182932F0"/>
    <w:rsid w:val="1B9B3C92"/>
    <w:rsid w:val="1D8E3F69"/>
    <w:rsid w:val="200D0A74"/>
    <w:rsid w:val="207F2647"/>
    <w:rsid w:val="208F1D24"/>
    <w:rsid w:val="25C46388"/>
    <w:rsid w:val="296A3769"/>
    <w:rsid w:val="2FCB5A3C"/>
    <w:rsid w:val="3437296F"/>
    <w:rsid w:val="35D7182A"/>
    <w:rsid w:val="3A015A23"/>
    <w:rsid w:val="3A5C71C4"/>
    <w:rsid w:val="3B2276C4"/>
    <w:rsid w:val="3ED61086"/>
    <w:rsid w:val="3FDF5AA1"/>
    <w:rsid w:val="42D61304"/>
    <w:rsid w:val="4C02480A"/>
    <w:rsid w:val="50715259"/>
    <w:rsid w:val="523C0271"/>
    <w:rsid w:val="547E7674"/>
    <w:rsid w:val="562E24B0"/>
    <w:rsid w:val="562E7F9D"/>
    <w:rsid w:val="59440E99"/>
    <w:rsid w:val="5AC24886"/>
    <w:rsid w:val="5AE421DD"/>
    <w:rsid w:val="5D631DD9"/>
    <w:rsid w:val="5D756718"/>
    <w:rsid w:val="62FF2971"/>
    <w:rsid w:val="67BD7729"/>
    <w:rsid w:val="6A8A0599"/>
    <w:rsid w:val="6BA37E39"/>
    <w:rsid w:val="7A9D399F"/>
    <w:rsid w:val="7BC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472</Words>
  <Characters>516</Characters>
  <Lines>4</Lines>
  <Paragraphs>1</Paragraphs>
  <TotalTime>0</TotalTime>
  <ScaleCrop>false</ScaleCrop>
  <LinksUpToDate>false</LinksUpToDate>
  <CharactersWithSpaces>615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2023-03-25T04:31:00Z</dcterms:created>
  <dc:creator>我只在乎你（kvein）</dc:creator>
  <cp:lastModifiedBy>我只在乎你（kvein）</cp:lastModifiedBy>
  <cp:lastPrinted>2024-05-20T02:22:00Z</cp:lastPrinted>
  <dcterms:modified xsi:type="dcterms:W3CDTF">2025-11-13T00:10:30Z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BB9F3CA4760E40239D4F73DA515BCDF5</vt:lpwstr>
  </property>
  <property fmtid="{D5CDD505-2E9C-101B-9397-08002B2CF9AE}" pid="4" name="KSOTemplateDocerSaveRecord">
    <vt:lpwstr>eyJoZGlkIjoiMWNlMmFhY2M2YzlmOWYyZWU4ZjNhZGRkYjFjNWRhZTMiLCJ1c2VySWQiOiIyOTY0NTk0MzgifQ==</vt:lpwstr>
  </property>
</Properties>
</file>