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5C88A">
      <w:pPr>
        <w:jc w:val="center"/>
        <w:rPr>
          <w:rFonts w:hint="eastAsia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Times New Roman" w:eastAsia="宋体"/>
          <w:b/>
          <w:bCs/>
          <w:color w:val="auto"/>
          <w:sz w:val="28"/>
          <w:szCs w:val="36"/>
          <w:lang w:val="en-US" w:eastAsia="zh-CN"/>
        </w:rPr>
        <w:t>西安市公安局交通管理支队2025-2026年度交通信号控制优化购买服务项目</w:t>
      </w:r>
    </w:p>
    <w:p w14:paraId="29DD2E7F">
      <w:pPr>
        <w:jc w:val="center"/>
        <w:rPr>
          <w:rFonts w:hint="eastAsia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Times New Roman" w:eastAsia="宋体"/>
          <w:b/>
          <w:bCs/>
          <w:color w:val="auto"/>
          <w:sz w:val="28"/>
          <w:szCs w:val="36"/>
          <w:lang w:val="en-US" w:eastAsia="zh-CN"/>
        </w:rPr>
        <w:t>采购需求</w:t>
      </w:r>
      <w:bookmarkStart w:id="0" w:name="_GoBack"/>
      <w:bookmarkEnd w:id="0"/>
    </w:p>
    <w:p w14:paraId="0A449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</w:p>
    <w:p w14:paraId="03E66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本项目采购需求详见采购文件，如需查看请按采购公告要求获取采购文件。</w:t>
      </w:r>
    </w:p>
    <w:p w14:paraId="0426D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</w:p>
    <w:p w14:paraId="1E52F4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D43EE"/>
    <w:rsid w:val="3E600B1E"/>
    <w:rsid w:val="79D15ADF"/>
    <w:rsid w:val="7DDD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69</Characters>
  <Lines>0</Lines>
  <Paragraphs>0</Paragraphs>
  <TotalTime>0</TotalTime>
  <ScaleCrop>false</ScaleCrop>
  <LinksUpToDate>false</LinksUpToDate>
  <CharactersWithSpaces>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2025-08-27T09:57:00Z</dcterms:created>
  <dc:creator>01</dc:creator>
  <cp:lastModifiedBy>泽元不迷糊</cp:lastModifiedBy>
  <dcterms:modified xsi:type="dcterms:W3CDTF">2025-11-20T11:34:48Z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F43D0C5380804ADFB1E5AD57F5B8740B_11</vt:lpwstr>
  </property>
  <property fmtid="{D5CDD505-2E9C-101B-9397-08002B2CF9AE}" pid="4" name="KSOTemplateDocerSaveRecord">
    <vt:lpwstr>eyJoZGlkIjoiMzEwNTM5NzYwMDRjMzkwZTVkZjY2ODkwMGIxNGU0OTUiLCJ1c2VySWQiOiIxODg0NjE1NyJ9</vt:lpwstr>
  </property>
</Properties>
</file>