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B63D7">
      <w:pPr>
        <w:spacing w:line="360" w:lineRule="auto"/>
        <w:jc w:val="center"/>
        <w:rPr>
          <w:rFonts w:hint="eastAsia" w:ascii="新宋体" w:hAnsi="新宋体" w:eastAsia="新宋体" w:cs="新宋体"/>
          <w:color w:val="auto"/>
          <w:sz w:val="32"/>
          <w:szCs w:val="32"/>
          <w:lang w:val="en-US" w:eastAsia="zh-CN"/>
        </w:rPr>
      </w:pPr>
      <w:r>
        <w:rPr>
          <w:rFonts w:hint="eastAsia" w:ascii="新宋体" w:hAnsi="新宋体" w:eastAsia="新宋体" w:cs="新宋体"/>
          <w:b/>
          <w:bCs/>
          <w:color w:val="auto"/>
          <w:sz w:val="32"/>
          <w:szCs w:val="40"/>
          <w:lang w:val="en-US" w:eastAsia="zh-CN"/>
        </w:rPr>
        <w:t>府谷县公安局厨房设备采购项目采购需求文件</w:t>
      </w:r>
    </w:p>
    <w:p w14:paraId="52EFC7BF">
      <w:pPr>
        <w:numPr>
          <w:ilvl w:val="0"/>
          <w:numId w:val="1"/>
        </w:numPr>
        <w:spacing w:line="360" w:lineRule="auto"/>
        <w:rPr>
          <w:rFonts w:hint="eastAsia" w:ascii="新宋体" w:hAnsi="新宋体" w:eastAsia="新宋体" w:cs="新宋体"/>
          <w:b/>
          <w:bCs/>
          <w:color w:val="auto"/>
          <w:sz w:val="28"/>
          <w:szCs w:val="28"/>
          <w:lang w:val="en-US" w:eastAsia="zh-CN"/>
        </w:rPr>
      </w:pPr>
      <w:r>
        <w:rPr>
          <w:rFonts w:hint="eastAsia" w:ascii="新宋体" w:hAnsi="新宋体" w:eastAsia="新宋体" w:cs="新宋体"/>
          <w:b/>
          <w:bCs/>
          <w:color w:val="auto"/>
          <w:sz w:val="28"/>
          <w:szCs w:val="28"/>
          <w:lang w:val="en-US" w:eastAsia="zh-CN"/>
        </w:rPr>
        <w:t>采购项目名称：府谷县公安局厨房设备采购项目</w:t>
      </w:r>
    </w:p>
    <w:p w14:paraId="016FFA16">
      <w:pPr>
        <w:numPr>
          <w:ilvl w:val="0"/>
          <w:numId w:val="1"/>
        </w:numPr>
        <w:spacing w:line="360" w:lineRule="auto"/>
        <w:rPr>
          <w:rFonts w:hint="eastAsia" w:ascii="新宋体" w:hAnsi="新宋体" w:eastAsia="新宋体" w:cs="新宋体"/>
          <w:color w:val="auto"/>
          <w:sz w:val="28"/>
          <w:szCs w:val="28"/>
          <w:lang w:val="en-US" w:eastAsia="zh-CN"/>
        </w:rPr>
      </w:pPr>
      <w:r>
        <w:rPr>
          <w:rFonts w:hint="eastAsia" w:ascii="新宋体" w:hAnsi="新宋体" w:eastAsia="新宋体" w:cs="新宋体"/>
          <w:b/>
          <w:bCs/>
          <w:color w:val="auto"/>
          <w:sz w:val="28"/>
          <w:szCs w:val="28"/>
          <w:lang w:val="en-US" w:eastAsia="zh-CN"/>
        </w:rPr>
        <w:t>采购资金构成和采购方式：</w:t>
      </w:r>
    </w:p>
    <w:p w14:paraId="7D10E270">
      <w:pPr>
        <w:spacing w:line="360" w:lineRule="auto"/>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1、采购项目预算：3396662.00元</w:t>
      </w:r>
    </w:p>
    <w:p w14:paraId="72E5BDD8">
      <w:pPr>
        <w:spacing w:line="360" w:lineRule="auto"/>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2、资金来源：财政资金</w:t>
      </w:r>
    </w:p>
    <w:p w14:paraId="23A08164">
      <w:pPr>
        <w:spacing w:line="360" w:lineRule="auto"/>
        <w:rPr>
          <w:rFonts w:hint="default"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3、采购方式：公开招标</w:t>
      </w:r>
    </w:p>
    <w:p w14:paraId="51B46495">
      <w:pPr>
        <w:spacing w:line="360" w:lineRule="auto"/>
        <w:rPr>
          <w:rFonts w:hint="eastAsia" w:ascii="新宋体" w:hAnsi="新宋体" w:eastAsia="新宋体" w:cs="新宋体"/>
          <w:b/>
          <w:bCs/>
          <w:color w:val="auto"/>
          <w:sz w:val="28"/>
          <w:szCs w:val="28"/>
          <w:lang w:val="en-US" w:eastAsia="zh-CN"/>
        </w:rPr>
      </w:pPr>
      <w:r>
        <w:rPr>
          <w:rFonts w:hint="eastAsia" w:ascii="新宋体" w:hAnsi="新宋体" w:eastAsia="新宋体" w:cs="新宋体"/>
          <w:b/>
          <w:bCs/>
          <w:color w:val="auto"/>
          <w:sz w:val="28"/>
          <w:szCs w:val="28"/>
          <w:lang w:val="en-US" w:eastAsia="zh-CN"/>
        </w:rPr>
        <w:t>三、项目实施时间、地点、项目概况、履行期限及方式</w:t>
      </w:r>
    </w:p>
    <w:p w14:paraId="175395FC">
      <w:pPr>
        <w:spacing w:line="360" w:lineRule="auto"/>
        <w:rPr>
          <w:rFonts w:hint="eastAsia" w:ascii="新宋体" w:hAnsi="新宋体" w:eastAsia="新宋体" w:cs="新宋体"/>
          <w:b/>
          <w:bCs/>
          <w:color w:val="auto"/>
          <w:sz w:val="28"/>
          <w:szCs w:val="28"/>
          <w:lang w:val="en-US" w:eastAsia="zh-CN"/>
        </w:rPr>
      </w:pPr>
      <w:r>
        <w:rPr>
          <w:rFonts w:hint="eastAsia" w:ascii="新宋体" w:hAnsi="新宋体" w:eastAsia="新宋体" w:cs="新宋体"/>
          <w:b/>
          <w:bCs/>
          <w:color w:val="auto"/>
          <w:sz w:val="28"/>
          <w:szCs w:val="28"/>
          <w:lang w:val="en-US" w:eastAsia="zh-CN"/>
        </w:rPr>
        <w:t>1、项目实施时间：</w:t>
      </w:r>
      <w:r>
        <w:rPr>
          <w:rFonts w:hint="eastAsia" w:ascii="新宋体" w:hAnsi="新宋体" w:eastAsia="新宋体" w:cs="新宋体"/>
          <w:color w:val="auto"/>
          <w:sz w:val="28"/>
          <w:szCs w:val="28"/>
          <w:lang w:val="en-US" w:eastAsia="zh-CN"/>
        </w:rPr>
        <w:t>本项目计划于2025年12月实施。</w:t>
      </w:r>
    </w:p>
    <w:p w14:paraId="16124852">
      <w:pPr>
        <w:spacing w:line="360" w:lineRule="auto"/>
        <w:rPr>
          <w:rFonts w:hint="eastAsia" w:ascii="新宋体" w:hAnsi="新宋体" w:eastAsia="新宋体" w:cs="新宋体"/>
          <w:color w:val="auto"/>
          <w:sz w:val="28"/>
          <w:szCs w:val="28"/>
          <w:u w:val="single"/>
          <w:lang w:val="en-US" w:eastAsia="zh-CN"/>
        </w:rPr>
      </w:pPr>
      <w:r>
        <w:rPr>
          <w:rFonts w:hint="eastAsia" w:ascii="新宋体" w:hAnsi="新宋体" w:eastAsia="新宋体" w:cs="新宋体"/>
          <w:b/>
          <w:bCs/>
          <w:color w:val="auto"/>
          <w:sz w:val="28"/>
          <w:szCs w:val="28"/>
          <w:lang w:val="en-US" w:eastAsia="zh-CN"/>
        </w:rPr>
        <w:t>2、项目实施地点</w:t>
      </w:r>
      <w:r>
        <w:rPr>
          <w:rFonts w:hint="eastAsia" w:ascii="新宋体" w:hAnsi="新宋体" w:eastAsia="新宋体" w:cs="新宋体"/>
          <w:color w:val="auto"/>
          <w:sz w:val="28"/>
          <w:szCs w:val="28"/>
          <w:lang w:val="en-US" w:eastAsia="zh-CN"/>
        </w:rPr>
        <w:t>：府谷县公安局</w:t>
      </w:r>
    </w:p>
    <w:p w14:paraId="3CA63839">
      <w:pPr>
        <w:numPr>
          <w:ilvl w:val="0"/>
          <w:numId w:val="0"/>
        </w:numPr>
        <w:spacing w:line="360" w:lineRule="auto"/>
        <w:rPr>
          <w:rFonts w:hint="default" w:ascii="新宋体" w:hAnsi="新宋体" w:eastAsia="新宋体" w:cs="新宋体"/>
          <w:color w:val="auto"/>
          <w:sz w:val="28"/>
          <w:szCs w:val="28"/>
          <w:lang w:val="en-US" w:eastAsia="zh-CN"/>
        </w:rPr>
      </w:pPr>
      <w:r>
        <w:rPr>
          <w:rFonts w:hint="eastAsia" w:ascii="新宋体" w:hAnsi="新宋体" w:eastAsia="新宋体" w:cs="新宋体"/>
          <w:b/>
          <w:bCs/>
          <w:color w:val="auto"/>
          <w:sz w:val="28"/>
          <w:szCs w:val="28"/>
          <w:lang w:val="en-US" w:eastAsia="zh-CN"/>
        </w:rPr>
        <w:t>3、项目概况：</w:t>
      </w:r>
      <w:r>
        <w:rPr>
          <w:rFonts w:hint="eastAsia" w:ascii="新宋体" w:hAnsi="新宋体" w:eastAsia="新宋体" w:cs="新宋体"/>
          <w:color w:val="auto"/>
          <w:sz w:val="28"/>
          <w:szCs w:val="28"/>
          <w:lang w:val="en-US" w:eastAsia="zh-CN"/>
        </w:rPr>
        <w:t>采购餐桌、餐椅油烟净化一体机、厨房灭火装置系统、直饮水设备、操作台、水池、储物货架等一批厨房设备。具体内容见项目清单。</w:t>
      </w:r>
    </w:p>
    <w:p w14:paraId="11D18302">
      <w:pPr>
        <w:numPr>
          <w:ilvl w:val="0"/>
          <w:numId w:val="0"/>
        </w:numPr>
        <w:spacing w:line="360" w:lineRule="auto"/>
        <w:rPr>
          <w:rFonts w:hint="eastAsia" w:ascii="新宋体" w:hAnsi="新宋体" w:eastAsia="新宋体" w:cs="新宋体"/>
          <w:color w:val="auto"/>
          <w:sz w:val="28"/>
          <w:szCs w:val="28"/>
          <w:lang w:val="en-US" w:eastAsia="zh-CN"/>
        </w:rPr>
      </w:pPr>
      <w:r>
        <w:rPr>
          <w:rFonts w:hint="eastAsia" w:ascii="新宋体" w:hAnsi="新宋体" w:eastAsia="新宋体" w:cs="新宋体"/>
          <w:b/>
          <w:bCs/>
          <w:color w:val="auto"/>
          <w:sz w:val="28"/>
          <w:szCs w:val="28"/>
          <w:lang w:val="en-US" w:eastAsia="zh-CN"/>
        </w:rPr>
        <w:t>4、履行期限及方式：</w:t>
      </w:r>
    </w:p>
    <w:p w14:paraId="09A4F1A7">
      <w:pPr>
        <w:numPr>
          <w:ilvl w:val="0"/>
          <w:numId w:val="0"/>
        </w:numPr>
        <w:spacing w:line="360" w:lineRule="auto"/>
        <w:ind w:firstLine="280" w:firstLineChars="100"/>
        <w:rPr>
          <w:rFonts w:hint="eastAsia" w:ascii="新宋体" w:hAnsi="新宋体" w:eastAsia="新宋体" w:cs="新宋体"/>
          <w:color w:val="auto"/>
          <w:sz w:val="28"/>
          <w:szCs w:val="28"/>
          <w:u w:val="single"/>
          <w:lang w:val="en-US" w:eastAsia="zh-CN"/>
        </w:rPr>
      </w:pPr>
      <w:r>
        <w:rPr>
          <w:rFonts w:hint="eastAsia" w:ascii="新宋体" w:hAnsi="新宋体" w:eastAsia="新宋体" w:cs="新宋体"/>
          <w:b w:val="0"/>
          <w:bCs w:val="0"/>
          <w:color w:val="auto"/>
          <w:sz w:val="28"/>
          <w:szCs w:val="28"/>
          <w:lang w:val="en-US" w:eastAsia="zh-CN"/>
        </w:rPr>
        <w:t>项目须于</w:t>
      </w:r>
      <w:r>
        <w:rPr>
          <w:rFonts w:hint="eastAsia" w:ascii="新宋体" w:hAnsi="新宋体" w:eastAsia="新宋体" w:cs="新宋体"/>
          <w:color w:val="auto"/>
          <w:sz w:val="28"/>
          <w:szCs w:val="28"/>
          <w:lang w:val="en-US" w:eastAsia="zh-CN"/>
        </w:rPr>
        <w:t xml:space="preserve">签订合同后60日内完成供货及安装任务，并达到验收合格标准。    </w:t>
      </w:r>
    </w:p>
    <w:p w14:paraId="19C880AF">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新宋体" w:hAnsi="新宋体" w:eastAsia="新宋体" w:cs="新宋体"/>
          <w:color w:val="auto"/>
          <w:kern w:val="2"/>
          <w:sz w:val="28"/>
          <w:szCs w:val="28"/>
          <w:lang w:val="en-US" w:eastAsia="zh-CN" w:bidi="ar-SA"/>
        </w:rPr>
      </w:pPr>
      <w:r>
        <w:rPr>
          <w:rFonts w:hint="eastAsia" w:ascii="新宋体" w:hAnsi="新宋体" w:eastAsia="新宋体" w:cs="新宋体"/>
          <w:b/>
          <w:bCs/>
          <w:color w:val="auto"/>
          <w:sz w:val="28"/>
          <w:szCs w:val="28"/>
          <w:lang w:val="en-US" w:eastAsia="zh-CN"/>
        </w:rPr>
        <w:t>5、质量要求：</w:t>
      </w:r>
      <w:r>
        <w:rPr>
          <w:rFonts w:hint="eastAsia" w:ascii="新宋体" w:hAnsi="新宋体" w:eastAsia="新宋体" w:cs="新宋体"/>
          <w:color w:val="auto"/>
          <w:kern w:val="2"/>
          <w:sz w:val="28"/>
          <w:szCs w:val="28"/>
          <w:lang w:val="en-US" w:eastAsia="zh-CN" w:bidi="ar-SA"/>
        </w:rPr>
        <w:t>达到国家、行业相关规范、规定合格标准。</w:t>
      </w:r>
    </w:p>
    <w:p w14:paraId="2D174A5C">
      <w:pPr>
        <w:spacing w:line="360" w:lineRule="auto"/>
        <w:jc w:val="both"/>
        <w:rPr>
          <w:rFonts w:hint="eastAsia" w:ascii="新宋体" w:hAnsi="新宋体" w:eastAsia="新宋体" w:cs="新宋体"/>
          <w:b/>
          <w:bCs/>
          <w:color w:val="auto"/>
          <w:sz w:val="28"/>
          <w:szCs w:val="28"/>
          <w:lang w:val="en-US" w:eastAsia="zh-CN"/>
        </w:rPr>
      </w:pPr>
      <w:r>
        <w:rPr>
          <w:rFonts w:hint="eastAsia" w:ascii="新宋体" w:hAnsi="新宋体" w:eastAsia="新宋体" w:cs="新宋体"/>
          <w:b/>
          <w:bCs/>
          <w:color w:val="auto"/>
          <w:sz w:val="28"/>
          <w:szCs w:val="28"/>
          <w:lang w:val="en-US" w:eastAsia="zh-CN"/>
        </w:rPr>
        <w:t>四、合同模板：</w:t>
      </w:r>
    </w:p>
    <w:p w14:paraId="13A3D173">
      <w:pPr>
        <w:pStyle w:val="3"/>
        <w:spacing w:line="600" w:lineRule="exact"/>
        <w:jc w:val="center"/>
        <w:rPr>
          <w:rFonts w:hint="eastAsia" w:ascii="宋体" w:hAnsi="宋体" w:eastAsia="宋体" w:cs="宋体"/>
          <w:color w:val="auto"/>
          <w:sz w:val="32"/>
          <w:szCs w:val="32"/>
        </w:rPr>
      </w:pPr>
    </w:p>
    <w:p w14:paraId="14549AC3">
      <w:pPr>
        <w:rPr>
          <w:rFonts w:hint="eastAsia" w:ascii="宋体" w:hAnsi="宋体" w:eastAsia="宋体" w:cs="宋体"/>
          <w:color w:val="auto"/>
          <w:sz w:val="32"/>
          <w:szCs w:val="32"/>
        </w:rPr>
      </w:pPr>
    </w:p>
    <w:p w14:paraId="5E0A6912">
      <w:pPr>
        <w:pStyle w:val="2"/>
        <w:rPr>
          <w:rFonts w:hint="eastAsia" w:ascii="宋体" w:hAnsi="宋体" w:eastAsia="宋体" w:cs="宋体"/>
          <w:color w:val="auto"/>
          <w:sz w:val="32"/>
          <w:szCs w:val="32"/>
        </w:rPr>
      </w:pPr>
    </w:p>
    <w:p w14:paraId="4C94BA47">
      <w:pPr>
        <w:pStyle w:val="2"/>
        <w:rPr>
          <w:rFonts w:hint="eastAsia" w:ascii="宋体" w:hAnsi="宋体" w:eastAsia="宋体" w:cs="宋体"/>
          <w:color w:val="auto"/>
          <w:sz w:val="32"/>
          <w:szCs w:val="32"/>
        </w:rPr>
      </w:pPr>
    </w:p>
    <w:p w14:paraId="42CA7796">
      <w:pPr>
        <w:spacing w:line="360" w:lineRule="auto"/>
        <w:rPr>
          <w:rFonts w:hint="eastAsia" w:ascii="新宋体" w:hAnsi="新宋体" w:eastAsia="新宋体" w:cs="新宋体"/>
          <w:b/>
          <w:bCs/>
          <w:color w:val="auto"/>
          <w:sz w:val="28"/>
          <w:szCs w:val="28"/>
          <w:lang w:val="en-US" w:eastAsia="zh-CN"/>
        </w:rPr>
      </w:pPr>
    </w:p>
    <w:p w14:paraId="6D866646">
      <w:pPr>
        <w:shd w:val="clear"/>
        <w:spacing w:before="120" w:line="360" w:lineRule="auto"/>
        <w:jc w:val="center"/>
        <w:rPr>
          <w:rFonts w:hint="eastAsia" w:ascii="宋体" w:hAnsi="宋体" w:eastAsia="宋体" w:cs="宋体"/>
          <w:b/>
          <w:color w:val="auto"/>
          <w:kern w:val="0"/>
          <w:sz w:val="36"/>
          <w:szCs w:val="36"/>
          <w:highlight w:val="none"/>
          <w:lang w:bidi="ar"/>
        </w:rPr>
      </w:pPr>
    </w:p>
    <w:p w14:paraId="255839BC">
      <w:pPr>
        <w:shd w:val="clear"/>
        <w:spacing w:before="120" w:line="360" w:lineRule="auto"/>
        <w:jc w:val="center"/>
        <w:rPr>
          <w:rFonts w:hint="eastAsia" w:ascii="宋体" w:hAnsi="宋体" w:eastAsia="宋体" w:cs="宋体"/>
          <w:b/>
          <w:color w:val="auto"/>
          <w:kern w:val="0"/>
          <w:sz w:val="36"/>
          <w:szCs w:val="36"/>
          <w:highlight w:val="none"/>
          <w:lang w:bidi="ar"/>
        </w:rPr>
      </w:pPr>
    </w:p>
    <w:p w14:paraId="3D09F1FA">
      <w:pPr>
        <w:shd w:val="clear"/>
        <w:spacing w:before="120"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lang w:bidi="ar"/>
        </w:rPr>
        <w:t>政 府 采 购 合 同</w:t>
      </w:r>
    </w:p>
    <w:p w14:paraId="125F20F2">
      <w:pPr>
        <w:shd w:val="clear"/>
        <w:spacing w:before="120" w:line="360" w:lineRule="auto"/>
        <w:ind w:firstLine="3064" w:firstLineChars="1090"/>
        <w:rPr>
          <w:rFonts w:hint="eastAsia" w:ascii="宋体" w:hAnsi="宋体" w:eastAsia="宋体" w:cs="宋体"/>
          <w:b/>
          <w:color w:val="auto"/>
          <w:kern w:val="0"/>
          <w:sz w:val="28"/>
          <w:szCs w:val="28"/>
          <w:highlight w:val="none"/>
        </w:rPr>
      </w:pPr>
      <w:bookmarkStart w:id="0" w:name="_Toc109542396"/>
      <w:bookmarkStart w:id="1" w:name="_Toc109543216"/>
    </w:p>
    <w:p w14:paraId="517215C1">
      <w:pPr>
        <w:widowControl w:val="0"/>
        <w:shd w:val="clear"/>
        <w:spacing w:after="120" w:line="360" w:lineRule="auto"/>
        <w:jc w:val="both"/>
        <w:rPr>
          <w:rFonts w:hint="eastAsia" w:ascii="宋体" w:hAnsi="宋体" w:eastAsia="宋体" w:cs="宋体"/>
          <w:b/>
          <w:color w:val="auto"/>
          <w:sz w:val="28"/>
          <w:szCs w:val="28"/>
          <w:highlight w:val="none"/>
          <w:lang w:val="en-US" w:eastAsia="zh-CN" w:bidi="ar-SA"/>
        </w:rPr>
      </w:pPr>
    </w:p>
    <w:p w14:paraId="45BF19CF">
      <w:pPr>
        <w:shd w:val="clear"/>
        <w:spacing w:line="360" w:lineRule="auto"/>
        <w:rPr>
          <w:rFonts w:hint="eastAsia" w:ascii="宋体" w:hAnsi="宋体" w:eastAsia="宋体" w:cs="宋体"/>
          <w:color w:val="auto"/>
          <w:kern w:val="0"/>
          <w:sz w:val="24"/>
          <w:szCs w:val="20"/>
          <w:highlight w:val="none"/>
        </w:rPr>
      </w:pPr>
    </w:p>
    <w:bookmarkEnd w:id="0"/>
    <w:bookmarkEnd w:id="1"/>
    <w:p w14:paraId="30D89B4B">
      <w:pPr>
        <w:shd w:val="clear"/>
        <w:spacing w:before="120" w:line="360" w:lineRule="auto"/>
        <w:ind w:firstLine="3052" w:firstLineChars="109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bidi="ar"/>
        </w:rPr>
        <w:t xml:space="preserve">      </w:t>
      </w:r>
    </w:p>
    <w:p w14:paraId="77A1F328">
      <w:pPr>
        <w:shd w:val="clear"/>
        <w:spacing w:before="120" w:line="360" w:lineRule="auto"/>
        <w:rPr>
          <w:rFonts w:hint="eastAsia" w:ascii="宋体" w:hAnsi="宋体" w:eastAsia="宋体" w:cs="宋体"/>
          <w:color w:val="auto"/>
          <w:kern w:val="0"/>
          <w:sz w:val="28"/>
          <w:szCs w:val="28"/>
          <w:highlight w:val="none"/>
        </w:rPr>
      </w:pPr>
    </w:p>
    <w:p w14:paraId="7F3B645A">
      <w:pPr>
        <w:shd w:val="clear"/>
        <w:spacing w:before="120" w:line="360" w:lineRule="auto"/>
        <w:rPr>
          <w:rFonts w:hint="eastAsia" w:ascii="宋体" w:hAnsi="宋体" w:eastAsia="宋体" w:cs="宋体"/>
          <w:b/>
          <w:color w:val="auto"/>
          <w:kern w:val="0"/>
          <w:sz w:val="28"/>
          <w:szCs w:val="28"/>
          <w:highlight w:val="none"/>
          <w:lang w:bidi="ar"/>
        </w:rPr>
      </w:pPr>
    </w:p>
    <w:p w14:paraId="197CA91B">
      <w:pPr>
        <w:widowControl w:val="0"/>
        <w:spacing w:line="360" w:lineRule="auto"/>
        <w:ind w:firstLine="562" w:firstLineChars="200"/>
        <w:jc w:val="both"/>
        <w:rPr>
          <w:rFonts w:hint="eastAsia" w:ascii="宋体" w:hAnsi="宋体" w:eastAsia="宋体" w:cs="宋体"/>
          <w:b/>
          <w:color w:val="auto"/>
          <w:sz w:val="28"/>
          <w:szCs w:val="28"/>
          <w:highlight w:val="none"/>
          <w:lang w:val="en-US" w:eastAsia="zh-CN" w:bidi="ar"/>
        </w:rPr>
      </w:pPr>
    </w:p>
    <w:p w14:paraId="5F272185">
      <w:pPr>
        <w:widowControl w:val="0"/>
        <w:spacing w:line="360" w:lineRule="auto"/>
        <w:ind w:firstLine="562" w:firstLineChars="200"/>
        <w:jc w:val="both"/>
        <w:rPr>
          <w:rFonts w:hint="eastAsia" w:ascii="宋体" w:hAnsi="宋体" w:eastAsia="宋体" w:cs="宋体"/>
          <w:b/>
          <w:color w:val="auto"/>
          <w:sz w:val="28"/>
          <w:szCs w:val="28"/>
          <w:highlight w:val="none"/>
          <w:lang w:val="en-US" w:eastAsia="zh-CN" w:bidi="ar"/>
        </w:rPr>
      </w:pPr>
    </w:p>
    <w:p w14:paraId="1419CFDF">
      <w:pPr>
        <w:shd w:val="clear"/>
        <w:spacing w:before="120" w:line="360" w:lineRule="auto"/>
        <w:ind w:firstLine="562" w:firstLineChars="200"/>
        <w:jc w:val="both"/>
        <w:rPr>
          <w:rFonts w:hint="eastAsia" w:ascii="宋体" w:hAnsi="宋体" w:eastAsia="宋体" w:cs="宋体"/>
          <w:b/>
          <w:color w:val="auto"/>
          <w:kern w:val="0"/>
          <w:sz w:val="28"/>
          <w:szCs w:val="28"/>
          <w:highlight w:val="none"/>
          <w:u w:val="single"/>
          <w:lang w:eastAsia="zh-CN" w:bidi="ar"/>
        </w:rPr>
      </w:pPr>
      <w:r>
        <w:rPr>
          <w:rFonts w:hint="eastAsia" w:ascii="宋体" w:hAnsi="宋体" w:eastAsia="宋体" w:cs="宋体"/>
          <w:b/>
          <w:color w:val="auto"/>
          <w:kern w:val="0"/>
          <w:sz w:val="28"/>
          <w:szCs w:val="28"/>
          <w:highlight w:val="none"/>
          <w:lang w:bidi="ar"/>
        </w:rPr>
        <w:t>项目名称：</w:t>
      </w:r>
      <w:r>
        <w:rPr>
          <w:rFonts w:hint="eastAsia" w:ascii="宋体" w:hAnsi="宋体" w:eastAsia="宋体" w:cs="宋体"/>
          <w:b/>
          <w:color w:val="auto"/>
          <w:kern w:val="0"/>
          <w:sz w:val="28"/>
          <w:szCs w:val="28"/>
          <w:highlight w:val="none"/>
          <w:u w:val="single"/>
          <w:lang w:eastAsia="zh-CN" w:bidi="ar"/>
        </w:rPr>
        <w:t>府谷县公安局厨房设备采购项目</w:t>
      </w:r>
    </w:p>
    <w:p w14:paraId="7C4A4DAC">
      <w:pPr>
        <w:shd w:val="clear"/>
        <w:spacing w:before="120" w:line="360" w:lineRule="auto"/>
        <w:ind w:firstLine="562" w:firstLineChars="200"/>
        <w:rPr>
          <w:rFonts w:hint="eastAsia" w:ascii="宋体" w:hAnsi="宋体" w:eastAsia="宋体" w:cs="宋体"/>
          <w:b/>
          <w:color w:val="auto"/>
          <w:kern w:val="0"/>
          <w:sz w:val="28"/>
          <w:szCs w:val="28"/>
          <w:highlight w:val="none"/>
          <w:u w:val="single"/>
          <w:lang w:val="en-US" w:eastAsia="zh-CN" w:bidi="ar"/>
        </w:rPr>
      </w:pPr>
      <w:r>
        <w:rPr>
          <w:rFonts w:hint="eastAsia" w:ascii="宋体" w:hAnsi="宋体" w:eastAsia="宋体" w:cs="宋体"/>
          <w:b/>
          <w:bCs/>
          <w:color w:val="auto"/>
          <w:kern w:val="0"/>
          <w:sz w:val="28"/>
          <w:szCs w:val="28"/>
          <w:highlight w:val="none"/>
        </w:rPr>
        <w:t>项目编号：</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u w:val="single"/>
          <w:lang w:val="en-US" w:eastAsia="zh-CN"/>
        </w:rPr>
        <w:t xml:space="preserve">                 </w:t>
      </w:r>
    </w:p>
    <w:p w14:paraId="2F9FE4FA">
      <w:pPr>
        <w:shd w:val="clear"/>
        <w:spacing w:before="120" w:line="360" w:lineRule="auto"/>
        <w:ind w:firstLine="562" w:firstLineChars="200"/>
        <w:rPr>
          <w:rFonts w:hint="eastAsia" w:ascii="宋体" w:hAnsi="宋体" w:eastAsia="宋体" w:cs="宋体"/>
          <w:b/>
          <w:color w:val="auto"/>
          <w:kern w:val="0"/>
          <w:sz w:val="28"/>
          <w:szCs w:val="28"/>
          <w:highlight w:val="none"/>
          <w:u w:val="single"/>
          <w:lang w:bidi="ar"/>
        </w:rPr>
      </w:pPr>
      <w:r>
        <w:rPr>
          <w:rFonts w:hint="eastAsia" w:ascii="宋体" w:hAnsi="宋体" w:eastAsia="宋体" w:cs="宋体"/>
          <w:b/>
          <w:bCs/>
          <w:color w:val="auto"/>
          <w:kern w:val="0"/>
          <w:sz w:val="28"/>
          <w:szCs w:val="28"/>
          <w:highlight w:val="none"/>
        </w:rPr>
        <w:t>采  购 人</w:t>
      </w:r>
      <w:r>
        <w:rPr>
          <w:rFonts w:hint="eastAsia" w:ascii="宋体" w:hAnsi="宋体" w:eastAsia="宋体" w:cs="宋体"/>
          <w:b/>
          <w:color w:val="auto"/>
          <w:kern w:val="0"/>
          <w:sz w:val="28"/>
          <w:szCs w:val="28"/>
          <w:highlight w:val="none"/>
          <w:lang w:bidi="ar"/>
        </w:rPr>
        <w:t>：</w:t>
      </w:r>
      <w:r>
        <w:rPr>
          <w:rFonts w:hint="eastAsia" w:ascii="宋体" w:hAnsi="宋体" w:eastAsia="宋体" w:cs="宋体"/>
          <w:b/>
          <w:color w:val="auto"/>
          <w:kern w:val="0"/>
          <w:sz w:val="28"/>
          <w:szCs w:val="28"/>
          <w:highlight w:val="none"/>
          <w:u w:val="single"/>
          <w:lang w:eastAsia="zh-CN" w:bidi="ar"/>
        </w:rPr>
        <w:t>府谷县公安局</w:t>
      </w:r>
    </w:p>
    <w:p w14:paraId="789D847C">
      <w:pPr>
        <w:shd w:val="clear"/>
        <w:spacing w:before="120" w:line="360" w:lineRule="auto"/>
        <w:ind w:firstLine="562" w:firstLineChars="200"/>
        <w:rPr>
          <w:rFonts w:hint="eastAsia" w:ascii="宋体" w:hAnsi="宋体" w:eastAsia="宋体" w:cs="宋体"/>
          <w:b/>
          <w:color w:val="auto"/>
          <w:kern w:val="0"/>
          <w:sz w:val="28"/>
          <w:szCs w:val="28"/>
          <w:highlight w:val="none"/>
          <w:u w:val="single"/>
          <w:lang w:bidi="ar"/>
        </w:rPr>
      </w:pPr>
      <w:r>
        <w:rPr>
          <w:rFonts w:hint="eastAsia" w:ascii="宋体" w:hAnsi="宋体" w:eastAsia="宋体" w:cs="宋体"/>
          <w:b/>
          <w:bCs/>
          <w:color w:val="auto"/>
          <w:kern w:val="0"/>
          <w:sz w:val="28"/>
          <w:szCs w:val="28"/>
          <w:highlight w:val="none"/>
        </w:rPr>
        <w:t>成交供应商</w:t>
      </w:r>
      <w:r>
        <w:rPr>
          <w:rFonts w:hint="eastAsia" w:ascii="宋体" w:hAnsi="宋体" w:eastAsia="宋体" w:cs="宋体"/>
          <w:b/>
          <w:color w:val="auto"/>
          <w:kern w:val="0"/>
          <w:sz w:val="28"/>
          <w:szCs w:val="28"/>
          <w:highlight w:val="none"/>
          <w:lang w:bidi="ar"/>
        </w:rPr>
        <w:t>：</w:t>
      </w:r>
      <w:r>
        <w:rPr>
          <w:rFonts w:hint="eastAsia" w:ascii="宋体" w:hAnsi="宋体" w:eastAsia="宋体" w:cs="宋体"/>
          <w:b/>
          <w:color w:val="auto"/>
          <w:kern w:val="0"/>
          <w:sz w:val="28"/>
          <w:szCs w:val="28"/>
          <w:highlight w:val="none"/>
          <w:u w:val="single"/>
          <w:lang w:bidi="ar"/>
        </w:rPr>
        <w:t xml:space="preserve">                        </w:t>
      </w:r>
    </w:p>
    <w:p w14:paraId="089C45AB">
      <w:pPr>
        <w:shd w:val="clear"/>
        <w:spacing w:before="120" w:line="360" w:lineRule="auto"/>
        <w:ind w:firstLine="562" w:firstLineChars="200"/>
        <w:rPr>
          <w:rFonts w:hint="eastAsia" w:ascii="宋体" w:hAnsi="宋体" w:eastAsia="宋体" w:cs="宋体"/>
          <w:b/>
          <w:color w:val="auto"/>
          <w:kern w:val="0"/>
          <w:sz w:val="24"/>
          <w:szCs w:val="20"/>
          <w:highlight w:val="none"/>
        </w:rPr>
      </w:pPr>
      <w:r>
        <w:rPr>
          <w:rFonts w:hint="eastAsia" w:ascii="宋体" w:hAnsi="宋体" w:eastAsia="宋体" w:cs="宋体"/>
          <w:b/>
          <w:color w:val="auto"/>
          <w:kern w:val="0"/>
          <w:sz w:val="28"/>
          <w:szCs w:val="28"/>
          <w:highlight w:val="none"/>
          <w:lang w:bidi="ar"/>
        </w:rPr>
        <w:t>签署日期：</w:t>
      </w:r>
      <w:r>
        <w:rPr>
          <w:rFonts w:hint="eastAsia" w:ascii="宋体" w:hAnsi="宋体" w:eastAsia="宋体" w:cs="宋体"/>
          <w:b/>
          <w:color w:val="auto"/>
          <w:kern w:val="0"/>
          <w:sz w:val="24"/>
          <w:szCs w:val="20"/>
          <w:highlight w:val="none"/>
          <w:u w:val="single"/>
          <w:lang w:bidi="ar"/>
        </w:rPr>
        <w:t xml:space="preserve">　　　　　　　　　　　　　     </w:t>
      </w:r>
    </w:p>
    <w:p w14:paraId="1CC5DAEA">
      <w:pPr>
        <w:widowControl/>
        <w:autoSpaceDE w:val="0"/>
        <w:autoSpaceDN w:val="0"/>
        <w:spacing w:line="360" w:lineRule="auto"/>
        <w:textAlignment w:val="bottom"/>
        <w:rPr>
          <w:rFonts w:hint="eastAsia" w:ascii="宋体" w:hAnsi="宋体" w:eastAsia="宋体" w:cs="宋体"/>
          <w:bCs/>
          <w:color w:val="auto"/>
          <w:kern w:val="0"/>
          <w:sz w:val="28"/>
          <w:szCs w:val="24"/>
          <w:highlight w:val="none"/>
          <w:lang w:val="en-US" w:eastAsia="zh-CN"/>
        </w:rPr>
      </w:pPr>
      <w:bookmarkStart w:id="2" w:name="_Toc233435953"/>
      <w:bookmarkEnd w:id="2"/>
      <w:bookmarkStart w:id="3" w:name="_Toc356927946"/>
      <w:bookmarkEnd w:id="3"/>
    </w:p>
    <w:p w14:paraId="041637E1">
      <w:pPr>
        <w:widowControl/>
        <w:autoSpaceDE w:val="0"/>
        <w:autoSpaceDN w:val="0"/>
        <w:spacing w:line="360" w:lineRule="auto"/>
        <w:textAlignment w:val="bottom"/>
        <w:rPr>
          <w:rFonts w:hint="eastAsia" w:ascii="宋体" w:hAnsi="宋体" w:eastAsia="宋体" w:cs="宋体"/>
          <w:bCs/>
          <w:color w:val="auto"/>
          <w:sz w:val="28"/>
          <w:szCs w:val="24"/>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2CF27C5E">
      <w:pPr>
        <w:adjustRightInd w:val="0"/>
        <w:snapToGrid w:val="0"/>
        <w:spacing w:line="360" w:lineRule="auto"/>
        <w:ind w:firstLine="562" w:firstLineChars="200"/>
        <w:jc w:val="center"/>
        <w:rPr>
          <w:rFonts w:hint="eastAsia" w:ascii="宋体" w:hAnsi="宋体" w:eastAsia="宋体" w:cs="宋体"/>
          <w:b/>
          <w:color w:val="auto"/>
          <w:kern w:val="0"/>
          <w:sz w:val="24"/>
          <w:szCs w:val="20"/>
          <w:highlight w:val="none"/>
          <w:lang w:val="en-US" w:eastAsia="zh-CN" w:bidi="ar"/>
        </w:rPr>
      </w:pPr>
      <w:r>
        <w:rPr>
          <w:rFonts w:hint="eastAsia" w:ascii="宋体" w:hAnsi="宋体" w:eastAsia="宋体" w:cs="宋体"/>
          <w:b/>
          <w:color w:val="auto"/>
          <w:kern w:val="0"/>
          <w:sz w:val="28"/>
          <w:szCs w:val="28"/>
          <w:highlight w:val="none"/>
          <w:lang w:val="en-US" w:eastAsia="zh-CN" w:bidi="ar"/>
        </w:rPr>
        <w:t>合同条款</w:t>
      </w:r>
    </w:p>
    <w:p w14:paraId="77E9F6CF">
      <w:pPr>
        <w:adjustRightInd w:val="0"/>
        <w:snapToGrid w:val="0"/>
        <w:spacing w:line="360" w:lineRule="auto"/>
        <w:ind w:firstLine="482" w:firstLineChars="200"/>
        <w:rPr>
          <w:rFonts w:hint="eastAsia" w:ascii="宋体" w:hAnsi="宋体" w:eastAsia="宋体" w:cs="宋体"/>
          <w:b/>
          <w:color w:val="auto"/>
          <w:kern w:val="0"/>
          <w:sz w:val="24"/>
          <w:szCs w:val="20"/>
          <w:highlight w:val="none"/>
        </w:rPr>
      </w:pPr>
      <w:r>
        <w:rPr>
          <w:rFonts w:hint="eastAsia" w:ascii="宋体" w:hAnsi="宋体" w:eastAsia="宋体" w:cs="宋体"/>
          <w:b/>
          <w:color w:val="auto"/>
          <w:kern w:val="0"/>
          <w:sz w:val="24"/>
          <w:szCs w:val="20"/>
          <w:highlight w:val="none"/>
          <w:lang w:bidi="ar"/>
        </w:rPr>
        <w:t>采购</w:t>
      </w:r>
      <w:r>
        <w:rPr>
          <w:rFonts w:hint="eastAsia" w:ascii="宋体" w:hAnsi="宋体" w:eastAsia="宋体" w:cs="宋体"/>
          <w:b/>
          <w:color w:val="auto"/>
          <w:kern w:val="0"/>
          <w:sz w:val="24"/>
          <w:szCs w:val="20"/>
          <w:highlight w:val="none"/>
          <w:lang w:val="en-US" w:eastAsia="zh-CN" w:bidi="ar"/>
        </w:rPr>
        <w:t>单位</w:t>
      </w:r>
      <w:r>
        <w:rPr>
          <w:rFonts w:hint="eastAsia" w:ascii="宋体" w:hAnsi="宋体" w:eastAsia="宋体" w:cs="宋体"/>
          <w:b/>
          <w:color w:val="auto"/>
          <w:kern w:val="0"/>
          <w:sz w:val="24"/>
          <w:szCs w:val="20"/>
          <w:highlight w:val="none"/>
          <w:lang w:bidi="ar"/>
        </w:rPr>
        <w:t>（全称）：</w:t>
      </w:r>
      <w:r>
        <w:rPr>
          <w:rFonts w:hint="eastAsia" w:ascii="宋体" w:hAnsi="宋体" w:eastAsia="宋体" w:cs="宋体"/>
          <w:b/>
          <w:color w:val="auto"/>
          <w:kern w:val="0"/>
          <w:sz w:val="24"/>
          <w:szCs w:val="20"/>
          <w:highlight w:val="none"/>
          <w:u w:val="single"/>
          <w:lang w:val="en-US" w:eastAsia="zh-CN" w:bidi="ar"/>
        </w:rPr>
        <w:t xml:space="preserve">       </w:t>
      </w:r>
      <w:r>
        <w:rPr>
          <w:rFonts w:hint="eastAsia" w:ascii="宋体" w:hAnsi="宋体" w:eastAsia="宋体" w:cs="宋体"/>
          <w:b/>
          <w:color w:val="auto"/>
          <w:kern w:val="0"/>
          <w:sz w:val="24"/>
          <w:szCs w:val="20"/>
          <w:highlight w:val="none"/>
          <w:u w:val="single"/>
          <w:lang w:bidi="ar"/>
        </w:rPr>
        <w:t xml:space="preserve">            </w:t>
      </w:r>
    </w:p>
    <w:p w14:paraId="552AF5FD">
      <w:pPr>
        <w:spacing w:line="360" w:lineRule="auto"/>
        <w:ind w:firstLine="482" w:firstLineChars="200"/>
        <w:rPr>
          <w:rFonts w:hint="eastAsia" w:ascii="宋体" w:hAnsi="宋体" w:eastAsia="宋体" w:cs="宋体"/>
          <w:b/>
          <w:color w:val="auto"/>
          <w:kern w:val="0"/>
          <w:sz w:val="24"/>
          <w:szCs w:val="20"/>
          <w:highlight w:val="none"/>
          <w:u w:val="single"/>
          <w:lang w:val="en-US" w:eastAsia="zh-CN" w:bidi="ar"/>
        </w:rPr>
      </w:pPr>
      <w:r>
        <w:rPr>
          <w:rFonts w:hint="eastAsia" w:ascii="宋体" w:hAnsi="宋体" w:eastAsia="宋体" w:cs="宋体"/>
          <w:b/>
          <w:color w:val="auto"/>
          <w:kern w:val="0"/>
          <w:sz w:val="24"/>
          <w:szCs w:val="20"/>
          <w:highlight w:val="none"/>
          <w:lang w:val="en-US" w:eastAsia="zh-CN" w:bidi="ar"/>
        </w:rPr>
        <w:t>中标单位</w:t>
      </w:r>
      <w:r>
        <w:rPr>
          <w:rFonts w:hint="eastAsia" w:ascii="宋体" w:hAnsi="宋体" w:eastAsia="宋体" w:cs="宋体"/>
          <w:b/>
          <w:color w:val="auto"/>
          <w:kern w:val="0"/>
          <w:sz w:val="24"/>
          <w:szCs w:val="20"/>
          <w:highlight w:val="none"/>
          <w:lang w:bidi="ar"/>
        </w:rPr>
        <w:t>（全称）：</w:t>
      </w:r>
      <w:r>
        <w:rPr>
          <w:rFonts w:hint="eastAsia" w:ascii="宋体" w:hAnsi="宋体" w:eastAsia="宋体" w:cs="宋体"/>
          <w:b/>
          <w:color w:val="auto"/>
          <w:kern w:val="0"/>
          <w:sz w:val="24"/>
          <w:szCs w:val="20"/>
          <w:highlight w:val="none"/>
          <w:u w:val="single"/>
          <w:lang w:bidi="ar"/>
        </w:rPr>
        <w:t xml:space="preserve"> </w:t>
      </w:r>
      <w:r>
        <w:rPr>
          <w:rFonts w:hint="eastAsia" w:ascii="宋体" w:hAnsi="宋体" w:eastAsia="宋体" w:cs="宋体"/>
          <w:b/>
          <w:color w:val="auto"/>
          <w:kern w:val="0"/>
          <w:sz w:val="24"/>
          <w:szCs w:val="20"/>
          <w:highlight w:val="none"/>
          <w:u w:val="single"/>
          <w:lang w:val="en-US" w:eastAsia="zh-CN" w:bidi="ar"/>
        </w:rPr>
        <w:t xml:space="preserve">                  </w:t>
      </w:r>
    </w:p>
    <w:p w14:paraId="3D824A7B">
      <w:pPr>
        <w:spacing w:line="360" w:lineRule="auto"/>
        <w:rPr>
          <w:rFonts w:hint="eastAsia" w:ascii="宋体" w:hAnsi="宋体" w:eastAsia="宋体" w:cs="宋体"/>
          <w:b/>
          <w:color w:val="auto"/>
          <w:kern w:val="0"/>
          <w:sz w:val="24"/>
          <w:szCs w:val="20"/>
          <w:highlight w:val="none"/>
          <w:u w:val="single"/>
          <w:lang w:bidi="ar"/>
        </w:rPr>
      </w:pPr>
    </w:p>
    <w:p w14:paraId="342046E9">
      <w:pPr>
        <w:adjustRightInd w:val="0"/>
        <w:snapToGrid w:val="0"/>
        <w:spacing w:line="360" w:lineRule="auto"/>
        <w:ind w:firstLine="480" w:firstLineChars="200"/>
        <w:rPr>
          <w:rFonts w:hint="eastAsia" w:ascii="宋体" w:hAnsi="宋体" w:eastAsia="宋体" w:cs="宋体"/>
          <w:color w:val="auto"/>
          <w:kern w:val="0"/>
          <w:sz w:val="24"/>
          <w:szCs w:val="20"/>
          <w:highlight w:val="none"/>
          <w:u w:val="single"/>
        </w:rPr>
      </w:pPr>
      <w:r>
        <w:rPr>
          <w:rFonts w:hint="eastAsia" w:ascii="宋体" w:hAnsi="宋体" w:eastAsia="宋体" w:cs="宋体"/>
          <w:color w:val="auto"/>
          <w:kern w:val="0"/>
          <w:sz w:val="24"/>
          <w:szCs w:val="20"/>
          <w:highlight w:val="none"/>
          <w:lang w:bidi="ar"/>
        </w:rPr>
        <w:t>根据《中华人民共和国民法典》及其他有关法律、法规，遵循平等、自愿、公平和诚信的原则，双方就下述项目范围与相关服务事项协商一致，订立本合同。</w:t>
      </w:r>
    </w:p>
    <w:p w14:paraId="39CB395A">
      <w:pPr>
        <w:spacing w:line="360" w:lineRule="auto"/>
        <w:rPr>
          <w:rFonts w:hint="eastAsia" w:ascii="宋体" w:hAnsi="宋体" w:eastAsia="宋体" w:cs="宋体"/>
          <w:b/>
          <w:color w:val="auto"/>
          <w:kern w:val="0"/>
          <w:sz w:val="24"/>
          <w:szCs w:val="20"/>
          <w:highlight w:val="none"/>
        </w:rPr>
      </w:pPr>
      <w:r>
        <w:rPr>
          <w:rFonts w:hint="eastAsia" w:ascii="宋体" w:hAnsi="宋体" w:eastAsia="宋体" w:cs="宋体"/>
          <w:b/>
          <w:color w:val="auto"/>
          <w:kern w:val="0"/>
          <w:sz w:val="24"/>
          <w:szCs w:val="20"/>
          <w:highlight w:val="none"/>
          <w:lang w:bidi="ar"/>
        </w:rPr>
        <w:t>一、项目概况</w:t>
      </w:r>
    </w:p>
    <w:p w14:paraId="4B5400FE">
      <w:pPr>
        <w:adjustRightInd w:val="0"/>
        <w:snapToGrid w:val="0"/>
        <w:spacing w:line="360" w:lineRule="auto"/>
        <w:ind w:firstLine="475" w:firstLineChars="198"/>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lang w:bidi="ar"/>
        </w:rPr>
        <w:t>1. 项目名称：</w:t>
      </w:r>
    </w:p>
    <w:p w14:paraId="4A4E4AEF">
      <w:pPr>
        <w:adjustRightInd w:val="0"/>
        <w:snapToGrid w:val="0"/>
        <w:spacing w:line="360" w:lineRule="auto"/>
        <w:ind w:firstLine="475" w:firstLineChars="198"/>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lang w:bidi="ar"/>
        </w:rPr>
        <w:t>2. 项目地点：</w:t>
      </w:r>
    </w:p>
    <w:p w14:paraId="2FD1BE7A">
      <w:pPr>
        <w:adjustRightInd w:val="0"/>
        <w:snapToGrid w:val="0"/>
        <w:spacing w:line="360" w:lineRule="auto"/>
        <w:ind w:firstLine="475" w:firstLineChars="198"/>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lang w:bidi="ar"/>
        </w:rPr>
        <w:t>3. 项目规模：</w:t>
      </w:r>
    </w:p>
    <w:p w14:paraId="73E61C60">
      <w:pPr>
        <w:adjustRightInd w:val="0"/>
        <w:snapToGrid w:val="0"/>
        <w:spacing w:line="360" w:lineRule="auto"/>
        <w:ind w:firstLine="475" w:firstLineChars="198"/>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lang w:bidi="ar"/>
        </w:rPr>
        <w:t>4. 项目内容：</w:t>
      </w:r>
    </w:p>
    <w:p w14:paraId="26D604EE">
      <w:pPr>
        <w:spacing w:line="360" w:lineRule="auto"/>
        <w:rPr>
          <w:rFonts w:hint="eastAsia" w:ascii="宋体" w:hAnsi="宋体" w:eastAsia="宋体" w:cs="宋体"/>
          <w:b/>
          <w:color w:val="auto"/>
          <w:kern w:val="0"/>
          <w:sz w:val="24"/>
          <w:szCs w:val="20"/>
          <w:highlight w:val="none"/>
        </w:rPr>
      </w:pPr>
      <w:r>
        <w:rPr>
          <w:rFonts w:hint="eastAsia" w:ascii="宋体" w:hAnsi="宋体" w:eastAsia="宋体" w:cs="宋体"/>
          <w:b/>
          <w:color w:val="auto"/>
          <w:kern w:val="0"/>
          <w:sz w:val="24"/>
          <w:szCs w:val="20"/>
          <w:highlight w:val="none"/>
          <w:lang w:bidi="ar"/>
        </w:rPr>
        <w:t>二、组成本合同的文件</w:t>
      </w:r>
    </w:p>
    <w:p w14:paraId="26763E88">
      <w:pPr>
        <w:adjustRightInd w:val="0"/>
        <w:snapToGrid w:val="0"/>
        <w:spacing w:line="360" w:lineRule="auto"/>
        <w:ind w:firstLine="475" w:firstLineChars="198"/>
        <w:rPr>
          <w:rFonts w:hint="eastAsia" w:ascii="宋体" w:hAnsi="宋体" w:eastAsia="宋体" w:cs="宋体"/>
          <w:color w:val="auto"/>
          <w:kern w:val="0"/>
          <w:sz w:val="24"/>
          <w:szCs w:val="20"/>
          <w:highlight w:val="none"/>
          <w:lang w:bidi="ar"/>
        </w:rPr>
      </w:pPr>
      <w:r>
        <w:rPr>
          <w:rFonts w:hint="eastAsia" w:ascii="宋体" w:hAnsi="宋体" w:eastAsia="宋体" w:cs="宋体"/>
          <w:color w:val="auto"/>
          <w:kern w:val="0"/>
          <w:sz w:val="24"/>
          <w:szCs w:val="20"/>
          <w:highlight w:val="none"/>
          <w:lang w:bidi="ar"/>
        </w:rPr>
        <w:t>1. 协议书；</w:t>
      </w:r>
    </w:p>
    <w:p w14:paraId="44203036">
      <w:pPr>
        <w:adjustRightInd w:val="0"/>
        <w:snapToGrid w:val="0"/>
        <w:spacing w:line="360" w:lineRule="auto"/>
        <w:ind w:firstLine="475" w:firstLineChars="198"/>
        <w:rPr>
          <w:rFonts w:hint="eastAsia" w:ascii="宋体" w:hAnsi="宋体" w:eastAsia="宋体" w:cs="宋体"/>
          <w:color w:val="auto"/>
          <w:kern w:val="0"/>
          <w:sz w:val="24"/>
          <w:szCs w:val="20"/>
          <w:highlight w:val="none"/>
          <w:lang w:bidi="ar"/>
        </w:rPr>
      </w:pPr>
      <w:r>
        <w:rPr>
          <w:rFonts w:hint="eastAsia" w:ascii="宋体" w:hAnsi="宋体" w:eastAsia="宋体" w:cs="宋体"/>
          <w:color w:val="auto"/>
          <w:kern w:val="0"/>
          <w:sz w:val="24"/>
          <w:szCs w:val="20"/>
          <w:highlight w:val="none"/>
          <w:lang w:bidi="ar"/>
        </w:rPr>
        <w:t>2. 中标通知书、投标文件、招标文件、澄清、招标补充文件（或委托书）；</w:t>
      </w:r>
    </w:p>
    <w:p w14:paraId="061190D2">
      <w:pPr>
        <w:adjustRightInd w:val="0"/>
        <w:snapToGrid w:val="0"/>
        <w:spacing w:line="360" w:lineRule="auto"/>
        <w:ind w:firstLine="475" w:firstLineChars="198"/>
        <w:rPr>
          <w:rFonts w:hint="eastAsia" w:ascii="宋体" w:hAnsi="宋体" w:eastAsia="宋体" w:cs="宋体"/>
          <w:color w:val="auto"/>
          <w:kern w:val="0"/>
          <w:sz w:val="24"/>
          <w:szCs w:val="20"/>
          <w:highlight w:val="none"/>
          <w:lang w:bidi="ar"/>
        </w:rPr>
      </w:pPr>
      <w:r>
        <w:rPr>
          <w:rFonts w:hint="eastAsia" w:ascii="宋体" w:hAnsi="宋体" w:eastAsia="宋体" w:cs="宋体"/>
          <w:color w:val="auto"/>
          <w:kern w:val="0"/>
          <w:sz w:val="24"/>
          <w:szCs w:val="20"/>
          <w:highlight w:val="none"/>
          <w:lang w:bidi="ar"/>
        </w:rPr>
        <w:t>3. 投标文件或相关服务建议书；</w:t>
      </w:r>
    </w:p>
    <w:p w14:paraId="61F0B89E">
      <w:pPr>
        <w:adjustRightInd w:val="0"/>
        <w:snapToGrid w:val="0"/>
        <w:spacing w:line="360" w:lineRule="auto"/>
        <w:ind w:firstLine="475" w:firstLineChars="198"/>
        <w:rPr>
          <w:rFonts w:hint="eastAsia" w:ascii="宋体" w:hAnsi="宋体" w:eastAsia="宋体" w:cs="宋体"/>
          <w:color w:val="auto"/>
          <w:kern w:val="0"/>
          <w:sz w:val="24"/>
          <w:szCs w:val="20"/>
          <w:highlight w:val="none"/>
          <w:lang w:bidi="ar"/>
        </w:rPr>
      </w:pPr>
      <w:r>
        <w:rPr>
          <w:rFonts w:hint="eastAsia" w:ascii="宋体" w:hAnsi="宋体" w:eastAsia="宋体" w:cs="宋体"/>
          <w:color w:val="auto"/>
          <w:kern w:val="0"/>
          <w:sz w:val="24"/>
          <w:szCs w:val="20"/>
          <w:highlight w:val="none"/>
          <w:lang w:bidi="ar"/>
        </w:rPr>
        <w:t>4. 附录，即：附表内相关服务的范围和内容；</w:t>
      </w:r>
    </w:p>
    <w:p w14:paraId="200AA5B9">
      <w:pPr>
        <w:adjustRightInd w:val="0"/>
        <w:snapToGrid w:val="0"/>
        <w:spacing w:line="360" w:lineRule="auto"/>
        <w:ind w:firstLine="475" w:firstLineChars="198"/>
        <w:rPr>
          <w:rFonts w:hint="eastAsia" w:ascii="宋体" w:hAnsi="宋体" w:eastAsia="宋体" w:cs="宋体"/>
          <w:color w:val="auto"/>
          <w:kern w:val="0"/>
          <w:sz w:val="24"/>
          <w:szCs w:val="20"/>
          <w:highlight w:val="none"/>
          <w:lang w:eastAsia="zh-CN" w:bidi="ar"/>
        </w:rPr>
      </w:pPr>
      <w:r>
        <w:rPr>
          <w:rFonts w:hint="eastAsia" w:ascii="宋体" w:hAnsi="宋体" w:eastAsia="宋体" w:cs="宋体"/>
          <w:color w:val="auto"/>
          <w:kern w:val="0"/>
          <w:sz w:val="24"/>
          <w:szCs w:val="20"/>
          <w:highlight w:val="none"/>
          <w:lang w:bidi="ar"/>
        </w:rPr>
        <w:t>本合同签订后，双方依法签订的补充协议、备忘录也是本合同文件的组成部分</w:t>
      </w:r>
      <w:r>
        <w:rPr>
          <w:rFonts w:hint="eastAsia" w:ascii="宋体" w:hAnsi="宋体" w:eastAsia="宋体" w:cs="宋体"/>
          <w:color w:val="auto"/>
          <w:kern w:val="0"/>
          <w:sz w:val="24"/>
          <w:szCs w:val="20"/>
          <w:highlight w:val="none"/>
          <w:lang w:eastAsia="zh-CN" w:bidi="ar"/>
        </w:rPr>
        <w:t>；</w:t>
      </w:r>
    </w:p>
    <w:p w14:paraId="62DBF867">
      <w:pPr>
        <w:adjustRightInd w:val="0"/>
        <w:snapToGrid w:val="0"/>
        <w:spacing w:line="360" w:lineRule="auto"/>
        <w:ind w:firstLine="475" w:firstLineChars="198"/>
        <w:rPr>
          <w:rFonts w:hint="default" w:ascii="宋体" w:hAnsi="宋体" w:eastAsia="宋体" w:cs="宋体"/>
          <w:color w:val="auto"/>
          <w:kern w:val="0"/>
          <w:sz w:val="24"/>
          <w:szCs w:val="20"/>
          <w:highlight w:val="none"/>
          <w:lang w:val="en-US" w:eastAsia="zh-CN" w:bidi="ar"/>
        </w:rPr>
      </w:pPr>
      <w:r>
        <w:rPr>
          <w:rFonts w:hint="eastAsia" w:ascii="宋体" w:hAnsi="宋体" w:eastAsia="宋体" w:cs="宋体"/>
          <w:color w:val="auto"/>
          <w:kern w:val="0"/>
          <w:sz w:val="24"/>
          <w:szCs w:val="20"/>
          <w:highlight w:val="none"/>
          <w:lang w:val="en-US" w:eastAsia="zh-CN" w:bidi="ar"/>
        </w:rPr>
        <w:t>5.采购清单。</w:t>
      </w:r>
    </w:p>
    <w:p w14:paraId="3B1207C6">
      <w:pPr>
        <w:spacing w:line="360" w:lineRule="auto"/>
        <w:rPr>
          <w:rFonts w:hint="eastAsia" w:ascii="宋体" w:hAnsi="宋体" w:eastAsia="宋体" w:cs="宋体"/>
          <w:b/>
          <w:color w:val="auto"/>
          <w:kern w:val="0"/>
          <w:sz w:val="24"/>
          <w:szCs w:val="20"/>
          <w:highlight w:val="none"/>
        </w:rPr>
      </w:pPr>
      <w:r>
        <w:rPr>
          <w:rFonts w:hint="eastAsia" w:ascii="宋体" w:hAnsi="宋体" w:eastAsia="宋体" w:cs="宋体"/>
          <w:b/>
          <w:color w:val="auto"/>
          <w:kern w:val="0"/>
          <w:sz w:val="24"/>
          <w:szCs w:val="20"/>
          <w:highlight w:val="none"/>
          <w:lang w:bidi="ar"/>
        </w:rPr>
        <w:t>三、签约金额</w:t>
      </w:r>
    </w:p>
    <w:p w14:paraId="1C5BC2F6">
      <w:pPr>
        <w:adjustRightInd w:val="0"/>
        <w:snapToGrid w:val="0"/>
        <w:spacing w:line="360" w:lineRule="auto"/>
        <w:ind w:firstLine="475" w:firstLineChars="198"/>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lang w:bidi="ar"/>
        </w:rPr>
        <w:t>签约金额（大写）：</w:t>
      </w:r>
      <w:r>
        <w:rPr>
          <w:rFonts w:hint="eastAsia" w:ascii="宋体" w:hAnsi="宋体" w:eastAsia="宋体" w:cs="宋体"/>
          <w:color w:val="auto"/>
          <w:kern w:val="0"/>
          <w:sz w:val="24"/>
          <w:szCs w:val="20"/>
          <w:highlight w:val="none"/>
          <w:u w:val="single"/>
          <w:lang w:bidi="ar"/>
        </w:rPr>
        <w:t xml:space="preserve">                            </w:t>
      </w:r>
      <w:r>
        <w:rPr>
          <w:rFonts w:hint="eastAsia" w:ascii="宋体" w:hAnsi="宋体" w:eastAsia="宋体" w:cs="宋体"/>
          <w:color w:val="auto"/>
          <w:kern w:val="0"/>
          <w:sz w:val="24"/>
          <w:szCs w:val="20"/>
          <w:highlight w:val="none"/>
          <w:lang w:bidi="ar"/>
        </w:rPr>
        <w:t>（¥        ）。</w:t>
      </w:r>
    </w:p>
    <w:p w14:paraId="41FB502C">
      <w:pPr>
        <w:numPr>
          <w:ilvl w:val="0"/>
          <w:numId w:val="0"/>
        </w:numPr>
        <w:adjustRightInd w:val="0"/>
        <w:snapToGrid w:val="0"/>
        <w:spacing w:line="360" w:lineRule="auto"/>
        <w:ind w:firstLine="480" w:firstLineChars="200"/>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合同价即中标价，投标人应在投标报价表中包含但不限于完成本次招标所要求的货物、服务且验收合格的所有费用，包括</w:t>
      </w:r>
      <w:r>
        <w:rPr>
          <w:rFonts w:hint="eastAsia" w:ascii="宋体" w:hAnsi="宋体" w:eastAsia="宋体" w:cs="宋体"/>
          <w:color w:val="auto"/>
          <w:kern w:val="0"/>
          <w:sz w:val="24"/>
          <w:szCs w:val="20"/>
          <w:highlight w:val="none"/>
          <w:lang w:eastAsia="zh-CN"/>
        </w:rPr>
        <w:t>产品（设备）费、运杂费（含保险）、仓储保管费、安装调试费、维修费、验收费用、税费等</w:t>
      </w:r>
      <w:r>
        <w:rPr>
          <w:rFonts w:hint="eastAsia" w:ascii="宋体" w:hAnsi="宋体" w:eastAsia="宋体" w:cs="宋体"/>
          <w:color w:val="auto"/>
          <w:kern w:val="0"/>
          <w:sz w:val="24"/>
          <w:szCs w:val="20"/>
          <w:highlight w:val="none"/>
        </w:rPr>
        <w:t>其他相关费用。</w:t>
      </w:r>
    </w:p>
    <w:p w14:paraId="75429BC4">
      <w:pPr>
        <w:adjustRightInd w:val="0"/>
        <w:snapToGrid w:val="0"/>
        <w:spacing w:line="360" w:lineRule="auto"/>
        <w:rPr>
          <w:rFonts w:hint="eastAsia" w:ascii="宋体" w:hAnsi="宋体" w:eastAsia="宋体" w:cs="宋体"/>
          <w:b/>
          <w:color w:val="auto"/>
          <w:kern w:val="0"/>
          <w:sz w:val="24"/>
          <w:szCs w:val="20"/>
          <w:highlight w:val="none"/>
        </w:rPr>
      </w:pPr>
      <w:r>
        <w:rPr>
          <w:rFonts w:hint="eastAsia" w:ascii="宋体" w:hAnsi="宋体" w:eastAsia="宋体" w:cs="宋体"/>
          <w:b/>
          <w:color w:val="auto"/>
          <w:kern w:val="0"/>
          <w:sz w:val="24"/>
          <w:szCs w:val="20"/>
          <w:highlight w:val="none"/>
          <w:lang w:bidi="ar"/>
        </w:rPr>
        <w:t>四、结算方式</w:t>
      </w:r>
    </w:p>
    <w:p w14:paraId="44B8A72E">
      <w:pPr>
        <w:spacing w:line="360" w:lineRule="auto"/>
        <w:ind w:firstLine="480" w:firstLineChars="200"/>
        <w:rPr>
          <w:rFonts w:hint="eastAsia" w:ascii="宋体" w:hAnsi="宋体" w:eastAsia="宋体" w:cs="宋体"/>
          <w:color w:val="auto"/>
          <w:kern w:val="0"/>
          <w:sz w:val="24"/>
          <w:szCs w:val="20"/>
          <w:highlight w:val="none"/>
          <w:lang w:bidi="ar"/>
        </w:rPr>
      </w:pPr>
      <w:r>
        <w:rPr>
          <w:rFonts w:hint="eastAsia" w:ascii="宋体" w:hAnsi="宋体" w:eastAsia="宋体" w:cs="宋体"/>
          <w:color w:val="auto"/>
          <w:kern w:val="0"/>
          <w:sz w:val="24"/>
          <w:szCs w:val="20"/>
          <w:highlight w:val="none"/>
          <w:lang w:bidi="ar"/>
        </w:rPr>
        <w:t>1</w:t>
      </w:r>
      <w:r>
        <w:rPr>
          <w:rFonts w:hint="eastAsia" w:ascii="宋体" w:hAnsi="宋体" w:eastAsia="宋体" w:cs="宋体"/>
          <w:color w:val="auto"/>
          <w:kern w:val="0"/>
          <w:sz w:val="24"/>
          <w:szCs w:val="20"/>
          <w:highlight w:val="none"/>
          <w:lang w:eastAsia="zh-CN" w:bidi="ar"/>
        </w:rPr>
        <w:t>.</w:t>
      </w:r>
      <w:r>
        <w:rPr>
          <w:rFonts w:hint="eastAsia" w:ascii="宋体" w:hAnsi="宋体" w:eastAsia="宋体" w:cs="宋体"/>
          <w:color w:val="auto"/>
          <w:kern w:val="0"/>
          <w:sz w:val="24"/>
          <w:szCs w:val="20"/>
          <w:highlight w:val="none"/>
          <w:lang w:bidi="ar"/>
        </w:rPr>
        <w:t>由采购人负责结算，在付款前，投标人必须开具发票给采购人（附详细清单）。</w:t>
      </w:r>
    </w:p>
    <w:p w14:paraId="429BE58D">
      <w:pPr>
        <w:spacing w:line="360" w:lineRule="auto"/>
        <w:ind w:firstLine="480" w:firstLineChars="200"/>
        <w:rPr>
          <w:rFonts w:hint="eastAsia" w:ascii="宋体" w:hAnsi="宋体" w:eastAsia="宋体" w:cs="宋体"/>
          <w:color w:val="auto"/>
          <w:kern w:val="0"/>
          <w:sz w:val="24"/>
          <w:szCs w:val="20"/>
          <w:highlight w:val="none"/>
          <w:lang w:eastAsia="zh-CN" w:bidi="ar"/>
        </w:rPr>
      </w:pPr>
      <w:r>
        <w:rPr>
          <w:rFonts w:hint="eastAsia" w:ascii="宋体" w:hAnsi="宋体" w:eastAsia="宋体" w:cs="宋体"/>
          <w:color w:val="auto"/>
          <w:kern w:val="0"/>
          <w:sz w:val="24"/>
          <w:szCs w:val="20"/>
          <w:highlight w:val="none"/>
          <w:lang w:bidi="ar"/>
        </w:rPr>
        <w:t>2</w:t>
      </w:r>
      <w:r>
        <w:rPr>
          <w:rFonts w:hint="eastAsia" w:ascii="宋体" w:hAnsi="宋体" w:eastAsia="宋体" w:cs="宋体"/>
          <w:color w:val="auto"/>
          <w:kern w:val="0"/>
          <w:sz w:val="24"/>
          <w:szCs w:val="20"/>
          <w:highlight w:val="none"/>
          <w:lang w:eastAsia="zh-CN" w:bidi="ar"/>
        </w:rPr>
        <w:t>.</w:t>
      </w:r>
      <w:r>
        <w:rPr>
          <w:rFonts w:hint="eastAsia" w:ascii="宋体" w:hAnsi="宋体" w:eastAsia="宋体" w:cs="宋体"/>
          <w:color w:val="auto"/>
          <w:kern w:val="0"/>
          <w:sz w:val="24"/>
          <w:szCs w:val="20"/>
          <w:highlight w:val="none"/>
          <w:lang w:bidi="ar"/>
        </w:rPr>
        <w:t>付款方式：</w:t>
      </w:r>
      <w:r>
        <w:rPr>
          <w:rFonts w:hint="eastAsia" w:ascii="宋体" w:hAnsi="宋体" w:eastAsia="宋体" w:cs="宋体"/>
          <w:color w:val="auto"/>
          <w:kern w:val="0"/>
          <w:sz w:val="24"/>
          <w:szCs w:val="20"/>
          <w:highlight w:val="none"/>
          <w:lang w:val="en-US" w:eastAsia="zh-CN" w:bidi="ar"/>
        </w:rPr>
        <w:t>按进度付款，</w:t>
      </w:r>
      <w:r>
        <w:rPr>
          <w:rFonts w:hint="eastAsia" w:ascii="宋体" w:hAnsi="宋体" w:eastAsia="宋体" w:cs="宋体"/>
          <w:color w:val="auto"/>
          <w:kern w:val="0"/>
          <w:sz w:val="24"/>
          <w:szCs w:val="20"/>
          <w:highlight w:val="none"/>
          <w:lang w:eastAsia="zh-CN" w:bidi="ar"/>
        </w:rPr>
        <w:t>货到付款，验收合格</w:t>
      </w:r>
      <w:r>
        <w:rPr>
          <w:rFonts w:hint="eastAsia" w:ascii="宋体" w:hAnsi="宋体" w:eastAsia="宋体" w:cs="宋体"/>
          <w:color w:val="auto"/>
          <w:kern w:val="0"/>
          <w:sz w:val="24"/>
          <w:szCs w:val="20"/>
          <w:highlight w:val="none"/>
          <w:lang w:val="en-US" w:eastAsia="zh-CN" w:bidi="ar"/>
        </w:rPr>
        <w:t>付至</w:t>
      </w:r>
      <w:r>
        <w:rPr>
          <w:rFonts w:hint="eastAsia" w:ascii="宋体" w:hAnsi="宋体" w:eastAsia="宋体" w:cs="宋体"/>
          <w:color w:val="auto"/>
          <w:kern w:val="0"/>
          <w:sz w:val="24"/>
          <w:szCs w:val="20"/>
          <w:highlight w:val="none"/>
          <w:lang w:eastAsia="zh-CN" w:bidi="ar"/>
        </w:rPr>
        <w:t>80%，审计完成后全部付清。</w:t>
      </w:r>
    </w:p>
    <w:p w14:paraId="013BE1C4">
      <w:pPr>
        <w:spacing w:line="360" w:lineRule="auto"/>
        <w:ind w:firstLine="480" w:firstLineChars="200"/>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lang w:bidi="ar"/>
        </w:rPr>
        <w:t>3</w:t>
      </w:r>
      <w:r>
        <w:rPr>
          <w:rFonts w:hint="eastAsia" w:ascii="宋体" w:hAnsi="宋体" w:eastAsia="宋体" w:cs="宋体"/>
          <w:color w:val="auto"/>
          <w:kern w:val="0"/>
          <w:sz w:val="24"/>
          <w:szCs w:val="20"/>
          <w:highlight w:val="none"/>
          <w:lang w:eastAsia="zh-CN" w:bidi="ar"/>
        </w:rPr>
        <w:t>.</w:t>
      </w:r>
      <w:r>
        <w:rPr>
          <w:rFonts w:hint="eastAsia" w:ascii="宋体" w:hAnsi="宋体" w:eastAsia="宋体" w:cs="宋体"/>
          <w:color w:val="auto"/>
          <w:kern w:val="0"/>
          <w:sz w:val="24"/>
          <w:szCs w:val="20"/>
          <w:highlight w:val="none"/>
          <w:lang w:bidi="ar"/>
        </w:rPr>
        <w:t>履约情况：供货完成后，采购人组织相关部门及人员进行验收，验收不合格的，造成退货、换货的由投标人承担，并负担采购人的一切损失。</w:t>
      </w:r>
    </w:p>
    <w:p w14:paraId="28F597B7">
      <w:pPr>
        <w:adjustRightInd w:val="0"/>
        <w:snapToGrid w:val="0"/>
        <w:spacing w:line="360" w:lineRule="auto"/>
        <w:rPr>
          <w:rFonts w:hint="eastAsia" w:ascii="宋体" w:hAnsi="宋体" w:eastAsia="宋体" w:cs="宋体"/>
          <w:b/>
          <w:color w:val="auto"/>
          <w:kern w:val="0"/>
          <w:sz w:val="24"/>
          <w:szCs w:val="20"/>
          <w:highlight w:val="none"/>
          <w:lang w:bidi="ar"/>
        </w:rPr>
      </w:pPr>
    </w:p>
    <w:p w14:paraId="75B4CC11">
      <w:pPr>
        <w:adjustRightInd w:val="0"/>
        <w:snapToGrid w:val="0"/>
        <w:spacing w:line="360" w:lineRule="auto"/>
        <w:rPr>
          <w:rFonts w:hint="eastAsia" w:ascii="宋体" w:hAnsi="宋体" w:eastAsia="宋体" w:cs="宋体"/>
          <w:b/>
          <w:color w:val="auto"/>
          <w:kern w:val="0"/>
          <w:sz w:val="24"/>
          <w:szCs w:val="20"/>
          <w:highlight w:val="none"/>
        </w:rPr>
      </w:pPr>
      <w:r>
        <w:rPr>
          <w:rFonts w:hint="eastAsia" w:ascii="宋体" w:hAnsi="宋体" w:eastAsia="宋体" w:cs="宋体"/>
          <w:b/>
          <w:color w:val="auto"/>
          <w:kern w:val="0"/>
          <w:sz w:val="24"/>
          <w:szCs w:val="20"/>
          <w:highlight w:val="none"/>
          <w:lang w:bidi="ar"/>
        </w:rPr>
        <w:t>五、交货安装期、质保期</w:t>
      </w:r>
    </w:p>
    <w:p w14:paraId="5F15CE03">
      <w:pPr>
        <w:spacing w:line="360" w:lineRule="auto"/>
        <w:ind w:firstLine="480" w:firstLineChars="200"/>
        <w:rPr>
          <w:rFonts w:hint="eastAsia" w:ascii="宋体" w:hAnsi="宋体" w:eastAsia="宋体" w:cs="宋体"/>
          <w:color w:val="auto"/>
          <w:kern w:val="0"/>
          <w:sz w:val="24"/>
          <w:szCs w:val="20"/>
          <w:highlight w:val="none"/>
          <w:lang w:eastAsia="zh-CN" w:bidi="ar"/>
        </w:rPr>
      </w:pPr>
      <w:r>
        <w:rPr>
          <w:rFonts w:hint="eastAsia" w:ascii="宋体" w:hAnsi="宋体" w:eastAsia="宋体" w:cs="宋体"/>
          <w:color w:val="auto"/>
          <w:kern w:val="0"/>
          <w:sz w:val="24"/>
          <w:szCs w:val="20"/>
          <w:highlight w:val="none"/>
          <w:lang w:val="en-US" w:eastAsia="zh-CN" w:bidi="ar"/>
        </w:rPr>
        <w:t>1.</w:t>
      </w:r>
      <w:r>
        <w:rPr>
          <w:rFonts w:hint="eastAsia" w:ascii="宋体" w:hAnsi="宋体" w:eastAsia="宋体" w:cs="宋体"/>
          <w:color w:val="auto"/>
          <w:kern w:val="0"/>
          <w:sz w:val="24"/>
          <w:szCs w:val="20"/>
          <w:highlight w:val="none"/>
          <w:lang w:bidi="ar"/>
        </w:rPr>
        <w:t>交货安装期：合同签订之日起</w:t>
      </w:r>
      <w:r>
        <w:rPr>
          <w:rFonts w:hint="eastAsia" w:ascii="宋体" w:hAnsi="宋体" w:eastAsia="宋体" w:cs="宋体"/>
          <w:color w:val="auto"/>
          <w:kern w:val="0"/>
          <w:sz w:val="24"/>
          <w:szCs w:val="20"/>
          <w:highlight w:val="none"/>
          <w:lang w:val="en-US" w:eastAsia="zh-CN" w:bidi="ar"/>
        </w:rPr>
        <w:t xml:space="preserve"> </w:t>
      </w:r>
      <w:r>
        <w:rPr>
          <w:rFonts w:hint="eastAsia" w:ascii="宋体" w:hAnsi="宋体" w:eastAsia="宋体" w:cs="宋体"/>
          <w:color w:val="auto"/>
          <w:kern w:val="0"/>
          <w:sz w:val="24"/>
          <w:szCs w:val="20"/>
          <w:highlight w:val="none"/>
          <w:u w:val="single"/>
          <w:lang w:val="en-US" w:eastAsia="zh-CN" w:bidi="ar"/>
        </w:rPr>
        <w:t xml:space="preserve"> 60 </w:t>
      </w:r>
      <w:r>
        <w:rPr>
          <w:rFonts w:hint="eastAsia" w:ascii="宋体" w:hAnsi="宋体" w:eastAsia="宋体" w:cs="宋体"/>
          <w:color w:val="auto"/>
          <w:kern w:val="0"/>
          <w:sz w:val="24"/>
          <w:szCs w:val="20"/>
          <w:highlight w:val="none"/>
          <w:lang w:val="en-US" w:eastAsia="zh-CN" w:bidi="ar"/>
        </w:rPr>
        <w:t xml:space="preserve"> </w:t>
      </w:r>
      <w:r>
        <w:rPr>
          <w:rFonts w:hint="eastAsia" w:ascii="宋体" w:hAnsi="宋体" w:eastAsia="宋体" w:cs="宋体"/>
          <w:color w:val="auto"/>
          <w:kern w:val="0"/>
          <w:sz w:val="24"/>
          <w:szCs w:val="20"/>
          <w:highlight w:val="none"/>
          <w:lang w:bidi="ar"/>
        </w:rPr>
        <w:t>日历天内</w:t>
      </w:r>
      <w:r>
        <w:rPr>
          <w:rFonts w:hint="eastAsia" w:ascii="宋体" w:hAnsi="宋体" w:eastAsia="宋体" w:cs="宋体"/>
          <w:color w:val="auto"/>
          <w:kern w:val="0"/>
          <w:sz w:val="24"/>
          <w:szCs w:val="20"/>
          <w:highlight w:val="none"/>
          <w:lang w:val="en-US" w:eastAsia="zh-CN" w:bidi="ar"/>
        </w:rPr>
        <w:t>供货</w:t>
      </w:r>
      <w:r>
        <w:rPr>
          <w:rFonts w:hint="eastAsia" w:ascii="宋体" w:hAnsi="宋体" w:eastAsia="宋体" w:cs="宋体"/>
          <w:color w:val="auto"/>
          <w:kern w:val="0"/>
          <w:sz w:val="24"/>
          <w:szCs w:val="20"/>
          <w:highlight w:val="none"/>
          <w:lang w:eastAsia="zh-CN"/>
        </w:rPr>
        <w:t>安装调试完毕</w:t>
      </w:r>
      <w:r>
        <w:rPr>
          <w:rFonts w:hint="eastAsia" w:ascii="宋体" w:hAnsi="宋体" w:eastAsia="宋体" w:cs="宋体"/>
          <w:color w:val="auto"/>
          <w:kern w:val="0"/>
          <w:sz w:val="24"/>
          <w:szCs w:val="20"/>
          <w:highlight w:val="none"/>
          <w:lang w:bidi="ar"/>
        </w:rPr>
        <w:t>并验收合格</w:t>
      </w:r>
      <w:r>
        <w:rPr>
          <w:rFonts w:hint="eastAsia" w:ascii="宋体" w:hAnsi="宋体" w:eastAsia="宋体" w:cs="宋体"/>
          <w:color w:val="auto"/>
          <w:kern w:val="0"/>
          <w:sz w:val="24"/>
          <w:szCs w:val="20"/>
          <w:highlight w:val="none"/>
          <w:lang w:eastAsia="zh-CN" w:bidi="ar"/>
        </w:rPr>
        <w:t>。</w:t>
      </w:r>
    </w:p>
    <w:p w14:paraId="4D69B65B">
      <w:pPr>
        <w:spacing w:line="360" w:lineRule="auto"/>
        <w:ind w:firstLine="480" w:firstLineChars="200"/>
        <w:rPr>
          <w:rFonts w:hint="eastAsia" w:ascii="宋体" w:hAnsi="宋体" w:eastAsia="宋体" w:cs="宋体"/>
          <w:color w:val="auto"/>
          <w:kern w:val="0"/>
          <w:sz w:val="24"/>
          <w:szCs w:val="20"/>
          <w:highlight w:val="none"/>
          <w:lang w:eastAsia="zh-CN" w:bidi="ar"/>
        </w:rPr>
      </w:pPr>
      <w:r>
        <w:rPr>
          <w:rFonts w:hint="eastAsia" w:ascii="宋体" w:hAnsi="宋体" w:eastAsia="宋体" w:cs="宋体"/>
          <w:color w:val="auto"/>
          <w:kern w:val="0"/>
          <w:sz w:val="24"/>
          <w:szCs w:val="20"/>
          <w:highlight w:val="none"/>
          <w:lang w:val="en-US" w:eastAsia="zh-CN" w:bidi="ar"/>
        </w:rPr>
        <w:t>2.</w:t>
      </w:r>
      <w:r>
        <w:rPr>
          <w:rFonts w:hint="eastAsia" w:ascii="宋体" w:hAnsi="宋体" w:eastAsia="宋体" w:cs="宋体"/>
          <w:color w:val="auto"/>
          <w:kern w:val="0"/>
          <w:sz w:val="24"/>
          <w:szCs w:val="20"/>
          <w:highlight w:val="none"/>
          <w:lang w:bidi="ar"/>
        </w:rPr>
        <w:t>质保期：</w:t>
      </w:r>
      <w:r>
        <w:rPr>
          <w:rFonts w:hint="eastAsia" w:ascii="宋体" w:hAnsi="宋体" w:eastAsia="宋体" w:cs="宋体"/>
          <w:color w:val="auto"/>
          <w:kern w:val="0"/>
          <w:sz w:val="24"/>
          <w:szCs w:val="20"/>
          <w:highlight w:val="none"/>
          <w:lang w:val="en-US" w:eastAsia="zh-CN" w:bidi="ar"/>
        </w:rPr>
        <w:t>按产品说明书质保</w:t>
      </w:r>
      <w:r>
        <w:rPr>
          <w:rFonts w:hint="eastAsia" w:ascii="宋体" w:hAnsi="宋体" w:eastAsia="宋体" w:cs="宋体"/>
          <w:color w:val="auto"/>
          <w:kern w:val="0"/>
          <w:sz w:val="24"/>
          <w:szCs w:val="20"/>
          <w:highlight w:val="none"/>
          <w:lang w:eastAsia="zh-CN" w:bidi="ar"/>
        </w:rPr>
        <w:t>。</w:t>
      </w:r>
    </w:p>
    <w:p w14:paraId="02511DD2">
      <w:pPr>
        <w:spacing w:line="360" w:lineRule="auto"/>
        <w:rPr>
          <w:rFonts w:hint="eastAsia" w:ascii="宋体" w:hAnsi="宋体" w:eastAsia="宋体" w:cs="宋体"/>
          <w:b/>
          <w:color w:val="auto"/>
          <w:kern w:val="0"/>
          <w:sz w:val="24"/>
          <w:szCs w:val="20"/>
          <w:highlight w:val="none"/>
          <w:lang w:bidi="ar"/>
        </w:rPr>
      </w:pPr>
      <w:r>
        <w:rPr>
          <w:rFonts w:hint="eastAsia" w:ascii="宋体" w:hAnsi="宋体" w:eastAsia="宋体" w:cs="宋体"/>
          <w:b/>
          <w:color w:val="auto"/>
          <w:kern w:val="0"/>
          <w:sz w:val="24"/>
          <w:szCs w:val="20"/>
          <w:highlight w:val="none"/>
          <w:lang w:bidi="ar"/>
        </w:rPr>
        <w:t xml:space="preserve">六、双方承诺 </w:t>
      </w:r>
    </w:p>
    <w:p w14:paraId="7ED45E63">
      <w:pPr>
        <w:spacing w:line="360" w:lineRule="auto"/>
        <w:ind w:firstLine="480" w:firstLineChars="200"/>
        <w:rPr>
          <w:rFonts w:hint="eastAsia" w:ascii="宋体" w:hAnsi="宋体" w:eastAsia="宋体" w:cs="宋体"/>
          <w:bCs/>
          <w:color w:val="auto"/>
          <w:kern w:val="0"/>
          <w:sz w:val="24"/>
          <w:szCs w:val="20"/>
          <w:highlight w:val="none"/>
          <w:lang w:bidi="ar"/>
        </w:rPr>
      </w:pPr>
      <w:r>
        <w:rPr>
          <w:rFonts w:hint="eastAsia" w:ascii="宋体" w:hAnsi="宋体" w:eastAsia="宋体" w:cs="宋体"/>
          <w:bCs/>
          <w:color w:val="auto"/>
          <w:kern w:val="0"/>
          <w:sz w:val="24"/>
          <w:szCs w:val="20"/>
          <w:highlight w:val="none"/>
          <w:lang w:bidi="ar"/>
        </w:rPr>
        <w:t xml:space="preserve">1. 投标人向采购人承诺，按照本合同约定提供相关服务。 </w:t>
      </w:r>
    </w:p>
    <w:p w14:paraId="1B49D3B3">
      <w:pPr>
        <w:spacing w:line="360" w:lineRule="auto"/>
        <w:ind w:firstLine="480" w:firstLineChars="200"/>
        <w:rPr>
          <w:rFonts w:hint="eastAsia" w:ascii="宋体" w:hAnsi="宋体" w:eastAsia="宋体" w:cs="宋体"/>
          <w:bCs/>
          <w:color w:val="auto"/>
          <w:kern w:val="0"/>
          <w:sz w:val="24"/>
          <w:szCs w:val="20"/>
          <w:highlight w:val="none"/>
        </w:rPr>
      </w:pPr>
      <w:r>
        <w:rPr>
          <w:rFonts w:hint="eastAsia" w:ascii="宋体" w:hAnsi="宋体" w:eastAsia="宋体" w:cs="宋体"/>
          <w:bCs/>
          <w:color w:val="auto"/>
          <w:kern w:val="0"/>
          <w:sz w:val="24"/>
          <w:szCs w:val="20"/>
          <w:highlight w:val="none"/>
          <w:lang w:bidi="ar"/>
        </w:rPr>
        <w:t>2. 采</w:t>
      </w:r>
      <w:r>
        <w:rPr>
          <w:rFonts w:hint="eastAsia" w:ascii="宋体" w:hAnsi="宋体" w:eastAsia="宋体" w:cs="宋体"/>
          <w:bCs/>
          <w:color w:val="auto"/>
          <w:kern w:val="0"/>
          <w:sz w:val="24"/>
          <w:szCs w:val="20"/>
          <w:highlight w:val="none"/>
        </w:rPr>
        <w:t xml:space="preserve">购人向投标人承诺，按照本合同约定支付服务款项。 </w:t>
      </w:r>
    </w:p>
    <w:p w14:paraId="3438B326">
      <w:pPr>
        <w:spacing w:line="360" w:lineRule="auto"/>
        <w:rPr>
          <w:rFonts w:hint="eastAsia" w:ascii="宋体" w:hAnsi="宋体" w:eastAsia="宋体" w:cs="宋体"/>
          <w:color w:val="auto"/>
          <w:kern w:val="0"/>
          <w:sz w:val="24"/>
          <w:szCs w:val="20"/>
          <w:highlight w:val="none"/>
        </w:rPr>
      </w:pPr>
      <w:r>
        <w:rPr>
          <w:rFonts w:hint="eastAsia" w:ascii="宋体" w:hAnsi="宋体" w:eastAsia="宋体" w:cs="宋体"/>
          <w:b/>
          <w:bCs/>
          <w:color w:val="auto"/>
          <w:kern w:val="0"/>
          <w:sz w:val="24"/>
          <w:szCs w:val="20"/>
          <w:highlight w:val="none"/>
        </w:rPr>
        <w:t>七、内容及要求</w:t>
      </w:r>
    </w:p>
    <w:p w14:paraId="7A84674F">
      <w:pPr>
        <w:spacing w:line="360" w:lineRule="auto"/>
        <w:ind w:firstLine="480" w:firstLineChars="200"/>
        <w:rPr>
          <w:rFonts w:hint="default" w:ascii="宋体" w:hAnsi="宋体" w:eastAsia="宋体" w:cs="宋体"/>
          <w:color w:val="auto"/>
          <w:kern w:val="0"/>
          <w:sz w:val="24"/>
          <w:szCs w:val="20"/>
          <w:highlight w:val="none"/>
          <w:lang w:val="en-US" w:eastAsia="zh-CN"/>
        </w:rPr>
      </w:pPr>
      <w:r>
        <w:rPr>
          <w:rFonts w:hint="eastAsia" w:ascii="宋体" w:hAnsi="宋体" w:eastAsia="宋体" w:cs="宋体"/>
          <w:color w:val="auto"/>
          <w:kern w:val="0"/>
          <w:sz w:val="24"/>
          <w:szCs w:val="20"/>
          <w:highlight w:val="none"/>
        </w:rPr>
        <w:t>即交付的货物、服务内容、数量与投标文件、招标文件等所指明的，或者与 本合同所指明的货物、服务内容相一致</w:t>
      </w:r>
      <w:r>
        <w:rPr>
          <w:rFonts w:hint="eastAsia" w:ascii="宋体" w:hAnsi="宋体" w:eastAsia="宋体" w:cs="宋体"/>
          <w:color w:val="auto"/>
          <w:kern w:val="0"/>
          <w:sz w:val="24"/>
          <w:szCs w:val="20"/>
          <w:highlight w:val="none"/>
          <w:lang w:eastAsia="zh-CN"/>
        </w:rPr>
        <w:t>，</w:t>
      </w:r>
      <w:r>
        <w:rPr>
          <w:rFonts w:hint="eastAsia" w:ascii="宋体" w:hAnsi="宋体" w:eastAsia="宋体" w:cs="宋体"/>
          <w:color w:val="auto"/>
          <w:kern w:val="0"/>
          <w:sz w:val="24"/>
          <w:szCs w:val="20"/>
          <w:highlight w:val="none"/>
          <w:lang w:val="en-US" w:eastAsia="zh-CN"/>
        </w:rPr>
        <w:t>并附清单。</w:t>
      </w:r>
    </w:p>
    <w:p w14:paraId="31B67A34">
      <w:pPr>
        <w:numPr>
          <w:ilvl w:val="0"/>
          <w:numId w:val="2"/>
        </w:numPr>
        <w:spacing w:line="360" w:lineRule="auto"/>
        <w:rPr>
          <w:rFonts w:hint="eastAsia" w:ascii="宋体" w:hAnsi="宋体" w:eastAsia="宋体" w:cs="宋体"/>
          <w:b/>
          <w:bCs/>
          <w:color w:val="auto"/>
          <w:kern w:val="0"/>
          <w:sz w:val="24"/>
          <w:szCs w:val="20"/>
          <w:highlight w:val="none"/>
          <w:u w:val="none"/>
        </w:rPr>
      </w:pPr>
      <w:r>
        <w:rPr>
          <w:rFonts w:hint="eastAsia" w:ascii="宋体" w:hAnsi="宋体" w:eastAsia="宋体" w:cs="宋体"/>
          <w:b/>
          <w:bCs/>
          <w:color w:val="auto"/>
          <w:kern w:val="0"/>
          <w:sz w:val="24"/>
          <w:szCs w:val="20"/>
          <w:highlight w:val="none"/>
        </w:rPr>
        <w:t>项目实施地点：</w:t>
      </w:r>
      <w:r>
        <w:rPr>
          <w:rFonts w:hint="eastAsia" w:ascii="宋体" w:hAnsi="宋体" w:eastAsia="宋体" w:cs="宋体"/>
          <w:b/>
          <w:bCs/>
          <w:color w:val="auto"/>
          <w:kern w:val="0"/>
          <w:sz w:val="24"/>
          <w:szCs w:val="20"/>
          <w:highlight w:val="none"/>
          <w:lang w:val="en-US" w:eastAsia="zh-CN"/>
        </w:rPr>
        <w:t xml:space="preserve"> </w:t>
      </w:r>
      <w:r>
        <w:rPr>
          <w:rFonts w:hint="eastAsia" w:ascii="宋体" w:hAnsi="宋体" w:eastAsia="宋体" w:cs="宋体"/>
          <w:color w:val="auto"/>
          <w:kern w:val="0"/>
          <w:sz w:val="24"/>
          <w:szCs w:val="20"/>
          <w:highlight w:val="none"/>
          <w:u w:val="single"/>
          <w:lang w:val="en-US" w:eastAsia="zh-CN" w:bidi="ar"/>
        </w:rPr>
        <w:t xml:space="preserve"> 府谷县（采购人指定地点） </w:t>
      </w:r>
      <w:r>
        <w:rPr>
          <w:rFonts w:hint="eastAsia" w:ascii="宋体" w:hAnsi="宋体" w:eastAsia="宋体" w:cs="宋体"/>
          <w:color w:val="auto"/>
          <w:kern w:val="0"/>
          <w:sz w:val="24"/>
          <w:szCs w:val="20"/>
          <w:highlight w:val="none"/>
          <w:u w:val="none"/>
          <w:lang w:val="en-US" w:eastAsia="zh-CN" w:bidi="ar"/>
        </w:rPr>
        <w:t>。</w:t>
      </w:r>
      <w:r>
        <w:rPr>
          <w:rFonts w:hint="eastAsia" w:ascii="宋体" w:hAnsi="宋体" w:eastAsia="宋体" w:cs="宋体"/>
          <w:b/>
          <w:bCs/>
          <w:color w:val="auto"/>
          <w:kern w:val="0"/>
          <w:sz w:val="24"/>
          <w:szCs w:val="20"/>
          <w:highlight w:val="none"/>
          <w:u w:val="none"/>
          <w:lang w:val="en-US" w:eastAsia="zh-CN"/>
        </w:rPr>
        <w:t xml:space="preserve">        </w:t>
      </w:r>
    </w:p>
    <w:p w14:paraId="7278E6CB">
      <w:pPr>
        <w:numPr>
          <w:ilvl w:val="0"/>
          <w:numId w:val="2"/>
        </w:numPr>
        <w:spacing w:line="360" w:lineRule="auto"/>
        <w:rPr>
          <w:rFonts w:hint="eastAsia" w:ascii="宋体" w:hAnsi="宋体" w:eastAsia="宋体" w:cs="宋体"/>
          <w:b/>
          <w:bCs/>
          <w:color w:val="auto"/>
          <w:kern w:val="0"/>
          <w:sz w:val="24"/>
          <w:szCs w:val="20"/>
          <w:highlight w:val="none"/>
        </w:rPr>
      </w:pPr>
      <w:r>
        <w:rPr>
          <w:rFonts w:hint="eastAsia" w:ascii="宋体" w:hAnsi="宋体" w:eastAsia="宋体" w:cs="宋体"/>
          <w:b/>
          <w:bCs/>
          <w:color w:val="auto"/>
          <w:kern w:val="0"/>
          <w:sz w:val="24"/>
          <w:szCs w:val="20"/>
          <w:highlight w:val="none"/>
        </w:rPr>
        <w:t>安装、调试要求</w:t>
      </w:r>
    </w:p>
    <w:p w14:paraId="52DD41FC">
      <w:pPr>
        <w:spacing w:line="360" w:lineRule="auto"/>
        <w:ind w:firstLine="480" w:firstLineChars="200"/>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 xml:space="preserve">1.由投标人负责派技术人员到现场进行安装至验收合格。 </w:t>
      </w:r>
    </w:p>
    <w:p w14:paraId="2794560B">
      <w:pPr>
        <w:spacing w:line="360" w:lineRule="auto"/>
        <w:ind w:firstLine="480" w:firstLineChars="200"/>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 xml:space="preserve">2.投标人应在合同中向采购人提供安装及运行的进度计划表。 </w:t>
      </w:r>
    </w:p>
    <w:p w14:paraId="0957FB0C">
      <w:pPr>
        <w:spacing w:line="360" w:lineRule="auto"/>
        <w:ind w:firstLine="480" w:firstLineChars="200"/>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3.投标人应在合同规定的安装期内完成该项工作。如因投标人责任而造成延 期，每超过一天按合同总价款的（1‰）支付采购人误期赔偿金，直至交货或提 供服务结束为止，所有因延期而产生的费用由投标人承担。</w:t>
      </w:r>
    </w:p>
    <w:p w14:paraId="691A3C67">
      <w:pPr>
        <w:spacing w:line="360" w:lineRule="auto"/>
        <w:ind w:firstLine="480" w:firstLineChars="200"/>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 xml:space="preserve"> 4.安装和调试期间所发生的费用均由投标人负责。 </w:t>
      </w:r>
    </w:p>
    <w:p w14:paraId="5251B6CC">
      <w:pPr>
        <w:spacing w:line="360" w:lineRule="auto"/>
        <w:rPr>
          <w:rFonts w:hint="eastAsia" w:ascii="宋体" w:hAnsi="宋体" w:eastAsia="宋体" w:cs="宋体"/>
          <w:b/>
          <w:bCs/>
          <w:color w:val="auto"/>
          <w:kern w:val="0"/>
          <w:sz w:val="24"/>
          <w:szCs w:val="20"/>
          <w:highlight w:val="none"/>
        </w:rPr>
      </w:pPr>
      <w:r>
        <w:rPr>
          <w:rFonts w:hint="eastAsia" w:ascii="宋体" w:hAnsi="宋体" w:eastAsia="宋体" w:cs="宋体"/>
          <w:b/>
          <w:bCs/>
          <w:color w:val="auto"/>
          <w:kern w:val="0"/>
          <w:sz w:val="24"/>
          <w:szCs w:val="20"/>
          <w:highlight w:val="none"/>
        </w:rPr>
        <w:t>十、技术培训</w:t>
      </w:r>
    </w:p>
    <w:p w14:paraId="5692256C">
      <w:pPr>
        <w:spacing w:line="360" w:lineRule="auto"/>
        <w:ind w:firstLine="480" w:firstLineChars="200"/>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 xml:space="preserve">应包括货物(产品)使用操作、保养、维修等培训内容。投标人需为采购人免 费培训技术人员若干名，培训服务以受培训人员熟练掌握相应技能为原则。在货 物(产品)投入使用初期进行必要的跟踪指导，保障货物(产品)的稳定运行。投标 货物(产品)需在培训基地培训的，投标人应按要求履行，培训产生的交通费、食 宿费、培训费等均由投标人承担。 </w:t>
      </w:r>
    </w:p>
    <w:p w14:paraId="407FA1A6">
      <w:pPr>
        <w:spacing w:line="360" w:lineRule="auto"/>
        <w:rPr>
          <w:rFonts w:hint="eastAsia" w:ascii="宋体" w:hAnsi="宋体" w:eastAsia="宋体" w:cs="宋体"/>
          <w:color w:val="auto"/>
          <w:kern w:val="0"/>
          <w:sz w:val="24"/>
          <w:szCs w:val="20"/>
          <w:highlight w:val="none"/>
        </w:rPr>
      </w:pPr>
      <w:r>
        <w:rPr>
          <w:rFonts w:hint="eastAsia" w:ascii="宋体" w:hAnsi="宋体" w:eastAsia="宋体" w:cs="宋体"/>
          <w:b/>
          <w:bCs/>
          <w:color w:val="auto"/>
          <w:kern w:val="0"/>
          <w:sz w:val="24"/>
          <w:szCs w:val="20"/>
          <w:highlight w:val="none"/>
        </w:rPr>
        <w:t>十一、质量保证</w:t>
      </w:r>
    </w:p>
    <w:p w14:paraId="46F7DAB3">
      <w:pPr>
        <w:shd w:val="clear"/>
        <w:tabs>
          <w:tab w:val="left" w:pos="840"/>
        </w:tabs>
        <w:spacing w:line="360" w:lineRule="auto"/>
        <w:ind w:firstLine="480" w:firstLineChars="200"/>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lang w:val="en-US" w:eastAsia="zh-CN"/>
        </w:rPr>
        <w:t>1、</w:t>
      </w:r>
      <w:r>
        <w:rPr>
          <w:rFonts w:hint="eastAsia" w:ascii="宋体" w:hAnsi="宋体" w:eastAsia="宋体" w:cs="宋体"/>
          <w:color w:val="auto"/>
          <w:kern w:val="0"/>
          <w:sz w:val="24"/>
          <w:szCs w:val="20"/>
          <w:highlight w:val="none"/>
        </w:rPr>
        <w:t>投标人提供的产品及材料</w:t>
      </w:r>
      <w:r>
        <w:rPr>
          <w:rFonts w:hint="eastAsia" w:ascii="宋体" w:hAnsi="宋体" w:eastAsia="宋体" w:cs="宋体"/>
          <w:color w:val="auto"/>
          <w:kern w:val="0"/>
          <w:sz w:val="24"/>
          <w:szCs w:val="24"/>
          <w:highlight w:val="none"/>
        </w:rPr>
        <w:t>必须符合国家有关规范和相关政策</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0"/>
          <w:highlight w:val="none"/>
        </w:rPr>
        <w:t>必须保证质量可靠，</w:t>
      </w:r>
      <w:r>
        <w:rPr>
          <w:rFonts w:hint="eastAsia" w:ascii="宋体" w:hAnsi="宋体" w:eastAsia="宋体" w:cs="宋体"/>
          <w:color w:val="auto"/>
          <w:kern w:val="0"/>
          <w:sz w:val="24"/>
          <w:szCs w:val="24"/>
          <w:highlight w:val="none"/>
        </w:rPr>
        <w:t>是未使用过的新产品，</w:t>
      </w:r>
      <w:r>
        <w:rPr>
          <w:rFonts w:hint="eastAsia" w:ascii="宋体" w:hAnsi="宋体" w:eastAsia="宋体" w:cs="宋体"/>
          <w:color w:val="auto"/>
          <w:kern w:val="0"/>
          <w:sz w:val="24"/>
          <w:szCs w:val="20"/>
          <w:highlight w:val="none"/>
        </w:rPr>
        <w:t>进货渠道正常，</w:t>
      </w:r>
      <w:r>
        <w:rPr>
          <w:rFonts w:hint="eastAsia" w:ascii="宋体" w:hAnsi="宋体" w:eastAsia="宋体" w:cs="宋体"/>
          <w:color w:val="auto"/>
          <w:kern w:val="0"/>
          <w:sz w:val="24"/>
          <w:szCs w:val="24"/>
          <w:highlight w:val="none"/>
        </w:rPr>
        <w:t>配置合理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0"/>
          <w:highlight w:val="none"/>
        </w:rPr>
        <w:t>应全面满足招标文件的要求，招标文件未明确要求的内容，投标人须按采购产品主流标准配置或以招标人的补充要求为准。所供产品工艺质量应严格按国家最新发布的规范标准执行，如发生质量问题由投标人承担全部责任。</w:t>
      </w:r>
    </w:p>
    <w:p w14:paraId="647BD568">
      <w:pPr>
        <w:spacing w:line="360" w:lineRule="auto"/>
        <w:ind w:firstLine="480" w:firstLineChars="200"/>
        <w:rPr>
          <w:rFonts w:hint="eastAsia" w:ascii="宋体" w:hAnsi="宋体" w:eastAsia="宋体" w:cs="宋体"/>
          <w:color w:val="auto"/>
          <w:kern w:val="0"/>
          <w:sz w:val="24"/>
          <w:szCs w:val="20"/>
          <w:highlight w:val="none"/>
          <w:lang w:val="en-US" w:eastAsia="zh-CN"/>
        </w:rPr>
      </w:pPr>
      <w:r>
        <w:rPr>
          <w:rFonts w:hint="eastAsia" w:ascii="宋体" w:hAnsi="宋体" w:eastAsia="宋体" w:cs="宋体"/>
          <w:color w:val="auto"/>
          <w:kern w:val="0"/>
          <w:sz w:val="24"/>
          <w:szCs w:val="20"/>
          <w:highlight w:val="none"/>
          <w:lang w:val="en-US" w:eastAsia="zh-CN"/>
        </w:rPr>
        <w:t>2、所投产品要求符合国家强制性标准要求的必须满足。</w:t>
      </w:r>
    </w:p>
    <w:p w14:paraId="3A61F6BB">
      <w:pPr>
        <w:spacing w:line="360" w:lineRule="auto"/>
        <w:rPr>
          <w:rFonts w:hint="eastAsia" w:ascii="宋体" w:hAnsi="宋体" w:eastAsia="宋体" w:cs="宋体"/>
          <w:b/>
          <w:bCs/>
          <w:color w:val="auto"/>
          <w:kern w:val="0"/>
          <w:sz w:val="24"/>
          <w:szCs w:val="20"/>
          <w:highlight w:val="none"/>
        </w:rPr>
      </w:pPr>
      <w:r>
        <w:rPr>
          <w:rFonts w:hint="eastAsia" w:ascii="宋体" w:hAnsi="宋体" w:eastAsia="宋体" w:cs="宋体"/>
          <w:b/>
          <w:bCs/>
          <w:color w:val="auto"/>
          <w:kern w:val="0"/>
          <w:sz w:val="24"/>
          <w:szCs w:val="20"/>
          <w:highlight w:val="none"/>
        </w:rPr>
        <w:t>十二、验收</w:t>
      </w:r>
    </w:p>
    <w:p w14:paraId="08945761">
      <w:pPr>
        <w:spacing w:line="360" w:lineRule="auto"/>
        <w:ind w:firstLine="480" w:firstLineChars="200"/>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 xml:space="preserve">由采购人和投标人共同对项目整体进行验收。其内容包括确认产品(设备) 的产地、规格、型号和数量，对其产品(设备)技术指标、性能参数以及质量是否达到现行国家有关验收规范“合格”标准进行逐项检查。 </w:t>
      </w:r>
      <w:bookmarkStart w:id="4" w:name="_GoBack"/>
      <w:bookmarkEnd w:id="4"/>
    </w:p>
    <w:p w14:paraId="524689EB">
      <w:pPr>
        <w:spacing w:line="360" w:lineRule="auto"/>
        <w:ind w:firstLine="480" w:firstLineChars="200"/>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w:t>
      </w:r>
      <w:r>
        <w:rPr>
          <w:rFonts w:hint="eastAsia" w:ascii="宋体" w:hAnsi="宋体" w:eastAsia="宋体" w:cs="宋体"/>
          <w:color w:val="auto"/>
          <w:kern w:val="0"/>
          <w:sz w:val="24"/>
          <w:szCs w:val="20"/>
          <w:highlight w:val="none"/>
          <w:lang w:eastAsia="zh-CN"/>
        </w:rPr>
        <w:t>.</w:t>
      </w:r>
      <w:r>
        <w:rPr>
          <w:rFonts w:hint="eastAsia" w:ascii="宋体" w:hAnsi="宋体" w:eastAsia="宋体" w:cs="宋体"/>
          <w:color w:val="auto"/>
          <w:kern w:val="0"/>
          <w:sz w:val="24"/>
          <w:szCs w:val="20"/>
          <w:highlight w:val="none"/>
        </w:rPr>
        <w:t xml:space="preserve">所验产品(设备)的指标、性能参数通过验收达不到招标文件要求和投标文 件承诺的，或在使用中发现采购人不能容忍的缺陷等，将视为产品(设备)验收不合格，投标人应无条件免费更换或退货。 </w:t>
      </w:r>
    </w:p>
    <w:p w14:paraId="7F9FD15B">
      <w:pPr>
        <w:spacing w:line="360" w:lineRule="auto"/>
        <w:ind w:firstLine="480" w:firstLineChars="200"/>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2</w:t>
      </w:r>
      <w:r>
        <w:rPr>
          <w:rFonts w:hint="eastAsia" w:ascii="宋体" w:hAnsi="宋体" w:eastAsia="宋体" w:cs="宋体"/>
          <w:color w:val="auto"/>
          <w:kern w:val="0"/>
          <w:sz w:val="24"/>
          <w:szCs w:val="20"/>
          <w:highlight w:val="none"/>
          <w:lang w:eastAsia="zh-CN"/>
        </w:rPr>
        <w:t>.</w:t>
      </w:r>
      <w:r>
        <w:rPr>
          <w:rFonts w:hint="eastAsia" w:ascii="宋体" w:hAnsi="宋体" w:eastAsia="宋体" w:cs="宋体"/>
          <w:color w:val="auto"/>
          <w:kern w:val="0"/>
          <w:sz w:val="24"/>
          <w:szCs w:val="20"/>
          <w:highlight w:val="none"/>
        </w:rPr>
        <w:t xml:space="preserve">若发现投标人有弄虚作假的，在投标阶段故意或随意夸大产品(设备)技术 性能，投标人应无条件退货，并赔偿采购人相应的损失。 </w:t>
      </w:r>
    </w:p>
    <w:p w14:paraId="3167A65C">
      <w:pPr>
        <w:spacing w:line="360" w:lineRule="auto"/>
        <w:ind w:firstLine="480" w:firstLineChars="200"/>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3</w:t>
      </w:r>
      <w:r>
        <w:rPr>
          <w:rFonts w:hint="eastAsia" w:ascii="宋体" w:hAnsi="宋体" w:eastAsia="宋体" w:cs="宋体"/>
          <w:color w:val="auto"/>
          <w:kern w:val="0"/>
          <w:sz w:val="24"/>
          <w:szCs w:val="20"/>
          <w:highlight w:val="none"/>
          <w:lang w:eastAsia="zh-CN"/>
        </w:rPr>
        <w:t>.</w:t>
      </w:r>
      <w:r>
        <w:rPr>
          <w:rFonts w:hint="eastAsia" w:ascii="宋体" w:hAnsi="宋体" w:eastAsia="宋体" w:cs="宋体"/>
          <w:color w:val="auto"/>
          <w:kern w:val="0"/>
          <w:sz w:val="24"/>
          <w:szCs w:val="20"/>
          <w:highlight w:val="none"/>
        </w:rPr>
        <w:t xml:space="preserve">验收标准：按招标文件、投标文件及澄清函等技术指标进行验收。各项指 标均应符合验收标准及要求。 </w:t>
      </w:r>
    </w:p>
    <w:p w14:paraId="7448FCAC">
      <w:pPr>
        <w:spacing w:line="360" w:lineRule="auto"/>
        <w:ind w:firstLine="480" w:firstLineChars="200"/>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4</w:t>
      </w:r>
      <w:r>
        <w:rPr>
          <w:rFonts w:hint="eastAsia" w:ascii="宋体" w:hAnsi="宋体" w:eastAsia="宋体" w:cs="宋体"/>
          <w:color w:val="auto"/>
          <w:kern w:val="0"/>
          <w:sz w:val="24"/>
          <w:szCs w:val="20"/>
          <w:highlight w:val="none"/>
          <w:lang w:eastAsia="zh-CN"/>
        </w:rPr>
        <w:t>.</w:t>
      </w:r>
      <w:r>
        <w:rPr>
          <w:rFonts w:hint="eastAsia" w:ascii="宋体" w:hAnsi="宋体" w:eastAsia="宋体" w:cs="宋体"/>
          <w:color w:val="auto"/>
          <w:kern w:val="0"/>
          <w:sz w:val="24"/>
          <w:szCs w:val="20"/>
          <w:highlight w:val="none"/>
        </w:rPr>
        <w:t xml:space="preserve">验收合格后，填写验收单，双方签字生效。 </w:t>
      </w:r>
    </w:p>
    <w:p w14:paraId="356D0E62">
      <w:pPr>
        <w:spacing w:line="360" w:lineRule="auto"/>
        <w:ind w:firstLine="480" w:firstLineChars="200"/>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5</w:t>
      </w:r>
      <w:r>
        <w:rPr>
          <w:rFonts w:hint="eastAsia" w:ascii="宋体" w:hAnsi="宋体" w:eastAsia="宋体" w:cs="宋体"/>
          <w:color w:val="auto"/>
          <w:kern w:val="0"/>
          <w:sz w:val="24"/>
          <w:szCs w:val="20"/>
          <w:highlight w:val="none"/>
          <w:lang w:eastAsia="zh-CN"/>
        </w:rPr>
        <w:t>.</w:t>
      </w:r>
      <w:r>
        <w:rPr>
          <w:rFonts w:hint="eastAsia" w:ascii="宋体" w:hAnsi="宋体" w:eastAsia="宋体" w:cs="宋体"/>
          <w:color w:val="auto"/>
          <w:kern w:val="0"/>
          <w:sz w:val="24"/>
          <w:szCs w:val="20"/>
          <w:highlight w:val="none"/>
        </w:rPr>
        <w:t xml:space="preserve">验收依据： </w:t>
      </w:r>
    </w:p>
    <w:p w14:paraId="64C97E10">
      <w:pPr>
        <w:spacing w:line="360" w:lineRule="auto"/>
        <w:ind w:firstLine="480" w:firstLineChars="200"/>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 xml:space="preserve">合同文本； </w:t>
      </w:r>
    </w:p>
    <w:p w14:paraId="036A597C">
      <w:pPr>
        <w:spacing w:line="360" w:lineRule="auto"/>
        <w:ind w:firstLine="480" w:firstLineChars="200"/>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 xml:space="preserve">投标文件及澄清函、招标文件； </w:t>
      </w:r>
    </w:p>
    <w:p w14:paraId="3BC98201">
      <w:pPr>
        <w:spacing w:line="360" w:lineRule="auto"/>
        <w:ind w:firstLine="480" w:firstLineChars="200"/>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rPr>
        <w:t>国家和行业制定的相应的标准和规范</w:t>
      </w:r>
      <w:r>
        <w:rPr>
          <w:rFonts w:hint="eastAsia" w:ascii="宋体" w:hAnsi="宋体" w:eastAsia="宋体" w:cs="宋体"/>
          <w:color w:val="auto"/>
          <w:kern w:val="0"/>
          <w:sz w:val="24"/>
          <w:szCs w:val="20"/>
          <w:highlight w:val="none"/>
          <w:lang w:eastAsia="zh-CN"/>
        </w:rPr>
        <w:t>；</w:t>
      </w:r>
    </w:p>
    <w:p w14:paraId="65ACD854">
      <w:pPr>
        <w:spacing w:line="360" w:lineRule="auto"/>
        <w:ind w:firstLine="480" w:firstLineChars="200"/>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 xml:space="preserve">产品(设备)验收清单（注明各部件的品名、数量、技术参数及要求和原产地 或生产厂家）。 </w:t>
      </w:r>
    </w:p>
    <w:p w14:paraId="308603FE">
      <w:pPr>
        <w:spacing w:line="360" w:lineRule="auto"/>
        <w:rPr>
          <w:rFonts w:hint="eastAsia" w:ascii="宋体" w:hAnsi="宋体" w:eastAsia="宋体" w:cs="宋体"/>
          <w:color w:val="auto"/>
          <w:kern w:val="0"/>
          <w:sz w:val="24"/>
          <w:szCs w:val="20"/>
          <w:highlight w:val="none"/>
        </w:rPr>
      </w:pPr>
      <w:r>
        <w:rPr>
          <w:rFonts w:hint="eastAsia" w:ascii="宋体" w:hAnsi="宋体" w:eastAsia="宋体" w:cs="宋体"/>
          <w:b/>
          <w:bCs/>
          <w:color w:val="auto"/>
          <w:kern w:val="0"/>
          <w:sz w:val="24"/>
          <w:szCs w:val="20"/>
          <w:highlight w:val="none"/>
        </w:rPr>
        <w:t>十三、保密</w:t>
      </w:r>
      <w:r>
        <w:rPr>
          <w:rFonts w:hint="eastAsia" w:ascii="宋体" w:hAnsi="宋体" w:eastAsia="宋体" w:cs="宋体"/>
          <w:color w:val="auto"/>
          <w:kern w:val="0"/>
          <w:sz w:val="24"/>
          <w:szCs w:val="20"/>
          <w:highlight w:val="none"/>
        </w:rPr>
        <w:t xml:space="preserve"> </w:t>
      </w:r>
    </w:p>
    <w:p w14:paraId="36F24EDB">
      <w:pPr>
        <w:spacing w:line="360" w:lineRule="auto"/>
        <w:ind w:firstLine="480" w:firstLineChars="200"/>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 xml:space="preserve">双方须对工作中了解到的使用单位技术、机密等进行严格保密，不得向他人 泄漏。 </w:t>
      </w:r>
    </w:p>
    <w:p w14:paraId="51A179B9">
      <w:pPr>
        <w:spacing w:line="360" w:lineRule="auto"/>
        <w:rPr>
          <w:rFonts w:hint="eastAsia" w:ascii="宋体" w:hAnsi="宋体" w:eastAsia="宋体" w:cs="宋体"/>
          <w:color w:val="auto"/>
          <w:kern w:val="0"/>
          <w:sz w:val="24"/>
          <w:szCs w:val="20"/>
          <w:highlight w:val="none"/>
        </w:rPr>
      </w:pPr>
      <w:r>
        <w:rPr>
          <w:rFonts w:hint="eastAsia" w:ascii="宋体" w:hAnsi="宋体" w:eastAsia="宋体" w:cs="宋体"/>
          <w:b/>
          <w:bCs/>
          <w:color w:val="auto"/>
          <w:kern w:val="0"/>
          <w:sz w:val="24"/>
          <w:szCs w:val="20"/>
          <w:highlight w:val="none"/>
        </w:rPr>
        <w:t>十四、知识产权</w:t>
      </w:r>
      <w:r>
        <w:rPr>
          <w:rFonts w:hint="eastAsia" w:ascii="宋体" w:hAnsi="宋体" w:eastAsia="宋体" w:cs="宋体"/>
          <w:color w:val="auto"/>
          <w:kern w:val="0"/>
          <w:sz w:val="24"/>
          <w:szCs w:val="20"/>
          <w:highlight w:val="none"/>
        </w:rPr>
        <w:t xml:space="preserve"> </w:t>
      </w:r>
    </w:p>
    <w:p w14:paraId="0FE7FEC6">
      <w:pPr>
        <w:spacing w:line="360" w:lineRule="auto"/>
        <w:ind w:firstLine="480" w:firstLineChars="200"/>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投标人应保证投标设备及服务不会出现因第三方提出侵犯其专利权、商标权 或其它知识产权而引发法律或经济纠纷，否则由投标人承担全部责任。任何被投 标人用于未经授权的商业目的行为所造成的违约或侵权责任由投标人承担。</w:t>
      </w:r>
    </w:p>
    <w:p w14:paraId="513BE307">
      <w:pPr>
        <w:spacing w:line="360" w:lineRule="auto"/>
        <w:rPr>
          <w:rFonts w:hint="eastAsia" w:ascii="宋体" w:hAnsi="宋体" w:eastAsia="宋体" w:cs="宋体"/>
          <w:b/>
          <w:color w:val="auto"/>
          <w:kern w:val="0"/>
          <w:sz w:val="24"/>
          <w:szCs w:val="20"/>
          <w:highlight w:val="none"/>
          <w:lang w:bidi="ar"/>
        </w:rPr>
      </w:pPr>
      <w:r>
        <w:rPr>
          <w:rFonts w:hint="eastAsia" w:ascii="宋体" w:hAnsi="宋体" w:eastAsia="宋体" w:cs="宋体"/>
          <w:b/>
          <w:color w:val="auto"/>
          <w:kern w:val="0"/>
          <w:sz w:val="24"/>
          <w:szCs w:val="20"/>
          <w:highlight w:val="none"/>
          <w:lang w:bidi="ar"/>
        </w:rPr>
        <w:t>十五、合同争议的解决</w:t>
      </w:r>
    </w:p>
    <w:p w14:paraId="60B3D16D">
      <w:pPr>
        <w:spacing w:line="360" w:lineRule="auto"/>
        <w:ind w:firstLine="480" w:firstLineChars="200"/>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lang w:bidi="ar"/>
        </w:rPr>
        <w:t>合同执行中发生争议的，当事人双方应协商解决，协商达不成一致时，可向采购人住所地有管辖权的人民法院提请诉讼。</w:t>
      </w:r>
    </w:p>
    <w:p w14:paraId="08E1D6AD">
      <w:pPr>
        <w:spacing w:line="360" w:lineRule="auto"/>
        <w:rPr>
          <w:rFonts w:hint="eastAsia" w:ascii="宋体" w:hAnsi="宋体" w:eastAsia="宋体" w:cs="宋体"/>
          <w:b/>
          <w:bCs w:val="0"/>
          <w:color w:val="auto"/>
          <w:kern w:val="0"/>
          <w:sz w:val="24"/>
          <w:szCs w:val="20"/>
          <w:highlight w:val="none"/>
          <w:lang w:bidi="ar"/>
        </w:rPr>
      </w:pPr>
      <w:r>
        <w:rPr>
          <w:rFonts w:hint="eastAsia" w:ascii="宋体" w:hAnsi="宋体" w:eastAsia="宋体" w:cs="宋体"/>
          <w:b/>
          <w:bCs w:val="0"/>
          <w:color w:val="auto"/>
          <w:kern w:val="0"/>
          <w:sz w:val="24"/>
          <w:szCs w:val="20"/>
          <w:highlight w:val="none"/>
          <w:lang w:bidi="ar"/>
        </w:rPr>
        <w:t>十六、在发生不可抗力情况下的应对措施和解决办法</w:t>
      </w:r>
    </w:p>
    <w:p w14:paraId="3E83750E">
      <w:pPr>
        <w:spacing w:line="360" w:lineRule="auto"/>
        <w:ind w:firstLine="480" w:firstLineChars="200"/>
        <w:rPr>
          <w:rFonts w:hint="eastAsia" w:ascii="宋体" w:hAnsi="宋体" w:eastAsia="宋体" w:cs="宋体"/>
          <w:color w:val="auto"/>
          <w:kern w:val="0"/>
          <w:sz w:val="24"/>
          <w:szCs w:val="20"/>
          <w:highlight w:val="none"/>
          <w:lang w:val="en-US" w:eastAsia="zh-CN"/>
        </w:rPr>
      </w:pPr>
      <w:r>
        <w:rPr>
          <w:rFonts w:hint="eastAsia" w:ascii="宋体" w:hAnsi="宋体" w:eastAsia="宋体" w:cs="宋体"/>
          <w:color w:val="auto"/>
          <w:kern w:val="0"/>
          <w:sz w:val="24"/>
          <w:szCs w:val="20"/>
          <w:highlight w:val="none"/>
          <w:lang w:val="en-US" w:eastAsia="zh-CN"/>
        </w:rPr>
        <w:t>1.双方遇有无法控制的事件或情况应视为不可抗力事件，但不限于火灾、风灾、水灾、地震、爆炸、战争、叛乱、暴动、传染病及瘟疫。若遭受不可抗力事件的一方导致另一方不能履行合同规定的义务时，应将履行合同的时间延长，延长至与发生不可抗力事件所延误的时间相等。 </w:t>
      </w:r>
    </w:p>
    <w:p w14:paraId="1EC4FCB3">
      <w:pPr>
        <w:spacing w:line="360" w:lineRule="auto"/>
        <w:ind w:firstLine="480" w:firstLineChars="200"/>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lang w:val="en-US" w:eastAsia="zh-CN"/>
        </w:rPr>
        <w:t>2.遭受不可抗力事件影响的一方立即用电话或传真将发生不可抗力的事件通知另一方，并于5天书面通知另一方。若因不可抗力引起的延误时间超过5天时，双方应通过友好协商进一步解决履行合同事宜。</w:t>
      </w:r>
    </w:p>
    <w:p w14:paraId="5333D543">
      <w:pPr>
        <w:spacing w:line="360" w:lineRule="auto"/>
        <w:rPr>
          <w:rFonts w:hint="eastAsia" w:ascii="宋体" w:hAnsi="宋体" w:eastAsia="宋体" w:cs="宋体"/>
          <w:b/>
          <w:bCs w:val="0"/>
          <w:color w:val="auto"/>
          <w:kern w:val="0"/>
          <w:sz w:val="24"/>
          <w:szCs w:val="20"/>
          <w:highlight w:val="none"/>
          <w:lang w:bidi="ar"/>
        </w:rPr>
      </w:pPr>
      <w:r>
        <w:rPr>
          <w:rFonts w:hint="eastAsia" w:ascii="宋体" w:hAnsi="宋体" w:eastAsia="宋体" w:cs="宋体"/>
          <w:b/>
          <w:bCs w:val="0"/>
          <w:color w:val="auto"/>
          <w:kern w:val="0"/>
          <w:sz w:val="24"/>
          <w:szCs w:val="20"/>
          <w:highlight w:val="none"/>
          <w:lang w:bidi="ar"/>
        </w:rPr>
        <w:t>十七、</w:t>
      </w:r>
      <w:r>
        <w:rPr>
          <w:rFonts w:hint="eastAsia" w:ascii="宋体" w:hAnsi="宋体" w:eastAsia="宋体" w:cs="宋体"/>
          <w:b/>
          <w:bCs w:val="0"/>
          <w:color w:val="auto"/>
          <w:kern w:val="0"/>
          <w:sz w:val="24"/>
          <w:szCs w:val="20"/>
          <w:highlight w:val="none"/>
          <w:lang w:val="en-US" w:eastAsia="zh-CN"/>
        </w:rPr>
        <w:t>中止或者终止合同</w:t>
      </w:r>
    </w:p>
    <w:p w14:paraId="5BC21E5C">
      <w:pPr>
        <w:spacing w:line="360" w:lineRule="auto"/>
        <w:ind w:firstLine="480" w:firstLineChars="200"/>
        <w:rPr>
          <w:rFonts w:hint="eastAsia" w:ascii="宋体" w:hAnsi="宋体" w:eastAsia="宋体" w:cs="宋体"/>
          <w:color w:val="auto"/>
          <w:kern w:val="0"/>
          <w:sz w:val="24"/>
          <w:szCs w:val="20"/>
          <w:highlight w:val="none"/>
          <w:lang w:val="en-US" w:eastAsia="zh-CN"/>
        </w:rPr>
      </w:pPr>
      <w:r>
        <w:rPr>
          <w:rFonts w:hint="eastAsia" w:ascii="宋体" w:hAnsi="宋体" w:eastAsia="宋体" w:cs="宋体"/>
          <w:color w:val="auto"/>
          <w:kern w:val="0"/>
          <w:sz w:val="24"/>
          <w:szCs w:val="20"/>
          <w:highlight w:val="none"/>
          <w:lang w:val="en-US" w:eastAsia="zh-CN"/>
        </w:rPr>
        <w:t>合同一经签订，不得擅自变更、中止或者终止合同。对确需变更、调整或者中止、终止合同的，必须取得另一方书面同意，或协商一致后签订补充协议。</w:t>
      </w:r>
    </w:p>
    <w:p w14:paraId="353577D5">
      <w:pPr>
        <w:spacing w:line="360" w:lineRule="auto"/>
        <w:rPr>
          <w:rFonts w:hint="eastAsia" w:ascii="宋体" w:hAnsi="宋体" w:eastAsia="宋体" w:cs="宋体"/>
          <w:b/>
          <w:color w:val="auto"/>
          <w:kern w:val="0"/>
          <w:sz w:val="24"/>
          <w:szCs w:val="20"/>
          <w:highlight w:val="none"/>
          <w:lang w:bidi="ar"/>
        </w:rPr>
      </w:pPr>
      <w:r>
        <w:rPr>
          <w:rFonts w:hint="eastAsia" w:ascii="宋体" w:hAnsi="宋体" w:eastAsia="宋体" w:cs="宋体"/>
          <w:b/>
          <w:color w:val="auto"/>
          <w:kern w:val="0"/>
          <w:sz w:val="24"/>
          <w:szCs w:val="20"/>
          <w:highlight w:val="none"/>
          <w:lang w:bidi="ar"/>
        </w:rPr>
        <w:t>十八、违约责任</w:t>
      </w:r>
    </w:p>
    <w:p w14:paraId="7B8A1065">
      <w:pPr>
        <w:spacing w:line="360" w:lineRule="auto"/>
        <w:ind w:firstLine="480" w:firstLineChars="200"/>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lang w:bidi="ar"/>
        </w:rPr>
        <w:t>依据《中华人民共和国民法典》、《中华人民共和国政府采购法》的相关条款和本合同约定，中标单位未全面履行合同义务或者发生违约，采购单位会同采购代理机构有权终止合同，依法向中标单位进行经济索赔，并报请政府采购监督管理机关进行相应的行政处罚。采购单位违约的，应当赔偿给中标单位造成的经济损失。</w:t>
      </w:r>
    </w:p>
    <w:p w14:paraId="2F2B407C">
      <w:pPr>
        <w:spacing w:line="360" w:lineRule="auto"/>
        <w:rPr>
          <w:rFonts w:hint="eastAsia" w:ascii="宋体" w:hAnsi="宋体" w:eastAsia="宋体" w:cs="宋体"/>
          <w:b/>
          <w:color w:val="auto"/>
          <w:kern w:val="0"/>
          <w:sz w:val="24"/>
          <w:szCs w:val="20"/>
          <w:highlight w:val="none"/>
        </w:rPr>
      </w:pPr>
      <w:r>
        <w:rPr>
          <w:rFonts w:hint="eastAsia" w:ascii="宋体" w:hAnsi="宋体" w:eastAsia="宋体" w:cs="宋体"/>
          <w:b/>
          <w:color w:val="auto"/>
          <w:kern w:val="0"/>
          <w:sz w:val="24"/>
          <w:szCs w:val="20"/>
          <w:highlight w:val="none"/>
          <w:lang w:eastAsia="zh-CN" w:bidi="ar"/>
        </w:rPr>
        <w:t>十九</w:t>
      </w:r>
      <w:r>
        <w:rPr>
          <w:rFonts w:hint="eastAsia" w:ascii="宋体" w:hAnsi="宋体" w:eastAsia="宋体" w:cs="宋体"/>
          <w:b/>
          <w:color w:val="auto"/>
          <w:kern w:val="0"/>
          <w:sz w:val="24"/>
          <w:szCs w:val="20"/>
          <w:highlight w:val="none"/>
          <w:lang w:bidi="ar"/>
        </w:rPr>
        <w:t>、合同订立</w:t>
      </w:r>
    </w:p>
    <w:p w14:paraId="41961913">
      <w:pPr>
        <w:adjustRightInd w:val="0"/>
        <w:snapToGrid w:val="0"/>
        <w:spacing w:line="360" w:lineRule="auto"/>
        <w:ind w:firstLine="475" w:firstLineChars="198"/>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lang w:bidi="ar"/>
        </w:rPr>
        <w:t>1.订立时间：  年   月   日。</w:t>
      </w:r>
    </w:p>
    <w:p w14:paraId="4BFA2423">
      <w:pPr>
        <w:adjustRightInd w:val="0"/>
        <w:snapToGrid w:val="0"/>
        <w:spacing w:line="360" w:lineRule="auto"/>
        <w:ind w:firstLine="475" w:firstLineChars="198"/>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lang w:bidi="ar"/>
        </w:rPr>
        <w:t>2.订立地点：</w:t>
      </w:r>
      <w:r>
        <w:rPr>
          <w:rFonts w:hint="eastAsia" w:ascii="宋体" w:hAnsi="宋体" w:eastAsia="宋体" w:cs="宋体"/>
          <w:color w:val="auto"/>
          <w:kern w:val="0"/>
          <w:sz w:val="24"/>
          <w:szCs w:val="20"/>
          <w:highlight w:val="none"/>
          <w:u w:val="single"/>
          <w:lang w:bidi="ar"/>
        </w:rPr>
        <w:t xml:space="preserve">      </w:t>
      </w:r>
      <w:r>
        <w:rPr>
          <w:rFonts w:hint="eastAsia" w:ascii="宋体" w:hAnsi="宋体" w:eastAsia="宋体" w:cs="宋体"/>
          <w:color w:val="auto"/>
          <w:kern w:val="0"/>
          <w:sz w:val="24"/>
          <w:szCs w:val="20"/>
          <w:highlight w:val="none"/>
          <w:lang w:bidi="ar"/>
        </w:rPr>
        <w:t>。</w:t>
      </w:r>
    </w:p>
    <w:p w14:paraId="3CABB7AE">
      <w:pPr>
        <w:tabs>
          <w:tab w:val="left" w:pos="980"/>
        </w:tabs>
        <w:kinsoku w:val="0"/>
        <w:spacing w:line="360" w:lineRule="auto"/>
        <w:ind w:firstLine="480" w:firstLineChars="200"/>
        <w:rPr>
          <w:rFonts w:hint="eastAsia" w:ascii="宋体" w:hAnsi="宋体" w:eastAsia="宋体" w:cs="宋体"/>
          <w:color w:val="auto"/>
          <w:kern w:val="0"/>
          <w:sz w:val="24"/>
          <w:szCs w:val="20"/>
          <w:highlight w:val="none"/>
          <w:lang w:bidi="ar"/>
        </w:rPr>
      </w:pPr>
      <w:r>
        <w:rPr>
          <w:rFonts w:hint="eastAsia" w:ascii="宋体" w:hAnsi="宋体" w:eastAsia="宋体" w:cs="宋体"/>
          <w:color w:val="auto"/>
          <w:kern w:val="0"/>
          <w:sz w:val="24"/>
          <w:szCs w:val="20"/>
          <w:highlight w:val="none"/>
          <w:lang w:bidi="ar"/>
        </w:rPr>
        <w:t>3.本合同一式</w:t>
      </w:r>
      <w:r>
        <w:rPr>
          <w:rFonts w:hint="eastAsia" w:ascii="宋体" w:hAnsi="宋体" w:eastAsia="宋体" w:cs="宋体"/>
          <w:color w:val="auto"/>
          <w:kern w:val="0"/>
          <w:sz w:val="24"/>
          <w:szCs w:val="20"/>
          <w:highlight w:val="none"/>
          <w:u w:val="single"/>
          <w:lang w:bidi="ar"/>
        </w:rPr>
        <w:t xml:space="preserve">  </w:t>
      </w:r>
      <w:r>
        <w:rPr>
          <w:rFonts w:hint="eastAsia" w:ascii="宋体" w:hAnsi="宋体" w:eastAsia="宋体" w:cs="宋体"/>
          <w:color w:val="auto"/>
          <w:kern w:val="0"/>
          <w:sz w:val="24"/>
          <w:szCs w:val="20"/>
          <w:highlight w:val="none"/>
          <w:lang w:bidi="ar"/>
        </w:rPr>
        <w:t>份，具有同等法律效力，双方各执</w:t>
      </w:r>
      <w:r>
        <w:rPr>
          <w:rFonts w:hint="eastAsia" w:ascii="宋体" w:hAnsi="宋体" w:eastAsia="宋体" w:cs="宋体"/>
          <w:color w:val="auto"/>
          <w:kern w:val="0"/>
          <w:sz w:val="24"/>
          <w:szCs w:val="20"/>
          <w:highlight w:val="none"/>
          <w:u w:val="single"/>
          <w:lang w:bidi="ar"/>
        </w:rPr>
        <w:t xml:space="preserve">  </w:t>
      </w:r>
      <w:r>
        <w:rPr>
          <w:rFonts w:hint="eastAsia" w:ascii="宋体" w:hAnsi="宋体" w:eastAsia="宋体" w:cs="宋体"/>
          <w:color w:val="auto"/>
          <w:kern w:val="0"/>
          <w:sz w:val="24"/>
          <w:szCs w:val="20"/>
          <w:highlight w:val="none"/>
          <w:lang w:bidi="ar"/>
        </w:rPr>
        <w:t>份，监管部门备案</w:t>
      </w:r>
      <w:r>
        <w:rPr>
          <w:rFonts w:hint="eastAsia" w:ascii="宋体" w:hAnsi="宋体" w:eastAsia="宋体" w:cs="宋体"/>
          <w:color w:val="auto"/>
          <w:kern w:val="0"/>
          <w:sz w:val="24"/>
          <w:szCs w:val="20"/>
          <w:highlight w:val="none"/>
          <w:u w:val="single"/>
          <w:lang w:bidi="ar"/>
        </w:rPr>
        <w:t>壹</w:t>
      </w:r>
      <w:r>
        <w:rPr>
          <w:rFonts w:hint="eastAsia" w:ascii="宋体" w:hAnsi="宋体" w:eastAsia="宋体" w:cs="宋体"/>
          <w:color w:val="auto"/>
          <w:kern w:val="0"/>
          <w:sz w:val="24"/>
          <w:szCs w:val="20"/>
          <w:highlight w:val="none"/>
          <w:lang w:bidi="ar"/>
        </w:rPr>
        <w:t>份、采购代理机构存档</w:t>
      </w:r>
      <w:r>
        <w:rPr>
          <w:rFonts w:hint="eastAsia" w:ascii="宋体" w:hAnsi="宋体" w:eastAsia="宋体" w:cs="宋体"/>
          <w:color w:val="auto"/>
          <w:kern w:val="0"/>
          <w:sz w:val="24"/>
          <w:szCs w:val="20"/>
          <w:highlight w:val="none"/>
          <w:u w:val="single"/>
          <w:lang w:bidi="ar"/>
        </w:rPr>
        <w:t>壹</w:t>
      </w:r>
      <w:r>
        <w:rPr>
          <w:rFonts w:hint="eastAsia" w:ascii="宋体" w:hAnsi="宋体" w:eastAsia="宋体" w:cs="宋体"/>
          <w:color w:val="auto"/>
          <w:kern w:val="0"/>
          <w:sz w:val="24"/>
          <w:szCs w:val="20"/>
          <w:highlight w:val="none"/>
          <w:lang w:bidi="ar"/>
        </w:rPr>
        <w:t>份。各方签字盖章后生效，合同执行完毕自动失效。（合同的服务承诺则长期有效）。</w:t>
      </w:r>
    </w:p>
    <w:p w14:paraId="2C107BB7">
      <w:pPr>
        <w:spacing w:line="360" w:lineRule="auto"/>
        <w:rPr>
          <w:rFonts w:hint="eastAsia" w:ascii="宋体" w:hAnsi="宋体" w:eastAsia="宋体" w:cs="宋体"/>
          <w:color w:val="auto"/>
          <w:kern w:val="0"/>
          <w:sz w:val="24"/>
          <w:szCs w:val="20"/>
          <w:highlight w:val="none"/>
        </w:rPr>
      </w:pPr>
    </w:p>
    <w:p w14:paraId="6813FF90">
      <w:pPr>
        <w:adjustRightInd w:val="0"/>
        <w:snapToGrid w:val="0"/>
        <w:spacing w:line="360" w:lineRule="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lang w:bidi="ar"/>
        </w:rPr>
        <w:t>采购人：</w:t>
      </w:r>
      <w:r>
        <w:rPr>
          <w:rFonts w:hint="eastAsia" w:ascii="宋体" w:hAnsi="宋体" w:eastAsia="宋体" w:cs="宋体"/>
          <w:color w:val="auto"/>
          <w:kern w:val="0"/>
          <w:sz w:val="24"/>
          <w:szCs w:val="20"/>
          <w:highlight w:val="none"/>
          <w:u w:val="single"/>
          <w:lang w:val="en-US" w:eastAsia="zh-CN" w:bidi="ar"/>
        </w:rPr>
        <w:t xml:space="preserve">                </w:t>
      </w:r>
      <w:r>
        <w:rPr>
          <w:rFonts w:hint="eastAsia" w:ascii="宋体" w:hAnsi="宋体" w:eastAsia="宋体" w:cs="宋体"/>
          <w:color w:val="auto"/>
          <w:kern w:val="0"/>
          <w:sz w:val="24"/>
          <w:szCs w:val="20"/>
          <w:highlight w:val="none"/>
          <w:u w:val="none"/>
          <w:lang w:val="en-US" w:eastAsia="zh-CN" w:bidi="ar"/>
        </w:rPr>
        <w:t xml:space="preserve">  投</w:t>
      </w:r>
      <w:r>
        <w:rPr>
          <w:rFonts w:hint="eastAsia" w:ascii="宋体" w:hAnsi="宋体" w:eastAsia="宋体" w:cs="宋体"/>
          <w:color w:val="auto"/>
          <w:kern w:val="0"/>
          <w:sz w:val="24"/>
          <w:szCs w:val="20"/>
          <w:highlight w:val="none"/>
          <w:lang w:bidi="ar"/>
        </w:rPr>
        <w:t>标人：</w:t>
      </w:r>
      <w:r>
        <w:rPr>
          <w:rFonts w:hint="eastAsia" w:ascii="宋体" w:hAnsi="宋体" w:eastAsia="宋体" w:cs="宋体"/>
          <w:color w:val="auto"/>
          <w:kern w:val="0"/>
          <w:sz w:val="24"/>
          <w:szCs w:val="20"/>
          <w:highlight w:val="none"/>
          <w:u w:val="single"/>
          <w:lang w:val="en-US" w:eastAsia="zh-CN" w:bidi="ar"/>
        </w:rPr>
        <w:t xml:space="preserve">                  </w:t>
      </w:r>
      <w:r>
        <w:rPr>
          <w:rFonts w:hint="eastAsia" w:ascii="宋体" w:hAnsi="宋体" w:eastAsia="宋体" w:cs="宋体"/>
          <w:color w:val="auto"/>
          <w:kern w:val="0"/>
          <w:sz w:val="24"/>
          <w:szCs w:val="20"/>
          <w:highlight w:val="none"/>
          <w:u w:val="single"/>
          <w:lang w:bidi="ar"/>
        </w:rPr>
        <w:t xml:space="preserve">（盖章）    </w:t>
      </w:r>
    </w:p>
    <w:p w14:paraId="64B9D82D">
      <w:pPr>
        <w:adjustRightInd w:val="0"/>
        <w:snapToGrid w:val="0"/>
        <w:spacing w:line="360" w:lineRule="auto"/>
        <w:ind w:left="4800" w:hanging="4800" w:hangingChars="2000"/>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lang w:bidi="ar"/>
        </w:rPr>
        <w:t>地址：</w:t>
      </w:r>
      <w:r>
        <w:rPr>
          <w:rFonts w:hint="eastAsia" w:ascii="宋体" w:hAnsi="宋体" w:eastAsia="宋体" w:cs="宋体"/>
          <w:color w:val="auto"/>
          <w:kern w:val="0"/>
          <w:sz w:val="24"/>
          <w:szCs w:val="20"/>
          <w:highlight w:val="none"/>
          <w:u w:val="single"/>
          <w:lang w:bidi="ar"/>
        </w:rPr>
        <w:t xml:space="preserve"> </w:t>
      </w:r>
      <w:r>
        <w:rPr>
          <w:rFonts w:hint="eastAsia" w:ascii="宋体" w:hAnsi="宋体" w:eastAsia="宋体" w:cs="宋体"/>
          <w:color w:val="auto"/>
          <w:kern w:val="0"/>
          <w:sz w:val="24"/>
          <w:szCs w:val="20"/>
          <w:highlight w:val="none"/>
          <w:u w:val="single"/>
          <w:lang w:val="en-US" w:eastAsia="zh-CN" w:bidi="ar"/>
        </w:rPr>
        <w:t xml:space="preserve">               </w:t>
      </w:r>
      <w:r>
        <w:rPr>
          <w:rFonts w:hint="eastAsia" w:ascii="宋体" w:hAnsi="宋体" w:eastAsia="宋体" w:cs="宋体"/>
          <w:color w:val="auto"/>
          <w:kern w:val="0"/>
          <w:sz w:val="24"/>
          <w:szCs w:val="20"/>
          <w:highlight w:val="none"/>
          <w:u w:val="single"/>
          <w:lang w:bidi="ar"/>
        </w:rPr>
        <w:t xml:space="preserve">  </w:t>
      </w:r>
      <w:r>
        <w:rPr>
          <w:rFonts w:hint="eastAsia" w:ascii="宋体" w:hAnsi="宋体" w:eastAsia="宋体" w:cs="宋体"/>
          <w:color w:val="auto"/>
          <w:kern w:val="0"/>
          <w:sz w:val="24"/>
          <w:szCs w:val="20"/>
          <w:highlight w:val="none"/>
          <w:lang w:bidi="ar"/>
        </w:rPr>
        <w:t xml:space="preserve">  地址： </w:t>
      </w:r>
      <w:r>
        <w:rPr>
          <w:rFonts w:hint="eastAsia" w:ascii="宋体" w:hAnsi="宋体" w:eastAsia="宋体" w:cs="宋体"/>
          <w:color w:val="auto"/>
          <w:kern w:val="0"/>
          <w:sz w:val="24"/>
          <w:szCs w:val="20"/>
          <w:highlight w:val="none"/>
          <w:u w:val="single"/>
          <w:lang w:bidi="ar"/>
        </w:rPr>
        <w:t xml:space="preserve"> </w:t>
      </w:r>
      <w:r>
        <w:rPr>
          <w:rFonts w:hint="eastAsia" w:ascii="宋体" w:hAnsi="宋体" w:eastAsia="宋体" w:cs="宋体"/>
          <w:color w:val="auto"/>
          <w:kern w:val="0"/>
          <w:sz w:val="24"/>
          <w:szCs w:val="20"/>
          <w:highlight w:val="none"/>
          <w:u w:val="single"/>
          <w:lang w:val="en-US" w:eastAsia="zh-CN" w:bidi="ar"/>
        </w:rPr>
        <w:t xml:space="preserve">           </w:t>
      </w:r>
      <w:r>
        <w:rPr>
          <w:rFonts w:hint="eastAsia" w:ascii="宋体" w:hAnsi="宋体" w:eastAsia="宋体" w:cs="宋体"/>
          <w:color w:val="auto"/>
          <w:kern w:val="0"/>
          <w:sz w:val="24"/>
          <w:szCs w:val="20"/>
          <w:highlight w:val="none"/>
          <w:u w:val="single"/>
          <w:lang w:bidi="ar"/>
        </w:rPr>
        <w:t xml:space="preserve">                   </w:t>
      </w:r>
    </w:p>
    <w:p w14:paraId="42760131">
      <w:pPr>
        <w:adjustRightInd w:val="0"/>
        <w:snapToGrid w:val="0"/>
        <w:spacing w:line="360" w:lineRule="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lang w:bidi="ar"/>
        </w:rPr>
        <w:t>邮政编码：</w:t>
      </w:r>
      <w:r>
        <w:rPr>
          <w:rFonts w:hint="eastAsia" w:ascii="宋体" w:hAnsi="宋体" w:eastAsia="宋体" w:cs="宋体"/>
          <w:color w:val="auto"/>
          <w:kern w:val="0"/>
          <w:sz w:val="24"/>
          <w:szCs w:val="20"/>
          <w:highlight w:val="none"/>
          <w:u w:val="single"/>
          <w:lang w:bidi="ar"/>
        </w:rPr>
        <w:t xml:space="preserve">               </w:t>
      </w:r>
      <w:r>
        <w:rPr>
          <w:rFonts w:hint="eastAsia" w:ascii="宋体" w:hAnsi="宋体" w:eastAsia="宋体" w:cs="宋体"/>
          <w:color w:val="auto"/>
          <w:kern w:val="0"/>
          <w:sz w:val="24"/>
          <w:szCs w:val="20"/>
          <w:highlight w:val="none"/>
          <w:lang w:val="en-US" w:eastAsia="zh-CN" w:bidi="ar"/>
        </w:rPr>
        <w:t xml:space="preserve"> </w:t>
      </w:r>
      <w:r>
        <w:rPr>
          <w:rFonts w:hint="eastAsia" w:ascii="宋体" w:hAnsi="宋体" w:eastAsia="宋体" w:cs="宋体"/>
          <w:color w:val="auto"/>
          <w:kern w:val="0"/>
          <w:sz w:val="24"/>
          <w:szCs w:val="20"/>
          <w:highlight w:val="none"/>
          <w:lang w:bidi="ar"/>
        </w:rPr>
        <w:t>邮政编码：</w:t>
      </w:r>
      <w:r>
        <w:rPr>
          <w:rFonts w:hint="eastAsia" w:ascii="宋体" w:hAnsi="宋体" w:eastAsia="宋体" w:cs="宋体"/>
          <w:color w:val="auto"/>
          <w:kern w:val="0"/>
          <w:sz w:val="24"/>
          <w:szCs w:val="20"/>
          <w:highlight w:val="none"/>
          <w:u w:val="single"/>
          <w:lang w:bidi="ar"/>
        </w:rPr>
        <w:t xml:space="preserve"> </w:t>
      </w:r>
      <w:r>
        <w:rPr>
          <w:rFonts w:hint="eastAsia" w:ascii="宋体" w:hAnsi="宋体" w:eastAsia="宋体" w:cs="宋体"/>
          <w:color w:val="auto"/>
          <w:kern w:val="0"/>
          <w:sz w:val="24"/>
          <w:szCs w:val="20"/>
          <w:highlight w:val="none"/>
          <w:u w:val="single"/>
          <w:lang w:val="en-US" w:eastAsia="zh-CN" w:bidi="ar"/>
        </w:rPr>
        <w:t xml:space="preserve"> </w:t>
      </w:r>
      <w:r>
        <w:rPr>
          <w:rFonts w:hint="eastAsia" w:ascii="宋体" w:hAnsi="宋体" w:eastAsia="宋体" w:cs="宋体"/>
          <w:color w:val="auto"/>
          <w:kern w:val="0"/>
          <w:sz w:val="24"/>
          <w:szCs w:val="20"/>
          <w:highlight w:val="none"/>
          <w:u w:val="single"/>
          <w:lang w:bidi="ar"/>
        </w:rPr>
        <w:t xml:space="preserve">              </w:t>
      </w:r>
    </w:p>
    <w:p w14:paraId="61CEDAF5">
      <w:pPr>
        <w:adjustRightInd w:val="0"/>
        <w:snapToGrid w:val="0"/>
        <w:spacing w:line="360" w:lineRule="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lang w:bidi="ar"/>
        </w:rPr>
        <w:t xml:space="preserve">法定代表人或其授权                </w:t>
      </w:r>
      <w:r>
        <w:rPr>
          <w:rFonts w:hint="eastAsia" w:ascii="宋体" w:hAnsi="宋体" w:eastAsia="宋体" w:cs="宋体"/>
          <w:color w:val="auto"/>
          <w:kern w:val="0"/>
          <w:sz w:val="24"/>
          <w:szCs w:val="20"/>
          <w:highlight w:val="none"/>
          <w:lang w:val="en-US" w:eastAsia="zh-CN" w:bidi="ar"/>
        </w:rPr>
        <w:t xml:space="preserve"> </w:t>
      </w:r>
      <w:r>
        <w:rPr>
          <w:rFonts w:hint="eastAsia" w:ascii="宋体" w:hAnsi="宋体" w:eastAsia="宋体" w:cs="宋体"/>
          <w:color w:val="auto"/>
          <w:kern w:val="0"/>
          <w:sz w:val="24"/>
          <w:szCs w:val="20"/>
          <w:highlight w:val="none"/>
          <w:lang w:bidi="ar"/>
        </w:rPr>
        <w:t xml:space="preserve"> </w:t>
      </w:r>
      <w:r>
        <w:rPr>
          <w:rFonts w:hint="eastAsia" w:ascii="宋体" w:hAnsi="宋体" w:eastAsia="宋体" w:cs="宋体"/>
          <w:color w:val="auto"/>
          <w:kern w:val="0"/>
          <w:sz w:val="24"/>
          <w:szCs w:val="20"/>
          <w:highlight w:val="none"/>
          <w:lang w:val="en-US" w:eastAsia="zh-CN" w:bidi="ar"/>
        </w:rPr>
        <w:t xml:space="preserve"> </w:t>
      </w:r>
      <w:r>
        <w:rPr>
          <w:rFonts w:hint="eastAsia" w:ascii="宋体" w:hAnsi="宋体" w:eastAsia="宋体" w:cs="宋体"/>
          <w:color w:val="auto"/>
          <w:kern w:val="0"/>
          <w:sz w:val="24"/>
          <w:szCs w:val="20"/>
          <w:highlight w:val="none"/>
          <w:lang w:bidi="ar"/>
        </w:rPr>
        <w:t>法定代表人或其授权</w:t>
      </w:r>
    </w:p>
    <w:p w14:paraId="4357934F">
      <w:pPr>
        <w:adjustRightInd w:val="0"/>
        <w:snapToGrid w:val="0"/>
        <w:spacing w:line="360" w:lineRule="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lang w:bidi="ar"/>
        </w:rPr>
        <w:t>的代理人：</w:t>
      </w:r>
      <w:r>
        <w:rPr>
          <w:rFonts w:hint="eastAsia" w:ascii="宋体" w:hAnsi="宋体" w:eastAsia="宋体" w:cs="宋体"/>
          <w:color w:val="auto"/>
          <w:kern w:val="0"/>
          <w:sz w:val="24"/>
          <w:szCs w:val="20"/>
          <w:highlight w:val="none"/>
          <w:u w:val="single"/>
          <w:lang w:bidi="ar"/>
        </w:rPr>
        <w:t xml:space="preserve">（签字）      </w:t>
      </w:r>
      <w:r>
        <w:rPr>
          <w:rFonts w:hint="eastAsia" w:ascii="宋体" w:hAnsi="宋体" w:eastAsia="宋体" w:cs="宋体"/>
          <w:color w:val="auto"/>
          <w:kern w:val="0"/>
          <w:sz w:val="24"/>
          <w:szCs w:val="20"/>
          <w:highlight w:val="none"/>
          <w:lang w:bidi="ar"/>
        </w:rPr>
        <w:t xml:space="preserve">          </w:t>
      </w:r>
      <w:r>
        <w:rPr>
          <w:rFonts w:hint="eastAsia" w:ascii="宋体" w:hAnsi="宋体" w:eastAsia="宋体" w:cs="宋体"/>
          <w:color w:val="auto"/>
          <w:kern w:val="0"/>
          <w:sz w:val="24"/>
          <w:szCs w:val="20"/>
          <w:highlight w:val="none"/>
          <w:lang w:val="en-US" w:eastAsia="zh-CN" w:bidi="ar"/>
        </w:rPr>
        <w:t xml:space="preserve">  </w:t>
      </w:r>
      <w:r>
        <w:rPr>
          <w:rFonts w:hint="eastAsia" w:ascii="宋体" w:hAnsi="宋体" w:eastAsia="宋体" w:cs="宋体"/>
          <w:color w:val="auto"/>
          <w:kern w:val="0"/>
          <w:sz w:val="24"/>
          <w:szCs w:val="20"/>
          <w:highlight w:val="none"/>
          <w:lang w:bidi="ar"/>
        </w:rPr>
        <w:t xml:space="preserve"> </w:t>
      </w:r>
      <w:r>
        <w:rPr>
          <w:rFonts w:hint="eastAsia" w:ascii="宋体" w:hAnsi="宋体" w:eastAsia="宋体" w:cs="宋体"/>
          <w:color w:val="auto"/>
          <w:kern w:val="0"/>
          <w:sz w:val="24"/>
          <w:szCs w:val="20"/>
          <w:highlight w:val="none"/>
          <w:lang w:val="en-US" w:eastAsia="zh-CN" w:bidi="ar"/>
        </w:rPr>
        <w:t xml:space="preserve"> </w:t>
      </w:r>
      <w:r>
        <w:rPr>
          <w:rFonts w:hint="eastAsia" w:ascii="宋体" w:hAnsi="宋体" w:eastAsia="宋体" w:cs="宋体"/>
          <w:color w:val="auto"/>
          <w:kern w:val="0"/>
          <w:sz w:val="24"/>
          <w:szCs w:val="20"/>
          <w:highlight w:val="none"/>
          <w:lang w:bidi="ar"/>
        </w:rPr>
        <w:t>的代理人：</w:t>
      </w:r>
      <w:r>
        <w:rPr>
          <w:rFonts w:hint="eastAsia" w:ascii="宋体" w:hAnsi="宋体" w:eastAsia="宋体" w:cs="宋体"/>
          <w:color w:val="auto"/>
          <w:kern w:val="0"/>
          <w:sz w:val="24"/>
          <w:szCs w:val="20"/>
          <w:highlight w:val="none"/>
          <w:u w:val="single"/>
          <w:lang w:bidi="ar"/>
        </w:rPr>
        <w:t xml:space="preserve">（签字）          </w:t>
      </w:r>
    </w:p>
    <w:p w14:paraId="5E4FBCCE">
      <w:pPr>
        <w:adjustRightInd w:val="0"/>
        <w:snapToGrid w:val="0"/>
        <w:spacing w:line="360" w:lineRule="auto"/>
        <w:ind w:left="5760" w:hanging="5760" w:hangingChars="2400"/>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lang w:bidi="ar"/>
        </w:rPr>
        <w:t>开户银行：</w:t>
      </w:r>
      <w:r>
        <w:rPr>
          <w:rFonts w:hint="eastAsia" w:ascii="宋体" w:hAnsi="宋体" w:eastAsia="宋体" w:cs="宋体"/>
          <w:color w:val="auto"/>
          <w:kern w:val="0"/>
          <w:sz w:val="24"/>
          <w:szCs w:val="20"/>
          <w:highlight w:val="none"/>
          <w:u w:val="single"/>
          <w:lang w:val="en-US" w:eastAsia="zh-CN" w:bidi="ar"/>
        </w:rPr>
        <w:t xml:space="preserve">                </w:t>
      </w:r>
      <w:r>
        <w:rPr>
          <w:rFonts w:hint="eastAsia" w:ascii="宋体" w:hAnsi="宋体" w:eastAsia="宋体" w:cs="宋体"/>
          <w:color w:val="auto"/>
          <w:kern w:val="0"/>
          <w:sz w:val="24"/>
          <w:szCs w:val="20"/>
          <w:highlight w:val="none"/>
          <w:lang w:val="en-US" w:eastAsia="zh-CN" w:bidi="ar"/>
        </w:rPr>
        <w:t xml:space="preserve">           </w:t>
      </w:r>
      <w:r>
        <w:rPr>
          <w:rFonts w:hint="eastAsia" w:ascii="宋体" w:hAnsi="宋体" w:eastAsia="宋体" w:cs="宋体"/>
          <w:color w:val="auto"/>
          <w:kern w:val="0"/>
          <w:sz w:val="24"/>
          <w:szCs w:val="20"/>
          <w:highlight w:val="none"/>
          <w:lang w:bidi="ar"/>
        </w:rPr>
        <w:t>开户银行：</w:t>
      </w:r>
      <w:r>
        <w:rPr>
          <w:rFonts w:hint="eastAsia" w:ascii="宋体" w:hAnsi="宋体" w:eastAsia="宋体" w:cs="宋体"/>
          <w:color w:val="auto"/>
          <w:kern w:val="0"/>
          <w:sz w:val="24"/>
          <w:szCs w:val="20"/>
          <w:highlight w:val="none"/>
          <w:u w:val="single"/>
          <w:lang w:bidi="ar"/>
        </w:rPr>
        <w:t xml:space="preserve"> </w:t>
      </w:r>
      <w:r>
        <w:rPr>
          <w:rFonts w:hint="eastAsia" w:ascii="宋体" w:hAnsi="宋体" w:eastAsia="宋体" w:cs="宋体"/>
          <w:color w:val="auto"/>
          <w:kern w:val="0"/>
          <w:sz w:val="24"/>
          <w:szCs w:val="20"/>
          <w:highlight w:val="none"/>
          <w:u w:val="single"/>
          <w:lang w:val="en-US" w:eastAsia="zh-CN" w:bidi="ar"/>
        </w:rPr>
        <w:t xml:space="preserve">      </w:t>
      </w:r>
      <w:r>
        <w:rPr>
          <w:rFonts w:hint="eastAsia" w:ascii="宋体" w:hAnsi="宋体" w:eastAsia="宋体" w:cs="宋体"/>
          <w:color w:val="auto"/>
          <w:kern w:val="0"/>
          <w:sz w:val="24"/>
          <w:szCs w:val="20"/>
          <w:highlight w:val="none"/>
          <w:u w:val="single"/>
          <w:lang w:bidi="ar"/>
        </w:rPr>
        <w:t xml:space="preserve">             </w:t>
      </w:r>
    </w:p>
    <w:p w14:paraId="0F2410B3">
      <w:pPr>
        <w:adjustRightInd w:val="0"/>
        <w:snapToGrid w:val="0"/>
        <w:spacing w:line="360" w:lineRule="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lang w:bidi="ar"/>
        </w:rPr>
        <w:t>账号：</w:t>
      </w:r>
      <w:r>
        <w:rPr>
          <w:rFonts w:hint="eastAsia" w:ascii="宋体" w:hAnsi="宋体" w:eastAsia="宋体" w:cs="宋体"/>
          <w:color w:val="auto"/>
          <w:kern w:val="0"/>
          <w:sz w:val="24"/>
          <w:szCs w:val="20"/>
          <w:highlight w:val="none"/>
          <w:u w:val="single"/>
          <w:lang w:val="en-US" w:eastAsia="zh-CN" w:bidi="ar"/>
        </w:rPr>
        <w:t xml:space="preserve">                     </w:t>
      </w:r>
      <w:r>
        <w:rPr>
          <w:rFonts w:hint="eastAsia" w:ascii="宋体" w:hAnsi="宋体" w:eastAsia="宋体" w:cs="宋体"/>
          <w:color w:val="auto"/>
          <w:kern w:val="0"/>
          <w:sz w:val="24"/>
          <w:szCs w:val="20"/>
          <w:highlight w:val="none"/>
          <w:u w:val="single"/>
          <w:lang w:bidi="ar"/>
        </w:rPr>
        <w:t xml:space="preserve">   </w:t>
      </w:r>
      <w:r>
        <w:rPr>
          <w:rFonts w:hint="eastAsia" w:ascii="宋体" w:hAnsi="宋体" w:eastAsia="宋体" w:cs="宋体"/>
          <w:color w:val="auto"/>
          <w:kern w:val="0"/>
          <w:sz w:val="24"/>
          <w:szCs w:val="20"/>
          <w:highlight w:val="none"/>
          <w:lang w:bidi="ar"/>
        </w:rPr>
        <w:t xml:space="preserve">  </w:t>
      </w:r>
      <w:r>
        <w:rPr>
          <w:rFonts w:hint="eastAsia" w:ascii="宋体" w:hAnsi="宋体" w:eastAsia="宋体" w:cs="宋体"/>
          <w:color w:val="auto"/>
          <w:kern w:val="0"/>
          <w:sz w:val="24"/>
          <w:szCs w:val="20"/>
          <w:highlight w:val="none"/>
          <w:lang w:val="en-US" w:eastAsia="zh-CN" w:bidi="ar"/>
        </w:rPr>
        <w:t xml:space="preserve">      </w:t>
      </w:r>
      <w:r>
        <w:rPr>
          <w:rFonts w:hint="eastAsia" w:ascii="宋体" w:hAnsi="宋体" w:eastAsia="宋体" w:cs="宋体"/>
          <w:color w:val="auto"/>
          <w:kern w:val="0"/>
          <w:sz w:val="24"/>
          <w:szCs w:val="20"/>
          <w:highlight w:val="none"/>
          <w:lang w:bidi="ar"/>
        </w:rPr>
        <w:t>账号：</w:t>
      </w:r>
      <w:r>
        <w:rPr>
          <w:rFonts w:hint="eastAsia" w:ascii="宋体" w:hAnsi="宋体" w:eastAsia="宋体" w:cs="宋体"/>
          <w:color w:val="auto"/>
          <w:kern w:val="0"/>
          <w:sz w:val="24"/>
          <w:szCs w:val="20"/>
          <w:highlight w:val="none"/>
          <w:u w:val="single"/>
          <w:lang w:bidi="ar"/>
        </w:rPr>
        <w:t xml:space="preserve">                     </w:t>
      </w:r>
      <w:r>
        <w:rPr>
          <w:rFonts w:hint="eastAsia" w:ascii="宋体" w:hAnsi="宋体" w:eastAsia="宋体" w:cs="宋体"/>
          <w:color w:val="auto"/>
          <w:kern w:val="0"/>
          <w:sz w:val="24"/>
          <w:szCs w:val="20"/>
          <w:highlight w:val="none"/>
          <w:lang w:bidi="ar"/>
        </w:rPr>
        <w:t xml:space="preserve"> </w:t>
      </w:r>
    </w:p>
    <w:p w14:paraId="7CF56B17">
      <w:pPr>
        <w:adjustRightInd w:val="0"/>
        <w:snapToGrid w:val="0"/>
        <w:spacing w:line="360" w:lineRule="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lang w:bidi="ar"/>
        </w:rPr>
        <w:t>电话：</w:t>
      </w:r>
      <w:r>
        <w:rPr>
          <w:rFonts w:hint="eastAsia" w:ascii="宋体" w:hAnsi="宋体" w:eastAsia="宋体" w:cs="宋体"/>
          <w:color w:val="auto"/>
          <w:kern w:val="0"/>
          <w:sz w:val="24"/>
          <w:szCs w:val="20"/>
          <w:highlight w:val="none"/>
          <w:u w:val="single"/>
          <w:lang w:bidi="ar"/>
        </w:rPr>
        <w:t xml:space="preserve">  </w:t>
      </w:r>
      <w:r>
        <w:rPr>
          <w:rFonts w:hint="eastAsia" w:ascii="宋体" w:hAnsi="宋体" w:eastAsia="宋体" w:cs="宋体"/>
          <w:color w:val="auto"/>
          <w:kern w:val="0"/>
          <w:sz w:val="24"/>
          <w:szCs w:val="20"/>
          <w:highlight w:val="none"/>
          <w:u w:val="single"/>
          <w:lang w:val="en-US" w:eastAsia="zh-CN" w:bidi="ar"/>
        </w:rPr>
        <w:t xml:space="preserve">          </w:t>
      </w:r>
      <w:r>
        <w:rPr>
          <w:rFonts w:hint="eastAsia" w:ascii="宋体" w:hAnsi="宋体" w:eastAsia="宋体" w:cs="宋体"/>
          <w:color w:val="auto"/>
          <w:kern w:val="0"/>
          <w:sz w:val="24"/>
          <w:szCs w:val="20"/>
          <w:highlight w:val="none"/>
          <w:u w:val="single"/>
          <w:lang w:bidi="ar"/>
        </w:rPr>
        <w:t xml:space="preserve">      </w:t>
      </w:r>
      <w:r>
        <w:rPr>
          <w:rFonts w:hint="eastAsia" w:ascii="宋体" w:hAnsi="宋体" w:eastAsia="宋体" w:cs="宋体"/>
          <w:color w:val="auto"/>
          <w:kern w:val="0"/>
          <w:sz w:val="24"/>
          <w:szCs w:val="20"/>
          <w:highlight w:val="none"/>
          <w:lang w:bidi="ar"/>
        </w:rPr>
        <w:t xml:space="preserve">     </w:t>
      </w:r>
      <w:r>
        <w:rPr>
          <w:rFonts w:hint="eastAsia" w:ascii="宋体" w:hAnsi="宋体" w:eastAsia="宋体" w:cs="宋体"/>
          <w:color w:val="auto"/>
          <w:kern w:val="0"/>
          <w:sz w:val="24"/>
          <w:szCs w:val="20"/>
          <w:highlight w:val="none"/>
          <w:lang w:val="en-US" w:eastAsia="zh-CN" w:bidi="ar"/>
        </w:rPr>
        <w:t xml:space="preserve">  </w:t>
      </w:r>
      <w:r>
        <w:rPr>
          <w:rFonts w:hint="eastAsia" w:ascii="宋体" w:hAnsi="宋体" w:eastAsia="宋体" w:cs="宋体"/>
          <w:color w:val="auto"/>
          <w:kern w:val="0"/>
          <w:sz w:val="24"/>
          <w:szCs w:val="20"/>
          <w:highlight w:val="none"/>
          <w:lang w:bidi="ar"/>
        </w:rPr>
        <w:t xml:space="preserve"> </w:t>
      </w:r>
      <w:r>
        <w:rPr>
          <w:rFonts w:hint="eastAsia" w:ascii="宋体" w:hAnsi="宋体" w:eastAsia="宋体" w:cs="宋体"/>
          <w:color w:val="auto"/>
          <w:kern w:val="0"/>
          <w:sz w:val="24"/>
          <w:szCs w:val="20"/>
          <w:highlight w:val="none"/>
          <w:lang w:val="en-US" w:eastAsia="zh-CN" w:bidi="ar"/>
        </w:rPr>
        <w:t xml:space="preserve">    </w:t>
      </w:r>
      <w:r>
        <w:rPr>
          <w:rFonts w:hint="eastAsia" w:ascii="宋体" w:hAnsi="宋体" w:eastAsia="宋体" w:cs="宋体"/>
          <w:color w:val="auto"/>
          <w:kern w:val="0"/>
          <w:sz w:val="24"/>
          <w:szCs w:val="20"/>
          <w:highlight w:val="none"/>
          <w:lang w:bidi="ar"/>
        </w:rPr>
        <w:t>电话：</w:t>
      </w:r>
      <w:r>
        <w:rPr>
          <w:rFonts w:hint="eastAsia" w:ascii="宋体" w:hAnsi="宋体" w:eastAsia="宋体" w:cs="宋体"/>
          <w:color w:val="auto"/>
          <w:kern w:val="0"/>
          <w:sz w:val="24"/>
          <w:szCs w:val="20"/>
          <w:highlight w:val="none"/>
          <w:u w:val="single"/>
          <w:lang w:bidi="ar"/>
        </w:rPr>
        <w:t xml:space="preserve">    </w:t>
      </w:r>
      <w:r>
        <w:rPr>
          <w:rFonts w:hint="eastAsia" w:ascii="宋体" w:hAnsi="宋体" w:eastAsia="宋体" w:cs="宋体"/>
          <w:color w:val="auto"/>
          <w:kern w:val="0"/>
          <w:sz w:val="24"/>
          <w:szCs w:val="20"/>
          <w:highlight w:val="none"/>
          <w:u w:val="single"/>
          <w:lang w:val="en-US" w:eastAsia="zh-CN" w:bidi="ar"/>
        </w:rPr>
        <w:t xml:space="preserve"> </w:t>
      </w:r>
      <w:r>
        <w:rPr>
          <w:rFonts w:hint="eastAsia" w:ascii="宋体" w:hAnsi="宋体" w:eastAsia="宋体" w:cs="宋体"/>
          <w:color w:val="auto"/>
          <w:kern w:val="0"/>
          <w:sz w:val="24"/>
          <w:szCs w:val="20"/>
          <w:highlight w:val="none"/>
          <w:u w:val="single"/>
          <w:lang w:bidi="ar"/>
        </w:rPr>
        <w:t xml:space="preserve">              </w:t>
      </w:r>
    </w:p>
    <w:p w14:paraId="29F36A32">
      <w:pPr>
        <w:adjustRightInd w:val="0"/>
        <w:snapToGrid w:val="0"/>
        <w:spacing w:line="360" w:lineRule="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lang w:bidi="ar"/>
        </w:rPr>
        <w:t>传真：</w:t>
      </w:r>
      <w:r>
        <w:rPr>
          <w:rFonts w:hint="eastAsia" w:ascii="宋体" w:hAnsi="宋体" w:eastAsia="宋体" w:cs="宋体"/>
          <w:color w:val="auto"/>
          <w:kern w:val="0"/>
          <w:sz w:val="24"/>
          <w:szCs w:val="20"/>
          <w:highlight w:val="none"/>
          <w:u w:val="single"/>
          <w:lang w:bidi="ar"/>
        </w:rPr>
        <w:t xml:space="preserve">                      </w:t>
      </w:r>
      <w:r>
        <w:rPr>
          <w:rFonts w:hint="eastAsia" w:ascii="宋体" w:hAnsi="宋体" w:eastAsia="宋体" w:cs="宋体"/>
          <w:color w:val="auto"/>
          <w:kern w:val="0"/>
          <w:sz w:val="24"/>
          <w:szCs w:val="20"/>
          <w:highlight w:val="none"/>
          <w:lang w:bidi="ar"/>
        </w:rPr>
        <w:t xml:space="preserve">       </w:t>
      </w:r>
      <w:r>
        <w:rPr>
          <w:rFonts w:hint="eastAsia" w:ascii="宋体" w:hAnsi="宋体" w:eastAsia="宋体" w:cs="宋体"/>
          <w:color w:val="auto"/>
          <w:kern w:val="0"/>
          <w:sz w:val="24"/>
          <w:szCs w:val="20"/>
          <w:highlight w:val="none"/>
          <w:lang w:val="en-US" w:eastAsia="zh-CN" w:bidi="ar"/>
        </w:rPr>
        <w:t xml:space="preserve">  </w:t>
      </w:r>
      <w:r>
        <w:rPr>
          <w:rFonts w:hint="eastAsia" w:ascii="宋体" w:hAnsi="宋体" w:eastAsia="宋体" w:cs="宋体"/>
          <w:color w:val="auto"/>
          <w:kern w:val="0"/>
          <w:sz w:val="24"/>
          <w:szCs w:val="20"/>
          <w:highlight w:val="none"/>
          <w:lang w:bidi="ar"/>
        </w:rPr>
        <w:t>传真：</w:t>
      </w:r>
      <w:r>
        <w:rPr>
          <w:rFonts w:hint="eastAsia" w:ascii="宋体" w:hAnsi="宋体" w:eastAsia="宋体" w:cs="宋体"/>
          <w:color w:val="auto"/>
          <w:kern w:val="0"/>
          <w:sz w:val="24"/>
          <w:szCs w:val="20"/>
          <w:highlight w:val="none"/>
          <w:u w:val="single"/>
          <w:lang w:bidi="ar"/>
        </w:rPr>
        <w:t xml:space="preserve">                       </w:t>
      </w:r>
    </w:p>
    <w:p w14:paraId="11D379EA">
      <w:pPr>
        <w:spacing w:line="360" w:lineRule="auto"/>
        <w:rPr>
          <w:rFonts w:hint="eastAsia" w:ascii="宋体" w:hAnsi="宋体" w:eastAsia="宋体" w:cs="Times New Roman"/>
          <w:kern w:val="0"/>
          <w:sz w:val="24"/>
          <w:szCs w:val="20"/>
          <w:lang w:val="en-US" w:eastAsia="zh-CN"/>
        </w:rPr>
      </w:pPr>
      <w:r>
        <w:rPr>
          <w:rFonts w:hint="eastAsia" w:ascii="宋体" w:hAnsi="宋体" w:eastAsia="宋体" w:cs="宋体"/>
          <w:color w:val="auto"/>
          <w:kern w:val="0"/>
          <w:sz w:val="24"/>
          <w:szCs w:val="20"/>
          <w:highlight w:val="none"/>
          <w:lang w:bidi="ar"/>
        </w:rPr>
        <w:t>电子邮箱：</w:t>
      </w:r>
      <w:r>
        <w:rPr>
          <w:rFonts w:hint="eastAsia" w:ascii="宋体" w:hAnsi="宋体" w:eastAsia="宋体" w:cs="宋体"/>
          <w:color w:val="auto"/>
          <w:kern w:val="0"/>
          <w:sz w:val="24"/>
          <w:szCs w:val="20"/>
          <w:highlight w:val="none"/>
          <w:u w:val="single"/>
          <w:lang w:bidi="ar"/>
        </w:rPr>
        <w:t xml:space="preserve">                 </w:t>
      </w:r>
      <w:r>
        <w:rPr>
          <w:rFonts w:hint="eastAsia" w:ascii="宋体" w:hAnsi="宋体" w:eastAsia="宋体" w:cs="宋体"/>
          <w:color w:val="auto"/>
          <w:kern w:val="0"/>
          <w:sz w:val="24"/>
          <w:szCs w:val="20"/>
          <w:highlight w:val="none"/>
          <w:lang w:bidi="ar"/>
        </w:rPr>
        <w:t xml:space="preserve">       </w:t>
      </w:r>
      <w:r>
        <w:rPr>
          <w:rFonts w:hint="eastAsia" w:ascii="宋体" w:hAnsi="宋体" w:eastAsia="宋体" w:cs="宋体"/>
          <w:color w:val="auto"/>
          <w:kern w:val="0"/>
          <w:sz w:val="24"/>
          <w:szCs w:val="20"/>
          <w:highlight w:val="none"/>
          <w:lang w:val="en-US" w:eastAsia="zh-CN" w:bidi="ar"/>
        </w:rPr>
        <w:t xml:space="preserve">  </w:t>
      </w:r>
      <w:r>
        <w:rPr>
          <w:rFonts w:hint="eastAsia" w:ascii="宋体" w:hAnsi="宋体" w:eastAsia="宋体" w:cs="宋体"/>
          <w:color w:val="auto"/>
          <w:kern w:val="0"/>
          <w:sz w:val="24"/>
          <w:szCs w:val="20"/>
          <w:highlight w:val="none"/>
          <w:lang w:bidi="ar"/>
        </w:rPr>
        <w:t xml:space="preserve"> 电子邮箱：</w:t>
      </w:r>
      <w:r>
        <w:rPr>
          <w:rFonts w:hint="eastAsia" w:ascii="宋体" w:hAnsi="宋体" w:eastAsia="宋体" w:cs="宋体"/>
          <w:color w:val="auto"/>
          <w:kern w:val="0"/>
          <w:sz w:val="24"/>
          <w:szCs w:val="20"/>
          <w:highlight w:val="none"/>
          <w:u w:val="single"/>
          <w:lang w:bidi="ar"/>
        </w:rPr>
        <w:t xml:space="preserve">                 </w:t>
      </w:r>
    </w:p>
    <w:p w14:paraId="424906DF">
      <w:pPr>
        <w:spacing w:line="360" w:lineRule="auto"/>
        <w:rPr>
          <w:rFonts w:ascii="宋体" w:hAnsi="宋体" w:eastAsia="宋体" w:cs="Times New Roman"/>
          <w:kern w:val="0"/>
          <w:sz w:val="24"/>
          <w:szCs w:val="20"/>
        </w:rPr>
      </w:pPr>
    </w:p>
    <w:p w14:paraId="72CC2C54">
      <w:pPr>
        <w:spacing w:line="360" w:lineRule="auto"/>
        <w:rPr>
          <w:rFonts w:hint="eastAsia" w:ascii="新宋体" w:hAnsi="新宋体" w:eastAsia="新宋体" w:cs="新宋体"/>
          <w:b/>
          <w:bCs/>
          <w:color w:val="auto"/>
          <w:sz w:val="28"/>
          <w:szCs w:val="28"/>
          <w:lang w:val="en-US" w:eastAsia="zh-CN"/>
        </w:rPr>
      </w:pPr>
    </w:p>
    <w:p w14:paraId="3A742212">
      <w:pPr>
        <w:spacing w:line="360" w:lineRule="auto"/>
        <w:rPr>
          <w:rFonts w:hint="eastAsia" w:ascii="新宋体" w:hAnsi="新宋体" w:eastAsia="新宋体" w:cs="新宋体"/>
          <w:b/>
          <w:bCs/>
          <w:color w:val="auto"/>
          <w:sz w:val="28"/>
          <w:szCs w:val="28"/>
          <w:lang w:val="en-US" w:eastAsia="zh-CN"/>
        </w:rPr>
      </w:pPr>
      <w:r>
        <w:rPr>
          <w:rFonts w:hint="eastAsia" w:ascii="新宋体" w:hAnsi="新宋体" w:eastAsia="新宋体" w:cs="新宋体"/>
          <w:b/>
          <w:bCs/>
          <w:color w:val="auto"/>
          <w:sz w:val="28"/>
          <w:szCs w:val="28"/>
          <w:lang w:val="en-US" w:eastAsia="zh-CN"/>
        </w:rPr>
        <w:t>五、履约验收标准和方法</w:t>
      </w:r>
    </w:p>
    <w:p w14:paraId="0FDA47E5">
      <w:pPr>
        <w:numPr>
          <w:ilvl w:val="0"/>
          <w:numId w:val="0"/>
        </w:numPr>
        <w:spacing w:line="360" w:lineRule="auto"/>
        <w:ind w:firstLine="560" w:firstLineChars="200"/>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1、履约验收时间：项目完成后5天内。</w:t>
      </w:r>
    </w:p>
    <w:p w14:paraId="7EDE51C4">
      <w:pPr>
        <w:numPr>
          <w:ilvl w:val="0"/>
          <w:numId w:val="0"/>
        </w:numPr>
        <w:spacing w:line="360" w:lineRule="auto"/>
        <w:ind w:firstLine="560" w:firstLineChars="200"/>
        <w:rPr>
          <w:rFonts w:hint="default"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2、履约验收主体及内容：由采购人根据合同要求，对</w:t>
      </w:r>
      <w:r>
        <w:rPr>
          <w:rFonts w:hint="eastAsia" w:ascii="新宋体" w:hAnsi="新宋体" w:eastAsia="新宋体" w:cs="新宋体"/>
          <w:b w:val="0"/>
          <w:bCs w:val="0"/>
          <w:color w:val="auto"/>
          <w:sz w:val="28"/>
          <w:szCs w:val="28"/>
          <w:lang w:val="en-US" w:eastAsia="zh-CN"/>
        </w:rPr>
        <w:t>项目</w:t>
      </w:r>
      <w:r>
        <w:rPr>
          <w:rFonts w:hint="eastAsia" w:ascii="新宋体" w:hAnsi="新宋体" w:eastAsia="新宋体" w:cs="新宋体"/>
          <w:color w:val="auto"/>
          <w:sz w:val="28"/>
          <w:szCs w:val="28"/>
          <w:lang w:val="en-US" w:eastAsia="zh-CN"/>
        </w:rPr>
        <w:t>进行验收。所有货物质量达到验收合格标准，并安装完成。</w:t>
      </w:r>
    </w:p>
    <w:p w14:paraId="37113406">
      <w:pPr>
        <w:numPr>
          <w:ilvl w:val="0"/>
          <w:numId w:val="0"/>
        </w:numPr>
        <w:spacing w:line="360" w:lineRule="auto"/>
        <w:ind w:firstLine="560" w:firstLineChars="200"/>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3、验收程序：供应商应当严格按合同约定的内容完成施工任务。并对相关资料进行认真整理，做好验收准备。在供应商履约结束后，验收工作小组按照职责分工对照政府采购合同中验收有关事项和标准核对每项验收事项，并按照验收方案应及时组织验收。</w:t>
      </w:r>
    </w:p>
    <w:p w14:paraId="2F2E0EC8">
      <w:pPr>
        <w:numPr>
          <w:ilvl w:val="0"/>
          <w:numId w:val="0"/>
        </w:numPr>
        <w:spacing w:line="360" w:lineRule="auto"/>
        <w:ind w:firstLine="560" w:firstLineChars="200"/>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4、履约验收标准：供应商出具的合格等级各项资料，符合国家相关施工验收规范；并达到合格标准。</w:t>
      </w:r>
    </w:p>
    <w:p w14:paraId="7D1B1CE2">
      <w:pPr>
        <w:numPr>
          <w:ilvl w:val="0"/>
          <w:numId w:val="0"/>
        </w:numPr>
        <w:spacing w:line="360" w:lineRule="auto"/>
        <w:ind w:firstLine="560" w:firstLineChars="200"/>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5、验收方式：由采购单位组织有关专业人员按相关的国家标准、质量标准和采购文件所列的各项要求进行验收。</w:t>
      </w:r>
    </w:p>
    <w:p w14:paraId="50A25701">
      <w:pPr>
        <w:numPr>
          <w:ilvl w:val="0"/>
          <w:numId w:val="0"/>
        </w:numPr>
        <w:spacing w:line="360" w:lineRule="auto"/>
        <w:rPr>
          <w:rFonts w:hint="eastAsia" w:ascii="新宋体" w:hAnsi="新宋体" w:eastAsia="新宋体" w:cs="新宋体"/>
          <w:b/>
          <w:bCs/>
          <w:color w:val="auto"/>
          <w:sz w:val="28"/>
          <w:szCs w:val="28"/>
          <w:lang w:val="en-US" w:eastAsia="zh-CN"/>
        </w:rPr>
      </w:pPr>
      <w:r>
        <w:rPr>
          <w:rFonts w:hint="eastAsia" w:ascii="新宋体" w:hAnsi="新宋体" w:eastAsia="新宋体" w:cs="新宋体"/>
          <w:b/>
          <w:bCs/>
          <w:color w:val="auto"/>
          <w:sz w:val="28"/>
          <w:szCs w:val="28"/>
          <w:lang w:val="en-US" w:eastAsia="zh-CN"/>
        </w:rPr>
        <w:t>六、对供应商的要求</w:t>
      </w:r>
    </w:p>
    <w:p w14:paraId="470F327E">
      <w:pPr>
        <w:pStyle w:val="2"/>
        <w:keepNext w:val="0"/>
        <w:keepLines w:val="0"/>
        <w:pageBreakBefore w:val="0"/>
        <w:widowControl w:val="0"/>
        <w:kinsoku/>
        <w:wordWrap/>
        <w:overflowPunct/>
        <w:topLinePunct w:val="0"/>
        <w:autoSpaceDE/>
        <w:autoSpaceDN/>
        <w:bidi w:val="0"/>
        <w:adjustRightInd/>
        <w:spacing w:line="360" w:lineRule="auto"/>
        <w:ind w:firstLine="640"/>
        <w:textAlignment w:val="auto"/>
        <w:rPr>
          <w:rFonts w:hint="eastAsia" w:ascii="新宋体" w:hAnsi="新宋体" w:eastAsia="新宋体" w:cs="新宋体"/>
          <w:color w:val="auto"/>
          <w:kern w:val="2"/>
          <w:sz w:val="28"/>
          <w:szCs w:val="28"/>
          <w:lang w:val="en-US" w:eastAsia="zh-CN" w:bidi="ar-SA"/>
        </w:rPr>
      </w:pPr>
      <w:r>
        <w:rPr>
          <w:rFonts w:hint="eastAsia" w:ascii="新宋体" w:hAnsi="新宋体" w:eastAsia="新宋体" w:cs="新宋体"/>
          <w:color w:val="auto"/>
          <w:kern w:val="2"/>
          <w:sz w:val="28"/>
          <w:szCs w:val="28"/>
          <w:lang w:val="en-US" w:eastAsia="zh-CN" w:bidi="ar-SA"/>
        </w:rPr>
        <w:t>基本资格条件：符合《中华人民共和国政府采购法》第二十二条的规定。</w:t>
      </w:r>
    </w:p>
    <w:p w14:paraId="6625F2A4">
      <w:pPr>
        <w:pStyle w:val="5"/>
        <w:spacing w:line="360" w:lineRule="auto"/>
        <w:rPr>
          <w:rFonts w:hint="eastAsia" w:ascii="新宋体" w:hAnsi="新宋体" w:eastAsia="新宋体" w:cs="新宋体"/>
          <w:color w:val="auto"/>
          <w:lang w:val="en-US" w:eastAsia="zh-CN"/>
        </w:rPr>
      </w:pPr>
      <w:r>
        <w:rPr>
          <w:rFonts w:hint="eastAsia" w:ascii="新宋体" w:hAnsi="新宋体" w:eastAsia="新宋体" w:cs="新宋体"/>
          <w:color w:val="auto"/>
          <w:kern w:val="2"/>
          <w:sz w:val="28"/>
          <w:szCs w:val="28"/>
          <w:lang w:val="en-US" w:eastAsia="zh-CN" w:bidi="ar-SA"/>
        </w:rPr>
        <w:t>具体特定资格详见本项目招标文件。</w:t>
      </w:r>
    </w:p>
    <w:p w14:paraId="2EB07A77">
      <w:pPr>
        <w:numPr>
          <w:ilvl w:val="0"/>
          <w:numId w:val="3"/>
        </w:numPr>
        <w:spacing w:line="360" w:lineRule="auto"/>
        <w:rPr>
          <w:rFonts w:hint="eastAsia" w:ascii="新宋体" w:hAnsi="新宋体" w:eastAsia="新宋体" w:cs="新宋体"/>
          <w:color w:val="auto"/>
          <w:sz w:val="28"/>
          <w:szCs w:val="28"/>
          <w:lang w:val="en-US" w:eastAsia="zh-CN"/>
        </w:rPr>
      </w:pPr>
      <w:r>
        <w:rPr>
          <w:rFonts w:hint="eastAsia" w:ascii="新宋体" w:hAnsi="新宋体" w:eastAsia="新宋体" w:cs="新宋体"/>
          <w:b/>
          <w:bCs/>
          <w:color w:val="auto"/>
          <w:sz w:val="28"/>
          <w:szCs w:val="28"/>
          <w:lang w:val="en-US" w:eastAsia="zh-CN"/>
        </w:rPr>
        <w:t>付款方式：按进度付款，货到付款，验收合格付至80%，审计完成后全部付清。</w:t>
      </w:r>
      <w:r>
        <w:rPr>
          <w:rFonts w:hint="eastAsia" w:ascii="新宋体" w:hAnsi="新宋体" w:eastAsia="新宋体" w:cs="新宋体"/>
          <w:color w:val="auto"/>
          <w:sz w:val="28"/>
          <w:szCs w:val="28"/>
          <w:lang w:val="en-US" w:eastAsia="zh-CN"/>
        </w:rPr>
        <w:t>（具体付款方式以签订的合同内容为准）。</w:t>
      </w:r>
    </w:p>
    <w:p w14:paraId="6A32993A">
      <w:pPr>
        <w:numPr>
          <w:ilvl w:val="0"/>
          <w:numId w:val="0"/>
        </w:numPr>
        <w:spacing w:line="360" w:lineRule="auto"/>
        <w:rPr>
          <w:rFonts w:hint="eastAsia" w:ascii="新宋体" w:hAnsi="新宋体" w:eastAsia="新宋体" w:cs="新宋体"/>
          <w:b/>
          <w:bCs/>
          <w:color w:val="auto"/>
          <w:sz w:val="28"/>
          <w:szCs w:val="28"/>
          <w:lang w:val="en-US" w:eastAsia="zh-CN"/>
        </w:rPr>
      </w:pPr>
      <w:r>
        <w:rPr>
          <w:rFonts w:hint="eastAsia" w:ascii="新宋体" w:hAnsi="新宋体" w:eastAsia="新宋体" w:cs="新宋体"/>
          <w:b/>
          <w:bCs/>
          <w:color w:val="auto"/>
          <w:sz w:val="28"/>
          <w:szCs w:val="28"/>
          <w:lang w:val="en-US" w:eastAsia="zh-CN"/>
        </w:rPr>
        <w:t>八、采购单位、采购单位地址、项目联系人及联系电话</w:t>
      </w:r>
    </w:p>
    <w:p w14:paraId="3FA32B85">
      <w:pPr>
        <w:numPr>
          <w:ilvl w:val="0"/>
          <w:numId w:val="0"/>
        </w:numPr>
        <w:spacing w:line="360" w:lineRule="auto"/>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 xml:space="preserve">    1、采购单位：府谷县公安局</w:t>
      </w:r>
    </w:p>
    <w:p w14:paraId="240FD6F4">
      <w:pPr>
        <w:numPr>
          <w:ilvl w:val="0"/>
          <w:numId w:val="0"/>
        </w:numPr>
        <w:spacing w:line="360" w:lineRule="auto"/>
        <w:ind w:firstLine="560" w:firstLineChars="200"/>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2、采购单位地址：陕西省榆林市府谷县人民中路盐业大厦官井沟巷西南侧约170米</w:t>
      </w:r>
    </w:p>
    <w:p w14:paraId="7A0E2B07">
      <w:pPr>
        <w:numPr>
          <w:ilvl w:val="0"/>
          <w:numId w:val="0"/>
        </w:numPr>
        <w:spacing w:line="360" w:lineRule="auto"/>
        <w:ind w:firstLine="560" w:firstLineChars="200"/>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3、项目联系人：王磊  联系电话：18091986571</w:t>
      </w:r>
    </w:p>
    <w:p w14:paraId="5F924105">
      <w:pPr>
        <w:numPr>
          <w:ilvl w:val="0"/>
          <w:numId w:val="0"/>
        </w:numPr>
        <w:spacing w:line="360" w:lineRule="auto"/>
        <w:jc w:val="right"/>
        <w:rPr>
          <w:rFonts w:hint="eastAsia" w:ascii="新宋体" w:hAnsi="新宋体" w:eastAsia="新宋体" w:cs="新宋体"/>
          <w:color w:val="auto"/>
          <w:sz w:val="28"/>
          <w:szCs w:val="28"/>
          <w:lang w:val="en-US" w:eastAsia="zh-CN"/>
        </w:rPr>
      </w:pPr>
    </w:p>
    <w:p w14:paraId="1ACE584D">
      <w:pPr>
        <w:numPr>
          <w:ilvl w:val="0"/>
          <w:numId w:val="0"/>
        </w:numPr>
        <w:spacing w:line="360" w:lineRule="auto"/>
        <w:jc w:val="right"/>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府谷县公安局</w:t>
      </w:r>
    </w:p>
    <w:p w14:paraId="38A1D373">
      <w:pPr>
        <w:tabs>
          <w:tab w:val="left" w:pos="756"/>
        </w:tabs>
        <w:bidi w:val="0"/>
        <w:spacing w:line="360" w:lineRule="auto"/>
        <w:jc w:val="right"/>
        <w:rPr>
          <w:rFonts w:hint="eastAsia" w:ascii="新宋体" w:hAnsi="新宋体" w:eastAsia="新宋体" w:cs="新宋体"/>
          <w:color w:val="auto"/>
          <w:kern w:val="2"/>
          <w:sz w:val="28"/>
          <w:szCs w:val="28"/>
          <w:lang w:val="en-US" w:eastAsia="zh-CN" w:bidi="ar-SA"/>
        </w:rPr>
      </w:pPr>
      <w:r>
        <w:rPr>
          <w:rFonts w:hint="eastAsia" w:ascii="新宋体" w:hAnsi="新宋体" w:eastAsia="新宋体" w:cs="新宋体"/>
          <w:color w:val="auto"/>
          <w:sz w:val="28"/>
          <w:szCs w:val="28"/>
          <w:lang w:val="en-US" w:eastAsia="zh-CN"/>
        </w:rPr>
        <w:t>2025年11月25日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59A68">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764DBC">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0764DBC">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9BF2A">
    <w:pPr>
      <w:pStyle w:val="12"/>
      <w:pBdr>
        <w:bottom w:val="none" w:color="auto" w:sz="0" w:space="1"/>
      </w:pBdr>
      <w:tabs>
        <w:tab w:val="clear" w:pos="4153"/>
      </w:tabs>
      <w:jc w:val="center"/>
      <w:rPr>
        <w:rFonts w:hint="eastAsia" w:eastAsia="宋体"/>
        <w:sz w:val="28"/>
        <w:szCs w:val="28"/>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A1086"/>
    <w:multiLevelType w:val="singleLevel"/>
    <w:tmpl w:val="8D4A1086"/>
    <w:lvl w:ilvl="0" w:tentative="0">
      <w:start w:val="7"/>
      <w:numFmt w:val="chineseCounting"/>
      <w:suff w:val="nothing"/>
      <w:lvlText w:val="%1、"/>
      <w:lvlJc w:val="left"/>
      <w:rPr>
        <w:rFonts w:hint="eastAsia"/>
        <w:b/>
        <w:bCs/>
      </w:rPr>
    </w:lvl>
  </w:abstractNum>
  <w:abstractNum w:abstractNumId="1">
    <w:nsid w:val="7326DD16"/>
    <w:multiLevelType w:val="singleLevel"/>
    <w:tmpl w:val="7326DD16"/>
    <w:lvl w:ilvl="0" w:tentative="0">
      <w:start w:val="8"/>
      <w:numFmt w:val="chineseCounting"/>
      <w:suff w:val="nothing"/>
      <w:lvlText w:val="%1、"/>
      <w:lvlJc w:val="left"/>
      <w:rPr>
        <w:rFonts w:hint="eastAsia"/>
      </w:rPr>
    </w:lvl>
  </w:abstractNum>
  <w:abstractNum w:abstractNumId="2">
    <w:nsid w:val="7BB191C4"/>
    <w:multiLevelType w:val="singleLevel"/>
    <w:tmpl w:val="7BB191C4"/>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hODM3ZjcwYWU3OTA0MDkwMDY3N2MwYWMwZGNjYTcifQ=="/>
  </w:docVars>
  <w:rsids>
    <w:rsidRoot w:val="6D293A61"/>
    <w:rsid w:val="00755DF0"/>
    <w:rsid w:val="0083050D"/>
    <w:rsid w:val="017B5F8D"/>
    <w:rsid w:val="02A23826"/>
    <w:rsid w:val="02BD2988"/>
    <w:rsid w:val="02C718BB"/>
    <w:rsid w:val="03CA6453"/>
    <w:rsid w:val="03DC00E3"/>
    <w:rsid w:val="03EE5241"/>
    <w:rsid w:val="03FA62BD"/>
    <w:rsid w:val="05353EE2"/>
    <w:rsid w:val="059B3B95"/>
    <w:rsid w:val="065D170B"/>
    <w:rsid w:val="06CA537D"/>
    <w:rsid w:val="06F86E33"/>
    <w:rsid w:val="07500A1D"/>
    <w:rsid w:val="08D613F6"/>
    <w:rsid w:val="09B47989"/>
    <w:rsid w:val="0BD64A06"/>
    <w:rsid w:val="0BD76318"/>
    <w:rsid w:val="0C2661F0"/>
    <w:rsid w:val="0C266A3C"/>
    <w:rsid w:val="0CC52DB8"/>
    <w:rsid w:val="0D2B6FCE"/>
    <w:rsid w:val="0D9773A6"/>
    <w:rsid w:val="0EC74304"/>
    <w:rsid w:val="0ED31B7F"/>
    <w:rsid w:val="0F38727D"/>
    <w:rsid w:val="0F563291"/>
    <w:rsid w:val="0F692FC4"/>
    <w:rsid w:val="0F716BED"/>
    <w:rsid w:val="0F7C3493"/>
    <w:rsid w:val="0FC63F72"/>
    <w:rsid w:val="0FE52836"/>
    <w:rsid w:val="101C0CAF"/>
    <w:rsid w:val="105552F6"/>
    <w:rsid w:val="10852B4E"/>
    <w:rsid w:val="11FF5970"/>
    <w:rsid w:val="120040AD"/>
    <w:rsid w:val="12CF1390"/>
    <w:rsid w:val="139D2244"/>
    <w:rsid w:val="144933C4"/>
    <w:rsid w:val="1528122B"/>
    <w:rsid w:val="154C2250"/>
    <w:rsid w:val="160C2CF4"/>
    <w:rsid w:val="179108D5"/>
    <w:rsid w:val="17A207F3"/>
    <w:rsid w:val="17AB068A"/>
    <w:rsid w:val="185D2F9A"/>
    <w:rsid w:val="18A36ECA"/>
    <w:rsid w:val="195F2D42"/>
    <w:rsid w:val="1A6D6A9F"/>
    <w:rsid w:val="1A8329AB"/>
    <w:rsid w:val="1B291859"/>
    <w:rsid w:val="1B3B6874"/>
    <w:rsid w:val="1C9553F8"/>
    <w:rsid w:val="1CFC5477"/>
    <w:rsid w:val="1D181B85"/>
    <w:rsid w:val="1D266F73"/>
    <w:rsid w:val="1D2C1ECE"/>
    <w:rsid w:val="1D4330D8"/>
    <w:rsid w:val="1D992E01"/>
    <w:rsid w:val="1E470974"/>
    <w:rsid w:val="1FCE6D9B"/>
    <w:rsid w:val="1FE90EB9"/>
    <w:rsid w:val="1FFC578E"/>
    <w:rsid w:val="2013460D"/>
    <w:rsid w:val="20142AD8"/>
    <w:rsid w:val="20520249"/>
    <w:rsid w:val="22857CBD"/>
    <w:rsid w:val="22BF7E3D"/>
    <w:rsid w:val="22C850E1"/>
    <w:rsid w:val="22E60A90"/>
    <w:rsid w:val="239D082A"/>
    <w:rsid w:val="23DF2B40"/>
    <w:rsid w:val="24403E06"/>
    <w:rsid w:val="245142FB"/>
    <w:rsid w:val="24AB120B"/>
    <w:rsid w:val="25453733"/>
    <w:rsid w:val="26156D29"/>
    <w:rsid w:val="268D7140"/>
    <w:rsid w:val="271C2272"/>
    <w:rsid w:val="2741459C"/>
    <w:rsid w:val="27BE6B4E"/>
    <w:rsid w:val="281A7270"/>
    <w:rsid w:val="29180714"/>
    <w:rsid w:val="295D4981"/>
    <w:rsid w:val="296F1CC2"/>
    <w:rsid w:val="29B411ED"/>
    <w:rsid w:val="2A1D07DB"/>
    <w:rsid w:val="2A97058D"/>
    <w:rsid w:val="2AC944BF"/>
    <w:rsid w:val="2B535014"/>
    <w:rsid w:val="2B954D1C"/>
    <w:rsid w:val="2B9F50B3"/>
    <w:rsid w:val="2C603BD8"/>
    <w:rsid w:val="2CAF6062"/>
    <w:rsid w:val="2D9110F6"/>
    <w:rsid w:val="2DA4272C"/>
    <w:rsid w:val="2E734702"/>
    <w:rsid w:val="2E7B2CEF"/>
    <w:rsid w:val="2E7C01C6"/>
    <w:rsid w:val="2F257C81"/>
    <w:rsid w:val="30133592"/>
    <w:rsid w:val="31167B9F"/>
    <w:rsid w:val="311B1F91"/>
    <w:rsid w:val="3159659D"/>
    <w:rsid w:val="316518D0"/>
    <w:rsid w:val="323D5EBE"/>
    <w:rsid w:val="32544FB6"/>
    <w:rsid w:val="32990C1B"/>
    <w:rsid w:val="32EF1134"/>
    <w:rsid w:val="346D1CC9"/>
    <w:rsid w:val="34806536"/>
    <w:rsid w:val="362546C6"/>
    <w:rsid w:val="36406FB5"/>
    <w:rsid w:val="369B31B3"/>
    <w:rsid w:val="38165ADA"/>
    <w:rsid w:val="385969A5"/>
    <w:rsid w:val="39225214"/>
    <w:rsid w:val="396C25A6"/>
    <w:rsid w:val="39B12CEE"/>
    <w:rsid w:val="39BC3B6C"/>
    <w:rsid w:val="39D63B92"/>
    <w:rsid w:val="3B2E517A"/>
    <w:rsid w:val="3B4C7172"/>
    <w:rsid w:val="3B4F7F7A"/>
    <w:rsid w:val="3BD056AD"/>
    <w:rsid w:val="3BD74516"/>
    <w:rsid w:val="3C17152E"/>
    <w:rsid w:val="3C3C5495"/>
    <w:rsid w:val="3CB274A9"/>
    <w:rsid w:val="3CD72A6B"/>
    <w:rsid w:val="3D801355"/>
    <w:rsid w:val="3D8E3A72"/>
    <w:rsid w:val="3DB836E3"/>
    <w:rsid w:val="3F4747D8"/>
    <w:rsid w:val="3FE21E53"/>
    <w:rsid w:val="40F63F8E"/>
    <w:rsid w:val="40FB5A2D"/>
    <w:rsid w:val="423142E2"/>
    <w:rsid w:val="42507548"/>
    <w:rsid w:val="430A1E0F"/>
    <w:rsid w:val="45452E99"/>
    <w:rsid w:val="455E06D4"/>
    <w:rsid w:val="479A3795"/>
    <w:rsid w:val="47B45270"/>
    <w:rsid w:val="4866777A"/>
    <w:rsid w:val="48F61466"/>
    <w:rsid w:val="4903606D"/>
    <w:rsid w:val="493354CD"/>
    <w:rsid w:val="495C7E9F"/>
    <w:rsid w:val="496154B3"/>
    <w:rsid w:val="49C91B9A"/>
    <w:rsid w:val="4A50642F"/>
    <w:rsid w:val="4AAF509C"/>
    <w:rsid w:val="4AE049BD"/>
    <w:rsid w:val="4AE41175"/>
    <w:rsid w:val="4C4B1119"/>
    <w:rsid w:val="4C505092"/>
    <w:rsid w:val="4CEF1C85"/>
    <w:rsid w:val="4D4F5569"/>
    <w:rsid w:val="4DD67481"/>
    <w:rsid w:val="4E3D3B5E"/>
    <w:rsid w:val="4E4530C4"/>
    <w:rsid w:val="4EBB1297"/>
    <w:rsid w:val="4F150020"/>
    <w:rsid w:val="4F5335AF"/>
    <w:rsid w:val="501F67AB"/>
    <w:rsid w:val="502F2E92"/>
    <w:rsid w:val="50A56702"/>
    <w:rsid w:val="50F1639A"/>
    <w:rsid w:val="512300BE"/>
    <w:rsid w:val="51475FBA"/>
    <w:rsid w:val="51C05EC7"/>
    <w:rsid w:val="51F53C68"/>
    <w:rsid w:val="52497B10"/>
    <w:rsid w:val="56F20059"/>
    <w:rsid w:val="58074380"/>
    <w:rsid w:val="58D740C7"/>
    <w:rsid w:val="596B5C33"/>
    <w:rsid w:val="599B4846"/>
    <w:rsid w:val="5AD36B10"/>
    <w:rsid w:val="5B5C4607"/>
    <w:rsid w:val="5B88766F"/>
    <w:rsid w:val="5C232ADD"/>
    <w:rsid w:val="5C277114"/>
    <w:rsid w:val="5C9413F0"/>
    <w:rsid w:val="5D3C2089"/>
    <w:rsid w:val="5DE04160"/>
    <w:rsid w:val="5E08087F"/>
    <w:rsid w:val="5E3448C3"/>
    <w:rsid w:val="5F4F7397"/>
    <w:rsid w:val="60957F51"/>
    <w:rsid w:val="62562501"/>
    <w:rsid w:val="62673DC6"/>
    <w:rsid w:val="62F55953"/>
    <w:rsid w:val="63155F18"/>
    <w:rsid w:val="6339178A"/>
    <w:rsid w:val="63621D08"/>
    <w:rsid w:val="63D00421"/>
    <w:rsid w:val="65A566D0"/>
    <w:rsid w:val="65B13855"/>
    <w:rsid w:val="668C2438"/>
    <w:rsid w:val="669C425A"/>
    <w:rsid w:val="66A23715"/>
    <w:rsid w:val="66BE4BB8"/>
    <w:rsid w:val="67232A28"/>
    <w:rsid w:val="67DF33F4"/>
    <w:rsid w:val="685F725B"/>
    <w:rsid w:val="688A1848"/>
    <w:rsid w:val="69562DE6"/>
    <w:rsid w:val="6A2E7922"/>
    <w:rsid w:val="6B5C38D7"/>
    <w:rsid w:val="6BEA41C4"/>
    <w:rsid w:val="6CC27E01"/>
    <w:rsid w:val="6CD7423E"/>
    <w:rsid w:val="6CE30E35"/>
    <w:rsid w:val="6D293A61"/>
    <w:rsid w:val="6D63298F"/>
    <w:rsid w:val="6FAC19B2"/>
    <w:rsid w:val="6FCF38F2"/>
    <w:rsid w:val="6FF70753"/>
    <w:rsid w:val="702F7949"/>
    <w:rsid w:val="713B767D"/>
    <w:rsid w:val="722C2936"/>
    <w:rsid w:val="72323CC5"/>
    <w:rsid w:val="727D3192"/>
    <w:rsid w:val="72FD4088"/>
    <w:rsid w:val="734939BC"/>
    <w:rsid w:val="74C826F8"/>
    <w:rsid w:val="76B01C23"/>
    <w:rsid w:val="771542E1"/>
    <w:rsid w:val="77484E10"/>
    <w:rsid w:val="77780875"/>
    <w:rsid w:val="78654DF4"/>
    <w:rsid w:val="78BB3F5E"/>
    <w:rsid w:val="78FC0C76"/>
    <w:rsid w:val="79206F6D"/>
    <w:rsid w:val="79314CD6"/>
    <w:rsid w:val="7987445D"/>
    <w:rsid w:val="79B576B5"/>
    <w:rsid w:val="79FC31D0"/>
    <w:rsid w:val="7A164E55"/>
    <w:rsid w:val="7A750E83"/>
    <w:rsid w:val="7B6273C9"/>
    <w:rsid w:val="7BD82F20"/>
    <w:rsid w:val="7CCD4D16"/>
    <w:rsid w:val="7DFC1D56"/>
    <w:rsid w:val="7E3A287F"/>
    <w:rsid w:val="7EB02B41"/>
    <w:rsid w:val="7EBA5B65"/>
    <w:rsid w:val="7F4666D8"/>
    <w:rsid w:val="7F6A3548"/>
    <w:rsid w:val="7F8F2B51"/>
    <w:rsid w:val="7FD8648E"/>
    <w:rsid w:val="7FEB4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2"/>
    <w:basedOn w:val="1"/>
    <w:next w:val="5"/>
    <w:qFormat/>
    <w:uiPriority w:val="9"/>
    <w:pPr>
      <w:keepNext/>
      <w:keepLines/>
      <w:spacing w:line="240" w:lineRule="auto"/>
      <w:outlineLvl w:val="1"/>
    </w:pPr>
    <w:rPr>
      <w:rFonts w:ascii="Cambria" w:hAnsi="Cambria" w:eastAsia="宋体" w:cs="Times New Roman"/>
      <w:b/>
      <w:bCs/>
      <w:sz w:val="32"/>
      <w:szCs w:val="32"/>
    </w:rPr>
  </w:style>
  <w:style w:type="paragraph" w:styleId="6">
    <w:name w:val="heading 3"/>
    <w:basedOn w:val="1"/>
    <w:next w:val="1"/>
    <w:qFormat/>
    <w:uiPriority w:val="0"/>
    <w:pPr>
      <w:keepNext/>
      <w:keepLines/>
      <w:spacing w:line="360" w:lineRule="auto"/>
      <w:outlineLvl w:val="2"/>
    </w:pPr>
    <w:rPr>
      <w:b/>
      <w:bCs/>
      <w:sz w:val="24"/>
      <w:szCs w:val="32"/>
    </w:rPr>
  </w:style>
  <w:style w:type="paragraph" w:styleId="7">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Normal Indent"/>
    <w:basedOn w:val="1"/>
    <w:unhideWhenUsed/>
    <w:qFormat/>
    <w:uiPriority w:val="0"/>
    <w:pPr>
      <w:spacing w:line="600" w:lineRule="exact"/>
      <w:ind w:firstLine="880" w:firstLineChars="200"/>
    </w:pPr>
    <w:rPr>
      <w:rFonts w:eastAsia="仿宋_GB2312"/>
      <w:sz w:val="32"/>
    </w:rPr>
  </w:style>
  <w:style w:type="paragraph" w:styleId="8">
    <w:name w:val="Body Text"/>
    <w:basedOn w:val="1"/>
    <w:next w:val="1"/>
    <w:qFormat/>
    <w:uiPriority w:val="1"/>
    <w:rPr>
      <w:sz w:val="28"/>
      <w:szCs w:val="28"/>
    </w:rPr>
  </w:style>
  <w:style w:type="paragraph" w:styleId="9">
    <w:name w:val="Body Text Indent"/>
    <w:basedOn w:val="1"/>
    <w:qFormat/>
    <w:uiPriority w:val="0"/>
    <w:pPr>
      <w:tabs>
        <w:tab w:val="left" w:pos="6060"/>
      </w:tabs>
      <w:spacing w:line="480" w:lineRule="auto"/>
      <w:ind w:left="1621"/>
    </w:pPr>
    <w:rPr>
      <w:sz w:val="30"/>
    </w:rPr>
  </w:style>
  <w:style w:type="paragraph" w:styleId="10">
    <w:name w:val="footer"/>
    <w:basedOn w:val="1"/>
    <w:next w:val="1"/>
    <w:qFormat/>
    <w:uiPriority w:val="0"/>
    <w:pPr>
      <w:tabs>
        <w:tab w:val="center" w:pos="4153"/>
        <w:tab w:val="right" w:pos="8306"/>
      </w:tabs>
      <w:snapToGrid w:val="0"/>
      <w:jc w:val="left"/>
    </w:pPr>
    <w:rPr>
      <w:sz w:val="18"/>
      <w:szCs w:val="18"/>
    </w:rPr>
  </w:style>
  <w:style w:type="paragraph" w:styleId="11">
    <w:name w:val="envelope return"/>
    <w:basedOn w:val="1"/>
    <w:qFormat/>
    <w:uiPriority w:val="0"/>
    <w:pPr>
      <w:snapToGrid w:val="0"/>
    </w:pPr>
    <w:rPr>
      <w:rFonts w:ascii="Arial" w:hAnsi="Arial"/>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next w:val="11"/>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w:basedOn w:val="8"/>
    <w:unhideWhenUsed/>
    <w:qFormat/>
    <w:uiPriority w:val="0"/>
    <w:pPr>
      <w:spacing w:afterLines="0" w:line="240" w:lineRule="auto"/>
      <w:ind w:firstLine="420" w:firstLineChars="100"/>
    </w:pPr>
    <w:rPr>
      <w:rFonts w:ascii="Times New Roman" w:hAnsi="Times New Roman"/>
      <w:color w:val="auto"/>
      <w:sz w:val="18"/>
      <w:szCs w:val="18"/>
    </w:rPr>
  </w:style>
  <w:style w:type="paragraph" w:styleId="15">
    <w:name w:val="Body Text First Indent 2"/>
    <w:basedOn w:val="9"/>
    <w:next w:val="14"/>
    <w:qFormat/>
    <w:uiPriority w:val="0"/>
    <w:pPr>
      <w:spacing w:after="120" w:afterLines="0"/>
      <w:ind w:left="420" w:leftChars="200" w:firstLine="420" w:firstLineChars="200"/>
      <w:jc w:val="left"/>
    </w:pPr>
    <w:rPr>
      <w:rFonts w:ascii="Times New Roman" w:hAnsi="Times New Roman"/>
      <w:color w:val="auto"/>
      <w:kern w:val="2"/>
      <w:szCs w:val="2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paragraph" w:styleId="20">
    <w:name w:val="List Paragraph"/>
    <w:basedOn w:val="1"/>
    <w:qFormat/>
    <w:uiPriority w:val="1"/>
    <w:pPr>
      <w:ind w:left="1101" w:hanging="423"/>
    </w:pPr>
  </w:style>
  <w:style w:type="paragraph" w:customStyle="1" w:styleId="21">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2301</Words>
  <Characters>2366</Characters>
  <Lines>0</Lines>
  <Paragraphs>0</Paragraphs>
  <TotalTime>16</TotalTime>
  <ScaleCrop>false</ScaleCrop>
  <LinksUpToDate>false</LinksUpToDate>
  <CharactersWithSpaces>3061</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平安喜乐</cp:lastModifiedBy>
  <dcterms:modified xsi:type="dcterms:W3CDTF">2025-11-25T02:19:34Z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F69EEFEB028B444D859E0636C7DFBD0C</vt:lpwstr>
  </property>
  <property fmtid="{D5CDD505-2E9C-101B-9397-08002B2CF9AE}" pid="4" name="KSOTemplateDocerSaveRecord">
    <vt:lpwstr>eyJoZGlkIjoiNjIyM2UxYTQ0OWViNDIyMWNmMTk0MGZjOWY2N2Y5MzUiLCJ1c2VySWQiOiI2MTUyMzY4NzQifQ==</vt:lpwstr>
  </property>
</Properties>
</file>