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21955"/>
      <w:bookmarkStart w:id="1" w:name="_Toc495908398"/>
      <w:bookmarkStart w:id="2" w:name="_Toc519156735"/>
      <w:bookmarkStart w:id="3" w:name="_Toc268"/>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道路工程智能孪生感知关键技术、沥青路面地温再生智能化养护装备研究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highlight w:val="none"/>
        </w:rPr>
      </w:pPr>
    </w:p>
    <w:p w14:paraId="6A02DA24">
      <w:pPr>
        <w:pStyle w:val="26"/>
        <w:rPr>
          <w:rFonts w:hint="eastAsia" w:ascii="仿宋" w:hAnsi="仿宋" w:eastAsia="仿宋" w:cs="仿宋"/>
          <w:highlight w:val="none"/>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ZYXCG-20250124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10"/>
        <w:rPr>
          <w:rFonts w:hint="eastAsia" w:ascii="仿宋" w:hAnsi="仿宋" w:eastAsia="仿宋" w:cs="仿宋"/>
          <w:highlight w:val="none"/>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highlight w:val="none"/>
        </w:rPr>
        <w:tab/>
      </w:r>
      <w:r>
        <w:rPr>
          <w:sz w:val="24"/>
          <w:szCs w:val="24"/>
          <w:highlight w:val="none"/>
        </w:rPr>
        <w:fldChar w:fldCharType="begin"/>
      </w:r>
      <w:r>
        <w:rPr>
          <w:sz w:val="24"/>
          <w:szCs w:val="24"/>
          <w:highlight w:val="none"/>
        </w:rPr>
        <w:instrText xml:space="preserve"> PAGEREF _Toc22951 \h </w:instrText>
      </w:r>
      <w:r>
        <w:rPr>
          <w:sz w:val="24"/>
          <w:szCs w:val="24"/>
          <w:highlight w:val="none"/>
        </w:rPr>
        <w:fldChar w:fldCharType="separate"/>
      </w:r>
      <w:r>
        <w:rPr>
          <w:sz w:val="24"/>
          <w:szCs w:val="24"/>
          <w:highlight w:val="none"/>
        </w:rPr>
        <w:t>- 1 -</w:t>
      </w:r>
      <w:r>
        <w:rPr>
          <w:sz w:val="24"/>
          <w:szCs w:val="24"/>
          <w:highlight w:val="none"/>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highlight w:val="none"/>
        </w:rPr>
        <w:tab/>
      </w:r>
      <w:r>
        <w:rPr>
          <w:sz w:val="24"/>
          <w:szCs w:val="24"/>
          <w:highlight w:val="none"/>
        </w:rPr>
        <w:fldChar w:fldCharType="begin"/>
      </w:r>
      <w:r>
        <w:rPr>
          <w:sz w:val="24"/>
          <w:szCs w:val="24"/>
          <w:highlight w:val="none"/>
        </w:rPr>
        <w:instrText xml:space="preserve"> PAGEREF _Toc31519 \h </w:instrText>
      </w:r>
      <w:r>
        <w:rPr>
          <w:sz w:val="24"/>
          <w:szCs w:val="24"/>
          <w:highlight w:val="none"/>
        </w:rPr>
        <w:fldChar w:fldCharType="separate"/>
      </w:r>
      <w:r>
        <w:rPr>
          <w:sz w:val="24"/>
          <w:szCs w:val="24"/>
          <w:highlight w:val="none"/>
        </w:rPr>
        <w:t>- 5 -</w:t>
      </w:r>
      <w:r>
        <w:rPr>
          <w:sz w:val="24"/>
          <w:szCs w:val="24"/>
          <w:highlight w:val="none"/>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第三章  评审办法及标准</w:t>
      </w:r>
      <w:r>
        <w:rPr>
          <w:sz w:val="24"/>
          <w:szCs w:val="24"/>
          <w:highlight w:val="none"/>
        </w:rPr>
        <w:tab/>
      </w:r>
      <w:r>
        <w:rPr>
          <w:sz w:val="24"/>
          <w:szCs w:val="24"/>
          <w:highlight w:val="none"/>
        </w:rPr>
        <w:fldChar w:fldCharType="begin"/>
      </w:r>
      <w:r>
        <w:rPr>
          <w:sz w:val="24"/>
          <w:szCs w:val="24"/>
          <w:highlight w:val="none"/>
        </w:rPr>
        <w:instrText xml:space="preserve"> PAGEREF _Toc2350 \h </w:instrText>
      </w:r>
      <w:r>
        <w:rPr>
          <w:sz w:val="24"/>
          <w:szCs w:val="24"/>
          <w:highlight w:val="none"/>
        </w:rPr>
        <w:fldChar w:fldCharType="separate"/>
      </w:r>
      <w:r>
        <w:rPr>
          <w:sz w:val="24"/>
          <w:szCs w:val="24"/>
          <w:highlight w:val="none"/>
        </w:rPr>
        <w:t>- 27 -</w:t>
      </w:r>
      <w:r>
        <w:rPr>
          <w:sz w:val="24"/>
          <w:szCs w:val="24"/>
          <w:highlight w:val="none"/>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highlight w:val="none"/>
        </w:rPr>
        <w:tab/>
      </w:r>
      <w:r>
        <w:rPr>
          <w:sz w:val="24"/>
          <w:szCs w:val="24"/>
          <w:highlight w:val="none"/>
        </w:rPr>
        <w:fldChar w:fldCharType="begin"/>
      </w:r>
      <w:r>
        <w:rPr>
          <w:sz w:val="24"/>
          <w:szCs w:val="24"/>
          <w:highlight w:val="none"/>
        </w:rPr>
        <w:instrText xml:space="preserve"> PAGEREF _Toc16214 \h </w:instrText>
      </w:r>
      <w:r>
        <w:rPr>
          <w:sz w:val="24"/>
          <w:szCs w:val="24"/>
          <w:highlight w:val="none"/>
        </w:rPr>
        <w:fldChar w:fldCharType="separate"/>
      </w:r>
      <w:r>
        <w:rPr>
          <w:sz w:val="24"/>
          <w:szCs w:val="24"/>
          <w:highlight w:val="none"/>
        </w:rPr>
        <w:t>- 38 -</w:t>
      </w:r>
      <w:r>
        <w:rPr>
          <w:sz w:val="24"/>
          <w:szCs w:val="24"/>
          <w:highlight w:val="none"/>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highlight w:val="none"/>
        </w:rPr>
        <w:tab/>
      </w:r>
      <w:r>
        <w:rPr>
          <w:sz w:val="24"/>
          <w:szCs w:val="24"/>
          <w:highlight w:val="none"/>
        </w:rPr>
        <w:fldChar w:fldCharType="begin"/>
      </w:r>
      <w:r>
        <w:rPr>
          <w:sz w:val="24"/>
          <w:szCs w:val="24"/>
          <w:highlight w:val="none"/>
        </w:rPr>
        <w:instrText xml:space="preserve"> PAGEREF _Toc30531 \h </w:instrText>
      </w:r>
      <w:r>
        <w:rPr>
          <w:sz w:val="24"/>
          <w:szCs w:val="24"/>
          <w:highlight w:val="none"/>
        </w:rPr>
        <w:fldChar w:fldCharType="separate"/>
      </w:r>
      <w:r>
        <w:rPr>
          <w:sz w:val="24"/>
          <w:szCs w:val="24"/>
          <w:highlight w:val="none"/>
        </w:rPr>
        <w:t>- 40 -</w:t>
      </w:r>
      <w:r>
        <w:rPr>
          <w:sz w:val="24"/>
          <w:szCs w:val="24"/>
          <w:highlight w:val="none"/>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highlight w:val="none"/>
        </w:rPr>
        <w:tab/>
      </w:r>
      <w:r>
        <w:rPr>
          <w:sz w:val="24"/>
          <w:szCs w:val="24"/>
          <w:highlight w:val="none"/>
        </w:rPr>
        <w:fldChar w:fldCharType="begin"/>
      </w:r>
      <w:r>
        <w:rPr>
          <w:sz w:val="24"/>
          <w:szCs w:val="24"/>
          <w:highlight w:val="none"/>
        </w:rPr>
        <w:instrText xml:space="preserve"> PAGEREF _Toc2484 \h </w:instrText>
      </w:r>
      <w:r>
        <w:rPr>
          <w:sz w:val="24"/>
          <w:szCs w:val="24"/>
          <w:highlight w:val="none"/>
        </w:rPr>
        <w:fldChar w:fldCharType="separate"/>
      </w:r>
      <w:r>
        <w:rPr>
          <w:sz w:val="24"/>
          <w:szCs w:val="24"/>
          <w:highlight w:val="none"/>
        </w:rPr>
        <w:t>- 56 -</w:t>
      </w:r>
      <w:r>
        <w:rPr>
          <w:sz w:val="24"/>
          <w:szCs w:val="24"/>
          <w:highlight w:val="none"/>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highlight w:val="none"/>
        </w:rPr>
        <w:t>磋商函</w:t>
      </w:r>
      <w:r>
        <w:rPr>
          <w:sz w:val="24"/>
          <w:szCs w:val="24"/>
          <w:highlight w:val="none"/>
        </w:rPr>
        <w:tab/>
      </w:r>
      <w:r>
        <w:rPr>
          <w:sz w:val="24"/>
          <w:szCs w:val="24"/>
          <w:highlight w:val="none"/>
        </w:rPr>
        <w:fldChar w:fldCharType="begin"/>
      </w:r>
      <w:r>
        <w:rPr>
          <w:sz w:val="24"/>
          <w:szCs w:val="24"/>
          <w:highlight w:val="none"/>
        </w:rPr>
        <w:instrText xml:space="preserve"> PAGEREF _Toc19688 \h </w:instrText>
      </w:r>
      <w:r>
        <w:rPr>
          <w:sz w:val="24"/>
          <w:szCs w:val="24"/>
          <w:highlight w:val="none"/>
        </w:rPr>
        <w:fldChar w:fldCharType="separate"/>
      </w:r>
      <w:r>
        <w:rPr>
          <w:sz w:val="24"/>
          <w:szCs w:val="24"/>
          <w:highlight w:val="none"/>
        </w:rPr>
        <w:t>- 58 -</w:t>
      </w:r>
      <w:r>
        <w:rPr>
          <w:sz w:val="24"/>
          <w:szCs w:val="24"/>
          <w:highlight w:val="none"/>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二、法定代表人身份证明</w:t>
      </w:r>
      <w:r>
        <w:rPr>
          <w:sz w:val="24"/>
          <w:szCs w:val="24"/>
          <w:highlight w:val="none"/>
        </w:rPr>
        <w:tab/>
      </w:r>
      <w:r>
        <w:rPr>
          <w:sz w:val="24"/>
          <w:szCs w:val="24"/>
          <w:highlight w:val="none"/>
        </w:rPr>
        <w:fldChar w:fldCharType="begin"/>
      </w:r>
      <w:r>
        <w:rPr>
          <w:sz w:val="24"/>
          <w:szCs w:val="24"/>
          <w:highlight w:val="none"/>
        </w:rPr>
        <w:instrText xml:space="preserve"> PAGEREF _Toc22569 \h </w:instrText>
      </w:r>
      <w:r>
        <w:rPr>
          <w:sz w:val="24"/>
          <w:szCs w:val="24"/>
          <w:highlight w:val="none"/>
        </w:rPr>
        <w:fldChar w:fldCharType="separate"/>
      </w:r>
      <w:r>
        <w:rPr>
          <w:sz w:val="24"/>
          <w:szCs w:val="24"/>
          <w:highlight w:val="none"/>
        </w:rPr>
        <w:t>- 59 -</w:t>
      </w:r>
      <w:r>
        <w:rPr>
          <w:sz w:val="24"/>
          <w:szCs w:val="24"/>
          <w:highlight w:val="none"/>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法定代表人授权委托书</w:t>
      </w:r>
      <w:r>
        <w:rPr>
          <w:sz w:val="24"/>
          <w:szCs w:val="24"/>
          <w:highlight w:val="none"/>
        </w:rPr>
        <w:tab/>
      </w:r>
      <w:r>
        <w:rPr>
          <w:sz w:val="24"/>
          <w:szCs w:val="24"/>
          <w:highlight w:val="none"/>
        </w:rPr>
        <w:fldChar w:fldCharType="begin"/>
      </w:r>
      <w:r>
        <w:rPr>
          <w:sz w:val="24"/>
          <w:szCs w:val="24"/>
          <w:highlight w:val="none"/>
        </w:rPr>
        <w:instrText xml:space="preserve"> PAGEREF _Toc10878 \h </w:instrText>
      </w:r>
      <w:r>
        <w:rPr>
          <w:sz w:val="24"/>
          <w:szCs w:val="24"/>
          <w:highlight w:val="none"/>
        </w:rPr>
        <w:fldChar w:fldCharType="separate"/>
      </w:r>
      <w:r>
        <w:rPr>
          <w:sz w:val="24"/>
          <w:szCs w:val="24"/>
          <w:highlight w:val="none"/>
        </w:rPr>
        <w:t>- 60 -</w:t>
      </w:r>
      <w:r>
        <w:rPr>
          <w:sz w:val="24"/>
          <w:szCs w:val="24"/>
          <w:highlight w:val="none"/>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四、报价表（第一次）</w:t>
      </w:r>
      <w:r>
        <w:rPr>
          <w:sz w:val="24"/>
          <w:szCs w:val="24"/>
          <w:highlight w:val="none"/>
        </w:rPr>
        <w:tab/>
      </w:r>
      <w:r>
        <w:rPr>
          <w:sz w:val="24"/>
          <w:szCs w:val="24"/>
          <w:highlight w:val="none"/>
        </w:rPr>
        <w:fldChar w:fldCharType="begin"/>
      </w:r>
      <w:r>
        <w:rPr>
          <w:sz w:val="24"/>
          <w:szCs w:val="24"/>
          <w:highlight w:val="none"/>
        </w:rPr>
        <w:instrText xml:space="preserve"> PAGEREF _Toc16163 \h </w:instrText>
      </w:r>
      <w:r>
        <w:rPr>
          <w:sz w:val="24"/>
          <w:szCs w:val="24"/>
          <w:highlight w:val="none"/>
        </w:rPr>
        <w:fldChar w:fldCharType="separate"/>
      </w:r>
      <w:r>
        <w:rPr>
          <w:sz w:val="24"/>
          <w:szCs w:val="24"/>
          <w:highlight w:val="none"/>
        </w:rPr>
        <w:t>- 62 -</w:t>
      </w:r>
      <w:r>
        <w:rPr>
          <w:sz w:val="24"/>
          <w:szCs w:val="24"/>
          <w:highlight w:val="none"/>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五、近年承接的类似项目情况表</w:t>
      </w:r>
      <w:r>
        <w:rPr>
          <w:sz w:val="24"/>
          <w:szCs w:val="24"/>
          <w:highlight w:val="none"/>
        </w:rPr>
        <w:tab/>
      </w:r>
      <w:r>
        <w:rPr>
          <w:sz w:val="24"/>
          <w:szCs w:val="24"/>
          <w:highlight w:val="none"/>
        </w:rPr>
        <w:fldChar w:fldCharType="begin"/>
      </w:r>
      <w:r>
        <w:rPr>
          <w:sz w:val="24"/>
          <w:szCs w:val="24"/>
          <w:highlight w:val="none"/>
        </w:rPr>
        <w:instrText xml:space="preserve"> PAGEREF _Toc26231 \h </w:instrText>
      </w:r>
      <w:r>
        <w:rPr>
          <w:sz w:val="24"/>
          <w:szCs w:val="24"/>
          <w:highlight w:val="none"/>
        </w:rPr>
        <w:fldChar w:fldCharType="separate"/>
      </w:r>
      <w:r>
        <w:rPr>
          <w:sz w:val="24"/>
          <w:szCs w:val="24"/>
          <w:highlight w:val="none"/>
        </w:rPr>
        <w:t>- 64 -</w:t>
      </w:r>
      <w:r>
        <w:rPr>
          <w:sz w:val="24"/>
          <w:szCs w:val="24"/>
          <w:highlight w:val="none"/>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六、项目</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r>
        <w:rPr>
          <w:sz w:val="24"/>
          <w:szCs w:val="24"/>
          <w:highlight w:val="none"/>
        </w:rPr>
        <w:tab/>
      </w:r>
      <w:r>
        <w:rPr>
          <w:sz w:val="24"/>
          <w:szCs w:val="24"/>
          <w:highlight w:val="none"/>
        </w:rPr>
        <w:fldChar w:fldCharType="begin"/>
      </w:r>
      <w:r>
        <w:rPr>
          <w:sz w:val="24"/>
          <w:szCs w:val="24"/>
          <w:highlight w:val="none"/>
        </w:rPr>
        <w:instrText xml:space="preserve"> PAGEREF _Toc26657 \h </w:instrText>
      </w:r>
      <w:r>
        <w:rPr>
          <w:sz w:val="24"/>
          <w:szCs w:val="24"/>
          <w:highlight w:val="none"/>
        </w:rPr>
        <w:fldChar w:fldCharType="separate"/>
      </w:r>
      <w:r>
        <w:rPr>
          <w:sz w:val="24"/>
          <w:szCs w:val="24"/>
          <w:highlight w:val="none"/>
        </w:rPr>
        <w:t>- 65 -</w:t>
      </w:r>
      <w:r>
        <w:rPr>
          <w:sz w:val="24"/>
          <w:szCs w:val="24"/>
          <w:highlight w:val="none"/>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、商务和</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响应说明</w:t>
      </w:r>
      <w:r>
        <w:rPr>
          <w:sz w:val="24"/>
          <w:szCs w:val="24"/>
          <w:highlight w:val="none"/>
        </w:rPr>
        <w:tab/>
      </w:r>
      <w:r>
        <w:rPr>
          <w:sz w:val="24"/>
          <w:szCs w:val="24"/>
          <w:highlight w:val="none"/>
        </w:rPr>
        <w:fldChar w:fldCharType="begin"/>
      </w:r>
      <w:r>
        <w:rPr>
          <w:sz w:val="24"/>
          <w:szCs w:val="24"/>
          <w:highlight w:val="none"/>
        </w:rPr>
        <w:instrText xml:space="preserve"> PAGEREF _Toc17889 \h </w:instrText>
      </w:r>
      <w:r>
        <w:rPr>
          <w:sz w:val="24"/>
          <w:szCs w:val="24"/>
          <w:highlight w:val="none"/>
        </w:rPr>
        <w:fldChar w:fldCharType="separate"/>
      </w:r>
      <w:r>
        <w:rPr>
          <w:sz w:val="24"/>
          <w:szCs w:val="24"/>
          <w:highlight w:val="none"/>
        </w:rPr>
        <w:t>- 68 -</w:t>
      </w:r>
      <w:r>
        <w:rPr>
          <w:sz w:val="24"/>
          <w:szCs w:val="24"/>
          <w:highlight w:val="none"/>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八、资格证明文件</w:t>
      </w:r>
      <w:r>
        <w:rPr>
          <w:sz w:val="24"/>
          <w:szCs w:val="24"/>
          <w:highlight w:val="none"/>
        </w:rPr>
        <w:tab/>
      </w:r>
      <w:r>
        <w:rPr>
          <w:sz w:val="24"/>
          <w:szCs w:val="24"/>
          <w:highlight w:val="none"/>
        </w:rPr>
        <w:fldChar w:fldCharType="begin"/>
      </w:r>
      <w:r>
        <w:rPr>
          <w:sz w:val="24"/>
          <w:szCs w:val="24"/>
          <w:highlight w:val="none"/>
        </w:rPr>
        <w:instrText xml:space="preserve"> PAGEREF _Toc26460 \h </w:instrText>
      </w:r>
      <w:r>
        <w:rPr>
          <w:sz w:val="24"/>
          <w:szCs w:val="24"/>
          <w:highlight w:val="none"/>
        </w:rPr>
        <w:fldChar w:fldCharType="separate"/>
      </w:r>
      <w:r>
        <w:rPr>
          <w:sz w:val="24"/>
          <w:szCs w:val="24"/>
          <w:highlight w:val="none"/>
        </w:rPr>
        <w:t>- 70 -</w:t>
      </w:r>
      <w:r>
        <w:rPr>
          <w:sz w:val="24"/>
          <w:szCs w:val="24"/>
          <w:highlight w:val="none"/>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其他资料（如有）</w:t>
      </w:r>
      <w:r>
        <w:rPr>
          <w:sz w:val="24"/>
          <w:szCs w:val="24"/>
          <w:highlight w:val="none"/>
        </w:rPr>
        <w:tab/>
      </w:r>
      <w:r>
        <w:rPr>
          <w:sz w:val="24"/>
          <w:szCs w:val="24"/>
          <w:highlight w:val="none"/>
        </w:rPr>
        <w:fldChar w:fldCharType="begin"/>
      </w:r>
      <w:r>
        <w:rPr>
          <w:sz w:val="24"/>
          <w:szCs w:val="24"/>
          <w:highlight w:val="none"/>
        </w:rPr>
        <w:instrText xml:space="preserve"> PAGEREF _Toc10175 \h </w:instrText>
      </w:r>
      <w:r>
        <w:rPr>
          <w:sz w:val="24"/>
          <w:szCs w:val="24"/>
          <w:highlight w:val="none"/>
        </w:rPr>
        <w:fldChar w:fldCharType="separate"/>
      </w:r>
      <w:r>
        <w:rPr>
          <w:sz w:val="24"/>
          <w:szCs w:val="24"/>
          <w:highlight w:val="none"/>
        </w:rPr>
        <w:t>- 83 -</w:t>
      </w:r>
      <w:r>
        <w:rPr>
          <w:sz w:val="24"/>
          <w:szCs w:val="24"/>
          <w:highlight w:val="none"/>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990"/>
      <w:bookmarkStart w:id="6" w:name="_Toc519156736"/>
      <w:bookmarkStart w:id="7" w:name="_Toc8474"/>
      <w:bookmarkStart w:id="8" w:name="_Toc26933"/>
      <w:bookmarkStart w:id="9" w:name="_Toc495908399"/>
      <w:bookmarkStart w:id="10" w:name="_Toc28842"/>
      <w:r>
        <w:rPr>
          <w:rFonts w:hint="eastAsia" w:ascii="仿宋" w:hAnsi="仿宋" w:eastAsia="仿宋" w:cs="仿宋"/>
          <w:b/>
          <w:bCs/>
          <w:sz w:val="36"/>
          <w:szCs w:val="36"/>
          <w:highlight w:val="none"/>
        </w:rPr>
        <w:t xml:space="preserve">第一章  </w:t>
      </w:r>
      <w:r>
        <w:rPr>
          <w:rFonts w:hint="eastAsia" w:ascii="仿宋" w:hAnsi="仿宋" w:eastAsia="仿宋" w:cs="仿宋"/>
          <w:b/>
          <w:bCs/>
          <w:sz w:val="36"/>
          <w:szCs w:val="36"/>
          <w:highlight w:val="none"/>
          <w:lang w:val="en-US" w:eastAsia="zh-CN"/>
        </w:rPr>
        <w:t>道路工程智能孪生感知关键技术、沥青路面地温再生智能化养护装备研究</w:t>
      </w:r>
      <w:r>
        <w:rPr>
          <w:rFonts w:hint="eastAsia" w:ascii="仿宋" w:hAnsi="仿宋" w:eastAsia="仿宋" w:cs="仿宋"/>
          <w:b/>
          <w:bCs/>
          <w:sz w:val="36"/>
          <w:szCs w:val="36"/>
          <w:highlight w:val="none"/>
        </w:rPr>
        <w:t>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val="en-US" w:eastAsia="zh-CN"/>
        </w:rPr>
        <w:t>道路工程智能孪生感知关键技术、沥青路面地温再生智能化养护装备研究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12</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1</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分（北京时间）前提交响应文件。</w:t>
      </w:r>
    </w:p>
    <w:p w14:paraId="01824064">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1C328869">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ZYXCG-20250124</w:t>
      </w:r>
    </w:p>
    <w:p w14:paraId="7A99C2E3">
      <w:pPr>
        <w:pStyle w:val="28"/>
        <w:wordWrap w:val="0"/>
        <w:spacing w:beforeAutospacing="0" w:afterAutospacing="0" w:line="360" w:lineRule="auto"/>
        <w:ind w:left="1680" w:leftChars="200" w:hanging="1200" w:hangingChars="5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项目名称：道路工程智能孪生感知关键技术、沥青路面地温再生智能化养护装备研究</w:t>
      </w:r>
    </w:p>
    <w:p w14:paraId="36BDB526">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采购方式：竞争性磋商</w:t>
      </w:r>
    </w:p>
    <w:p w14:paraId="4BB0505E">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预算金额：</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00000.00</w:t>
      </w:r>
      <w:r>
        <w:rPr>
          <w:rFonts w:hint="eastAsia" w:ascii="仿宋" w:hAnsi="仿宋" w:eastAsia="仿宋" w:cs="仿宋"/>
          <w:color w:val="auto"/>
          <w:highlight w:val="none"/>
        </w:rPr>
        <w:t>元</w:t>
      </w:r>
    </w:p>
    <w:p w14:paraId="09B3B639">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采购需求：</w:t>
      </w:r>
    </w:p>
    <w:p w14:paraId="2C30EA35">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极端服役环境下道路工程智能孪生感知关键技术及应用研究</w:t>
      </w:r>
      <w:r>
        <w:rPr>
          <w:rFonts w:hint="eastAsia" w:ascii="仿宋" w:hAnsi="仿宋" w:eastAsia="仿宋" w:cs="仿宋"/>
          <w:color w:val="auto"/>
          <w:highlight w:val="none"/>
        </w:rPr>
        <w:t>):</w:t>
      </w:r>
    </w:p>
    <w:p w14:paraId="23E38857">
      <w:pPr>
        <w:pStyle w:val="28"/>
        <w:wordWrap w:val="0"/>
        <w:spacing w:beforeAutospacing="0" w:afterAutospacing="0" w:line="360" w:lineRule="auto"/>
        <w:ind w:firstLine="630"/>
        <w:jc w:val="both"/>
        <w:rPr>
          <w:rFonts w:ascii="仿宋" w:hAnsi="仿宋" w:eastAsia="仿宋" w:cs="仿宋"/>
          <w:color w:val="auto"/>
          <w:highlight w:val="none"/>
        </w:rPr>
      </w:pPr>
      <w:r>
        <w:rPr>
          <w:rFonts w:hint="eastAsia" w:ascii="仿宋" w:hAnsi="仿宋" w:eastAsia="仿宋" w:cs="仿宋"/>
          <w:color w:val="auto"/>
          <w:highlight w:val="none"/>
        </w:rPr>
        <w:t>合同包预算金额：</w:t>
      </w:r>
      <w:r>
        <w:rPr>
          <w:rFonts w:hint="eastAsia" w:ascii="仿宋" w:hAnsi="仿宋" w:eastAsia="仿宋" w:cs="仿宋"/>
          <w:color w:val="auto"/>
          <w:highlight w:val="none"/>
          <w:lang w:eastAsia="zh-CN"/>
        </w:rPr>
        <w:t>200000.00</w:t>
      </w:r>
      <w:r>
        <w:rPr>
          <w:rFonts w:hint="eastAsia" w:ascii="仿宋" w:hAnsi="仿宋" w:eastAsia="仿宋" w:cs="仿宋"/>
          <w:color w:val="auto"/>
          <w:highlight w:val="none"/>
        </w:rPr>
        <w:t>元</w:t>
      </w:r>
    </w:p>
    <w:p w14:paraId="1AD7C1CA">
      <w:pPr>
        <w:pStyle w:val="28"/>
        <w:wordWrap w:val="0"/>
        <w:spacing w:beforeAutospacing="0" w:afterAutospacing="0" w:line="360" w:lineRule="auto"/>
        <w:ind w:firstLine="630"/>
        <w:jc w:val="both"/>
        <w:rPr>
          <w:rFonts w:ascii="仿宋" w:hAnsi="仿宋" w:eastAsia="仿宋" w:cs="仿宋"/>
          <w:color w:val="auto"/>
          <w:highlight w:val="none"/>
        </w:rPr>
      </w:pPr>
      <w:r>
        <w:rPr>
          <w:rFonts w:hint="eastAsia" w:ascii="仿宋" w:hAnsi="仿宋" w:eastAsia="仿宋" w:cs="仿宋"/>
          <w:color w:val="auto"/>
          <w:highlight w:val="none"/>
        </w:rPr>
        <w:t>合同包最高限价：</w:t>
      </w:r>
      <w:r>
        <w:rPr>
          <w:rFonts w:hint="eastAsia" w:ascii="仿宋" w:hAnsi="仿宋" w:eastAsia="仿宋" w:cs="仿宋"/>
          <w:color w:val="auto"/>
          <w:highlight w:val="none"/>
          <w:lang w:eastAsia="zh-CN"/>
        </w:rPr>
        <w:t>200000.00</w:t>
      </w:r>
      <w:r>
        <w:rPr>
          <w:rFonts w:hint="eastAsia" w:ascii="仿宋" w:hAnsi="仿宋" w:eastAsia="仿宋" w:cs="仿宋"/>
          <w:color w:val="auto"/>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5BA274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B927C4">
            <w:pPr>
              <w:widowControl/>
              <w:wordWrap w:val="0"/>
              <w:spacing w:line="360" w:lineRule="auto"/>
              <w:jc w:val="both"/>
              <w:rPr>
                <w:rFonts w:ascii="仿宋" w:hAnsi="仿宋" w:eastAsia="仿宋" w:cs="仿宋"/>
                <w:b/>
                <w:bCs/>
                <w:color w:val="auto"/>
                <w:highlight w:val="none"/>
              </w:rPr>
            </w:pPr>
            <w:r>
              <w:rPr>
                <w:rFonts w:hint="eastAsia" w:ascii="仿宋" w:hAnsi="仿宋" w:eastAsia="仿宋" w:cs="仿宋"/>
                <w:b/>
                <w:bCs/>
                <w:color w:val="auto"/>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D64D37">
            <w:pPr>
              <w:widowControl/>
              <w:wordWrap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3DE205">
            <w:pPr>
              <w:widowControl/>
              <w:wordWrap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3461E8">
            <w:pPr>
              <w:widowControl/>
              <w:wordWrap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032B22">
            <w:pPr>
              <w:widowControl/>
              <w:wordWrap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DEAF7B">
            <w:pPr>
              <w:widowControl/>
              <w:wordWrap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B9C4DF">
            <w:pPr>
              <w:widowControl/>
              <w:wordWrap w:val="0"/>
              <w:spacing w:line="360" w:lineRule="auto"/>
              <w:jc w:val="center"/>
              <w:rPr>
                <w:rFonts w:ascii="仿宋" w:hAnsi="仿宋" w:eastAsia="仿宋" w:cs="仿宋"/>
                <w:b/>
                <w:bCs/>
                <w:color w:val="auto"/>
                <w:highlight w:val="none"/>
              </w:rPr>
            </w:pPr>
            <w:r>
              <w:rPr>
                <w:rFonts w:hint="eastAsia" w:ascii="仿宋" w:hAnsi="仿宋" w:eastAsia="仿宋" w:cs="仿宋"/>
                <w:b/>
                <w:bCs/>
                <w:color w:val="auto"/>
                <w:kern w:val="0"/>
                <w:highlight w:val="none"/>
                <w:lang w:bidi="ar"/>
              </w:rPr>
              <w:t>最高限价(元)</w:t>
            </w:r>
          </w:p>
        </w:tc>
      </w:tr>
      <w:tr w14:paraId="191709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7055B5">
            <w:pPr>
              <w:widowControl/>
              <w:wordWrap w:val="0"/>
              <w:spacing w:line="360" w:lineRule="auto"/>
              <w:jc w:val="center"/>
              <w:rPr>
                <w:rFonts w:ascii="仿宋" w:hAnsi="仿宋" w:eastAsia="仿宋" w:cs="仿宋"/>
                <w:color w:val="auto"/>
                <w:highlight w:val="none"/>
              </w:rPr>
            </w:pPr>
            <w:r>
              <w:rPr>
                <w:rFonts w:hint="eastAsia" w:ascii="仿宋" w:hAnsi="仿宋" w:eastAsia="仿宋" w:cs="仿宋"/>
                <w:color w:val="auto"/>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A1FE2C">
            <w:pPr>
              <w:widowControl/>
              <w:wordWrap w:val="0"/>
              <w:spacing w:line="360" w:lineRule="auto"/>
              <w:jc w:val="center"/>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4EC527">
            <w:pPr>
              <w:widowControl/>
              <w:wordWrap w:val="0"/>
              <w:spacing w:line="360" w:lineRule="auto"/>
              <w:jc w:val="center"/>
              <w:rPr>
                <w:rFonts w:ascii="仿宋" w:hAnsi="仿宋" w:eastAsia="仿宋" w:cs="仿宋"/>
                <w:color w:val="auto"/>
                <w:kern w:val="0"/>
                <w:highlight w:val="none"/>
              </w:rPr>
            </w:pPr>
            <w:r>
              <w:rPr>
                <w:rFonts w:hint="eastAsia" w:ascii="仿宋" w:hAnsi="仿宋" w:eastAsia="仿宋" w:cs="仿宋"/>
                <w:color w:val="auto"/>
                <w:highlight w:val="none"/>
                <w:lang w:eastAsia="zh-CN"/>
              </w:rPr>
              <w:t>极端服役环境下道路工程智能孪生感知关键技术及应用研究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A709A5">
            <w:pPr>
              <w:widowControl/>
              <w:wordWrap w:val="0"/>
              <w:spacing w:line="360" w:lineRule="auto"/>
              <w:jc w:val="center"/>
              <w:rPr>
                <w:rFonts w:ascii="仿宋" w:hAnsi="仿宋" w:eastAsia="仿宋" w:cs="仿宋"/>
                <w:color w:val="auto"/>
                <w:highlight w:val="none"/>
              </w:rPr>
            </w:pPr>
            <w:r>
              <w:rPr>
                <w:rFonts w:hint="eastAsia" w:ascii="仿宋" w:hAnsi="仿宋" w:eastAsia="仿宋" w:cs="仿宋"/>
                <w:color w:val="auto"/>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6F6756">
            <w:pPr>
              <w:widowControl/>
              <w:wordWrap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lang w:eastAsia="zh-CN"/>
              </w:rPr>
              <w:t>极端服役环境下道路工程智能孪生感知关键技术及应用研究，</w:t>
            </w:r>
            <w:r>
              <w:rPr>
                <w:rFonts w:hint="eastAsia" w:ascii="仿宋" w:hAnsi="仿宋" w:eastAsia="仿宋" w:cs="仿宋"/>
                <w:color w:val="auto"/>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ABB34">
            <w:pPr>
              <w:widowControl/>
              <w:spacing w:line="360" w:lineRule="auto"/>
              <w:jc w:val="right"/>
              <w:rPr>
                <w:rFonts w:hint="eastAsia" w:ascii="仿宋" w:hAnsi="仿宋" w:eastAsia="仿宋" w:cs="仿宋"/>
                <w:color w:val="auto"/>
                <w:highlight w:val="none"/>
                <w:lang w:eastAsia="zh-CN"/>
              </w:rPr>
            </w:pPr>
            <w:r>
              <w:rPr>
                <w:rFonts w:hint="eastAsia" w:ascii="仿宋" w:hAnsi="仿宋" w:eastAsia="仿宋" w:cs="仿宋"/>
                <w:color w:val="auto"/>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410E74">
            <w:pPr>
              <w:widowControl/>
              <w:spacing w:line="360" w:lineRule="auto"/>
              <w:jc w:val="right"/>
              <w:rPr>
                <w:rFonts w:hint="eastAsia" w:ascii="仿宋" w:hAnsi="仿宋" w:eastAsia="仿宋" w:cs="仿宋"/>
                <w:color w:val="auto"/>
                <w:highlight w:val="none"/>
                <w:lang w:eastAsia="zh-CN"/>
              </w:rPr>
            </w:pPr>
            <w:r>
              <w:rPr>
                <w:rFonts w:hint="eastAsia" w:ascii="仿宋" w:hAnsi="仿宋" w:eastAsia="仿宋" w:cs="仿宋"/>
                <w:color w:val="auto"/>
                <w:kern w:val="0"/>
                <w:highlight w:val="none"/>
                <w:lang w:eastAsia="zh-CN" w:bidi="ar"/>
              </w:rPr>
              <w:t>200000.00</w:t>
            </w:r>
          </w:p>
        </w:tc>
      </w:tr>
    </w:tbl>
    <w:p w14:paraId="479F9FD4">
      <w:pPr>
        <w:pStyle w:val="28"/>
        <w:wordWrap w:val="0"/>
        <w:spacing w:beforeAutospacing="0" w:afterAutospacing="0" w:line="360" w:lineRule="auto"/>
        <w:ind w:firstLine="630"/>
        <w:jc w:val="both"/>
        <w:rPr>
          <w:rFonts w:ascii="仿宋" w:hAnsi="仿宋" w:eastAsia="仿宋" w:cs="仿宋"/>
          <w:color w:val="auto"/>
          <w:highlight w:val="none"/>
        </w:rPr>
      </w:pPr>
      <w:r>
        <w:rPr>
          <w:rFonts w:hint="eastAsia" w:ascii="仿宋" w:hAnsi="仿宋" w:eastAsia="仿宋" w:cs="仿宋"/>
          <w:color w:val="auto"/>
          <w:highlight w:val="none"/>
        </w:rPr>
        <w:t>本合同包不接受联合体投标</w:t>
      </w:r>
    </w:p>
    <w:p w14:paraId="2C1FEC92">
      <w:pPr>
        <w:pStyle w:val="28"/>
        <w:wordWrap w:val="0"/>
        <w:spacing w:beforeAutospacing="0" w:afterAutospacing="0" w:line="360" w:lineRule="auto"/>
        <w:ind w:firstLine="630"/>
        <w:jc w:val="both"/>
        <w:rPr>
          <w:rFonts w:hint="eastAsia" w:ascii="仿宋" w:hAnsi="仿宋" w:eastAsia="仿宋" w:cs="仿宋"/>
          <w:color w:val="auto"/>
          <w:highlight w:val="none"/>
        </w:rPr>
      </w:pPr>
      <w:r>
        <w:rPr>
          <w:rFonts w:hint="eastAsia" w:ascii="仿宋" w:hAnsi="仿宋" w:eastAsia="仿宋" w:cs="仿宋"/>
          <w:color w:val="auto"/>
          <w:highlight w:val="none"/>
        </w:rPr>
        <w:t>合同履行期限：合同签订之日起</w:t>
      </w:r>
      <w:r>
        <w:rPr>
          <w:rFonts w:hint="eastAsia" w:ascii="仿宋" w:hAnsi="仿宋" w:eastAsia="仿宋" w:cs="仿宋"/>
          <w:color w:val="auto"/>
          <w:highlight w:val="none"/>
          <w:lang w:val="en-US" w:eastAsia="zh-CN"/>
        </w:rPr>
        <w:t>2年内</w:t>
      </w:r>
      <w:r>
        <w:rPr>
          <w:rFonts w:hint="eastAsia" w:ascii="仿宋" w:hAnsi="仿宋" w:eastAsia="仿宋" w:cs="仿宋"/>
          <w:color w:val="auto"/>
          <w:highlight w:val="none"/>
        </w:rPr>
        <w:t>‌。</w:t>
      </w:r>
    </w:p>
    <w:p w14:paraId="1D507BB5">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沥青路面就地温再生智能化养护装备关键技术研究</w:t>
      </w:r>
      <w:r>
        <w:rPr>
          <w:rFonts w:hint="eastAsia" w:ascii="仿宋" w:hAnsi="仿宋" w:eastAsia="仿宋" w:cs="仿宋"/>
          <w:highlight w:val="none"/>
        </w:rPr>
        <w:t>):</w:t>
      </w:r>
    </w:p>
    <w:p w14:paraId="36D653B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BD10681">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1DE1E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65EDC1">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131CEE">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FEB71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DC38B8">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73E4D3">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B9FD88">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31F75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7BA354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7B5354">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val="en-US" w:eastAsia="zh-CN" w:bidi="ar"/>
              </w:rPr>
              <w:t>2</w:t>
            </w:r>
            <w:r>
              <w:rPr>
                <w:rFonts w:hint="eastAsia" w:ascii="仿宋" w:hAnsi="仿宋" w:eastAsia="仿宋" w:cs="仿宋"/>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3ACA59">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0A62C3">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沥青路面就地温再生智能化养护装备关键技术研究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0A0349">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767746">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沥青路面就地温再生智能化养护装备关键技术研究，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CB1419">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0B0871">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5142A531">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2DF213FF">
      <w:pPr>
        <w:pStyle w:val="28"/>
        <w:wordWrap w:val="0"/>
        <w:spacing w:beforeAutospacing="0" w:afterAutospacing="0" w:line="360" w:lineRule="auto"/>
        <w:ind w:firstLine="630"/>
        <w:jc w:val="both"/>
        <w:rPr>
          <w:rFonts w:hint="eastAsia" w:ascii="仿宋" w:hAnsi="仿宋" w:eastAsia="仿宋" w:cs="仿宋"/>
          <w:highlight w:val="none"/>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7A7DB7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136FF47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624BBD21">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p>
    <w:p w14:paraId="555C4E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极端服役环境下道路工程智能孪生感知关键技术及应用研究</w:t>
      </w:r>
      <w:r>
        <w:rPr>
          <w:rFonts w:hint="eastAsia" w:ascii="仿宋" w:hAnsi="仿宋" w:eastAsia="仿宋" w:cs="仿宋"/>
          <w:color w:val="auto"/>
          <w:highlight w:val="none"/>
        </w:rPr>
        <w:t>)落实政府采购政策需满足的资格要求如下:</w:t>
      </w:r>
      <w:r>
        <w:rPr>
          <w:rFonts w:hint="eastAsia" w:ascii="仿宋" w:hAnsi="仿宋" w:eastAsia="仿宋" w:cs="仿宋"/>
          <w:color w:val="auto"/>
          <w:sz w:val="24"/>
          <w:szCs w:val="24"/>
          <w:highlight w:val="none"/>
          <w:lang w:val="en-US" w:eastAsia="zh-CN"/>
        </w:rPr>
        <w:t>本项目非专门面向中小企业采购</w:t>
      </w:r>
      <w:r>
        <w:rPr>
          <w:rFonts w:hint="eastAsia" w:ascii="仿宋" w:hAnsi="仿宋" w:eastAsia="仿宋" w:cs="仿宋"/>
          <w:color w:val="auto"/>
          <w:sz w:val="24"/>
          <w:highlight w:val="none"/>
          <w:lang w:val="en-US" w:eastAsia="zh-CN"/>
        </w:rPr>
        <w:t>。</w:t>
      </w:r>
    </w:p>
    <w:p w14:paraId="63868E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沥青路面就地温再生智能化养护装备关键技术研究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0EDA4EB9">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3.本项目的特定资格要求：</w:t>
      </w:r>
    </w:p>
    <w:p w14:paraId="1D14ED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极端服役环境下道路工程智能孪生感知关键技术及应用研究</w:t>
      </w:r>
      <w:r>
        <w:rPr>
          <w:rFonts w:hint="eastAsia" w:ascii="仿宋" w:hAnsi="仿宋" w:eastAsia="仿宋" w:cs="仿宋"/>
          <w:color w:val="auto"/>
          <w:highlight w:val="none"/>
        </w:rPr>
        <w:t>)特定资格要求如下:</w:t>
      </w:r>
    </w:p>
    <w:p w14:paraId="480FB0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59DF2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07F45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7BBD2B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EF2E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5、提供具有履行本合同所必需的专业技术能力的书面声明；</w:t>
      </w:r>
    </w:p>
    <w:p w14:paraId="1988FC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2F52B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color w:val="auto"/>
          <w:sz w:val="24"/>
          <w:highlight w:val="none"/>
          <w:lang w:val="en-US" w:eastAsia="zh-CN"/>
        </w:rPr>
        <w:t>；</w:t>
      </w:r>
    </w:p>
    <w:p w14:paraId="02D9ED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93C44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7FEF8F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10、本项目不接受联合体响应。</w:t>
      </w:r>
    </w:p>
    <w:p w14:paraId="2C3A64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沥青路面就地温再生智能化养护装备关键技术研究</w:t>
      </w:r>
      <w:r>
        <w:rPr>
          <w:rFonts w:hint="eastAsia" w:ascii="仿宋" w:hAnsi="仿宋" w:eastAsia="仿宋" w:cs="仿宋"/>
          <w:highlight w:val="none"/>
        </w:rPr>
        <w:t>)</w:t>
      </w:r>
      <w:r>
        <w:rPr>
          <w:rFonts w:hint="eastAsia" w:ascii="仿宋" w:hAnsi="仿宋" w:eastAsia="仿宋" w:cs="仿宋"/>
          <w:highlight w:val="none"/>
          <w:lang w:val="en-US" w:eastAsia="zh-CN"/>
        </w:rPr>
        <w:t>特定资格要求如下：</w:t>
      </w:r>
    </w:p>
    <w:p w14:paraId="2850C7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2F6DEC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B3798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9A48D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1F820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8DFE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5B666B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506BF3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F6C1A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43F0F9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32823DD6">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color w:val="auto"/>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18</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25</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4BD56D21">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p w14:paraId="3FD0779E">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方式：现场获取</w:t>
      </w:r>
    </w:p>
    <w:p w14:paraId="7528DBF0">
      <w:pPr>
        <w:pStyle w:val="28"/>
        <w:wordWrap w:val="0"/>
        <w:spacing w:beforeAutospacing="0" w:afterAutospacing="0" w:line="360" w:lineRule="auto"/>
        <w:ind w:firstLine="48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rPr>
        <w:t>售价： </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00元</w:t>
      </w:r>
      <w:r>
        <w:rPr>
          <w:rFonts w:hint="eastAsia" w:ascii="仿宋" w:hAnsi="仿宋" w:eastAsia="仿宋" w:cs="仿宋"/>
          <w:color w:val="auto"/>
          <w:highlight w:val="none"/>
          <w:lang w:val="en-US" w:eastAsia="zh-CN"/>
        </w:rPr>
        <w:t>/包</w:t>
      </w:r>
    </w:p>
    <w:p w14:paraId="0E2A3C48">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四、响应文件提交</w:t>
      </w:r>
    </w:p>
    <w:p w14:paraId="1221D65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12</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1</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highlight w:val="none"/>
        </w:rPr>
        <w:t> </w:t>
      </w:r>
    </w:p>
    <w:p w14:paraId="3E71B53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五、开启</w:t>
      </w:r>
    </w:p>
    <w:p w14:paraId="43C3B6CB">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highlight w:val="none"/>
        </w:rPr>
        <w:t>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12</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1</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2FBA5306">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1、本项目报名方式为网上报名，购买采购文件时将经办人单位介绍信或授权委托书、采购文件领取表、经办人身份证复印件加盖公章、转账凭证电子版发送至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00元，售后不退</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w:t>
      </w:r>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highlight w:val="none"/>
          <w:shd w:val="clear" w:color="auto" w:fill="FFFFFF"/>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采购预算</w:t>
            </w:r>
          </w:p>
        </w:tc>
        <w:tc>
          <w:tcPr>
            <w:tcW w:w="6981" w:type="dxa"/>
            <w:shd w:val="clear" w:color="auto" w:fill="auto"/>
            <w:vAlign w:val="center"/>
          </w:tcPr>
          <w:p w14:paraId="4CB2C11C">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采购预算：包1：20万元，包2：20万元.</w:t>
            </w:r>
          </w:p>
          <w:p w14:paraId="17A8881A">
            <w:pPr>
              <w:spacing w:line="360" w:lineRule="auto"/>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54A74639">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3795D3E1">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color w:val="auto"/>
                <w:highlight w:val="none"/>
              </w:rPr>
              <w:t>磋商保证金</w:t>
            </w:r>
          </w:p>
        </w:tc>
        <w:tc>
          <w:tcPr>
            <w:tcW w:w="6981" w:type="dxa"/>
            <w:vAlign w:val="center"/>
          </w:tcPr>
          <w:p w14:paraId="5CA486E9">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1、本项目的磋商保证金</w:t>
            </w:r>
            <w:r>
              <w:rPr>
                <w:rFonts w:hint="eastAsia" w:ascii="仿宋" w:hAnsi="仿宋" w:eastAsia="仿宋" w:cs="仿宋"/>
                <w:color w:val="auto"/>
                <w:highlight w:val="none"/>
                <w:lang w:val="en-US" w:eastAsia="zh-CN"/>
              </w:rPr>
              <w:t>每包</w:t>
            </w:r>
            <w:r>
              <w:rPr>
                <w:rFonts w:hint="eastAsia" w:ascii="仿宋" w:hAnsi="仿宋" w:eastAsia="仿宋" w:cs="仿宋"/>
                <w:color w:val="auto"/>
                <w:highlight w:val="none"/>
              </w:rPr>
              <w:t>为：人民币</w:t>
            </w:r>
            <w:r>
              <w:rPr>
                <w:rFonts w:hint="eastAsia" w:ascii="仿宋" w:hAnsi="仿宋" w:eastAsia="仿宋" w:cs="仿宋"/>
                <w:color w:val="auto"/>
                <w:highlight w:val="none"/>
                <w:u w:val="single"/>
                <w:lang w:val="en-US" w:eastAsia="zh-CN"/>
              </w:rPr>
              <w:t>叁仟元整</w:t>
            </w:r>
            <w:r>
              <w:rPr>
                <w:rFonts w:hint="eastAsia" w:ascii="仿宋" w:hAnsi="仿宋" w:eastAsia="仿宋" w:cs="仿宋"/>
                <w:color w:val="auto"/>
                <w:highlight w:val="none"/>
              </w:rPr>
              <w:t>（小写：¥</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000.00</w:t>
            </w:r>
            <w:r>
              <w:rPr>
                <w:rFonts w:hint="eastAsia" w:ascii="仿宋" w:hAnsi="仿宋" w:eastAsia="仿宋" w:cs="仿宋"/>
                <w:color w:val="auto"/>
                <w:highlight w:val="none"/>
              </w:rPr>
              <w:t>）；</w:t>
            </w:r>
          </w:p>
          <w:p w14:paraId="2BBED052">
            <w:pPr>
              <w:spacing w:line="500" w:lineRule="exact"/>
              <w:rPr>
                <w:rFonts w:hint="eastAsia" w:ascii="仿宋" w:hAnsi="仿宋" w:eastAsia="仿宋" w:cs="仿宋"/>
                <w:color w:val="auto"/>
                <w:sz w:val="24"/>
                <w:highlight w:val="none"/>
              </w:rPr>
            </w:pPr>
            <w:r>
              <w:rPr>
                <w:rFonts w:hint="eastAsia" w:ascii="仿宋" w:hAnsi="仿宋" w:eastAsia="仿宋" w:cs="仿宋"/>
                <w:color w:val="auto"/>
                <w:highlight w:val="none"/>
              </w:rPr>
              <w:t>2、交纳方式：</w:t>
            </w:r>
            <w:r>
              <w:rPr>
                <w:rFonts w:hint="eastAsia" w:ascii="仿宋" w:hAnsi="仿宋" w:eastAsia="仿宋" w:cs="仿宋"/>
                <w:color w:val="auto"/>
                <w:sz w:val="24"/>
                <w:highlight w:val="none"/>
              </w:rPr>
              <w:t>磋商保证金应当以网银、支票、汇票、本票或者金融机构、担保机构出具的保函等非现金形式提交。</w:t>
            </w:r>
          </w:p>
          <w:p w14:paraId="4203ABE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3、交纳截止时间：磋商截止时间前到达指定账户。</w:t>
            </w:r>
          </w:p>
          <w:p w14:paraId="166D42E6">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4、以转账方式交纳磋商保证金须注明项目</w:t>
            </w:r>
            <w:r>
              <w:rPr>
                <w:rFonts w:hint="eastAsia" w:ascii="仿宋" w:hAnsi="仿宋" w:eastAsia="仿宋" w:cs="仿宋"/>
                <w:b/>
                <w:bCs/>
                <w:color w:val="auto"/>
                <w:highlight w:val="none"/>
              </w:rPr>
              <w:t>编号</w:t>
            </w:r>
            <w:r>
              <w:rPr>
                <w:rFonts w:hint="eastAsia" w:ascii="仿宋" w:hAnsi="仿宋" w:eastAsia="仿宋" w:cs="仿宋"/>
                <w:b/>
                <w:bCs/>
                <w:color w:val="auto"/>
                <w:highlight w:val="none"/>
                <w:lang w:val="en-US" w:eastAsia="zh-CN"/>
              </w:rPr>
              <w:t>+合同包号</w:t>
            </w:r>
            <w:r>
              <w:rPr>
                <w:rFonts w:hint="eastAsia" w:ascii="仿宋" w:hAnsi="仿宋" w:eastAsia="仿宋" w:cs="仿宋"/>
                <w:b/>
                <w:bCs/>
                <w:color w:val="auto"/>
                <w:highlight w:val="none"/>
              </w:rPr>
              <w:t>+用途</w:t>
            </w:r>
            <w:r>
              <w:rPr>
                <w:rFonts w:hint="eastAsia" w:ascii="仿宋" w:hAnsi="仿宋" w:eastAsia="仿宋" w:cs="仿宋"/>
                <w:color w:val="auto"/>
                <w:highlight w:val="none"/>
              </w:rPr>
              <w:t>便于采购代理机构财务部查询登记。</w:t>
            </w:r>
          </w:p>
          <w:p w14:paraId="66E3CEED">
            <w:pPr>
              <w:keepNext w:val="0"/>
              <w:keepLines w:val="0"/>
              <w:pageBreakBefore w:val="0"/>
              <w:shd w:val="clear"/>
              <w:kinsoku/>
              <w:overflowPunct/>
              <w:topLinePunct w:val="0"/>
              <w:bidi w:val="0"/>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开户名称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eastAsia="zh-CN"/>
              </w:rPr>
              <w:t>陕西正宇信工程项目管理有限公司</w:t>
            </w:r>
          </w:p>
          <w:p w14:paraId="29E16B3C">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r>
              <w:rPr>
                <w:rFonts w:hint="eastAsia" w:ascii="仿宋" w:hAnsi="仿宋" w:eastAsia="仿宋" w:cs="仿宋"/>
                <w:color w:val="auto"/>
                <w:sz w:val="24"/>
                <w:szCs w:val="24"/>
                <w:highlight w:val="none"/>
                <w:lang w:val="zh-CN"/>
              </w:rPr>
              <w:t>中国建设银行股份有限公司西安长安区西长安街支行</w:t>
            </w:r>
          </w:p>
          <w:p w14:paraId="113FA38A">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     号：105791011811</w:t>
            </w:r>
          </w:p>
          <w:p w14:paraId="2489FFDC">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号：61050170525900000014</w:t>
            </w:r>
          </w:p>
          <w:p w14:paraId="0D6D7198">
            <w:pPr>
              <w:pStyle w:val="90"/>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重要提示：</w:t>
            </w:r>
          </w:p>
          <w:p w14:paraId="78039467">
            <w:pPr>
              <w:pStyle w:val="90"/>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1E5A6C4C">
            <w:pPr>
              <w:pStyle w:val="90"/>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color w:val="auto"/>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A72C73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1．磋商响应文件正、副本应分别胶装成册，胶装应牢固、不易拆散和换页，不得采用活页装订，建议双面打印。</w:t>
            </w:r>
          </w:p>
          <w:p w14:paraId="021EA52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2．密封包装方式：</w:t>
            </w:r>
          </w:p>
          <w:p w14:paraId="6DE18A6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（1）磋商响应文件正本一包密封；</w:t>
            </w:r>
          </w:p>
          <w:p w14:paraId="2C2B421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（2）磋商响应文件副本一包密封。</w:t>
            </w:r>
          </w:p>
          <w:p w14:paraId="3218797D">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（3）磋商响应文件电子版一包密封。</w:t>
            </w:r>
          </w:p>
          <w:p w14:paraId="05118DE9">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封套上应写明：</w:t>
            </w:r>
          </w:p>
          <w:p w14:paraId="49B070B7">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                       正本/副本/电子版</w:t>
            </w:r>
          </w:p>
          <w:p w14:paraId="2C692282">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27AD3444">
            <w:pPr>
              <w:spacing w:line="5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合同包号</w:t>
            </w:r>
          </w:p>
          <w:p w14:paraId="7C05D455">
            <w:pPr>
              <w:spacing w:line="500" w:lineRule="exact"/>
              <w:ind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磋商响应文件</w:t>
            </w:r>
          </w:p>
          <w:p w14:paraId="43B8F8C0">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在    年  月  日 时  分前</w:t>
            </w:r>
            <w:r>
              <w:rPr>
                <w:rFonts w:hint="eastAsia" w:ascii="仿宋" w:hAnsi="仿宋" w:eastAsia="仿宋" w:cs="仿宋"/>
                <w:color w:val="auto"/>
                <w:highlight w:val="none"/>
              </w:rPr>
              <w:t>不得开启</w:t>
            </w:r>
          </w:p>
          <w:p w14:paraId="6FCBD4D3">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（公章）</w:t>
            </w:r>
          </w:p>
          <w:p w14:paraId="52B737A8">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color w:val="auto"/>
                <w:highlight w:val="none"/>
              </w:rPr>
              <w:t>法定代表人或授权代表：</w:t>
            </w:r>
            <w:r>
              <w:rPr>
                <w:rFonts w:hint="eastAsia" w:ascii="仿宋" w:hAnsi="仿宋" w:eastAsia="仿宋" w:cs="仿宋"/>
                <w:color w:val="auto"/>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B25536C">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w:t>
            </w: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12</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1</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544FB54F">
            <w:pPr>
              <w:spacing w:line="360" w:lineRule="auto"/>
              <w:jc w:val="left"/>
              <w:rPr>
                <w:rFonts w:hint="eastAsia" w:ascii="仿宋" w:hAnsi="仿宋" w:eastAsia="仿宋" w:cs="仿宋"/>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E33DEF8">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时间：</w:t>
            </w: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12</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1</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color w:val="auto"/>
                <w:highlight w:val="none"/>
                <w:lang w:val="en-US" w:eastAsia="zh-CN"/>
              </w:rPr>
              <w:t> </w:t>
            </w:r>
          </w:p>
          <w:p w14:paraId="7C32AF27">
            <w:pPr>
              <w:spacing w:line="360" w:lineRule="auto"/>
              <w:jc w:val="left"/>
              <w:rPr>
                <w:rFonts w:hint="eastAsia" w:ascii="仿宋" w:hAnsi="仿宋" w:eastAsia="仿宋" w:cs="仿宋"/>
                <w:highlight w:val="none"/>
              </w:rPr>
            </w:pPr>
            <w:r>
              <w:rPr>
                <w:rFonts w:hint="eastAsia" w:ascii="仿宋" w:hAnsi="仿宋" w:eastAsia="仿宋" w:cs="仿宋"/>
                <w:color w:val="auto"/>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519156737"/>
      <w:bookmarkStart w:id="13" w:name="_Toc32045"/>
      <w:bookmarkStart w:id="14"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10488"/>
      <w:bookmarkStart w:id="16" w:name="_Toc3716"/>
      <w:bookmarkStart w:id="17" w:name="_Toc23167"/>
      <w:bookmarkStart w:id="18" w:name="_Toc26143"/>
      <w:bookmarkStart w:id="19" w:name="_Toc519156746"/>
      <w:bookmarkStart w:id="20" w:name="_Toc29597"/>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3421"/>
      <w:bookmarkStart w:id="22" w:name="_Toc12298"/>
      <w:bookmarkStart w:id="23" w:name="_Toc519156738"/>
      <w:bookmarkStart w:id="24" w:name="_Toc12414"/>
      <w:bookmarkStart w:id="25" w:name="_Toc25586"/>
      <w:bookmarkStart w:id="26" w:name="_Toc7253"/>
      <w:bookmarkStart w:id="27" w:name="_Toc24454"/>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27408"/>
      <w:bookmarkStart w:id="29" w:name="_Toc519156739"/>
      <w:bookmarkStart w:id="30" w:name="_Toc452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0773"/>
      <w:bookmarkStart w:id="32" w:name="_Toc17134"/>
      <w:bookmarkStart w:id="33" w:name="_Toc25030"/>
      <w:bookmarkStart w:id="34" w:name="_Toc2653"/>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6846"/>
      <w:bookmarkStart w:id="36" w:name="_Toc8808"/>
      <w:bookmarkStart w:id="37" w:name="_Toc1168"/>
      <w:bookmarkStart w:id="38" w:name="_Toc22803"/>
      <w:bookmarkStart w:id="39" w:name="_Toc28014"/>
      <w:bookmarkStart w:id="40" w:name="_Toc18132"/>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2515"/>
      <w:bookmarkStart w:id="44" w:name="_Toc31661"/>
      <w:bookmarkStart w:id="45" w:name="_Toc11063"/>
      <w:bookmarkStart w:id="46" w:name="_Toc16723"/>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519156742"/>
      <w:bookmarkStart w:id="48" w:name="_Toc32447"/>
      <w:bookmarkStart w:id="49" w:name="_Toc29321"/>
      <w:bookmarkStart w:id="50" w:name="_Toc4585"/>
      <w:bookmarkStart w:id="51" w:name="_Toc1285"/>
      <w:bookmarkStart w:id="52" w:name="_Toc14489"/>
      <w:bookmarkStart w:id="53" w:name="_Toc18356"/>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954"/>
      <w:bookmarkStart w:id="55" w:name="_Toc6759"/>
      <w:bookmarkStart w:id="56" w:name="_Toc519156743"/>
      <w:bookmarkStart w:id="57" w:name="_Toc12452"/>
      <w:bookmarkStart w:id="58" w:name="_Toc13700"/>
      <w:bookmarkStart w:id="59" w:name="_Toc15015"/>
      <w:bookmarkStart w:id="60" w:name="_Toc21838"/>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19721"/>
      <w:bookmarkStart w:id="62" w:name="_Toc23113"/>
      <w:bookmarkStart w:id="63"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12773"/>
      <w:bookmarkStart w:id="65" w:name="_Toc26927"/>
      <w:bookmarkStart w:id="66" w:name="_Toc21776"/>
      <w:bookmarkStart w:id="67" w:name="_Toc729"/>
      <w:bookmarkStart w:id="68" w:name="_Toc23716"/>
      <w:bookmarkStart w:id="69" w:name="_Toc5011"/>
      <w:bookmarkStart w:id="70" w:name="_Toc23884"/>
      <w:bookmarkStart w:id="71" w:name="_Toc519156745"/>
      <w:bookmarkStart w:id="72" w:name="_Toc14277"/>
      <w:bookmarkStart w:id="73" w:name="_Toc11936"/>
      <w:bookmarkStart w:id="74" w:name="_Toc23647"/>
      <w:bookmarkStart w:id="75" w:name="_Toc30935"/>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165"/>
      <w:bookmarkStart w:id="77" w:name="_Toc18282"/>
      <w:bookmarkStart w:id="78" w:name="_Toc5878"/>
      <w:bookmarkStart w:id="79" w:name="_Toc32429"/>
      <w:bookmarkStart w:id="80" w:name="_Toc10336"/>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highlight w:val="none"/>
          <w:lang w:val="en-US" w:eastAsia="zh-CN"/>
        </w:rPr>
      </w:pPr>
      <w:bookmarkStart w:id="83" w:name="_Toc2350"/>
      <w:r>
        <w:rPr>
          <w:rFonts w:hint="eastAsia" w:ascii="仿宋" w:hAnsi="仿宋" w:eastAsia="仿宋" w:cs="仿宋"/>
          <w:sz w:val="36"/>
          <w:szCs w:val="36"/>
          <w:highlight w:val="none"/>
          <w:lang w:val="en-US" w:eastAsia="zh-CN"/>
        </w:rPr>
        <w:br w:type="page"/>
      </w:r>
    </w:p>
    <w:p w14:paraId="25637507">
      <w:pPr>
        <w:pStyle w:val="2"/>
        <w:bidi w:val="0"/>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 xml:space="preserve">第三章  </w:t>
      </w:r>
      <w:bookmarkEnd w:id="81"/>
      <w:bookmarkEnd w:id="82"/>
      <w:r>
        <w:rPr>
          <w:rFonts w:hint="eastAsia" w:ascii="仿宋" w:hAnsi="仿宋" w:eastAsia="仿宋" w:cs="仿宋"/>
          <w:sz w:val="36"/>
          <w:szCs w:val="36"/>
          <w:highlight w:val="none"/>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highlight w:val="none"/>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highlight w:val="none"/>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4956682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27647E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4E0D328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1262C44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0406153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5B416A5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84" w:name="_Toc18268"/>
      <w:bookmarkStart w:id="85" w:name="_Toc31900"/>
      <w:bookmarkStart w:id="86" w:name="_Toc16214"/>
      <w:bookmarkStart w:id="123" w:name="_GoBack"/>
      <w:bookmarkEnd w:id="123"/>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519156757"/>
      <w:bookmarkStart w:id="88" w:name="_Toc12426"/>
      <w:bookmarkStart w:id="89" w:name="_Toc13278"/>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包2</w:t>
      </w:r>
      <w:r>
        <w:rPr>
          <w:rFonts w:hint="eastAsia" w:ascii="仿宋" w:hAnsi="仿宋" w:eastAsia="仿宋" w:cs="仿宋"/>
          <w:b/>
          <w:bCs/>
          <w:color w:val="auto"/>
          <w:sz w:val="36"/>
          <w:szCs w:val="36"/>
          <w:highlight w:val="none"/>
          <w:lang w:eastAsia="zh-CN"/>
        </w:rPr>
        <w:t>）</w:t>
      </w:r>
    </w:p>
    <w:p w14:paraId="000BCBAD">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一、研究内容</w:t>
      </w:r>
    </w:p>
    <w:p w14:paraId="127A429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（1）沥青路面就地温再生养护装备智能化需求及控制要点</w:t>
      </w:r>
    </w:p>
    <w:p w14:paraId="02DFC15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系统采集就地温再生期间道路、环境及再生沥青混合料性能等数据，研究复杂工况环境下就地温再生工艺各环节关键影响因素，剖析养护装备与再生沥青混合料性能之间的内在关联，明确就地温再生养护装备智能化需求及控制要点。</w:t>
      </w:r>
    </w:p>
    <w:p w14:paraId="5CCA7C39">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（2）复杂环境下沥青路面就地温再生养护装备自适应技术</w:t>
      </w:r>
    </w:p>
    <w:p w14:paraId="70D7FAE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合各类传感器与机器学习等智能感知技术，实时监测、采集、分析装备运行状态、周围环境信息以及废旧沥青混合料关键再生参数，开发复杂环境下可实现关键工艺参数自调节的就地温再生养护装备自适应技术。</w:t>
      </w:r>
    </w:p>
    <w:p w14:paraId="7AB11DA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（3）沥青路面就地温再生养护装备靶向定位及自运行技术</w:t>
      </w:r>
    </w:p>
    <w:p w14:paraId="0CE21CC7">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基于地理信息系统（GIS）、全球定位系统（GPS）或机器学习等技术实时解算装备位置环境信息，开发可实现精准定位病害、行进路径自规划就地温再生养护装备靶向定位及自运行技术。</w:t>
      </w:r>
    </w:p>
    <w:p w14:paraId="009E4B8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（4）环保导向型沥青路面就地温再生智能化养护装备开发</w:t>
      </w:r>
    </w:p>
    <w:p w14:paraId="14394C95">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析现有就地温再生养护装备性能，系统性融合优化智能化自适应、自运行技术，评估该技术与现有装备间适配性，提出全面整合与优化方案，构建可视化远程规划与监控操作平台，开发环保导向型就地温再生智能化养护装备。</w:t>
      </w:r>
    </w:p>
    <w:p w14:paraId="0DBD5BAB">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577320E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（1）报告：完成《沥青路面就地温再生智能化养护装备关键技术研究》课题研究报告1份；</w:t>
      </w:r>
    </w:p>
    <w:p w14:paraId="1654999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（2）专利：申报国家专利≥2项；</w:t>
      </w:r>
    </w:p>
    <w:p w14:paraId="29E599D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（3）论文：发表论文≥2篇，其中SCI或EI检索至少一篇、中午核心期刊至少一篇。</w:t>
      </w:r>
    </w:p>
    <w:p w14:paraId="11CE8772">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三、进度计划</w:t>
      </w:r>
    </w:p>
    <w:p w14:paraId="01771FB5">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（1）2025.12.01~2026.02.28：系统采集就地温再生期间道路、环境及再生沥青混合料性能等数据，研究复杂工况环境下就地温再生工艺各环节关键影响因素；</w:t>
      </w:r>
    </w:p>
    <w:p w14:paraId="0CB7959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（2）2026.03.01~2026.05.31：通过大数据分析技术，深入剖析养护装备与再生沥青混合料性能之间的内在关联，明确就地温再生养护装备智能化需求及控制要点；</w:t>
      </w:r>
    </w:p>
    <w:p w14:paraId="62348FC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（3）2026.06.01~2026.10.31：结合智能感知技术，开发复杂环境下可实现关键工艺参数自调节的就地温再生养护装备自适应技术；</w:t>
      </w:r>
    </w:p>
    <w:p w14:paraId="1E195676">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（4）2026.11.01~2027.03.31：基于空间信息与机器学习技术，开发可实现精准定位病害、行进路径自规划、自修正的就地温再生养护装备靶向定位及自运行技术；</w:t>
      </w:r>
    </w:p>
    <w:p w14:paraId="724C6EF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（5）2027.04.01~2027.08.31：整合优化智能化自适应、自运行技术，构建可视化远程规划与监控操作平台，开发环保导向型就地温再生智能化养护装备；</w:t>
      </w:r>
    </w:p>
    <w:p w14:paraId="4C672919">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（6）2027.09.01~2027.12.01：撰写研究报告，修改完善并准备结题验收。</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none"/>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none"/>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4D4693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00CA44EB">
            <w:pPr>
              <w:spacing w:line="360" w:lineRule="auto"/>
              <w:jc w:val="center"/>
              <w:rPr>
                <w:rFonts w:hint="eastAsia" w:ascii="仿宋" w:hAnsi="仿宋" w:eastAsia="仿宋" w:cs="仿宋"/>
                <w:color w:val="auto"/>
                <w:sz w:val="24"/>
                <w:szCs w:val="24"/>
                <w:highlight w:val="none"/>
              </w:rPr>
            </w:pPr>
            <w:bookmarkStart w:id="91" w:name="_Toc27511"/>
            <w:bookmarkStart w:id="92" w:name="_Toc23166"/>
            <w:r>
              <w:rPr>
                <w:rFonts w:hint="eastAsia" w:ascii="仿宋" w:hAnsi="仿宋" w:eastAsia="仿宋" w:cs="仿宋"/>
                <w:color w:val="auto"/>
                <w:sz w:val="24"/>
                <w:szCs w:val="24"/>
                <w:highlight w:val="none"/>
              </w:rPr>
              <w:t>条款号</w:t>
            </w:r>
          </w:p>
        </w:tc>
        <w:tc>
          <w:tcPr>
            <w:tcW w:w="8305" w:type="dxa"/>
            <w:vAlign w:val="center"/>
          </w:tcPr>
          <w:p w14:paraId="6E79C6F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26D0CB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867F70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3D6AE930">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06265267">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7F2B39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B96EC1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3A48046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6C0F27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DDF439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6C63A8D6">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0CE68F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5F015B5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50312B3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5544E33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6CB0BE7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0E0A891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3AB0D1A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2436068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9C426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086A99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263DD20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0C52F2B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07BE98D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3632A61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3F4B31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408E0A6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156FA443">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016BF1F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40E99D2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1EC012E4">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2591B9A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6844C33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7E2625D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32ECFB1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00EB69C1">
            <w:pPr>
              <w:pStyle w:val="5"/>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57737C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5FB5690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01929B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69C524A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19A0F7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56AD7403">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7F079A75">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72BB8D55">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62BF48E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095D6CAD">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3A677B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546B27C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2D67384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知识产权：</w:t>
            </w:r>
          </w:p>
          <w:p w14:paraId="2531FE5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60187ED5">
      <w:pPr>
        <w:rPr>
          <w:rFonts w:hint="eastAsia" w:ascii="仿宋" w:hAnsi="仿宋" w:eastAsia="仿宋" w:cs="仿宋"/>
          <w:color w:val="FF0000"/>
          <w:sz w:val="24"/>
          <w:szCs w:val="24"/>
          <w:highlight w:val="none"/>
          <w:lang w:val="en-US" w:eastAsia="zh-CN"/>
        </w:rPr>
      </w:pPr>
      <w:r>
        <w:rPr>
          <w:rFonts w:hint="eastAsia" w:ascii="仿宋" w:hAnsi="仿宋" w:eastAsia="仿宋" w:cs="仿宋"/>
          <w:b/>
          <w:bCs/>
          <w:sz w:val="24"/>
          <w:szCs w:val="24"/>
          <w:highlight w:val="none"/>
        </w:rPr>
        <w:t>项目合同编号：</w:t>
      </w:r>
      <w:r>
        <w:rPr>
          <w:rFonts w:hint="eastAsia" w:ascii="仿宋" w:hAnsi="仿宋" w:eastAsia="仿宋" w:cs="仿宋"/>
          <w:b/>
          <w:bCs/>
          <w:color w:val="FF0000"/>
          <w:sz w:val="24"/>
          <w:szCs w:val="24"/>
          <w:highlight w:val="none"/>
          <w:lang w:val="en-US" w:eastAsia="zh-CN"/>
        </w:rPr>
        <w:t>按照计划文件中项目编号填写</w:t>
      </w:r>
    </w:p>
    <w:p w14:paraId="74F2E85A">
      <w:pPr>
        <w:rPr>
          <w:rFonts w:hint="eastAsia" w:ascii="仿宋" w:hAnsi="仿宋" w:eastAsia="仿宋" w:cs="仿宋"/>
          <w:sz w:val="24"/>
          <w:szCs w:val="24"/>
          <w:highlight w:val="none"/>
        </w:rPr>
      </w:pPr>
    </w:p>
    <w:p w14:paraId="4E075C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rPr>
        <w:t>年度交通科研项目</w:t>
      </w:r>
    </w:p>
    <w:p w14:paraId="283EDC70">
      <w:pPr>
        <w:jc w:val="center"/>
        <w:rPr>
          <w:rFonts w:hint="eastAsia" w:ascii="仿宋" w:hAnsi="仿宋" w:eastAsia="仿宋" w:cs="仿宋"/>
          <w:sz w:val="24"/>
          <w:szCs w:val="24"/>
          <w:highlight w:val="none"/>
        </w:rPr>
      </w:pPr>
    </w:p>
    <w:p w14:paraId="693C1E90">
      <w:pPr>
        <w:jc w:val="center"/>
        <w:rPr>
          <w:rFonts w:hint="eastAsia" w:ascii="仿宋" w:hAnsi="仿宋" w:eastAsia="仿宋" w:cs="仿宋"/>
          <w:sz w:val="24"/>
          <w:szCs w:val="24"/>
          <w:highlight w:val="none"/>
        </w:rPr>
      </w:pPr>
    </w:p>
    <w:p w14:paraId="2B27FA20">
      <w:pPr>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合 同 书</w:t>
      </w:r>
    </w:p>
    <w:p w14:paraId="1B5024BC">
      <w:pPr>
        <w:spacing w:line="480" w:lineRule="auto"/>
        <w:jc w:val="center"/>
        <w:rPr>
          <w:rFonts w:hint="eastAsia" w:ascii="仿宋" w:hAnsi="仿宋" w:eastAsia="仿宋" w:cs="仿宋"/>
          <w:sz w:val="24"/>
          <w:szCs w:val="24"/>
          <w:highlight w:val="none"/>
        </w:rPr>
      </w:pPr>
    </w:p>
    <w:p w14:paraId="68BED1D7">
      <w:pPr>
        <w:spacing w:line="480" w:lineRule="auto"/>
        <w:jc w:val="center"/>
        <w:rPr>
          <w:rFonts w:hint="eastAsia" w:ascii="仿宋" w:hAnsi="仿宋" w:eastAsia="仿宋" w:cs="仿宋"/>
          <w:sz w:val="24"/>
          <w:szCs w:val="24"/>
          <w:highlight w:val="none"/>
        </w:rPr>
      </w:pPr>
    </w:p>
    <w:p w14:paraId="34A4CCA6">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政府采购合同名称</w:t>
      </w:r>
      <w:r>
        <w:rPr>
          <w:rFonts w:hint="eastAsia" w:ascii="仿宋" w:hAnsi="仿宋" w:eastAsia="仿宋" w:cs="仿宋"/>
          <w:color w:val="FF0000"/>
          <w:sz w:val="24"/>
          <w:szCs w:val="24"/>
          <w:highlight w:val="none"/>
        </w:rPr>
        <w:t>）</w:t>
      </w:r>
    </w:p>
    <w:p w14:paraId="75AD9659">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承担单位：</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采购中标</w:t>
      </w:r>
      <w:r>
        <w:rPr>
          <w:rFonts w:hint="eastAsia" w:ascii="仿宋" w:hAnsi="仿宋" w:eastAsia="仿宋" w:cs="仿宋"/>
          <w:color w:val="FF0000"/>
          <w:sz w:val="24"/>
          <w:szCs w:val="24"/>
          <w:highlight w:val="none"/>
        </w:rPr>
        <w:t>单位名称及盖章）</w:t>
      </w:r>
    </w:p>
    <w:p w14:paraId="3D27D1FC">
      <w:pPr>
        <w:spacing w:line="660" w:lineRule="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color w:val="FF0000"/>
          <w:sz w:val="24"/>
          <w:szCs w:val="24"/>
          <w:highlight w:val="none"/>
        </w:rPr>
        <w:t>（注：项目第一负责人）</w:t>
      </w:r>
    </w:p>
    <w:p w14:paraId="12162CDD">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通讯邮编、地址：</w:t>
      </w:r>
    </w:p>
    <w:p w14:paraId="53744AF5">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传真、电话：</w:t>
      </w:r>
    </w:p>
    <w:p w14:paraId="6DA79CBC">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起止年限：年  月 至  年   月</w:t>
      </w:r>
    </w:p>
    <w:p w14:paraId="4F594BA2">
      <w:pPr>
        <w:pStyle w:val="5"/>
        <w:rPr>
          <w:rFonts w:hint="eastAsia" w:ascii="仿宋" w:hAnsi="仿宋" w:eastAsia="仿宋" w:cs="仿宋"/>
          <w:sz w:val="24"/>
          <w:szCs w:val="24"/>
          <w:highlight w:val="none"/>
        </w:rPr>
      </w:pPr>
    </w:p>
    <w:p w14:paraId="5511A9C5">
      <w:pPr>
        <w:pStyle w:val="31"/>
        <w:rPr>
          <w:rFonts w:hint="eastAsia" w:ascii="仿宋" w:hAnsi="仿宋" w:eastAsia="仿宋" w:cs="仿宋"/>
          <w:sz w:val="24"/>
          <w:szCs w:val="24"/>
          <w:highlight w:val="none"/>
        </w:rPr>
      </w:pPr>
    </w:p>
    <w:p w14:paraId="0AB57E2C">
      <w:pPr>
        <w:jc w:val="center"/>
        <w:rPr>
          <w:rFonts w:hint="eastAsia" w:ascii="仿宋" w:hAnsi="仿宋" w:eastAsia="仿宋" w:cs="仿宋"/>
          <w:sz w:val="24"/>
          <w:szCs w:val="24"/>
          <w:highlight w:val="none"/>
        </w:rPr>
      </w:pPr>
    </w:p>
    <w:p w14:paraId="61EFBC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陕西省交通运输厅制</w:t>
      </w:r>
    </w:p>
    <w:p w14:paraId="2ADAB0C6">
      <w:pPr>
        <w:rPr>
          <w:rFonts w:hint="eastAsia" w:ascii="仿宋" w:hAnsi="仿宋" w:eastAsia="仿宋" w:cs="仿宋"/>
          <w:sz w:val="24"/>
          <w:szCs w:val="24"/>
          <w:highlight w:val="none"/>
        </w:rPr>
      </w:pPr>
    </w:p>
    <w:p w14:paraId="642C1FB2">
      <w:pPr>
        <w:rPr>
          <w:rFonts w:hint="eastAsia" w:ascii="仿宋" w:hAnsi="仿宋" w:eastAsia="仿宋" w:cs="仿宋"/>
          <w:sz w:val="24"/>
          <w:szCs w:val="24"/>
          <w:highlight w:val="none"/>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w:t>
            </w:r>
          </w:p>
          <w:p w14:paraId="66878F9E">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技术关键</w:t>
            </w:r>
          </w:p>
          <w:p w14:paraId="26BC947A">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依托工程（依托工作）</w:t>
            </w:r>
          </w:p>
          <w:p w14:paraId="5AD8D59E">
            <w:pPr>
              <w:pStyle w:val="9"/>
              <w:ind w:firstLine="480" w:firstLineChars="20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注：要解决的主要技术难点和问题，要简明扼要</w:t>
            </w:r>
            <w:r>
              <w:rPr>
                <w:rFonts w:hint="eastAsia" w:ascii="仿宋" w:hAnsi="仿宋" w:eastAsia="仿宋" w:cs="仿宋"/>
                <w:color w:val="FF0000"/>
                <w:sz w:val="24"/>
                <w:szCs w:val="24"/>
                <w:highlight w:val="none"/>
                <w:lang w:eastAsia="zh-CN"/>
              </w:rPr>
              <w:t>）</w:t>
            </w:r>
          </w:p>
          <w:p w14:paraId="6053464D">
            <w:pPr>
              <w:rPr>
                <w:rFonts w:hint="eastAsia" w:ascii="仿宋" w:hAnsi="仿宋" w:eastAsia="仿宋" w:cs="仿宋"/>
                <w:sz w:val="24"/>
                <w:szCs w:val="24"/>
                <w:highlight w:val="none"/>
              </w:rPr>
            </w:pPr>
          </w:p>
        </w:tc>
      </w:tr>
    </w:tbl>
    <w:p w14:paraId="28D4351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1．预期目标</w:t>
            </w:r>
          </w:p>
          <w:p w14:paraId="4F997DC9">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（注：是否填补技术空白（国际/国家/省级））</w:t>
            </w:r>
          </w:p>
          <w:p w14:paraId="0E96D69D">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2．主要技术经济指标（具体的技术经济参数）</w:t>
            </w:r>
          </w:p>
          <w:p w14:paraId="753F4BD0">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3．经济和社会效益</w:t>
            </w:r>
          </w:p>
          <w:p w14:paraId="3B23C9BC">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（注：完成项目绩效目标）</w:t>
            </w:r>
          </w:p>
          <w:p w14:paraId="19D47BCF">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4．成果提供形式</w:t>
            </w:r>
          </w:p>
          <w:p w14:paraId="596B745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w:t>
            </w:r>
            <w:r>
              <w:rPr>
                <w:rFonts w:hint="eastAsia" w:ascii="仿宋" w:hAnsi="仿宋" w:eastAsia="仿宋" w:cs="仿宋"/>
                <w:color w:val="FF0000"/>
                <w:sz w:val="24"/>
                <w:szCs w:val="24"/>
                <w:highlight w:val="none"/>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highlight w:val="none"/>
                <w:lang w:eastAsia="zh-CN"/>
              </w:rPr>
              <w:t>试验段及推广工程的规模数量、技术指南、</w:t>
            </w:r>
            <w:r>
              <w:rPr>
                <w:rFonts w:hint="eastAsia" w:ascii="仿宋" w:hAnsi="仿宋" w:eastAsia="仿宋" w:cs="仿宋"/>
                <w:color w:val="FF0000"/>
                <w:sz w:val="24"/>
                <w:szCs w:val="24"/>
                <w:highlight w:val="none"/>
                <w:lang w:val="en-US" w:eastAsia="zh-CN"/>
              </w:rPr>
              <w:t>标准规范、</w:t>
            </w:r>
            <w:r>
              <w:rPr>
                <w:rFonts w:hint="eastAsia" w:ascii="仿宋" w:hAnsi="仿宋" w:eastAsia="仿宋" w:cs="仿宋"/>
                <w:color w:val="FF0000"/>
                <w:sz w:val="24"/>
                <w:szCs w:val="24"/>
                <w:highlight w:val="none"/>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按照项目规模大小，应提供不少于1篇与成果密切相关的《中文核心期刊要目总览》论文，</w:t>
            </w:r>
            <w:r>
              <w:rPr>
                <w:rFonts w:hint="eastAsia" w:ascii="仿宋" w:hAnsi="仿宋" w:eastAsia="仿宋" w:cs="仿宋"/>
                <w:color w:val="FF0000"/>
                <w:sz w:val="24"/>
                <w:szCs w:val="24"/>
                <w:highlight w:val="none"/>
                <w:lang w:eastAsia="zh-CN"/>
              </w:rPr>
              <w:t>论文发表须注明：依托陕西交通科技项目及项目编号</w:t>
            </w:r>
            <w:r>
              <w:rPr>
                <w:rFonts w:hint="eastAsia" w:ascii="仿宋" w:hAnsi="仿宋" w:eastAsia="仿宋" w:cs="仿宋"/>
                <w:color w:val="FF0000"/>
                <w:sz w:val="24"/>
                <w:szCs w:val="24"/>
                <w:highlight w:val="none"/>
                <w:lang w:val="en-US" w:eastAsia="zh-CN"/>
              </w:rPr>
              <w:t>）</w:t>
            </w:r>
          </w:p>
          <w:p w14:paraId="12A13754">
            <w:pPr>
              <w:numPr>
                <w:ilvl w:val="0"/>
                <w:numId w:val="5"/>
              </w:numPr>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其他考核指标</w:t>
            </w:r>
          </w:p>
          <w:p w14:paraId="3A4DCF41">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应开展的媒体宣传报道不少于3次，</w:t>
            </w:r>
            <w:r>
              <w:rPr>
                <w:rFonts w:hint="eastAsia" w:ascii="仿宋" w:hAnsi="仿宋" w:eastAsia="仿宋" w:cs="仿宋"/>
                <w:color w:val="FF0000"/>
                <w:sz w:val="24"/>
                <w:szCs w:val="24"/>
                <w:highlight w:val="none"/>
                <w:lang w:eastAsia="zh-CN"/>
              </w:rPr>
              <w:t>技术交流</w:t>
            </w:r>
            <w:r>
              <w:rPr>
                <w:rFonts w:hint="eastAsia" w:ascii="仿宋" w:hAnsi="仿宋" w:eastAsia="仿宋" w:cs="仿宋"/>
                <w:color w:val="FF0000"/>
                <w:sz w:val="24"/>
                <w:szCs w:val="24"/>
                <w:highlight w:val="none"/>
                <w:lang w:val="en-US" w:eastAsia="zh-CN"/>
              </w:rPr>
              <w:t>不少于1次，</w:t>
            </w:r>
            <w:r>
              <w:rPr>
                <w:rFonts w:hint="eastAsia" w:ascii="仿宋" w:hAnsi="仿宋" w:eastAsia="仿宋" w:cs="仿宋"/>
                <w:color w:val="FF0000"/>
                <w:sz w:val="24"/>
                <w:szCs w:val="24"/>
                <w:highlight w:val="none"/>
                <w:lang w:eastAsia="zh-CN"/>
              </w:rPr>
              <w:t>不得填写培养研究生、博硕士）。</w:t>
            </w:r>
          </w:p>
          <w:p w14:paraId="38287591">
            <w:pPr>
              <w:rPr>
                <w:rFonts w:hint="eastAsia" w:ascii="仿宋" w:hAnsi="仿宋" w:eastAsia="仿宋" w:cs="仿宋"/>
                <w:sz w:val="24"/>
                <w:szCs w:val="24"/>
                <w:highlight w:val="none"/>
              </w:rPr>
            </w:pPr>
          </w:p>
          <w:p w14:paraId="3E4BC3EF">
            <w:pPr>
              <w:rPr>
                <w:rFonts w:hint="eastAsia" w:ascii="仿宋" w:hAnsi="仿宋" w:eastAsia="仿宋" w:cs="仿宋"/>
                <w:sz w:val="24"/>
                <w:szCs w:val="24"/>
                <w:highlight w:val="none"/>
              </w:rPr>
            </w:pPr>
          </w:p>
          <w:p w14:paraId="77DF95E8">
            <w:pPr>
              <w:rPr>
                <w:rFonts w:hint="eastAsia" w:ascii="仿宋" w:hAnsi="仿宋" w:eastAsia="仿宋" w:cs="仿宋"/>
                <w:sz w:val="24"/>
                <w:szCs w:val="24"/>
                <w:highlight w:val="none"/>
              </w:rPr>
            </w:pPr>
          </w:p>
        </w:tc>
      </w:tr>
    </w:tbl>
    <w:p w14:paraId="69EFAF2C">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年度</w:t>
            </w:r>
          </w:p>
        </w:tc>
        <w:tc>
          <w:tcPr>
            <w:tcW w:w="6253" w:type="dxa"/>
            <w:noWrap w:val="0"/>
            <w:vAlign w:val="top"/>
          </w:tcPr>
          <w:p w14:paraId="4384E7F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highlight w:val="none"/>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highlight w:val="none"/>
              </w:rPr>
            </w:pPr>
          </w:p>
        </w:tc>
        <w:tc>
          <w:tcPr>
            <w:tcW w:w="6253" w:type="dxa"/>
            <w:noWrap w:val="0"/>
            <w:vAlign w:val="top"/>
          </w:tcPr>
          <w:p w14:paraId="7187712B">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p>
          <w:p w14:paraId="7DE04BD3">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14:paraId="42AE561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 </w:t>
            </w:r>
          </w:p>
          <w:p w14:paraId="3EFF3A06">
            <w:pPr>
              <w:rPr>
                <w:rFonts w:hint="eastAsia" w:ascii="仿宋" w:hAnsi="仿宋" w:eastAsia="仿宋" w:cs="仿宋"/>
                <w:sz w:val="24"/>
                <w:szCs w:val="24"/>
                <w:highlight w:val="none"/>
              </w:rPr>
            </w:pPr>
            <w:r>
              <w:rPr>
                <w:rFonts w:hint="eastAsia" w:ascii="仿宋" w:hAnsi="仿宋" w:eastAsia="仿宋" w:cs="仿宋"/>
                <w:sz w:val="24"/>
                <w:szCs w:val="24"/>
                <w:highlight w:val="none"/>
              </w:rPr>
              <w:t>4．</w:t>
            </w:r>
          </w:p>
          <w:p w14:paraId="18EDE79A">
            <w:pPr>
              <w:rPr>
                <w:rFonts w:hint="eastAsia" w:ascii="仿宋" w:hAnsi="仿宋" w:eastAsia="仿宋" w:cs="仿宋"/>
                <w:sz w:val="24"/>
                <w:szCs w:val="24"/>
                <w:highlight w:val="none"/>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highlight w:val="none"/>
              </w:rPr>
            </w:pPr>
          </w:p>
        </w:tc>
        <w:tc>
          <w:tcPr>
            <w:tcW w:w="6253" w:type="dxa"/>
            <w:noWrap w:val="0"/>
            <w:vAlign w:val="top"/>
          </w:tcPr>
          <w:p w14:paraId="15C402C6">
            <w:pPr>
              <w:rPr>
                <w:rFonts w:hint="eastAsia" w:ascii="仿宋" w:hAnsi="仿宋" w:eastAsia="仿宋" w:cs="仿宋"/>
                <w:sz w:val="24"/>
                <w:szCs w:val="24"/>
                <w:highlight w:val="none"/>
              </w:rPr>
            </w:pPr>
          </w:p>
        </w:tc>
      </w:tr>
    </w:tbl>
    <w:p w14:paraId="64CE4BD7">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四、项目经费</w:t>
      </w:r>
    </w:p>
    <w:p w14:paraId="44DA764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项目总经费：                 万元</w:t>
      </w:r>
    </w:p>
    <w:p w14:paraId="1C58B96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交通运输厅补助：             万元</w:t>
      </w:r>
    </w:p>
    <w:p w14:paraId="11062B4A">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自筹</w:t>
      </w:r>
      <w:r>
        <w:rPr>
          <w:rFonts w:hint="eastAsia" w:ascii="仿宋" w:hAnsi="仿宋" w:eastAsia="仿宋" w:cs="仿宋"/>
          <w:sz w:val="24"/>
          <w:szCs w:val="24"/>
          <w:highlight w:val="none"/>
          <w:lang w:val="en-US" w:eastAsia="zh-CN"/>
        </w:rPr>
        <w:t>资金</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万元</w:t>
      </w:r>
    </w:p>
    <w:p w14:paraId="30235811">
      <w:pPr>
        <w:autoSpaceDE w:val="0"/>
        <w:autoSpaceDN w:val="0"/>
        <w:spacing w:line="30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总经费</w:t>
            </w:r>
          </w:p>
          <w:p w14:paraId="4B45981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厅补经费</w:t>
            </w:r>
          </w:p>
          <w:p w14:paraId="3564400B">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highlight w:val="none"/>
              </w:rPr>
            </w:pPr>
          </w:p>
        </w:tc>
        <w:tc>
          <w:tcPr>
            <w:tcW w:w="2178" w:type="dxa"/>
            <w:noWrap w:val="0"/>
            <w:vAlign w:val="center"/>
          </w:tcPr>
          <w:p w14:paraId="7EF96CFC">
            <w:pPr>
              <w:pStyle w:val="100"/>
              <w:spacing w:line="300" w:lineRule="auto"/>
              <w:rPr>
                <w:rFonts w:hint="eastAsia" w:ascii="仿宋" w:hAnsi="仿宋" w:eastAsia="仿宋" w:cs="仿宋"/>
                <w:sz w:val="24"/>
                <w:szCs w:val="24"/>
                <w:highlight w:val="none"/>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1.设备费</w:t>
            </w:r>
          </w:p>
        </w:tc>
        <w:tc>
          <w:tcPr>
            <w:tcW w:w="1806" w:type="dxa"/>
            <w:noWrap w:val="0"/>
            <w:vAlign w:val="center"/>
          </w:tcPr>
          <w:p w14:paraId="0CE48375">
            <w:pPr>
              <w:pStyle w:val="100"/>
              <w:spacing w:line="300" w:lineRule="auto"/>
              <w:rPr>
                <w:rFonts w:hint="eastAsia" w:ascii="仿宋" w:hAnsi="仿宋" w:eastAsia="仿宋" w:cs="仿宋"/>
                <w:sz w:val="24"/>
                <w:szCs w:val="24"/>
                <w:highlight w:val="none"/>
              </w:rPr>
            </w:pPr>
          </w:p>
        </w:tc>
        <w:tc>
          <w:tcPr>
            <w:tcW w:w="2178" w:type="dxa"/>
            <w:noWrap w:val="0"/>
            <w:vAlign w:val="center"/>
          </w:tcPr>
          <w:p w14:paraId="0066494C">
            <w:pPr>
              <w:pStyle w:val="100"/>
              <w:spacing w:line="300" w:lineRule="auto"/>
              <w:rPr>
                <w:rFonts w:hint="eastAsia" w:ascii="仿宋" w:hAnsi="仿宋" w:eastAsia="仿宋" w:cs="仿宋"/>
                <w:sz w:val="24"/>
                <w:szCs w:val="24"/>
                <w:highlight w:val="none"/>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highlight w:val="none"/>
              </w:rPr>
            </w:pPr>
          </w:p>
        </w:tc>
        <w:tc>
          <w:tcPr>
            <w:tcW w:w="2178" w:type="dxa"/>
            <w:noWrap w:val="0"/>
            <w:vAlign w:val="center"/>
          </w:tcPr>
          <w:p w14:paraId="43C0C0AF">
            <w:pPr>
              <w:pStyle w:val="100"/>
              <w:spacing w:line="300" w:lineRule="auto"/>
              <w:rPr>
                <w:rFonts w:hint="eastAsia" w:ascii="仿宋" w:hAnsi="仿宋" w:eastAsia="仿宋" w:cs="仿宋"/>
                <w:sz w:val="24"/>
                <w:szCs w:val="24"/>
                <w:highlight w:val="none"/>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highlight w:val="none"/>
              </w:rPr>
            </w:pPr>
          </w:p>
        </w:tc>
        <w:tc>
          <w:tcPr>
            <w:tcW w:w="2178" w:type="dxa"/>
            <w:noWrap w:val="0"/>
            <w:vAlign w:val="center"/>
          </w:tcPr>
          <w:p w14:paraId="4182868B">
            <w:pPr>
              <w:pStyle w:val="100"/>
              <w:spacing w:line="300" w:lineRule="auto"/>
              <w:rPr>
                <w:rFonts w:hint="eastAsia" w:ascii="仿宋" w:hAnsi="仿宋" w:eastAsia="仿宋" w:cs="仿宋"/>
                <w:sz w:val="24"/>
                <w:szCs w:val="24"/>
                <w:highlight w:val="none"/>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highlight w:val="none"/>
              </w:rPr>
            </w:pPr>
          </w:p>
        </w:tc>
        <w:tc>
          <w:tcPr>
            <w:tcW w:w="2178" w:type="dxa"/>
            <w:noWrap w:val="0"/>
            <w:vAlign w:val="center"/>
          </w:tcPr>
          <w:p w14:paraId="4E478F95">
            <w:pPr>
              <w:pStyle w:val="100"/>
              <w:spacing w:line="300" w:lineRule="auto"/>
              <w:rPr>
                <w:rFonts w:hint="eastAsia" w:ascii="仿宋" w:hAnsi="仿宋" w:eastAsia="仿宋" w:cs="仿宋"/>
                <w:sz w:val="24"/>
                <w:szCs w:val="24"/>
                <w:highlight w:val="none"/>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2.业务费</w:t>
            </w:r>
          </w:p>
        </w:tc>
        <w:tc>
          <w:tcPr>
            <w:tcW w:w="1806" w:type="dxa"/>
            <w:noWrap w:val="0"/>
            <w:vAlign w:val="center"/>
          </w:tcPr>
          <w:p w14:paraId="4692E5C8">
            <w:pPr>
              <w:pStyle w:val="100"/>
              <w:spacing w:line="300" w:lineRule="auto"/>
              <w:rPr>
                <w:rFonts w:hint="eastAsia" w:ascii="仿宋" w:hAnsi="仿宋" w:eastAsia="仿宋" w:cs="仿宋"/>
                <w:sz w:val="24"/>
                <w:szCs w:val="24"/>
                <w:highlight w:val="none"/>
              </w:rPr>
            </w:pPr>
          </w:p>
        </w:tc>
        <w:tc>
          <w:tcPr>
            <w:tcW w:w="2178" w:type="dxa"/>
            <w:noWrap w:val="0"/>
            <w:vAlign w:val="center"/>
          </w:tcPr>
          <w:p w14:paraId="2D4310BC">
            <w:pPr>
              <w:pStyle w:val="100"/>
              <w:spacing w:line="300" w:lineRule="auto"/>
              <w:rPr>
                <w:rFonts w:hint="eastAsia" w:ascii="仿宋" w:hAnsi="仿宋" w:eastAsia="仿宋" w:cs="仿宋"/>
                <w:sz w:val="24"/>
                <w:szCs w:val="24"/>
                <w:highlight w:val="none"/>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highlight w:val="none"/>
              </w:rPr>
            </w:pPr>
          </w:p>
        </w:tc>
        <w:tc>
          <w:tcPr>
            <w:tcW w:w="2178" w:type="dxa"/>
            <w:noWrap w:val="0"/>
            <w:vAlign w:val="center"/>
          </w:tcPr>
          <w:p w14:paraId="2C1BC685">
            <w:pPr>
              <w:pStyle w:val="100"/>
              <w:spacing w:line="300" w:lineRule="auto"/>
              <w:rPr>
                <w:rFonts w:hint="eastAsia" w:ascii="仿宋" w:hAnsi="仿宋" w:eastAsia="仿宋" w:cs="仿宋"/>
                <w:sz w:val="24"/>
                <w:szCs w:val="24"/>
                <w:highlight w:val="none"/>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highlight w:val="none"/>
              </w:rPr>
            </w:pPr>
          </w:p>
        </w:tc>
        <w:tc>
          <w:tcPr>
            <w:tcW w:w="2178" w:type="dxa"/>
            <w:noWrap w:val="0"/>
            <w:vAlign w:val="center"/>
          </w:tcPr>
          <w:p w14:paraId="5116BD1A">
            <w:pPr>
              <w:pStyle w:val="100"/>
              <w:spacing w:line="300" w:lineRule="auto"/>
              <w:rPr>
                <w:rFonts w:hint="eastAsia" w:ascii="仿宋" w:hAnsi="仿宋" w:eastAsia="仿宋" w:cs="仿宋"/>
                <w:sz w:val="24"/>
                <w:szCs w:val="24"/>
                <w:highlight w:val="none"/>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highlight w:val="none"/>
              </w:rPr>
            </w:pPr>
          </w:p>
        </w:tc>
        <w:tc>
          <w:tcPr>
            <w:tcW w:w="2178" w:type="dxa"/>
            <w:noWrap w:val="0"/>
            <w:vAlign w:val="center"/>
          </w:tcPr>
          <w:p w14:paraId="1E87AC3C">
            <w:pPr>
              <w:pStyle w:val="100"/>
              <w:spacing w:line="300" w:lineRule="auto"/>
              <w:rPr>
                <w:rFonts w:hint="eastAsia" w:ascii="仿宋" w:hAnsi="仿宋" w:eastAsia="仿宋" w:cs="仿宋"/>
                <w:sz w:val="24"/>
                <w:szCs w:val="24"/>
                <w:highlight w:val="none"/>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highlight w:val="none"/>
              </w:rPr>
            </w:pPr>
          </w:p>
        </w:tc>
        <w:tc>
          <w:tcPr>
            <w:tcW w:w="2178" w:type="dxa"/>
            <w:noWrap w:val="0"/>
            <w:vAlign w:val="center"/>
          </w:tcPr>
          <w:p w14:paraId="28980E72">
            <w:pPr>
              <w:pStyle w:val="100"/>
              <w:spacing w:line="300" w:lineRule="auto"/>
              <w:rPr>
                <w:rFonts w:hint="eastAsia" w:ascii="仿宋" w:hAnsi="仿宋" w:eastAsia="仿宋" w:cs="仿宋"/>
                <w:sz w:val="24"/>
                <w:szCs w:val="24"/>
                <w:highlight w:val="none"/>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highlight w:val="none"/>
              </w:rPr>
            </w:pPr>
          </w:p>
        </w:tc>
        <w:tc>
          <w:tcPr>
            <w:tcW w:w="2178" w:type="dxa"/>
            <w:noWrap w:val="0"/>
            <w:vAlign w:val="center"/>
          </w:tcPr>
          <w:p w14:paraId="547354A0">
            <w:pPr>
              <w:pStyle w:val="100"/>
              <w:spacing w:line="300" w:lineRule="auto"/>
              <w:rPr>
                <w:rFonts w:hint="eastAsia" w:ascii="仿宋" w:hAnsi="仿宋" w:eastAsia="仿宋" w:cs="仿宋"/>
                <w:sz w:val="24"/>
                <w:szCs w:val="24"/>
                <w:highlight w:val="none"/>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highlight w:val="none"/>
              </w:rPr>
            </w:pPr>
          </w:p>
        </w:tc>
        <w:tc>
          <w:tcPr>
            <w:tcW w:w="2178" w:type="dxa"/>
            <w:noWrap w:val="0"/>
            <w:vAlign w:val="center"/>
          </w:tcPr>
          <w:p w14:paraId="02D29966">
            <w:pPr>
              <w:pStyle w:val="100"/>
              <w:spacing w:line="300" w:lineRule="auto"/>
              <w:rPr>
                <w:rFonts w:hint="eastAsia" w:ascii="仿宋" w:hAnsi="仿宋" w:eastAsia="仿宋" w:cs="仿宋"/>
                <w:sz w:val="24"/>
                <w:szCs w:val="24"/>
                <w:highlight w:val="none"/>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highlight w:val="none"/>
              </w:rPr>
            </w:pPr>
          </w:p>
        </w:tc>
        <w:tc>
          <w:tcPr>
            <w:tcW w:w="2178" w:type="dxa"/>
            <w:noWrap w:val="0"/>
            <w:vAlign w:val="center"/>
          </w:tcPr>
          <w:p w14:paraId="26A483F1">
            <w:pPr>
              <w:pStyle w:val="100"/>
              <w:spacing w:line="300" w:lineRule="auto"/>
              <w:rPr>
                <w:rFonts w:hint="eastAsia" w:ascii="仿宋" w:hAnsi="仿宋" w:eastAsia="仿宋" w:cs="仿宋"/>
                <w:sz w:val="24"/>
                <w:szCs w:val="24"/>
                <w:highlight w:val="none"/>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highlight w:val="none"/>
              </w:rPr>
            </w:pPr>
          </w:p>
        </w:tc>
        <w:tc>
          <w:tcPr>
            <w:tcW w:w="2178" w:type="dxa"/>
            <w:noWrap w:val="0"/>
            <w:vAlign w:val="center"/>
          </w:tcPr>
          <w:p w14:paraId="49B0A048">
            <w:pPr>
              <w:pStyle w:val="100"/>
              <w:spacing w:line="300" w:lineRule="auto"/>
              <w:rPr>
                <w:rFonts w:hint="eastAsia" w:ascii="仿宋" w:hAnsi="仿宋" w:eastAsia="仿宋" w:cs="仿宋"/>
                <w:sz w:val="24"/>
                <w:szCs w:val="24"/>
                <w:highlight w:val="none"/>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highlight w:val="none"/>
              </w:rPr>
            </w:pPr>
          </w:p>
        </w:tc>
        <w:tc>
          <w:tcPr>
            <w:tcW w:w="2178" w:type="dxa"/>
            <w:noWrap w:val="0"/>
            <w:vAlign w:val="center"/>
          </w:tcPr>
          <w:p w14:paraId="73EEF125">
            <w:pPr>
              <w:pStyle w:val="100"/>
              <w:spacing w:line="300" w:lineRule="auto"/>
              <w:rPr>
                <w:rFonts w:hint="eastAsia" w:ascii="仿宋" w:hAnsi="仿宋" w:eastAsia="仿宋" w:cs="仿宋"/>
                <w:sz w:val="24"/>
                <w:szCs w:val="24"/>
                <w:highlight w:val="none"/>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highlight w:val="none"/>
              </w:rPr>
            </w:pPr>
          </w:p>
        </w:tc>
        <w:tc>
          <w:tcPr>
            <w:tcW w:w="2178" w:type="dxa"/>
            <w:noWrap w:val="0"/>
            <w:vAlign w:val="center"/>
          </w:tcPr>
          <w:p w14:paraId="14A0C628">
            <w:pPr>
              <w:pStyle w:val="100"/>
              <w:spacing w:line="300" w:lineRule="auto"/>
              <w:rPr>
                <w:rFonts w:hint="eastAsia" w:ascii="仿宋" w:hAnsi="仿宋" w:eastAsia="仿宋" w:cs="仿宋"/>
                <w:sz w:val="24"/>
                <w:szCs w:val="24"/>
                <w:highlight w:val="none"/>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highlight w:val="none"/>
              </w:rPr>
            </w:pPr>
          </w:p>
        </w:tc>
        <w:tc>
          <w:tcPr>
            <w:tcW w:w="2178" w:type="dxa"/>
            <w:noWrap w:val="0"/>
            <w:vAlign w:val="center"/>
          </w:tcPr>
          <w:p w14:paraId="53CF4EFC">
            <w:pPr>
              <w:pStyle w:val="100"/>
              <w:spacing w:line="300" w:lineRule="auto"/>
              <w:rPr>
                <w:rFonts w:hint="eastAsia" w:ascii="仿宋" w:hAnsi="仿宋" w:eastAsia="仿宋" w:cs="仿宋"/>
                <w:sz w:val="24"/>
                <w:szCs w:val="24"/>
                <w:highlight w:val="none"/>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highlight w:val="none"/>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highlight w:val="none"/>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highlight w:val="none"/>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highlight w:val="none"/>
              </w:rPr>
            </w:pPr>
          </w:p>
        </w:tc>
      </w:tr>
    </w:tbl>
    <w:p w14:paraId="61CA95B5">
      <w:pPr>
        <w:pStyle w:val="9"/>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预算编制按照《陕西省人民政府</w:t>
      </w:r>
      <w:r>
        <w:rPr>
          <w:rFonts w:hint="eastAsia" w:ascii="仿宋" w:hAnsi="仿宋" w:eastAsia="仿宋" w:cs="仿宋"/>
          <w:color w:val="FF0000"/>
          <w:sz w:val="24"/>
          <w:szCs w:val="24"/>
          <w:highlight w:val="none"/>
          <w:lang w:val="en-US" w:eastAsia="zh-CN"/>
        </w:rPr>
        <w:t>办公厅</w:t>
      </w:r>
      <w:r>
        <w:rPr>
          <w:rFonts w:hint="eastAsia" w:ascii="仿宋" w:hAnsi="仿宋" w:eastAsia="仿宋" w:cs="仿宋"/>
          <w:color w:val="FF0000"/>
          <w:sz w:val="24"/>
          <w:szCs w:val="24"/>
          <w:highlight w:val="none"/>
          <w:lang w:eastAsia="zh-CN"/>
        </w:rPr>
        <w:t>关于</w:t>
      </w:r>
      <w:r>
        <w:rPr>
          <w:rFonts w:hint="eastAsia" w:ascii="仿宋" w:hAnsi="仿宋" w:eastAsia="仿宋" w:cs="仿宋"/>
          <w:color w:val="FF0000"/>
          <w:sz w:val="24"/>
          <w:szCs w:val="24"/>
          <w:highlight w:val="none"/>
          <w:lang w:val="en-US" w:eastAsia="zh-CN"/>
        </w:rPr>
        <w:t>改革完善省级财政科研经费管理的</w:t>
      </w:r>
      <w:r>
        <w:rPr>
          <w:rFonts w:hint="eastAsia" w:ascii="仿宋" w:hAnsi="仿宋" w:eastAsia="仿宋" w:cs="仿宋"/>
          <w:color w:val="FF0000"/>
          <w:sz w:val="24"/>
          <w:szCs w:val="24"/>
          <w:highlight w:val="none"/>
          <w:lang w:eastAsia="zh-CN"/>
        </w:rPr>
        <w:t>实施意见》（陕政</w:t>
      </w:r>
      <w:r>
        <w:rPr>
          <w:rFonts w:hint="eastAsia" w:ascii="仿宋" w:hAnsi="仿宋" w:eastAsia="仿宋" w:cs="仿宋"/>
          <w:color w:val="FF0000"/>
          <w:sz w:val="24"/>
          <w:szCs w:val="24"/>
          <w:highlight w:val="none"/>
          <w:lang w:val="en-US" w:eastAsia="zh-CN"/>
        </w:rPr>
        <w:t>办</w:t>
      </w:r>
      <w:r>
        <w:rPr>
          <w:rFonts w:hint="eastAsia" w:ascii="仿宋" w:hAnsi="仿宋" w:eastAsia="仿宋" w:cs="仿宋"/>
          <w:color w:val="FF0000"/>
          <w:sz w:val="24"/>
          <w:szCs w:val="24"/>
          <w:highlight w:val="none"/>
          <w:lang w:eastAsia="zh-CN"/>
        </w:rPr>
        <w:t>发</w:t>
      </w:r>
      <w:r>
        <w:rPr>
          <w:rFonts w:hint="eastAsia" w:ascii="仿宋" w:hAnsi="仿宋" w:eastAsia="仿宋" w:cs="仿宋"/>
          <w:color w:val="FF0000"/>
          <w:sz w:val="24"/>
          <w:szCs w:val="24"/>
          <w:highlight w:val="none"/>
          <w:lang w:val="en-US" w:eastAsia="zh-CN"/>
        </w:rPr>
        <w:t>[2022]3号</w:t>
      </w:r>
      <w:r>
        <w:rPr>
          <w:rFonts w:hint="eastAsia" w:ascii="仿宋" w:hAnsi="仿宋" w:eastAsia="仿宋" w:cs="仿宋"/>
          <w:color w:val="FF0000"/>
          <w:sz w:val="24"/>
          <w:szCs w:val="24"/>
          <w:highlight w:val="none"/>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highlight w:val="none"/>
                <w:lang w:val="en-US" w:eastAsia="zh-CN"/>
              </w:rPr>
            </w:pPr>
            <w:r>
              <w:rPr>
                <w:rFonts w:hint="eastAsia" w:ascii="仿宋" w:hAnsi="仿宋" w:eastAsia="仿宋" w:cs="仿宋"/>
                <w:b/>
                <w:bCs w:val="0"/>
                <w:i w:val="0"/>
                <w:iCs w:val="0"/>
                <w:color w:val="000000"/>
                <w:spacing w:val="0"/>
                <w:sz w:val="24"/>
                <w:szCs w:val="24"/>
                <w:highlight w:val="none"/>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highlight w:val="none"/>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highlight w:val="none"/>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highlight w:val="none"/>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highlight w:val="none"/>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highlight w:val="none"/>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highlight w:val="none"/>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highlight w:val="none"/>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highlight w:val="none"/>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highlight w:val="none"/>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highlight w:val="none"/>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highlight w:val="none"/>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highlight w:val="none"/>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highlight w:val="none"/>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highlight w:val="none"/>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highlight w:val="none"/>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highlight w:val="none"/>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highlight w:val="none"/>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highlight w:val="none"/>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highlight w:val="none"/>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highlight w:val="none"/>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highlight w:val="none"/>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highlight w:val="none"/>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highlight w:val="none"/>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highlight w:val="none"/>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highlight w:val="none"/>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11"/>
                <w:sz w:val="24"/>
                <w:szCs w:val="24"/>
                <w:highlight w:val="none"/>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highlight w:val="none"/>
              </w:rPr>
            </w:pPr>
          </w:p>
        </w:tc>
      </w:tr>
    </w:tbl>
    <w:p w14:paraId="2E48B01F">
      <w:pPr>
        <w:numPr>
          <w:ilvl w:val="0"/>
          <w:numId w:val="6"/>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注：主要描述参与单位或研究团队的分工安排</w:t>
            </w:r>
          </w:p>
          <w:p w14:paraId="44BD7C7B">
            <w:pPr>
              <w:rPr>
                <w:rFonts w:hint="eastAsia" w:ascii="仿宋" w:hAnsi="仿宋" w:eastAsia="仿宋" w:cs="仿宋"/>
                <w:sz w:val="24"/>
                <w:szCs w:val="24"/>
                <w:highlight w:val="none"/>
              </w:rPr>
            </w:pPr>
          </w:p>
        </w:tc>
      </w:tr>
    </w:tbl>
    <w:p w14:paraId="0BDC6E37">
      <w:pPr>
        <w:rPr>
          <w:rFonts w:hint="eastAsia" w:ascii="仿宋" w:hAnsi="仿宋" w:eastAsia="仿宋" w:cs="仿宋"/>
          <w:sz w:val="24"/>
          <w:szCs w:val="24"/>
          <w:highlight w:val="none"/>
        </w:rPr>
      </w:pPr>
    </w:p>
    <w:p w14:paraId="127F3252">
      <w:pPr>
        <w:rPr>
          <w:rFonts w:hint="eastAsia" w:ascii="仿宋" w:hAnsi="仿宋" w:eastAsia="仿宋" w:cs="仿宋"/>
          <w:b/>
          <w:sz w:val="24"/>
          <w:szCs w:val="24"/>
          <w:highlight w:val="none"/>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项目承担单位：</w:t>
            </w:r>
          </w:p>
          <w:p w14:paraId="2FF8E4E7">
            <w:pPr>
              <w:snapToGrid w:val="0"/>
              <w:spacing w:before="80" w:line="264"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r>
              <w:rPr>
                <w:rFonts w:hint="eastAsia" w:ascii="仿宋" w:hAnsi="仿宋" w:eastAsia="仿宋" w:cs="仿宋"/>
                <w:sz w:val="24"/>
                <w:szCs w:val="24"/>
                <w:highlight w:val="none"/>
              </w:rPr>
              <w:t>单位（排序）：</w:t>
            </w:r>
          </w:p>
          <w:p w14:paraId="3CFFE5D9">
            <w:pPr>
              <w:snapToGrid w:val="0"/>
              <w:spacing w:before="80" w:line="264" w:lineRule="auto"/>
              <w:rPr>
                <w:rFonts w:hint="eastAsia" w:ascii="仿宋" w:hAnsi="仿宋" w:eastAsia="仿宋" w:cs="仿宋"/>
                <w:sz w:val="24"/>
                <w:szCs w:val="24"/>
                <w:highlight w:val="none"/>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w:t>
            </w:r>
          </w:p>
          <w:p w14:paraId="5C40E3D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w:t>
            </w:r>
          </w:p>
          <w:p w14:paraId="4DAB6191">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54" w:type="dxa"/>
            <w:noWrap w:val="0"/>
            <w:vAlign w:val="top"/>
          </w:tcPr>
          <w:p w14:paraId="2445F998">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11A7691">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4304856">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A9B47B7">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6CD10B9C">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2D1C2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主要研究人员（</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一般项目</w:t>
            </w:r>
            <w:r>
              <w:rPr>
                <w:rFonts w:hint="eastAsia" w:ascii="仿宋" w:hAnsi="仿宋" w:eastAsia="仿宋" w:cs="仿宋"/>
                <w:color w:val="FF0000"/>
                <w:sz w:val="24"/>
                <w:szCs w:val="24"/>
                <w:highlight w:val="none"/>
              </w:rPr>
              <w:t>不超过15人</w:t>
            </w:r>
            <w:r>
              <w:rPr>
                <w:rFonts w:hint="eastAsia" w:ascii="仿宋" w:hAnsi="仿宋" w:eastAsia="仿宋" w:cs="仿宋"/>
                <w:sz w:val="24"/>
                <w:szCs w:val="24"/>
                <w:highlight w:val="none"/>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54" w:type="dxa"/>
            <w:noWrap w:val="0"/>
            <w:vAlign w:val="top"/>
          </w:tcPr>
          <w:p w14:paraId="77508512">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A069345">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E02EBE5">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997F7B6">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06006F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76CFE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54" w:type="dxa"/>
            <w:noWrap w:val="0"/>
            <w:vAlign w:val="top"/>
          </w:tcPr>
          <w:p w14:paraId="48327F6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7CB6137">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0A25D75B">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8B62BDD">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CA74B1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DECD04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54" w:type="dxa"/>
            <w:noWrap w:val="0"/>
            <w:vAlign w:val="top"/>
          </w:tcPr>
          <w:p w14:paraId="1A8C145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760BC4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0794A39">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088B0921">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0D2D857">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414D04">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54" w:type="dxa"/>
            <w:noWrap w:val="0"/>
            <w:vAlign w:val="top"/>
          </w:tcPr>
          <w:p w14:paraId="3271C747">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0D59B21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5B01E9AC">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975580B">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7B9FB5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5A3D0B5">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354" w:type="dxa"/>
            <w:noWrap w:val="0"/>
            <w:vAlign w:val="top"/>
          </w:tcPr>
          <w:p w14:paraId="23D875E3">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4AF277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4539C65A">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8E6D704">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14D826B3">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845FE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354" w:type="dxa"/>
            <w:noWrap w:val="0"/>
            <w:vAlign w:val="top"/>
          </w:tcPr>
          <w:p w14:paraId="050F69FC">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980CD7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99F141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6E517B49">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CEF5D1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2B3A9E9">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354" w:type="dxa"/>
            <w:noWrap w:val="0"/>
            <w:vAlign w:val="top"/>
          </w:tcPr>
          <w:p w14:paraId="66FA2F4B">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71202A9C">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17D377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E6AFAB2">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40720729">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0120C66">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bl>
    <w:p w14:paraId="7349BBD0">
      <w:pPr>
        <w:rPr>
          <w:rFonts w:hint="eastAsia" w:ascii="仿宋" w:hAnsi="仿宋" w:eastAsia="仿宋" w:cs="仿宋"/>
          <w:b/>
          <w:sz w:val="24"/>
          <w:szCs w:val="24"/>
          <w:highlight w:val="none"/>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highlight w:val="none"/>
              </w:rPr>
            </w:pPr>
            <w:r>
              <w:rPr>
                <w:rFonts w:hint="eastAsia" w:ascii="仿宋" w:hAnsi="仿宋" w:eastAsia="仿宋" w:cs="仿宋"/>
                <w:caps/>
                <w:sz w:val="24"/>
                <w:szCs w:val="24"/>
                <w:highlight w:val="none"/>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highlight w:val="none"/>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highlight w:val="none"/>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highlight w:val="none"/>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highlight w:val="none"/>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highlight w:val="none"/>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第一</w:t>
            </w:r>
          </w:p>
          <w:p w14:paraId="0DADDBE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承担</w:t>
            </w:r>
          </w:p>
          <w:p w14:paraId="53765417">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highlight w:val="none"/>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highlight w:val="none"/>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highlight w:val="none"/>
              </w:rPr>
            </w:pPr>
          </w:p>
        </w:tc>
        <w:tc>
          <w:tcPr>
            <w:tcW w:w="638" w:type="dxa"/>
            <w:noWrap w:val="0"/>
            <w:vAlign w:val="center"/>
          </w:tcPr>
          <w:p w14:paraId="1B9E514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highlight w:val="none"/>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highlight w:val="none"/>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p>
          <w:p w14:paraId="26B36DA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729" w:type="dxa"/>
            <w:noWrap w:val="0"/>
            <w:vAlign w:val="center"/>
          </w:tcPr>
          <w:p w14:paraId="44D0691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highlight w:val="none"/>
              </w:rPr>
            </w:pPr>
          </w:p>
        </w:tc>
        <w:tc>
          <w:tcPr>
            <w:tcW w:w="729" w:type="dxa"/>
            <w:noWrap w:val="0"/>
            <w:vAlign w:val="center"/>
          </w:tcPr>
          <w:p w14:paraId="222869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highlight w:val="none"/>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highlight w:val="none"/>
              </w:rPr>
            </w:pPr>
          </w:p>
        </w:tc>
        <w:tc>
          <w:tcPr>
            <w:tcW w:w="729" w:type="dxa"/>
            <w:noWrap w:val="0"/>
            <w:vAlign w:val="center"/>
          </w:tcPr>
          <w:p w14:paraId="1B40858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highlight w:val="none"/>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highlight w:val="none"/>
              </w:rPr>
            </w:pPr>
          </w:p>
        </w:tc>
        <w:tc>
          <w:tcPr>
            <w:tcW w:w="729" w:type="dxa"/>
            <w:noWrap w:val="0"/>
            <w:vAlign w:val="center"/>
          </w:tcPr>
          <w:p w14:paraId="4C650DE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highlight w:val="none"/>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highlight w:val="none"/>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73FFB553">
            <w:pPr>
              <w:spacing w:line="300" w:lineRule="auto"/>
              <w:jc w:val="center"/>
              <w:rPr>
                <w:rFonts w:hint="eastAsia" w:ascii="仿宋" w:hAnsi="仿宋" w:eastAsia="仿宋" w:cs="仿宋"/>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highlight w:val="none"/>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highlight w:val="none"/>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highlight w:val="none"/>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4580BB6F">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highlight w:val="none"/>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highlight w:val="none"/>
              </w:rPr>
            </w:pPr>
          </w:p>
        </w:tc>
        <w:tc>
          <w:tcPr>
            <w:tcW w:w="622" w:type="dxa"/>
            <w:noWrap w:val="0"/>
            <w:vAlign w:val="center"/>
          </w:tcPr>
          <w:p w14:paraId="71CE70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highlight w:val="none"/>
              </w:rPr>
            </w:pPr>
          </w:p>
        </w:tc>
        <w:tc>
          <w:tcPr>
            <w:tcW w:w="636" w:type="dxa"/>
            <w:noWrap w:val="0"/>
            <w:vAlign w:val="center"/>
          </w:tcPr>
          <w:p w14:paraId="6F05928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highlight w:val="none"/>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highlight w:val="none"/>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556" w:type="dxa"/>
            <w:noWrap w:val="0"/>
            <w:vAlign w:val="center"/>
          </w:tcPr>
          <w:p w14:paraId="270DC5C1">
            <w:pPr>
              <w:spacing w:line="300" w:lineRule="auto"/>
              <w:jc w:val="center"/>
              <w:rPr>
                <w:rFonts w:hint="eastAsia" w:ascii="仿宋" w:hAnsi="仿宋" w:eastAsia="仿宋" w:cs="仿宋"/>
                <w:sz w:val="24"/>
                <w:szCs w:val="24"/>
                <w:highlight w:val="none"/>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highlight w:val="none"/>
              </w:rPr>
            </w:pPr>
          </w:p>
          <w:p w14:paraId="614C9CA2">
            <w:pPr>
              <w:spacing w:line="300" w:lineRule="auto"/>
              <w:jc w:val="center"/>
              <w:rPr>
                <w:rFonts w:hint="eastAsia" w:ascii="仿宋" w:hAnsi="仿宋" w:eastAsia="仿宋" w:cs="仿宋"/>
                <w:sz w:val="24"/>
                <w:szCs w:val="24"/>
                <w:highlight w:val="none"/>
              </w:rPr>
            </w:pPr>
          </w:p>
          <w:p w14:paraId="257462EE">
            <w:pPr>
              <w:spacing w:line="300" w:lineRule="auto"/>
              <w:jc w:val="center"/>
              <w:rPr>
                <w:rFonts w:hint="eastAsia" w:ascii="仿宋" w:hAnsi="仿宋" w:eastAsia="仿宋" w:cs="仿宋"/>
                <w:sz w:val="24"/>
                <w:szCs w:val="24"/>
                <w:highlight w:val="none"/>
              </w:rPr>
            </w:pPr>
          </w:p>
          <w:p w14:paraId="03A8DB3E">
            <w:pPr>
              <w:spacing w:line="300" w:lineRule="auto"/>
              <w:jc w:val="center"/>
              <w:rPr>
                <w:rFonts w:hint="eastAsia" w:ascii="仿宋" w:hAnsi="仿宋" w:eastAsia="仿宋" w:cs="仿宋"/>
                <w:sz w:val="24"/>
                <w:szCs w:val="24"/>
                <w:highlight w:val="none"/>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A：专著、论文B：样机、样品C：试验工程、产品D：示范工程E：产品F：其他</w:t>
            </w:r>
          </w:p>
        </w:tc>
      </w:tr>
    </w:tbl>
    <w:p w14:paraId="657618EB">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八、共同条款</w:t>
      </w:r>
    </w:p>
    <w:p w14:paraId="43CAE75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．乙方的厅补助经费</w:t>
      </w:r>
      <w:r>
        <w:rPr>
          <w:rFonts w:hint="eastAsia" w:ascii="仿宋" w:hAnsi="仿宋" w:eastAsia="仿宋" w:cs="仿宋"/>
          <w:sz w:val="24"/>
          <w:szCs w:val="24"/>
          <w:highlight w:val="none"/>
          <w:lang w:val="en-US" w:eastAsia="zh-CN"/>
        </w:rPr>
        <w:t>及自筹经费</w:t>
      </w:r>
      <w:r>
        <w:rPr>
          <w:rFonts w:hint="eastAsia" w:ascii="仿宋" w:hAnsi="仿宋" w:eastAsia="仿宋" w:cs="仿宋"/>
          <w:sz w:val="24"/>
          <w:szCs w:val="24"/>
          <w:highlight w:val="none"/>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．合同正本一式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份，甲方单位伍份，承担单位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27161803">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．本合同经双方签章后生效，规定内容执行完毕后自然失效。</w:t>
      </w:r>
    </w:p>
    <w:p w14:paraId="26289AAB">
      <w:pPr>
        <w:pStyle w:val="9"/>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highlight w:val="none"/>
        </w:rPr>
      </w:pPr>
    </w:p>
    <w:p w14:paraId="49D908F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合同甲方：                  陕西省交通运输厅</w:t>
      </w:r>
    </w:p>
    <w:p w14:paraId="388B8F1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负责人：（签字）                年   月   日</w:t>
      </w:r>
    </w:p>
    <w:p w14:paraId="50D918A7">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联系人：（签字）                  （公 章）</w:t>
      </w:r>
    </w:p>
    <w:p w14:paraId="4A50CD98">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话：029-88869067         </w:t>
      </w:r>
    </w:p>
    <w:p w14:paraId="06B40D19">
      <w:pPr>
        <w:adjustRightInd w:val="0"/>
        <w:snapToGrid w:val="0"/>
        <w:spacing w:line="480" w:lineRule="auto"/>
        <w:rPr>
          <w:rFonts w:hint="eastAsia" w:ascii="仿宋" w:hAnsi="仿宋" w:eastAsia="仿宋" w:cs="仿宋"/>
          <w:sz w:val="24"/>
          <w:szCs w:val="24"/>
          <w:highlight w:val="none"/>
        </w:rPr>
      </w:pPr>
    </w:p>
    <w:p w14:paraId="0124A35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合同乙方：（承担单位）           </w:t>
      </w:r>
    </w:p>
    <w:p w14:paraId="40C256B1">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单位负责人：（签字）               年   月   日</w:t>
      </w:r>
    </w:p>
    <w:p w14:paraId="571A382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项目负责人：（签字）                （公 章）</w:t>
      </w:r>
    </w:p>
    <w:p w14:paraId="13D63120">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14:paraId="78A381E5">
      <w:pPr>
        <w:adjustRightInd w:val="0"/>
        <w:snapToGrid w:val="0"/>
        <w:spacing w:line="480" w:lineRule="auto"/>
        <w:rPr>
          <w:rFonts w:hint="eastAsia" w:ascii="仿宋" w:hAnsi="仿宋" w:eastAsia="仿宋" w:cs="仿宋"/>
          <w:sz w:val="24"/>
          <w:szCs w:val="24"/>
          <w:highlight w:val="none"/>
        </w:rPr>
      </w:pPr>
    </w:p>
    <w:p w14:paraId="1C96BC34">
      <w:pPr>
        <w:pStyle w:val="11"/>
        <w:adjustRightInd w:val="0"/>
        <w:snapToGrid w:val="0"/>
        <w:spacing w:line="480" w:lineRule="auto"/>
        <w:ind w:firstLine="0" w:firstLineChars="0"/>
        <w:rPr>
          <w:rFonts w:hint="eastAsia" w:ascii="仿宋" w:hAnsi="仿宋" w:eastAsia="仿宋" w:cs="仿宋"/>
          <w:sz w:val="24"/>
          <w:szCs w:val="24"/>
          <w:highlight w:val="none"/>
        </w:rPr>
      </w:pPr>
    </w:p>
    <w:p w14:paraId="58C592E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财务负责人：（签字）            </w:t>
      </w:r>
    </w:p>
    <w:p w14:paraId="6D45FB39">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highlight w:val="none"/>
        </w:rPr>
        <w:t>账 户 名：</w:t>
      </w:r>
    </w:p>
    <w:p w14:paraId="33104F5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0075592E">
      <w:pPr>
        <w:adjustRightInd w:val="0"/>
        <w:snapToGrid w:val="0"/>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p>
    <w:p w14:paraId="646FC457">
      <w:pPr>
        <w:adjustRightInd w:val="0"/>
        <w:snapToGrid w:val="0"/>
        <w:spacing w:line="480" w:lineRule="auto"/>
        <w:rPr>
          <w:rFonts w:hint="eastAsia" w:ascii="仿宋" w:hAnsi="仿宋" w:eastAsia="仿宋" w:cs="仿宋"/>
          <w:sz w:val="24"/>
          <w:szCs w:val="24"/>
          <w:highlight w:val="none"/>
        </w:rPr>
      </w:pPr>
    </w:p>
    <w:p w14:paraId="7972BCBF">
      <w:pPr>
        <w:adjustRightInd w:val="0"/>
        <w:snapToGrid w:val="0"/>
        <w:spacing w:line="480" w:lineRule="auto"/>
        <w:rPr>
          <w:rFonts w:hint="eastAsia" w:ascii="仿宋" w:hAnsi="仿宋" w:eastAsia="仿宋" w:cs="仿宋"/>
          <w:sz w:val="24"/>
          <w:szCs w:val="24"/>
          <w:highlight w:val="none"/>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19196"/>
      <w:bookmarkStart w:id="96" w:name="_Toc25996_WPSOffice_Level1"/>
      <w:bookmarkStart w:id="97" w:name="_Toc5592_WPSOffice_Level1"/>
      <w:bookmarkStart w:id="98" w:name="_Toc10930_WPSOffice_Level1"/>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 xml:space="preserve"> 合同包</w:t>
      </w:r>
      <w:r>
        <w:rPr>
          <w:rFonts w:hint="eastAsia" w:ascii="仿宋" w:hAnsi="仿宋" w:eastAsia="仿宋" w:cs="仿宋"/>
          <w:bCs/>
          <w:sz w:val="48"/>
          <w:szCs w:val="48"/>
          <w:highlight w:val="none"/>
          <w:u w:val="single"/>
          <w:lang w:val="en-US" w:eastAsia="zh-CN"/>
        </w:rPr>
        <w:t xml:space="preserve">   </w:t>
      </w:r>
    </w:p>
    <w:p w14:paraId="4B800971">
      <w:pPr>
        <w:adjustRightInd w:val="0"/>
        <w:snapToGrid w:val="0"/>
        <w:spacing w:line="360" w:lineRule="auto"/>
        <w:jc w:val="center"/>
        <w:rPr>
          <w:rFonts w:hint="eastAsia" w:ascii="仿宋" w:hAnsi="仿宋" w:eastAsia="仿宋" w:cs="仿宋"/>
          <w:bCs/>
          <w:sz w:val="48"/>
          <w:szCs w:val="48"/>
          <w:highlight w:val="none"/>
        </w:rPr>
      </w:pP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8"/>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highlight w:val="none"/>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color w:val="auto"/>
          <w:highlight w:val="none"/>
          <w:u w:val="single"/>
          <w:lang w:val="zh-CN"/>
        </w:rPr>
        <w:t>（</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color w:val="auto"/>
          <w:highlight w:val="none"/>
          <w:u w:val="single"/>
        </w:rPr>
        <w:t>项目编号</w:t>
      </w:r>
      <w:r>
        <w:rPr>
          <w:rFonts w:hint="eastAsia" w:ascii="仿宋" w:hAnsi="仿宋" w:eastAsia="仿宋" w:cs="仿宋"/>
          <w:color w:val="auto"/>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highlight w:val="none"/>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highlight w:val="none"/>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highlight w:val="none"/>
        </w:rPr>
      </w:pPr>
      <w:r>
        <w:rPr>
          <w:rStyle w:val="98"/>
          <w:rFonts w:hint="eastAsia" w:ascii="仿宋" w:hAnsi="仿宋" w:eastAsia="仿宋" w:cs="仿宋"/>
          <w:sz w:val="32"/>
          <w:szCs w:val="32"/>
          <w:highlight w:val="none"/>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highlight w:val="none"/>
        </w:rPr>
        <w:t>三、</w:t>
      </w:r>
      <w:r>
        <w:rPr>
          <w:rStyle w:val="98"/>
          <w:rFonts w:hint="eastAsia" w:ascii="仿宋" w:hAnsi="仿宋" w:eastAsia="仿宋" w:cs="仿宋"/>
          <w:sz w:val="32"/>
          <w:szCs w:val="32"/>
          <w:highlight w:val="none"/>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color w:val="auto"/>
          <w:highlight w:val="none"/>
          <w:u w:val="single"/>
        </w:rPr>
        <w:t>（项目编号）</w:t>
      </w:r>
      <w:r>
        <w:rPr>
          <w:rFonts w:hint="eastAsia" w:ascii="仿宋" w:hAnsi="仿宋" w:eastAsia="仿宋" w:cs="仿宋"/>
          <w:highlight w:val="none"/>
          <w:u w:val="single"/>
        </w:rPr>
        <w:t xml:space="preserve">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highlight w:val="none"/>
        </w:rPr>
      </w:pPr>
      <w:bookmarkStart w:id="102" w:name="_Toc18383"/>
      <w:bookmarkStart w:id="103" w:name="_Toc26642"/>
      <w:bookmarkStart w:id="104" w:name="_Toc16163"/>
      <w:r>
        <w:rPr>
          <w:rStyle w:val="98"/>
          <w:rFonts w:hint="eastAsia" w:ascii="仿宋" w:hAnsi="仿宋" w:eastAsia="仿宋" w:cs="仿宋"/>
          <w:sz w:val="32"/>
          <w:szCs w:val="32"/>
          <w:highlight w:val="none"/>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4FF7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shd w:val="clear" w:color="auto" w:fill="auto"/>
            <w:vAlign w:val="center"/>
          </w:tcPr>
          <w:p w14:paraId="64E50DE2">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合同包号</w:t>
            </w:r>
          </w:p>
        </w:tc>
        <w:tc>
          <w:tcPr>
            <w:tcW w:w="6667" w:type="dxa"/>
            <w:shd w:val="clear" w:color="auto" w:fill="auto"/>
            <w:vAlign w:val="center"/>
          </w:tcPr>
          <w:p w14:paraId="0251F8A4">
            <w:pPr>
              <w:jc w:val="center"/>
              <w:rPr>
                <w:rFonts w:hint="eastAsia" w:ascii="仿宋" w:hAnsi="仿宋" w:eastAsia="仿宋" w:cs="仿宋"/>
                <w:color w:val="auto"/>
                <w:kern w:val="2"/>
                <w:sz w:val="24"/>
                <w:szCs w:val="24"/>
                <w:highlight w:val="none"/>
                <w:lang w:val="en-US" w:eastAsia="zh-CN" w:bidi="ar-SA"/>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8"/>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10DF7F8D">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3D97E2F">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lang w:val="en-US" w:eastAsia="zh-CN"/>
        </w:rPr>
        <w:t>合同包号：</w:t>
      </w:r>
      <w:r>
        <w:rPr>
          <w:rFonts w:hint="eastAsia" w:ascii="仿宋" w:hAnsi="仿宋" w:eastAsia="仿宋" w:cs="仿宋"/>
          <w:color w:val="auto"/>
          <w:highlight w:val="none"/>
        </w:rPr>
        <w:t xml:space="preserve">  </w:t>
      </w:r>
      <w:r>
        <w:rPr>
          <w:rFonts w:hint="eastAsia" w:ascii="仿宋" w:hAnsi="仿宋" w:eastAsia="仿宋" w:cs="仿宋"/>
          <w:highlight w:val="none"/>
        </w:rPr>
        <w:t xml:space="preserve">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highlight w:val="none"/>
        </w:rPr>
      </w:pPr>
      <w:bookmarkStart w:id="105" w:name="_Toc26231"/>
      <w:r>
        <w:rPr>
          <w:rStyle w:val="98"/>
          <w:rFonts w:hint="eastAsia" w:ascii="仿宋" w:hAnsi="仿宋" w:eastAsia="仿宋" w:cs="仿宋"/>
          <w:sz w:val="32"/>
          <w:szCs w:val="32"/>
          <w:highlight w:val="none"/>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highlight w:val="none"/>
              </w:rPr>
            </w:pPr>
            <w:r>
              <w:rPr>
                <w:rFonts w:hint="eastAsia" w:ascii="仿宋" w:hAnsi="仿宋" w:eastAsia="仿宋" w:cs="仿宋"/>
                <w:b/>
                <w:bCs/>
                <w:spacing w:val="-7"/>
                <w:highlight w:val="none"/>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highlight w:val="none"/>
              </w:rPr>
            </w:pPr>
            <w:r>
              <w:rPr>
                <w:rFonts w:hint="eastAsia" w:ascii="仿宋" w:hAnsi="仿宋" w:eastAsia="仿宋" w:cs="仿宋"/>
                <w:b/>
                <w:bCs/>
                <w:highlight w:val="none"/>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highlight w:val="none"/>
              </w:rPr>
            </w:pPr>
            <w:r>
              <w:rPr>
                <w:rFonts w:hint="eastAsia" w:ascii="仿宋" w:hAnsi="仿宋" w:eastAsia="仿宋" w:cs="仿宋"/>
                <w:b/>
                <w:bCs/>
                <w:spacing w:val="-3"/>
                <w:highlight w:val="none"/>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highlight w:val="none"/>
              </w:rPr>
            </w:pPr>
            <w:r>
              <w:rPr>
                <w:rFonts w:hint="eastAsia"/>
                <w:b/>
                <w:bCs/>
                <w:spacing w:val="-1"/>
                <w:highlight w:val="none"/>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highlight w:val="none"/>
              </w:rPr>
            </w:pPr>
            <w:r>
              <w:rPr>
                <w:rFonts w:hint="eastAsia" w:ascii="仿宋" w:hAnsi="仿宋" w:eastAsia="仿宋" w:cs="仿宋"/>
                <w:b/>
                <w:bCs/>
                <w:spacing w:val="-10"/>
                <w:highlight w:val="none"/>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highlight w:val="none"/>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highlight w:val="none"/>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highlight w:val="none"/>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highlight w:val="none"/>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highlight w:val="none"/>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highlight w:val="none"/>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highlight w:val="none"/>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highlight w:val="none"/>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highlight w:val="none"/>
        </w:rPr>
      </w:pPr>
      <w:bookmarkStart w:id="106" w:name="_Toc26657"/>
      <w:r>
        <w:rPr>
          <w:rStyle w:val="98"/>
          <w:rFonts w:hint="eastAsia" w:ascii="仿宋" w:hAnsi="仿宋" w:eastAsia="仿宋" w:cs="仿宋"/>
          <w:sz w:val="32"/>
          <w:szCs w:val="32"/>
          <w:highlight w:val="none"/>
        </w:rPr>
        <w:t>六、项目</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07"/>
      <w:bookmarkEnd w:id="107"/>
      <w:bookmarkStart w:id="108" w:name="_Hlt526418103"/>
      <w:bookmarkEnd w:id="108"/>
      <w:bookmarkStart w:id="109" w:name="_Hlt526418111"/>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highlight w:val="none"/>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highlight w:val="none"/>
        </w:rPr>
      </w:pPr>
      <w:bookmarkStart w:id="110" w:name="_Toc24121"/>
      <w:bookmarkStart w:id="111" w:name="_Toc12541"/>
      <w:bookmarkStart w:id="112" w:name="_Toc17889"/>
      <w:r>
        <w:rPr>
          <w:rStyle w:val="98"/>
          <w:rFonts w:hint="eastAsia" w:ascii="仿宋" w:hAnsi="仿宋" w:eastAsia="仿宋" w:cs="仿宋"/>
          <w:sz w:val="32"/>
          <w:szCs w:val="32"/>
          <w:highlight w:val="none"/>
          <w:lang w:val="en-US" w:eastAsia="zh-CN"/>
        </w:rPr>
        <w:t>七</w:t>
      </w:r>
      <w:r>
        <w:rPr>
          <w:rStyle w:val="98"/>
          <w:rFonts w:hint="eastAsia" w:ascii="仿宋" w:hAnsi="仿宋" w:eastAsia="仿宋" w:cs="仿宋"/>
          <w:sz w:val="32"/>
          <w:szCs w:val="32"/>
          <w:highlight w:val="none"/>
        </w:rPr>
        <w:t>、商务和</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3"/>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3"/>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3"/>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3"/>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3"/>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3"/>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3"/>
              <w:spacing w:before="120"/>
              <w:ind w:right="34"/>
              <w:jc w:val="center"/>
              <w:rPr>
                <w:rFonts w:hint="eastAsia" w:ascii="仿宋" w:hAnsi="仿宋" w:eastAsia="仿宋" w:cs="仿宋"/>
                <w:b/>
                <w:highlight w:val="none"/>
              </w:rPr>
            </w:pPr>
          </w:p>
        </w:tc>
      </w:tr>
    </w:tbl>
    <w:p w14:paraId="342DCD39">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3"/>
        <w:spacing w:before="120"/>
        <w:ind w:left="0" w:right="34"/>
        <w:jc w:val="both"/>
        <w:rPr>
          <w:rFonts w:hint="eastAsia" w:ascii="仿宋" w:hAnsi="仿宋" w:eastAsia="仿宋" w:cs="仿宋"/>
          <w:bCs/>
          <w:highlight w:val="none"/>
        </w:rPr>
      </w:pPr>
    </w:p>
    <w:p w14:paraId="293B499B">
      <w:pPr>
        <w:pStyle w:val="18"/>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highlight w:val="none"/>
        </w:rPr>
      </w:pPr>
      <w:bookmarkStart w:id="114" w:name="_Toc26460"/>
      <w:r>
        <w:rPr>
          <w:rStyle w:val="98"/>
          <w:rFonts w:hint="eastAsia" w:ascii="仿宋" w:hAnsi="仿宋" w:eastAsia="仿宋" w:cs="仿宋"/>
          <w:sz w:val="32"/>
          <w:szCs w:val="32"/>
          <w:highlight w:val="none"/>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highlight w:val="none"/>
          <w:u w:val="single"/>
        </w:rPr>
      </w:pPr>
      <w:r>
        <w:rPr>
          <w:rFonts w:hint="eastAsia" w:ascii="仿宋" w:hAnsi="仿宋" w:eastAsia="仿宋" w:cs="仿宋"/>
          <w:spacing w:val="4"/>
          <w:sz w:val="24"/>
          <w:szCs w:val="24"/>
          <w:highlight w:val="none"/>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highlight w:val="none"/>
          <w:u w:val="single"/>
        </w:rPr>
        <w:t xml:space="preserve">      （供应商名称）    </w:t>
      </w:r>
      <w:r>
        <w:rPr>
          <w:rFonts w:hint="eastAsia" w:ascii="仿宋" w:hAnsi="仿宋" w:eastAsia="仿宋" w:cs="仿宋"/>
          <w:spacing w:val="4"/>
          <w:sz w:val="24"/>
          <w:szCs w:val="24"/>
          <w:highlight w:val="none"/>
        </w:rPr>
        <w:t xml:space="preserve"> 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（详细注册地址）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，营业（生产经营）面积为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 xml:space="preserve"> ，现有员工数量为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4"/>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4"/>
      <w:bookmarkStart w:id="117" w:name="OLE_LINK13"/>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部关于印发中小企业划型标准规定的通知》（工信部联企业[2011]300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1]300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9"/>
          <w:sz w:val="22"/>
          <w:szCs w:val="22"/>
          <w:highlight w:val="none"/>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highlight w:val="none"/>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2758"/>
      <w:bookmarkStart w:id="120" w:name="_Toc16262"/>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highlight w:val="none"/>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68号）的规定，本单位为符合条件的监狱、戒毒企业，且本单位参加的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highlight w:val="none"/>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14:paraId="42E81A6B">
      <w:pPr>
        <w:pStyle w:val="10"/>
        <w:rPr>
          <w:rFonts w:hint="eastAsia" w:ascii="仿宋" w:hAnsi="仿宋" w:eastAsia="仿宋" w:cs="仿宋"/>
          <w:color w:val="auto"/>
          <w:sz w:val="28"/>
          <w:szCs w:val="28"/>
          <w:highlight w:val="none"/>
        </w:rPr>
      </w:pPr>
    </w:p>
    <w:p w14:paraId="6598AC93">
      <w:pPr>
        <w:pStyle w:val="26"/>
        <w:rPr>
          <w:rFonts w:hint="eastAsia" w:ascii="仿宋" w:hAnsi="仿宋" w:eastAsia="仿宋" w:cs="仿宋"/>
          <w:color w:val="auto"/>
          <w:highlight w:val="none"/>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highlight w:val="none"/>
        </w:rPr>
        <w:t>备注：未按上述要求提供、填写的，评审时不予以考虑。</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提供的《监狱、戒毒企业声明函》必须真实有效，</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应当提供由省级以上监狱管理局、戒毒管理局(含新疆生产建设兵团)出具的属于监狱企业的证明文件</w:t>
      </w:r>
      <w:r>
        <w:rPr>
          <w:rFonts w:hint="eastAsia" w:ascii="仿宋" w:hAnsi="仿宋" w:eastAsia="仿宋" w:cs="仿宋"/>
          <w:color w:val="auto"/>
          <w:sz w:val="28"/>
          <w:szCs w:val="28"/>
          <w:highlight w:val="none"/>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highlight w:val="none"/>
        </w:rPr>
      </w:pPr>
      <w:bookmarkStart w:id="121" w:name="_Toc8796"/>
      <w:bookmarkStart w:id="122" w:name="_Toc10175"/>
      <w:r>
        <w:rPr>
          <w:rStyle w:val="98"/>
          <w:rFonts w:hint="eastAsia" w:ascii="仿宋" w:hAnsi="仿宋" w:eastAsia="仿宋" w:cs="仿宋"/>
          <w:sz w:val="32"/>
          <w:szCs w:val="32"/>
          <w:highlight w:val="none"/>
          <w:lang w:val="en-US" w:eastAsia="zh-CN"/>
        </w:rPr>
        <w:t>九</w:t>
      </w:r>
      <w:r>
        <w:rPr>
          <w:rStyle w:val="98"/>
          <w:rFonts w:hint="eastAsia" w:ascii="仿宋" w:hAnsi="仿宋" w:eastAsia="仿宋" w:cs="仿宋"/>
          <w:sz w:val="32"/>
          <w:szCs w:val="32"/>
          <w:highlight w:val="none"/>
        </w:rPr>
        <w:t>、</w:t>
      </w:r>
      <w:r>
        <w:rPr>
          <w:rStyle w:val="98"/>
          <w:rFonts w:hint="eastAsia" w:ascii="仿宋" w:hAnsi="仿宋" w:eastAsia="仿宋" w:cs="仿宋"/>
          <w:sz w:val="32"/>
          <w:szCs w:val="32"/>
          <w:highlight w:val="none"/>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val="en-US" w:eastAsia="zh-CN"/>
      </w:rPr>
      <w:t xml:space="preserve">道路工程智能孪生感知关键技术、沥青路面地温再生智能化养护装备研究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293830"/>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7A52450"/>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AD64F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8B23F3F"/>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4C52C0"/>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A0634E"/>
    <w:rsid w:val="29CD5E3B"/>
    <w:rsid w:val="29FE7327"/>
    <w:rsid w:val="2A261D85"/>
    <w:rsid w:val="2A2B40D9"/>
    <w:rsid w:val="2A3B0D29"/>
    <w:rsid w:val="2ABE6686"/>
    <w:rsid w:val="2AE94167"/>
    <w:rsid w:val="2B0F45DF"/>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90012E"/>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037E7D"/>
    <w:rsid w:val="4424353E"/>
    <w:rsid w:val="44295E33"/>
    <w:rsid w:val="443B271B"/>
    <w:rsid w:val="44610BB9"/>
    <w:rsid w:val="44644494"/>
    <w:rsid w:val="44943B80"/>
    <w:rsid w:val="44D60EA3"/>
    <w:rsid w:val="450E3C7D"/>
    <w:rsid w:val="451156D2"/>
    <w:rsid w:val="454D4B6C"/>
    <w:rsid w:val="455C342F"/>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93086A"/>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C839BB"/>
    <w:rsid w:val="5CF90EAB"/>
    <w:rsid w:val="5D0D227A"/>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792ED3"/>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90151E"/>
    <w:rsid w:val="69DE2527"/>
    <w:rsid w:val="6A075959"/>
    <w:rsid w:val="6A0B2077"/>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23FD9"/>
    <w:rsid w:val="704C7282"/>
    <w:rsid w:val="70720FFE"/>
    <w:rsid w:val="707E4A26"/>
    <w:rsid w:val="70995A07"/>
    <w:rsid w:val="70A70E37"/>
    <w:rsid w:val="7106053E"/>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8F187B"/>
    <w:rsid w:val="75AD1C8E"/>
    <w:rsid w:val="75FA55AB"/>
    <w:rsid w:val="76271592"/>
    <w:rsid w:val="762E19DD"/>
    <w:rsid w:val="76303784"/>
    <w:rsid w:val="76775A6A"/>
    <w:rsid w:val="76B66AFB"/>
    <w:rsid w:val="76C174E4"/>
    <w:rsid w:val="76C80E10"/>
    <w:rsid w:val="776668EA"/>
    <w:rsid w:val="777F70C2"/>
    <w:rsid w:val="77994C3D"/>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8040</Words>
  <Characters>8679</Characters>
  <Lines>297</Lines>
  <Paragraphs>83</Paragraphs>
  <TotalTime>5</TotalTime>
  <ScaleCrop>false</ScaleCrop>
  <LinksUpToDate>false</LinksUpToDate>
  <CharactersWithSpaces>8922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2025-11-19T09:10:24Z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