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9"/>
        <w:jc w:val="both"/>
        <w:rPr>
          <w:rFonts w:hint="eastAsia" w:ascii="仿宋" w:hAnsi="仿宋" w:eastAsia="仿宋" w:cs="仿宋"/>
          <w:b/>
          <w:bCs/>
          <w:color w:val="auto"/>
          <w:sz w:val="52"/>
          <w:szCs w:val="52"/>
          <w:highlight w:val="none"/>
        </w:rPr>
      </w:pPr>
      <w:bookmarkStart w:id="0" w:name="_Toc21955"/>
      <w:bookmarkStart w:id="1" w:name="_Toc268"/>
      <w:bookmarkStart w:id="2" w:name="_Toc519156735"/>
      <w:bookmarkStart w:id="3" w:name="_Toc495908398"/>
    </w:p>
    <w:p w14:paraId="3D4D4A23">
      <w:pPr>
        <w:pStyle w:val="9"/>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政企合作货运行业体系建设、高速公路及城市非法营运车辆识别技术研究</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9"/>
        <w:rPr>
          <w:rFonts w:hint="eastAsia" w:ascii="仿宋" w:hAnsi="仿宋" w:eastAsia="仿宋" w:cs="仿宋"/>
          <w:highlight w:val="none"/>
        </w:rPr>
      </w:pPr>
    </w:p>
    <w:p w14:paraId="6A02DA24">
      <w:pPr>
        <w:pStyle w:val="18"/>
        <w:rPr>
          <w:rFonts w:hint="eastAsia" w:ascii="仿宋" w:hAnsi="仿宋" w:eastAsia="仿宋" w:cs="仿宋"/>
          <w:highlight w:val="none"/>
        </w:rPr>
      </w:pPr>
    </w:p>
    <w:p w14:paraId="7A04F03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ZYXCG-20250123   </w:t>
      </w:r>
    </w:p>
    <w:p w14:paraId="52D7BAD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val="en-US" w:eastAsia="zh-CN"/>
        </w:rPr>
        <w:t>合同包号</w:t>
      </w:r>
      <w:r>
        <w:rPr>
          <w:rFonts w:hint="eastAsia" w:ascii="仿宋" w:hAnsi="仿宋" w:eastAsia="仿宋" w:cs="仿宋"/>
          <w:b/>
          <w:bCs/>
          <w:i w:val="0"/>
          <w:iCs w:val="0"/>
          <w:snapToGrid w:val="0"/>
          <w:color w:val="000000"/>
          <w:spacing w:val="6"/>
          <w:kern w:val="0"/>
          <w:position w:val="32"/>
          <w:sz w:val="35"/>
          <w:szCs w:val="35"/>
          <w:lang w:eastAsia="zh-CN"/>
        </w:rPr>
        <w:t>：</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9"/>
        <w:rPr>
          <w:rFonts w:hint="eastAsia" w:ascii="仿宋" w:hAnsi="仿宋" w:eastAsia="仿宋" w:cs="仿宋"/>
        </w:rPr>
      </w:pPr>
    </w:p>
    <w:p w14:paraId="7BD7ED27">
      <w:pPr>
        <w:pStyle w:val="9"/>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37491760">
      <w:pPr>
        <w:pStyle w:val="16"/>
        <w:tabs>
          <w:tab w:val="right" w:leader="dot" w:pos="8902"/>
        </w:tabs>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_Toc7080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_Toc7080 \h </w:instrText>
      </w:r>
      <w:r>
        <w:fldChar w:fldCharType="separate"/>
      </w:r>
      <w:r>
        <w:t>- 1 -</w:t>
      </w:r>
      <w:r>
        <w:fldChar w:fldCharType="end"/>
      </w:r>
      <w:r>
        <w:rPr>
          <w:rFonts w:hint="eastAsia" w:ascii="仿宋" w:hAnsi="仿宋" w:eastAsia="仿宋" w:cs="仿宋"/>
          <w:szCs w:val="24"/>
          <w:highlight w:val="none"/>
        </w:rPr>
        <w:fldChar w:fldCharType="end"/>
      </w:r>
    </w:p>
    <w:p w14:paraId="0CEBBB96">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_Toc2319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_Toc2319 \h </w:instrText>
      </w:r>
      <w:r>
        <w:fldChar w:fldCharType="separate"/>
      </w:r>
      <w:r>
        <w:t>- 7 -</w:t>
      </w:r>
      <w:r>
        <w:fldChar w:fldCharType="end"/>
      </w:r>
      <w:r>
        <w:rPr>
          <w:rFonts w:hint="eastAsia" w:ascii="仿宋" w:hAnsi="仿宋" w:eastAsia="仿宋" w:cs="仿宋"/>
          <w:szCs w:val="24"/>
          <w:highlight w:val="none"/>
        </w:rPr>
        <w:fldChar w:fldCharType="end"/>
      </w:r>
    </w:p>
    <w:p w14:paraId="38ED3335">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_Toc3844 </w:instrText>
      </w:r>
      <w:r>
        <w:rPr>
          <w:rFonts w:hint="eastAsia" w:ascii="仿宋" w:hAnsi="仿宋" w:eastAsia="仿宋" w:cs="仿宋"/>
          <w:szCs w:val="24"/>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_Toc3844 \h </w:instrText>
      </w:r>
      <w:r>
        <w:fldChar w:fldCharType="separate"/>
      </w:r>
      <w:r>
        <w:t>- 29 -</w:t>
      </w:r>
      <w:r>
        <w:fldChar w:fldCharType="end"/>
      </w:r>
      <w:r>
        <w:rPr>
          <w:rFonts w:hint="eastAsia" w:ascii="仿宋" w:hAnsi="仿宋" w:eastAsia="仿宋" w:cs="仿宋"/>
          <w:szCs w:val="24"/>
          <w:highlight w:val="none"/>
        </w:rPr>
        <w:fldChar w:fldCharType="end"/>
      </w:r>
    </w:p>
    <w:p w14:paraId="4C676707">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_Toc19392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lang w:val="en-US" w:eastAsia="zh-CN"/>
        </w:rPr>
        <w:t>第四章</w:t>
      </w:r>
      <w:r>
        <w:rPr>
          <w:rFonts w:hint="eastAsia" w:ascii="仿宋" w:hAnsi="仿宋" w:eastAsia="仿宋" w:cs="仿宋"/>
          <w:bCs/>
          <w:szCs w:val="36"/>
          <w:highlight w:val="none"/>
        </w:rPr>
        <w:t xml:space="preserve"> </w:t>
      </w:r>
      <w:r>
        <w:rPr>
          <w:rFonts w:hint="eastAsia" w:ascii="仿宋" w:hAnsi="仿宋" w:eastAsia="仿宋" w:cs="仿宋"/>
          <w:bCs/>
          <w:szCs w:val="36"/>
          <w:highlight w:val="none"/>
          <w:lang w:val="en-US" w:eastAsia="zh-CN"/>
        </w:rPr>
        <w:t xml:space="preserve"> </w:t>
      </w:r>
      <w:r>
        <w:rPr>
          <w:rFonts w:hint="eastAsia" w:ascii="仿宋" w:hAnsi="仿宋" w:eastAsia="仿宋" w:cs="仿宋"/>
          <w:bCs/>
          <w:szCs w:val="36"/>
          <w:highlight w:val="none"/>
        </w:rPr>
        <w:t>磋商要求及说明</w:t>
      </w:r>
      <w:r>
        <w:tab/>
      </w:r>
      <w:r>
        <w:fldChar w:fldCharType="begin"/>
      </w:r>
      <w:r>
        <w:instrText xml:space="preserve"> PAGEREF _Toc19392 \h </w:instrText>
      </w:r>
      <w:r>
        <w:fldChar w:fldCharType="separate"/>
      </w:r>
      <w:r>
        <w:t>- 40 -</w:t>
      </w:r>
      <w:r>
        <w:fldChar w:fldCharType="end"/>
      </w:r>
      <w:r>
        <w:rPr>
          <w:rFonts w:hint="eastAsia" w:ascii="仿宋" w:hAnsi="仿宋" w:eastAsia="仿宋" w:cs="仿宋"/>
          <w:szCs w:val="24"/>
          <w:highlight w:val="none"/>
        </w:rPr>
        <w:fldChar w:fldCharType="end"/>
      </w:r>
    </w:p>
    <w:p w14:paraId="475BF0A0">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_Toc28999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_Toc28999 \h </w:instrText>
      </w:r>
      <w:r>
        <w:fldChar w:fldCharType="separate"/>
      </w:r>
      <w:r>
        <w:t>- 41 -</w:t>
      </w:r>
      <w:r>
        <w:fldChar w:fldCharType="end"/>
      </w:r>
      <w:r>
        <w:rPr>
          <w:rFonts w:hint="eastAsia" w:ascii="仿宋" w:hAnsi="仿宋" w:eastAsia="仿宋" w:cs="仿宋"/>
          <w:szCs w:val="24"/>
          <w:highlight w:val="none"/>
        </w:rPr>
        <w:fldChar w:fldCharType="end"/>
      </w:r>
    </w:p>
    <w:p w14:paraId="57768A9D">
      <w:pPr>
        <w:pStyle w:val="16"/>
        <w:tabs>
          <w:tab w:val="right" w:leader="dot" w:pos="8902"/>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_Toc22577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第六章  竞争性磋商响应文件格式</w:t>
      </w:r>
      <w:r>
        <w:rPr>
          <w:highlight w:val="none"/>
        </w:rPr>
        <w:tab/>
      </w:r>
      <w:r>
        <w:rPr>
          <w:highlight w:val="none"/>
        </w:rPr>
        <w:fldChar w:fldCharType="begin"/>
      </w:r>
      <w:r>
        <w:rPr>
          <w:highlight w:val="none"/>
        </w:rPr>
        <w:instrText xml:space="preserve"> PAGEREF _Toc22577 \h </w:instrText>
      </w:r>
      <w:r>
        <w:rPr>
          <w:highlight w:val="none"/>
        </w:rPr>
        <w:fldChar w:fldCharType="separate"/>
      </w:r>
      <w:r>
        <w:rPr>
          <w:highlight w:val="none"/>
        </w:rPr>
        <w:t>- 57 -</w:t>
      </w:r>
      <w:r>
        <w:rPr>
          <w:highlight w:val="none"/>
        </w:rPr>
        <w:fldChar w:fldCharType="end"/>
      </w:r>
      <w:r>
        <w:rPr>
          <w:rFonts w:hint="eastAsia" w:ascii="仿宋" w:hAnsi="仿宋" w:eastAsia="仿宋" w:cs="仿宋"/>
          <w:szCs w:val="24"/>
          <w:highlight w:val="none"/>
        </w:rPr>
        <w:fldChar w:fldCharType="end"/>
      </w:r>
    </w:p>
    <w:p w14:paraId="696BF07A">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_Toc7397 </w:instrText>
      </w:r>
      <w:r>
        <w:rPr>
          <w:rFonts w:hint="eastAsia" w:ascii="仿宋" w:hAnsi="仿宋" w:eastAsia="仿宋" w:cs="仿宋"/>
          <w:szCs w:val="24"/>
          <w:highlight w:val="none"/>
        </w:rPr>
        <w:fldChar w:fldCharType="separate"/>
      </w:r>
      <w:r>
        <w:rPr>
          <w:rFonts w:hint="eastAsia" w:ascii="仿宋" w:hAnsi="仿宋" w:eastAsia="仿宋" w:cs="仿宋"/>
          <w:bCs/>
          <w:szCs w:val="32"/>
          <w:highlight w:val="none"/>
        </w:rPr>
        <w:t>一、</w:t>
      </w:r>
      <w:r>
        <w:rPr>
          <w:rFonts w:hint="eastAsia" w:ascii="仿宋" w:hAnsi="仿宋" w:eastAsia="仿宋" w:cs="仿宋"/>
          <w:szCs w:val="32"/>
        </w:rPr>
        <w:t>磋商函</w:t>
      </w:r>
      <w:r>
        <w:tab/>
      </w:r>
      <w:r>
        <w:fldChar w:fldCharType="begin"/>
      </w:r>
      <w:r>
        <w:instrText xml:space="preserve"> PAGEREF _Toc7397 \h </w:instrText>
      </w:r>
      <w:r>
        <w:fldChar w:fldCharType="separate"/>
      </w:r>
      <w:r>
        <w:t>- 59 -</w:t>
      </w:r>
      <w:r>
        <w:fldChar w:fldCharType="end"/>
      </w:r>
      <w:r>
        <w:rPr>
          <w:rFonts w:hint="eastAsia" w:ascii="仿宋" w:hAnsi="仿宋" w:eastAsia="仿宋" w:cs="仿宋"/>
          <w:szCs w:val="24"/>
          <w:highlight w:val="none"/>
        </w:rPr>
        <w:fldChar w:fldCharType="end"/>
      </w:r>
    </w:p>
    <w:p w14:paraId="24CDC605">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_Toc8867 </w:instrText>
      </w:r>
      <w:r>
        <w:rPr>
          <w:rFonts w:hint="eastAsia" w:ascii="仿宋" w:hAnsi="仿宋" w:eastAsia="仿宋" w:cs="仿宋"/>
          <w:szCs w:val="24"/>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_Toc8867 \h </w:instrText>
      </w:r>
      <w:r>
        <w:fldChar w:fldCharType="separate"/>
      </w:r>
      <w:r>
        <w:t>- 60 -</w:t>
      </w:r>
      <w:r>
        <w:fldChar w:fldCharType="end"/>
      </w:r>
      <w:r>
        <w:rPr>
          <w:rFonts w:hint="eastAsia" w:ascii="仿宋" w:hAnsi="仿宋" w:eastAsia="仿宋" w:cs="仿宋"/>
          <w:szCs w:val="24"/>
          <w:highlight w:val="none"/>
        </w:rPr>
        <w:fldChar w:fldCharType="end"/>
      </w:r>
    </w:p>
    <w:p w14:paraId="683D8F3A">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_Toc5452 </w:instrText>
      </w:r>
      <w:r>
        <w:rPr>
          <w:rFonts w:hint="eastAsia" w:ascii="仿宋" w:hAnsi="仿宋" w:eastAsia="仿宋" w:cs="仿宋"/>
          <w:szCs w:val="24"/>
          <w:highlight w:val="none"/>
        </w:rPr>
        <w:fldChar w:fldCharType="separate"/>
      </w:r>
      <w:r>
        <w:rPr>
          <w:rFonts w:hint="eastAsia" w:ascii="仿宋" w:hAnsi="仿宋" w:eastAsia="仿宋" w:cs="仿宋"/>
          <w:szCs w:val="32"/>
        </w:rPr>
        <w:t>三、</w:t>
      </w:r>
      <w:r>
        <w:rPr>
          <w:rFonts w:hint="eastAsia" w:ascii="仿宋" w:hAnsi="仿宋" w:eastAsia="仿宋" w:cs="仿宋"/>
          <w:szCs w:val="32"/>
          <w:lang w:eastAsia="zh-CN"/>
        </w:rPr>
        <w:t>法定代表人授权委托书</w:t>
      </w:r>
      <w:r>
        <w:tab/>
      </w:r>
      <w:r>
        <w:fldChar w:fldCharType="begin"/>
      </w:r>
      <w:r>
        <w:instrText xml:space="preserve"> PAGEREF _Toc5452 \h </w:instrText>
      </w:r>
      <w:r>
        <w:fldChar w:fldCharType="separate"/>
      </w:r>
      <w:r>
        <w:t>- 61 -</w:t>
      </w:r>
      <w:r>
        <w:fldChar w:fldCharType="end"/>
      </w:r>
      <w:r>
        <w:rPr>
          <w:rFonts w:hint="eastAsia" w:ascii="仿宋" w:hAnsi="仿宋" w:eastAsia="仿宋" w:cs="仿宋"/>
          <w:szCs w:val="24"/>
          <w:highlight w:val="none"/>
        </w:rPr>
        <w:fldChar w:fldCharType="end"/>
      </w:r>
    </w:p>
    <w:p w14:paraId="2AA51EB6">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_Toc29522 </w:instrText>
      </w:r>
      <w:r>
        <w:rPr>
          <w:rFonts w:hint="eastAsia" w:ascii="仿宋" w:hAnsi="仿宋" w:eastAsia="仿宋" w:cs="仿宋"/>
          <w:szCs w:val="24"/>
          <w:highlight w:val="none"/>
        </w:rPr>
        <w:fldChar w:fldCharType="separate"/>
      </w:r>
      <w:r>
        <w:rPr>
          <w:rFonts w:hint="eastAsia" w:ascii="仿宋" w:hAnsi="仿宋" w:eastAsia="仿宋" w:cs="仿宋"/>
          <w:szCs w:val="32"/>
        </w:rPr>
        <w:t>四、报价表（第一次）</w:t>
      </w:r>
      <w:r>
        <w:tab/>
      </w:r>
      <w:r>
        <w:fldChar w:fldCharType="begin"/>
      </w:r>
      <w:r>
        <w:instrText xml:space="preserve"> PAGEREF _Toc29522 \h </w:instrText>
      </w:r>
      <w:r>
        <w:fldChar w:fldCharType="separate"/>
      </w:r>
      <w:r>
        <w:t>- 63 -</w:t>
      </w:r>
      <w:r>
        <w:fldChar w:fldCharType="end"/>
      </w:r>
      <w:r>
        <w:rPr>
          <w:rFonts w:hint="eastAsia" w:ascii="仿宋" w:hAnsi="仿宋" w:eastAsia="仿宋" w:cs="仿宋"/>
          <w:szCs w:val="24"/>
          <w:highlight w:val="none"/>
        </w:rPr>
        <w:fldChar w:fldCharType="end"/>
      </w:r>
    </w:p>
    <w:p w14:paraId="688979A2">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_Toc12842 </w:instrText>
      </w:r>
      <w:r>
        <w:rPr>
          <w:rFonts w:hint="eastAsia" w:ascii="仿宋" w:hAnsi="仿宋" w:eastAsia="仿宋" w:cs="仿宋"/>
          <w:szCs w:val="24"/>
          <w:highlight w:val="none"/>
        </w:rPr>
        <w:fldChar w:fldCharType="separate"/>
      </w:r>
      <w:r>
        <w:rPr>
          <w:rFonts w:hint="eastAsia" w:ascii="仿宋" w:hAnsi="仿宋" w:eastAsia="仿宋" w:cs="仿宋"/>
          <w:szCs w:val="32"/>
        </w:rPr>
        <w:t>五、近年承接的类似项目情况表</w:t>
      </w:r>
      <w:r>
        <w:tab/>
      </w:r>
      <w:r>
        <w:fldChar w:fldCharType="begin"/>
      </w:r>
      <w:r>
        <w:instrText xml:space="preserve"> PAGEREF _Toc12842 \h </w:instrText>
      </w:r>
      <w:r>
        <w:fldChar w:fldCharType="separate"/>
      </w:r>
      <w:r>
        <w:t>- 65 -</w:t>
      </w:r>
      <w:r>
        <w:fldChar w:fldCharType="end"/>
      </w:r>
      <w:r>
        <w:rPr>
          <w:rFonts w:hint="eastAsia" w:ascii="仿宋" w:hAnsi="仿宋" w:eastAsia="仿宋" w:cs="仿宋"/>
          <w:szCs w:val="24"/>
          <w:highlight w:val="none"/>
        </w:rPr>
        <w:fldChar w:fldCharType="end"/>
      </w:r>
    </w:p>
    <w:p w14:paraId="6F478332">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_Toc14870 </w:instrText>
      </w:r>
      <w:r>
        <w:rPr>
          <w:rFonts w:hint="eastAsia" w:ascii="仿宋" w:hAnsi="仿宋" w:eastAsia="仿宋" w:cs="仿宋"/>
          <w:szCs w:val="24"/>
          <w:highlight w:val="none"/>
        </w:rPr>
        <w:fldChar w:fldCharType="separate"/>
      </w:r>
      <w:r>
        <w:rPr>
          <w:rFonts w:hint="eastAsia" w:ascii="仿宋" w:hAnsi="仿宋" w:eastAsia="仿宋" w:cs="仿宋"/>
          <w:szCs w:val="32"/>
        </w:rPr>
        <w:t>六、项目</w:t>
      </w:r>
      <w:r>
        <w:rPr>
          <w:rFonts w:hint="eastAsia" w:ascii="仿宋" w:hAnsi="仿宋" w:eastAsia="仿宋" w:cs="仿宋"/>
          <w:szCs w:val="32"/>
          <w:lang w:val="en-US" w:eastAsia="zh-CN"/>
        </w:rPr>
        <w:t>服务</w:t>
      </w:r>
      <w:r>
        <w:rPr>
          <w:rFonts w:hint="eastAsia" w:ascii="仿宋" w:hAnsi="仿宋" w:eastAsia="仿宋" w:cs="仿宋"/>
          <w:szCs w:val="32"/>
        </w:rPr>
        <w:t>方案</w:t>
      </w:r>
      <w:r>
        <w:tab/>
      </w:r>
      <w:r>
        <w:fldChar w:fldCharType="begin"/>
      </w:r>
      <w:r>
        <w:instrText xml:space="preserve"> PAGEREF _Toc14870 \h </w:instrText>
      </w:r>
      <w:r>
        <w:fldChar w:fldCharType="separate"/>
      </w:r>
      <w:r>
        <w:t>- 66 -</w:t>
      </w:r>
      <w:r>
        <w:fldChar w:fldCharType="end"/>
      </w:r>
      <w:r>
        <w:rPr>
          <w:rFonts w:hint="eastAsia" w:ascii="仿宋" w:hAnsi="仿宋" w:eastAsia="仿宋" w:cs="仿宋"/>
          <w:szCs w:val="24"/>
          <w:highlight w:val="none"/>
        </w:rPr>
        <w:fldChar w:fldCharType="end"/>
      </w:r>
    </w:p>
    <w:p w14:paraId="4AD5823E">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_Toc10093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七</w:t>
      </w:r>
      <w:r>
        <w:rPr>
          <w:rFonts w:hint="eastAsia" w:ascii="仿宋" w:hAnsi="仿宋" w:eastAsia="仿宋" w:cs="仿宋"/>
          <w:szCs w:val="32"/>
        </w:rPr>
        <w:t>、商务和</w:t>
      </w:r>
      <w:r>
        <w:rPr>
          <w:rFonts w:hint="eastAsia" w:ascii="仿宋" w:hAnsi="仿宋" w:eastAsia="仿宋" w:cs="仿宋"/>
          <w:szCs w:val="32"/>
          <w:lang w:val="en-US" w:eastAsia="zh-CN"/>
        </w:rPr>
        <w:t>服务</w:t>
      </w:r>
      <w:r>
        <w:rPr>
          <w:rFonts w:hint="eastAsia" w:ascii="仿宋" w:hAnsi="仿宋" w:eastAsia="仿宋" w:cs="仿宋"/>
          <w:szCs w:val="32"/>
        </w:rPr>
        <w:t>响应说明</w:t>
      </w:r>
      <w:r>
        <w:tab/>
      </w:r>
      <w:r>
        <w:fldChar w:fldCharType="begin"/>
      </w:r>
      <w:r>
        <w:instrText xml:space="preserve"> PAGEREF _Toc10093 \h </w:instrText>
      </w:r>
      <w:r>
        <w:fldChar w:fldCharType="separate"/>
      </w:r>
      <w:r>
        <w:t>- 69 -</w:t>
      </w:r>
      <w:r>
        <w:fldChar w:fldCharType="end"/>
      </w:r>
      <w:r>
        <w:rPr>
          <w:rFonts w:hint="eastAsia" w:ascii="仿宋" w:hAnsi="仿宋" w:eastAsia="仿宋" w:cs="仿宋"/>
          <w:szCs w:val="24"/>
          <w:highlight w:val="none"/>
        </w:rPr>
        <w:fldChar w:fldCharType="end"/>
      </w:r>
    </w:p>
    <w:p w14:paraId="1C84D188">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_Toc6344 </w:instrText>
      </w:r>
      <w:r>
        <w:rPr>
          <w:rFonts w:hint="eastAsia" w:ascii="仿宋" w:hAnsi="仿宋" w:eastAsia="仿宋" w:cs="仿宋"/>
          <w:szCs w:val="24"/>
          <w:highlight w:val="none"/>
        </w:rPr>
        <w:fldChar w:fldCharType="separate"/>
      </w:r>
      <w:r>
        <w:rPr>
          <w:rFonts w:hint="eastAsia" w:ascii="仿宋" w:hAnsi="仿宋" w:eastAsia="仿宋" w:cs="仿宋"/>
          <w:szCs w:val="32"/>
        </w:rPr>
        <w:t>八、资格证明文件</w:t>
      </w:r>
      <w:r>
        <w:tab/>
      </w:r>
      <w:r>
        <w:fldChar w:fldCharType="begin"/>
      </w:r>
      <w:r>
        <w:instrText xml:space="preserve"> PAGEREF _Toc6344 \h </w:instrText>
      </w:r>
      <w:r>
        <w:fldChar w:fldCharType="separate"/>
      </w:r>
      <w:r>
        <w:t>- 71 -</w:t>
      </w:r>
      <w:r>
        <w:fldChar w:fldCharType="end"/>
      </w:r>
      <w:r>
        <w:rPr>
          <w:rFonts w:hint="eastAsia" w:ascii="仿宋" w:hAnsi="仿宋" w:eastAsia="仿宋" w:cs="仿宋"/>
          <w:szCs w:val="24"/>
          <w:highlight w:val="none"/>
        </w:rPr>
        <w:fldChar w:fldCharType="end"/>
      </w:r>
    </w:p>
    <w:p w14:paraId="180C3168">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_Toc32387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九</w:t>
      </w:r>
      <w:r>
        <w:rPr>
          <w:rFonts w:hint="eastAsia" w:ascii="仿宋" w:hAnsi="仿宋" w:eastAsia="仿宋" w:cs="仿宋"/>
          <w:szCs w:val="32"/>
        </w:rPr>
        <w:t>、</w:t>
      </w:r>
      <w:r>
        <w:rPr>
          <w:rFonts w:hint="eastAsia" w:ascii="仿宋" w:hAnsi="仿宋" w:eastAsia="仿宋" w:cs="仿宋"/>
          <w:szCs w:val="32"/>
          <w:lang w:val="en-US" w:eastAsia="zh-CN"/>
        </w:rPr>
        <w:t>其他资料（如有）</w:t>
      </w:r>
      <w:r>
        <w:tab/>
      </w:r>
      <w:r>
        <w:fldChar w:fldCharType="begin"/>
      </w:r>
      <w:r>
        <w:instrText xml:space="preserve"> PAGEREF _Toc32387 \h </w:instrText>
      </w:r>
      <w:r>
        <w:fldChar w:fldCharType="separate"/>
      </w:r>
      <w:r>
        <w:t>- 84 -</w:t>
      </w:r>
      <w:r>
        <w:fldChar w:fldCharType="end"/>
      </w:r>
      <w:r>
        <w:rPr>
          <w:rFonts w:hint="eastAsia" w:ascii="仿宋" w:hAnsi="仿宋" w:eastAsia="仿宋" w:cs="仿宋"/>
          <w:szCs w:val="24"/>
          <w:highlight w:val="none"/>
        </w:rPr>
        <w:fldChar w:fldCharType="end"/>
      </w:r>
    </w:p>
    <w:p w14:paraId="0A58FB40">
      <w:pPr>
        <w:pStyle w:val="17"/>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7080"/>
      <w:bookmarkStart w:id="5" w:name="_Toc519156736"/>
      <w:bookmarkStart w:id="6" w:name="_Toc8474"/>
      <w:bookmarkStart w:id="7" w:name="_Toc26933"/>
      <w:bookmarkStart w:id="8" w:name="_Toc2990"/>
      <w:bookmarkStart w:id="9" w:name="_Toc495908399"/>
      <w:bookmarkStart w:id="10" w:name="_Toc28842"/>
      <w:r>
        <w:rPr>
          <w:rFonts w:hint="eastAsia" w:ascii="仿宋" w:hAnsi="仿宋" w:eastAsia="仿宋" w:cs="仿宋"/>
          <w:b/>
          <w:bCs/>
          <w:sz w:val="36"/>
          <w:szCs w:val="36"/>
          <w:highlight w:val="none"/>
        </w:rPr>
        <w:t>第一章  竞争性磋商公告</w:t>
      </w:r>
      <w:bookmarkEnd w:id="4"/>
    </w:p>
    <w:p w14:paraId="071623F1">
      <w:pPr>
        <w:pStyle w:val="5"/>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24"/>
          <w:rFonts w:hint="eastAsia" w:ascii="仿宋" w:hAnsi="仿宋" w:eastAsia="仿宋" w:cs="仿宋"/>
          <w:b/>
          <w:bCs/>
          <w:highlight w:val="none"/>
        </w:rPr>
        <w:t>项目概况</w:t>
      </w:r>
    </w:p>
    <w:p w14:paraId="6123FBFA">
      <w:pPr>
        <w:pStyle w:val="1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政企合作货运行业体系建设、高速公路及城市非法营运车辆识别技术研究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28</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w:t>
      </w:r>
      <w:r>
        <w:rPr>
          <w:rFonts w:hint="eastAsia" w:ascii="仿宋" w:hAnsi="仿宋" w:eastAsia="仿宋" w:cs="仿宋"/>
          <w:highlight w:val="none"/>
        </w:rPr>
        <w:t>（北京时间）前提交响应文件。</w:t>
      </w:r>
    </w:p>
    <w:p w14:paraId="01824064">
      <w:pPr>
        <w:pStyle w:val="4"/>
        <w:keepNext w:val="0"/>
        <w:keepLines w:val="0"/>
        <w:widowControl/>
        <w:wordWrap w:val="0"/>
        <w:spacing w:before="150" w:after="0" w:line="360" w:lineRule="auto"/>
        <w:jc w:val="left"/>
        <w:rPr>
          <w:rFonts w:ascii="仿宋" w:hAnsi="仿宋" w:eastAsia="仿宋" w:cs="仿宋"/>
          <w:b w:val="0"/>
          <w:sz w:val="24"/>
          <w:highlight w:val="none"/>
        </w:rPr>
      </w:pPr>
      <w:r>
        <w:rPr>
          <w:rStyle w:val="24"/>
          <w:rFonts w:hint="eastAsia" w:ascii="仿宋" w:hAnsi="仿宋" w:eastAsia="仿宋" w:cs="仿宋"/>
          <w:b/>
          <w:spacing w:val="0"/>
          <w:sz w:val="24"/>
          <w:highlight w:val="none"/>
        </w:rPr>
        <w:t>一、项目基本情况</w:t>
      </w:r>
    </w:p>
    <w:p w14:paraId="1C328869">
      <w:pPr>
        <w:pStyle w:val="19"/>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ZYXCG-20250123</w:t>
      </w:r>
    </w:p>
    <w:p w14:paraId="53F05B2E">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政企合作货运行业体系建设、高速公路及城市非法营运车辆识别技术研究</w:t>
      </w:r>
    </w:p>
    <w:p w14:paraId="3FB229F6">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4055B422">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00000.00</w:t>
      </w:r>
      <w:r>
        <w:rPr>
          <w:rFonts w:hint="eastAsia" w:ascii="仿宋" w:hAnsi="仿宋" w:eastAsia="仿宋" w:cs="仿宋"/>
          <w:highlight w:val="none"/>
        </w:rPr>
        <w:t>元</w:t>
      </w:r>
    </w:p>
    <w:p w14:paraId="1CA98E18">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78A5D037">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基于政企合作的道路货运行业信用体系建设研究</w:t>
      </w:r>
      <w:r>
        <w:rPr>
          <w:rFonts w:hint="eastAsia" w:ascii="仿宋" w:hAnsi="仿宋" w:eastAsia="仿宋" w:cs="仿宋"/>
          <w:highlight w:val="none"/>
        </w:rPr>
        <w:t>):</w:t>
      </w:r>
    </w:p>
    <w:p w14:paraId="32A4C702">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51B90068">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1390"/>
        <w:gridCol w:w="2006"/>
        <w:gridCol w:w="1093"/>
        <w:gridCol w:w="1574"/>
        <w:gridCol w:w="1784"/>
      </w:tblGrid>
      <w:tr w14:paraId="71E7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 w:hRule="atLeast"/>
        </w:trPr>
        <w:tc>
          <w:tcPr>
            <w:tcW w:w="953" w:type="dxa"/>
            <w:vAlign w:val="center"/>
          </w:tcPr>
          <w:p w14:paraId="27DC7244">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455" w:type="dxa"/>
            <w:vAlign w:val="center"/>
          </w:tcPr>
          <w:p w14:paraId="22BCECC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2113" w:type="dxa"/>
            <w:vAlign w:val="center"/>
          </w:tcPr>
          <w:p w14:paraId="0E59541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46E82F1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77C741C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35" w:type="dxa"/>
            <w:vAlign w:val="center"/>
          </w:tcPr>
          <w:p w14:paraId="127AB1C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809" w:type="dxa"/>
            <w:vAlign w:val="center"/>
          </w:tcPr>
          <w:p w14:paraId="0E67077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059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8" w:hRule="atLeast"/>
        </w:trPr>
        <w:tc>
          <w:tcPr>
            <w:tcW w:w="953" w:type="dxa"/>
            <w:vAlign w:val="center"/>
          </w:tcPr>
          <w:p w14:paraId="2936118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455" w:type="dxa"/>
            <w:vAlign w:val="center"/>
          </w:tcPr>
          <w:p w14:paraId="6E90D54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2113" w:type="dxa"/>
            <w:vAlign w:val="center"/>
          </w:tcPr>
          <w:p w14:paraId="1FA962D0">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基于政企合作的道路货运行业信用体系建设研究</w:t>
            </w:r>
          </w:p>
        </w:tc>
        <w:tc>
          <w:tcPr>
            <w:tcW w:w="1112" w:type="dxa"/>
            <w:vAlign w:val="center"/>
          </w:tcPr>
          <w:p w14:paraId="40F05D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635" w:type="dxa"/>
            <w:vAlign w:val="center"/>
          </w:tcPr>
          <w:p w14:paraId="4E9D623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809" w:type="dxa"/>
            <w:vAlign w:val="center"/>
          </w:tcPr>
          <w:p w14:paraId="4E9698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2D865485">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6B30953E">
      <w:pPr>
        <w:pStyle w:val="19"/>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p>
    <w:p w14:paraId="201D773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基于多尺度特征建模的高速公路及城市非法营运车辆识别与行为预测技术研究</w:t>
      </w:r>
      <w:r>
        <w:rPr>
          <w:rFonts w:hint="eastAsia" w:ascii="仿宋" w:hAnsi="仿宋" w:eastAsia="仿宋" w:cs="仿宋"/>
          <w:sz w:val="24"/>
          <w:szCs w:val="24"/>
        </w:rPr>
        <w:t>):</w:t>
      </w:r>
    </w:p>
    <w:p w14:paraId="53A082C7">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62740161">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 xml:space="preserve"> 合同包最高限价：200,000.00元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1496"/>
        <w:gridCol w:w="1806"/>
        <w:gridCol w:w="1093"/>
        <w:gridCol w:w="1824"/>
        <w:gridCol w:w="1534"/>
      </w:tblGrid>
      <w:tr w14:paraId="0380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9" w:hRule="atLeast"/>
        </w:trPr>
        <w:tc>
          <w:tcPr>
            <w:tcW w:w="1054" w:type="dxa"/>
            <w:vAlign w:val="center"/>
          </w:tcPr>
          <w:p w14:paraId="14DC37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568" w:type="dxa"/>
            <w:vAlign w:val="center"/>
          </w:tcPr>
          <w:p w14:paraId="18BDC116">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1899" w:type="dxa"/>
            <w:vAlign w:val="center"/>
          </w:tcPr>
          <w:p w14:paraId="446AE7E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1D5B1BAD">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38930E5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902" w:type="dxa"/>
            <w:vAlign w:val="center"/>
          </w:tcPr>
          <w:p w14:paraId="67E5DB1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542" w:type="dxa"/>
            <w:vAlign w:val="center"/>
          </w:tcPr>
          <w:p w14:paraId="3041D86F">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68F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1054" w:type="dxa"/>
            <w:vAlign w:val="center"/>
          </w:tcPr>
          <w:p w14:paraId="6E537C6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1568" w:type="dxa"/>
            <w:vAlign w:val="center"/>
          </w:tcPr>
          <w:p w14:paraId="36FE7E6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1899" w:type="dxa"/>
            <w:vAlign w:val="center"/>
          </w:tcPr>
          <w:p w14:paraId="0C331495">
            <w:pPr>
              <w:pStyle w:val="25"/>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基于多尺度特征建模的高速公路及城市非法营运车辆识别与行为预测技术研究</w:t>
            </w:r>
          </w:p>
        </w:tc>
        <w:tc>
          <w:tcPr>
            <w:tcW w:w="1112" w:type="dxa"/>
            <w:vAlign w:val="center"/>
          </w:tcPr>
          <w:p w14:paraId="249814BC">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902" w:type="dxa"/>
            <w:vAlign w:val="center"/>
          </w:tcPr>
          <w:p w14:paraId="57DC088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542" w:type="dxa"/>
            <w:vAlign w:val="center"/>
          </w:tcPr>
          <w:p w14:paraId="0E6CDD1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602FF02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456DEC2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05C103CD">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337C7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109F92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F3B1A4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基于政企合作的道路货运行业信用体系建设研究</w:t>
      </w:r>
      <w:r>
        <w:rPr>
          <w:rFonts w:hint="eastAsia" w:ascii="仿宋" w:hAnsi="仿宋" w:eastAsia="仿宋" w:cs="仿宋"/>
          <w:sz w:val="24"/>
          <w:szCs w:val="24"/>
        </w:rPr>
        <w:t>)落实政府采购政策需满足的资格要求如下:</w:t>
      </w:r>
    </w:p>
    <w:p w14:paraId="14BB47E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11B556D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基于多尺度特征建模的高速公路及城市非法营运车辆识别与行为预测技术研究</w:t>
      </w:r>
      <w:r>
        <w:rPr>
          <w:rFonts w:hint="eastAsia" w:ascii="仿宋" w:hAnsi="仿宋" w:eastAsia="仿宋" w:cs="仿宋"/>
          <w:sz w:val="24"/>
          <w:szCs w:val="24"/>
        </w:rPr>
        <w:t>)落实政府采购政策需满足的资格要求如下:</w:t>
      </w:r>
    </w:p>
    <w:p w14:paraId="7BF61F0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6A58F8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52FCAE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基于政企合作的道路货运行业信用体系建设研究</w:t>
      </w:r>
      <w:r>
        <w:rPr>
          <w:rFonts w:hint="eastAsia" w:ascii="仿宋" w:hAnsi="仿宋" w:eastAsia="仿宋" w:cs="仿宋"/>
          <w:sz w:val="24"/>
          <w:szCs w:val="24"/>
        </w:rPr>
        <w:t>)特定资格要求如下:</w:t>
      </w:r>
    </w:p>
    <w:p w14:paraId="672C965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62D6BA57">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基于多尺度特征建模的高速公路及城市非法营运车辆识别与行为预测技术研究</w:t>
      </w:r>
      <w:r>
        <w:rPr>
          <w:rFonts w:hint="eastAsia" w:ascii="仿宋" w:hAnsi="仿宋" w:eastAsia="仿宋" w:cs="仿宋"/>
          <w:sz w:val="24"/>
          <w:szCs w:val="24"/>
        </w:rPr>
        <w:t>)特定资格要求如下:</w:t>
      </w:r>
    </w:p>
    <w:p w14:paraId="302B226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5BE636FC">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CEC06EE">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时间： 2025年11月1</w:t>
      </w:r>
      <w:r>
        <w:rPr>
          <w:rFonts w:hint="eastAsia" w:ascii="仿宋" w:hAnsi="仿宋" w:eastAsia="仿宋" w:cs="仿宋"/>
          <w:sz w:val="24"/>
          <w:szCs w:val="24"/>
          <w:lang w:val="en-US" w:eastAsia="zh-CN"/>
        </w:rPr>
        <w:t>7</w:t>
      </w:r>
      <w:r>
        <w:rPr>
          <w:rFonts w:hint="eastAsia" w:ascii="仿宋" w:hAnsi="仿宋" w:eastAsia="仿宋" w:cs="仿宋"/>
          <w:sz w:val="24"/>
          <w:szCs w:val="24"/>
        </w:rPr>
        <w:t>日 至 2025年11月</w:t>
      </w:r>
      <w:r>
        <w:rPr>
          <w:rFonts w:hint="eastAsia" w:ascii="仿宋" w:hAnsi="仿宋" w:eastAsia="仿宋" w:cs="仿宋"/>
          <w:sz w:val="24"/>
          <w:szCs w:val="24"/>
          <w:lang w:val="en-US" w:eastAsia="zh-CN"/>
        </w:rPr>
        <w:t>24</w:t>
      </w:r>
      <w:r>
        <w:rPr>
          <w:rFonts w:hint="eastAsia" w:ascii="仿宋" w:hAnsi="仿宋" w:eastAsia="仿宋" w:cs="仿宋"/>
          <w:sz w:val="24"/>
          <w:szCs w:val="24"/>
        </w:rPr>
        <w:t>日 ，每天上午 09:00:00 至 1</w:t>
      </w:r>
      <w:r>
        <w:rPr>
          <w:rFonts w:hint="eastAsia" w:ascii="仿宋" w:hAnsi="仿宋" w:eastAsia="仿宋" w:cs="仿宋"/>
          <w:sz w:val="24"/>
          <w:szCs w:val="24"/>
          <w:highlight w:val="none"/>
        </w:rPr>
        <w:t>2:00:00 ，下午 12:00:00 至 17:00:00 （北京时间）</w:t>
      </w:r>
    </w:p>
    <w:p w14:paraId="18CE37C2">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途径：西安市航天基地飞天路北航科技园5号楼1单元2楼</w:t>
      </w:r>
    </w:p>
    <w:p w14:paraId="49F7BC3B">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方式：现场获取</w:t>
      </w:r>
    </w:p>
    <w:p w14:paraId="10290E7E">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p>
    <w:p w14:paraId="2FF6CEC4">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四、响应文件提交</w:t>
      </w:r>
    </w:p>
    <w:p w14:paraId="194263B5">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截止时间： 2025年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 xml:space="preserve"> 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 xml:space="preserve">日 </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r>
        <w:rPr>
          <w:rFonts w:hint="eastAsia" w:ascii="仿宋" w:hAnsi="仿宋" w:eastAsia="仿宋" w:cs="仿宋"/>
          <w:sz w:val="24"/>
          <w:szCs w:val="24"/>
          <w:highlight w:val="none"/>
        </w:rPr>
        <w:t>00秒 （北京时间）</w:t>
      </w:r>
    </w:p>
    <w:p w14:paraId="2AC21FBD">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地点：西安市航天基地飞天路北航科技园5号楼1单元2楼</w:t>
      </w:r>
    </w:p>
    <w:p w14:paraId="7FFF31FC">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五、开启</w:t>
      </w:r>
    </w:p>
    <w:p w14:paraId="0008634C">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时间： 2025年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 xml:space="preserve"> 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 xml:space="preserve">日 </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分00秒 （北京时间）</w:t>
      </w:r>
    </w:p>
    <w:p w14:paraId="4495E28A">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地点：西安市航天基地飞天路北航科技园5号楼1单元2楼</w:t>
      </w:r>
    </w:p>
    <w:p w14:paraId="5CBF52C3">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六、公告期限</w:t>
      </w:r>
    </w:p>
    <w:p w14:paraId="1DBD9245">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自本公告发布之日起3个工作日。</w:t>
      </w:r>
    </w:p>
    <w:p w14:paraId="39849A34">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七、其他补充事宜</w:t>
      </w:r>
    </w:p>
    <w:p w14:paraId="2E61832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1、本项目报名方式为网上报名，购买采购文件时将经办人单位介绍信或授权委托书、采购文件领取表、经办人身份证复印件加盖公章、转账凭证电子版发送至464456487@qq.com；</w:t>
      </w:r>
      <w:r>
        <w:rPr>
          <w:rFonts w:hint="eastAsia" w:ascii="仿宋" w:hAnsi="仿宋" w:eastAsia="仿宋" w:cs="仿宋"/>
          <w:sz w:val="24"/>
          <w:szCs w:val="24"/>
          <w:highlight w:val="none"/>
        </w:rPr>
        <w:t>磋商文件每套售价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r>
        <w:rPr>
          <w:rFonts w:hint="eastAsia" w:ascii="仿宋" w:hAnsi="仿宋" w:eastAsia="仿宋" w:cs="仿宋"/>
          <w:sz w:val="24"/>
          <w:szCs w:val="24"/>
          <w:highlight w:val="none"/>
          <w:lang w:val="en-US" w:eastAsia="zh-CN"/>
        </w:rPr>
        <w:t>/包（公对公转账）</w:t>
      </w:r>
      <w:r>
        <w:rPr>
          <w:rFonts w:hint="eastAsia" w:ascii="仿宋" w:hAnsi="仿宋" w:eastAsia="仿宋" w:cs="仿宋"/>
          <w:sz w:val="24"/>
          <w:szCs w:val="24"/>
        </w:rPr>
        <w:t>，售后不退；</w:t>
      </w:r>
    </w:p>
    <w:p w14:paraId="2EB201F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2、开户名称：陕西正宇信工程项目管理有限公司；开户银行：建设银行西安长安区西长安街支行；账    号：6105 0170 5259 0000 0014；</w:t>
      </w:r>
    </w:p>
    <w:p w14:paraId="213FC2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3、请供应商按照陕西省财政厅关于政府采购供应商注册登记有关事项的通知中的要求，通过陕西省政府采购网注册登记入库。</w:t>
      </w:r>
    </w:p>
    <w:p w14:paraId="1128C06B">
      <w:pPr>
        <w:pStyle w:val="25"/>
        <w:spacing w:line="360" w:lineRule="auto"/>
        <w:rPr>
          <w:rFonts w:hint="eastAsia" w:ascii="仿宋" w:hAnsi="仿宋" w:eastAsia="仿宋" w:cs="仿宋"/>
          <w:sz w:val="24"/>
          <w:szCs w:val="24"/>
        </w:rPr>
      </w:pPr>
      <w:r>
        <w:rPr>
          <w:rFonts w:hint="eastAsia" w:ascii="仿宋" w:hAnsi="仿宋" w:eastAsia="仿宋" w:cs="仿宋"/>
          <w:sz w:val="24"/>
          <w:szCs w:val="24"/>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08746FBB">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15506B2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A3637A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名称：陕西省交通运输厅机关</w:t>
      </w:r>
    </w:p>
    <w:p w14:paraId="1DB77B4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地址：陕西省西安市雁塔区唐延路6号</w:t>
      </w:r>
    </w:p>
    <w:p w14:paraId="09554CD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联系方式：029-88869067</w:t>
      </w:r>
    </w:p>
    <w:p w14:paraId="67DD481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B9CE7B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名称：陕西正宇信工程项目管理有限公司</w:t>
      </w:r>
    </w:p>
    <w:p w14:paraId="4C964C9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地址：西安市航天基地飞天路北航科技园5号楼1单元2楼</w:t>
      </w:r>
    </w:p>
    <w:p w14:paraId="48D64D81">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联系方式：13022963269</w:t>
      </w:r>
    </w:p>
    <w:p w14:paraId="271F4C36">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2E22353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项目联系人：郭一沛</w:t>
      </w:r>
    </w:p>
    <w:p w14:paraId="7D6814BB">
      <w:pPr>
        <w:pStyle w:val="25"/>
        <w:spacing w:line="360" w:lineRule="auto"/>
      </w:pPr>
      <w:r>
        <w:rPr>
          <w:rFonts w:hint="eastAsia" w:ascii="仿宋" w:hAnsi="仿宋" w:eastAsia="仿宋" w:cs="仿宋"/>
          <w:sz w:val="24"/>
          <w:szCs w:val="24"/>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bookmarkStart w:id="11" w:name="_Toc2319"/>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4F6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097C9E31">
            <w:pPr>
              <w:spacing w:line="360" w:lineRule="auto"/>
              <w:jc w:val="center"/>
              <w:rPr>
                <w:rFonts w:hint="eastAsia" w:ascii="仿宋" w:hAnsi="仿宋" w:eastAsia="仿宋" w:cs="仿宋"/>
                <w:highlight w:val="none"/>
              </w:rPr>
            </w:pPr>
            <w:bookmarkStart w:id="12" w:name="_Toc32286"/>
            <w:bookmarkStart w:id="13" w:name="_Toc32045"/>
            <w:bookmarkStart w:id="14" w:name="_Toc519156737"/>
            <w:r>
              <w:rPr>
                <w:rFonts w:hint="eastAsia" w:ascii="仿宋" w:hAnsi="仿宋" w:eastAsia="仿宋" w:cs="仿宋"/>
                <w:highlight w:val="none"/>
              </w:rPr>
              <w:t>序号</w:t>
            </w:r>
          </w:p>
        </w:tc>
        <w:tc>
          <w:tcPr>
            <w:tcW w:w="2173" w:type="dxa"/>
            <w:vAlign w:val="center"/>
          </w:tcPr>
          <w:p w14:paraId="60687FAA">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192EDBA8">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7756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32ADD3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5BFB619">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337EB318">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10AB34AE">
            <w:pPr>
              <w:pStyle w:val="19"/>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2A302592">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3466E25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6261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7855ACD">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399EC00B">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70930F95">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183C28F1">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5A565CFC">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A8D0C4E">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64CBA789">
            <w:pPr>
              <w:pStyle w:val="19"/>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66FE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4" w:type="dxa"/>
            <w:vAlign w:val="center"/>
          </w:tcPr>
          <w:p w14:paraId="4D89D843">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261482D1">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529DA4F0">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采购预算：包1：20万元，包2：20万元.</w:t>
            </w:r>
          </w:p>
          <w:p w14:paraId="46C2935A">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最高限价：包1：20万元，包2：20万元。</w:t>
            </w:r>
          </w:p>
        </w:tc>
      </w:tr>
      <w:tr w14:paraId="7603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23BDF6B">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718CE24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2C2A8421">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7D71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8B3E7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76D67EC2">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2EB31DB2">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602B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159781">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239ACBDF">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7DD5D18E">
            <w:pPr>
              <w:pStyle w:val="19"/>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409F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0CB479">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1A1F3F7A">
            <w:pPr>
              <w:pStyle w:val="13"/>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30EB2854">
            <w:pPr>
              <w:pStyle w:val="19"/>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5644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215B4C">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39D6E94D">
            <w:pPr>
              <w:pStyle w:val="13"/>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15E8325F">
            <w:pPr>
              <w:pStyle w:val="13"/>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0D5F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92F5C71">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7963D82">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1E28AC18">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04CF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E3BA63">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2131BCAB">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14371129">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5852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ABEE01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011899B">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56B8DEA9">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4010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0305A1B">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7328D561">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DA9A6A4">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6B5A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DC505A">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4E490D36">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BFBA39C">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1254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37C70F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0827FB70">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C4D4772">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591A4AA">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20B534C2">
            <w:pPr>
              <w:pStyle w:val="25"/>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2595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88810A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1F382A2A">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05A516FA">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409694F9">
            <w:pPr>
              <w:spacing w:line="396" w:lineRule="exact"/>
              <w:jc w:val="center"/>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5C52B86F">
            <w:pPr>
              <w:pStyle w:val="19"/>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3D38BF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C5A8F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214E38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EF00A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1D6F4C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1E3A18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3B001A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30EBB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17A30A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3F607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sz w:val="24"/>
                <w:highlight w:val="none"/>
                <w:lang w:val="en-US" w:eastAsia="zh-CN"/>
              </w:rPr>
              <w:t>10、本项目不接受联合体响应。</w:t>
            </w:r>
          </w:p>
          <w:p w14:paraId="0F540F3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55B9240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21CE265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693E9F1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580B6E8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994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23A3545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4AF5DAA0">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14875F0D">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191A45E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F07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5F5F88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1C48B674">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41D02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7BD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B63BB22">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69088F56">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00CBA686">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5375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3619291">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127BBAAE">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02D26E5A">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59D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7645E5">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E77263B">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5E4B7F27">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030F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517BDA5">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1A0E944D">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6D487B2D">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5F6CC56B">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7FD7BDC8">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2A2D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6DF36C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13AB7C66">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455513AD">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1805252B">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35D1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890BF1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59ACA542">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4E838ABF">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1A41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1C722D2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05690D80">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0B23F96C">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w:t>
            </w:r>
            <w:r>
              <w:rPr>
                <w:rFonts w:hint="eastAsia" w:ascii="仿宋" w:hAnsi="仿宋" w:eastAsia="仿宋" w:cs="仿宋"/>
                <w:highlight w:val="none"/>
                <w:lang w:val="en-US" w:eastAsia="zh-CN"/>
              </w:rPr>
              <w:t>每包</w:t>
            </w:r>
            <w:r>
              <w:rPr>
                <w:rFonts w:hint="eastAsia" w:ascii="仿宋" w:hAnsi="仿宋" w:eastAsia="仿宋" w:cs="仿宋"/>
                <w:highlight w:val="none"/>
              </w:rPr>
              <w:t>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17C95254">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580F15D0">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3AC21C32">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1A574D76">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53E19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6623CBF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64FBEE25">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64F6B3B1">
            <w:pPr>
              <w:pStyle w:val="26"/>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4465CBAC">
            <w:pPr>
              <w:pStyle w:val="26"/>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04CFC82">
            <w:pPr>
              <w:pStyle w:val="26"/>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3C74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6ECE560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4203D6D2">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60C3F29E">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6632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08B53D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38F1068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2B141042">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3038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A17AE5">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33A2391F">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A323770">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08BA163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5B277">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3213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2761249">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62029CD5">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C5C4C7B">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03D6D329">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70F17B7D">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0A9E8F9">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7827548F">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65E0F543">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622877D0">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341FFB22">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1B92395C">
            <w:pPr>
              <w:spacing w:line="50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合同包号</w:t>
            </w:r>
          </w:p>
          <w:p w14:paraId="5D052F2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7E4F330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751302C6">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04091305">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EA3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3BB555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7A1972D3">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6D17530">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sz w:val="24"/>
                <w:szCs w:val="24"/>
                <w:highlight w:val="none"/>
              </w:rPr>
              <w:t>2025年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 xml:space="preserve"> 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 xml:space="preserve">日 </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分00秒</w:t>
            </w:r>
          </w:p>
          <w:p w14:paraId="6D475E8F">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4110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130845">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147E13E8">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09BD2929">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w:t>
            </w:r>
            <w:r>
              <w:rPr>
                <w:rFonts w:hint="eastAsia" w:ascii="仿宋" w:hAnsi="仿宋" w:eastAsia="仿宋" w:cs="仿宋"/>
                <w:sz w:val="24"/>
                <w:szCs w:val="24"/>
                <w:highlight w:val="none"/>
              </w:rPr>
              <w:t>2025年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 xml:space="preserve"> 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 xml:space="preserve">日 </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分00秒</w:t>
            </w:r>
          </w:p>
          <w:p w14:paraId="351C76F2">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2B72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582486B">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5BD9EC1E">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231BCB21">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10AFCB2F">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18C4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84088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7ACEE200">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2ED522F3">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638AE6BA">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354C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AD8070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71C9FC1">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05DD0AB7">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2D0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2A2BAB8">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6AAF1B10">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3F6A423B">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218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932A8E3">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522B47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C569FCE">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7846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B90630B">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5A228A2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7DE0A0B7">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43BD0A35">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155DBE1F">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11AEDCAA">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6E923951">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0BBDD1BC">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370950A">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3C3B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6E632D1">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56C6CA10">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2E39A08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0B3FAB2E">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2AABF38B">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0DE821A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B70D0EE">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3C3406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780A7443">
            <w:pPr>
              <w:pStyle w:val="27"/>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10488"/>
      <w:bookmarkStart w:id="16" w:name="_Toc23167"/>
      <w:bookmarkStart w:id="17" w:name="_Toc3716"/>
      <w:bookmarkStart w:id="18" w:name="_Toc18656"/>
      <w:bookmarkStart w:id="19" w:name="_Toc26143"/>
      <w:bookmarkStart w:id="20" w:name="_Toc29597"/>
      <w:bookmarkStart w:id="21" w:name="_Toc519156746"/>
      <w:r>
        <w:rPr>
          <w:rFonts w:hint="eastAsia" w:ascii="仿宋" w:hAnsi="仿宋" w:eastAsia="仿宋" w:cs="仿宋"/>
          <w:sz w:val="28"/>
          <w:szCs w:val="28"/>
          <w:highlight w:val="none"/>
        </w:rPr>
        <w:t>一、名词解释</w:t>
      </w:r>
      <w:bookmarkEnd w:id="15"/>
      <w:bookmarkEnd w:id="16"/>
      <w:bookmarkEnd w:id="17"/>
      <w:bookmarkEnd w:id="18"/>
    </w:p>
    <w:p w14:paraId="7565164D">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2" w:name="_Toc12298"/>
      <w:bookmarkStart w:id="23" w:name="_Toc7253"/>
      <w:bookmarkStart w:id="24" w:name="_Toc30477"/>
      <w:bookmarkStart w:id="25" w:name="_Toc519156738"/>
      <w:bookmarkStart w:id="26" w:name="_Toc24454"/>
      <w:bookmarkStart w:id="27" w:name="_Toc12414"/>
      <w:bookmarkStart w:id="28" w:name="_Toc13421"/>
      <w:bookmarkStart w:id="29" w:name="_Toc25586"/>
      <w:r>
        <w:rPr>
          <w:rFonts w:hint="eastAsia" w:ascii="仿宋" w:hAnsi="仿宋" w:eastAsia="仿宋" w:cs="仿宋"/>
          <w:sz w:val="28"/>
          <w:szCs w:val="28"/>
          <w:highlight w:val="none"/>
        </w:rPr>
        <w:t>二、磋商供应商</w:t>
      </w:r>
      <w:bookmarkEnd w:id="22"/>
      <w:bookmarkEnd w:id="23"/>
      <w:bookmarkEnd w:id="24"/>
      <w:bookmarkEnd w:id="25"/>
      <w:bookmarkEnd w:id="26"/>
      <w:bookmarkEnd w:id="27"/>
      <w:bookmarkEnd w:id="28"/>
      <w:bookmarkEnd w:id="29"/>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3"/>
        <w:spacing w:line="460" w:lineRule="exact"/>
        <w:ind w:firstLine="480" w:firstLineChars="200"/>
        <w:rPr>
          <w:rFonts w:hint="eastAsia" w:ascii="仿宋" w:hAnsi="仿宋" w:eastAsia="仿宋" w:cs="仿宋"/>
          <w:szCs w:val="24"/>
          <w:highlight w:val="none"/>
        </w:rPr>
      </w:pPr>
      <w:bookmarkStart w:id="30" w:name="_Toc519156739"/>
      <w:bookmarkStart w:id="31" w:name="_Toc4528"/>
      <w:bookmarkStart w:id="32"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3" w:name="_Toc10773"/>
      <w:bookmarkStart w:id="34" w:name="_Toc2653"/>
      <w:bookmarkStart w:id="35" w:name="_Toc17134"/>
      <w:bookmarkStart w:id="36" w:name="_Toc21144"/>
      <w:bookmarkStart w:id="37" w:name="_Toc25030"/>
      <w:r>
        <w:rPr>
          <w:rFonts w:hint="eastAsia" w:ascii="仿宋" w:hAnsi="仿宋" w:eastAsia="仿宋" w:cs="仿宋"/>
          <w:sz w:val="32"/>
          <w:szCs w:val="36"/>
          <w:highlight w:val="none"/>
        </w:rPr>
        <w:t>三、磋商文件</w:t>
      </w:r>
      <w:bookmarkEnd w:id="30"/>
      <w:bookmarkEnd w:id="31"/>
      <w:bookmarkEnd w:id="32"/>
      <w:bookmarkEnd w:id="33"/>
      <w:bookmarkEnd w:id="34"/>
      <w:bookmarkEnd w:id="35"/>
      <w:bookmarkEnd w:id="36"/>
      <w:bookmarkEnd w:id="37"/>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8" w:name="_Toc16846"/>
      <w:bookmarkStart w:id="39" w:name="_Toc1168"/>
      <w:bookmarkStart w:id="40" w:name="_Toc28014"/>
      <w:bookmarkStart w:id="41" w:name="_Toc8808"/>
      <w:bookmarkStart w:id="42" w:name="_Toc16623"/>
      <w:bookmarkStart w:id="43" w:name="_Toc22803"/>
      <w:bookmarkStart w:id="44" w:name="_Toc18132"/>
      <w:r>
        <w:rPr>
          <w:rFonts w:hint="eastAsia" w:ascii="仿宋" w:hAnsi="仿宋" w:eastAsia="仿宋" w:cs="仿宋"/>
          <w:sz w:val="32"/>
          <w:szCs w:val="36"/>
          <w:highlight w:val="none"/>
        </w:rPr>
        <w:t>四、磋商要求</w:t>
      </w:r>
      <w:bookmarkEnd w:id="38"/>
      <w:bookmarkEnd w:id="39"/>
      <w:bookmarkEnd w:id="40"/>
      <w:bookmarkEnd w:id="41"/>
      <w:bookmarkEnd w:id="42"/>
      <w:bookmarkEnd w:id="43"/>
      <w:bookmarkEnd w:id="44"/>
    </w:p>
    <w:p w14:paraId="36F692CA">
      <w:pPr>
        <w:spacing w:line="460" w:lineRule="exact"/>
        <w:rPr>
          <w:rFonts w:hint="eastAsia" w:ascii="仿宋" w:hAnsi="仿宋" w:eastAsia="仿宋" w:cs="仿宋"/>
          <w:b/>
          <w:highlight w:val="none"/>
          <w:lang w:val="en-US" w:eastAsia="zh-CN"/>
        </w:rPr>
      </w:pPr>
      <w:bookmarkStart w:id="45" w:name="_Toc24973"/>
      <w:bookmarkStart w:id="46"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9"/>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7" w:name="_Toc6518"/>
      <w:bookmarkStart w:id="48" w:name="_Toc16723"/>
      <w:bookmarkStart w:id="49" w:name="_Toc31661"/>
      <w:bookmarkStart w:id="50" w:name="_Toc11063"/>
      <w:bookmarkStart w:id="51" w:name="_Toc2515"/>
      <w:r>
        <w:rPr>
          <w:rFonts w:hint="eastAsia" w:ascii="仿宋" w:hAnsi="仿宋" w:eastAsia="仿宋" w:cs="仿宋"/>
          <w:sz w:val="32"/>
          <w:szCs w:val="36"/>
          <w:highlight w:val="none"/>
        </w:rPr>
        <w:t>五、磋商响应文件封装、递交</w:t>
      </w:r>
      <w:bookmarkEnd w:id="45"/>
      <w:bookmarkEnd w:id="46"/>
      <w:bookmarkEnd w:id="47"/>
      <w:bookmarkEnd w:id="48"/>
      <w:bookmarkEnd w:id="49"/>
      <w:bookmarkEnd w:id="50"/>
      <w:bookmarkEnd w:id="51"/>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52" w:name="_Toc32447"/>
      <w:bookmarkStart w:id="53" w:name="_Toc29321"/>
      <w:bookmarkStart w:id="54" w:name="_Toc519156742"/>
      <w:bookmarkStart w:id="55" w:name="_Toc29166"/>
      <w:bookmarkStart w:id="56" w:name="_Toc1285"/>
      <w:bookmarkStart w:id="57" w:name="_Toc4585"/>
      <w:bookmarkStart w:id="58" w:name="_Toc14489"/>
      <w:bookmarkStart w:id="59" w:name="_Toc18356"/>
      <w:r>
        <w:rPr>
          <w:rFonts w:hint="eastAsia" w:ascii="仿宋" w:hAnsi="仿宋" w:eastAsia="仿宋" w:cs="仿宋"/>
          <w:sz w:val="32"/>
          <w:szCs w:val="36"/>
          <w:highlight w:val="none"/>
        </w:rPr>
        <w:t>六、磋商</w:t>
      </w:r>
      <w:bookmarkEnd w:id="52"/>
      <w:bookmarkEnd w:id="53"/>
      <w:bookmarkEnd w:id="54"/>
      <w:r>
        <w:rPr>
          <w:rFonts w:hint="eastAsia" w:ascii="仿宋" w:hAnsi="仿宋" w:eastAsia="仿宋" w:cs="仿宋"/>
          <w:sz w:val="32"/>
          <w:szCs w:val="36"/>
          <w:highlight w:val="none"/>
        </w:rPr>
        <w:t>与评审</w:t>
      </w:r>
      <w:bookmarkEnd w:id="55"/>
      <w:bookmarkEnd w:id="56"/>
      <w:bookmarkEnd w:id="57"/>
      <w:bookmarkEnd w:id="58"/>
      <w:bookmarkEnd w:id="59"/>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60" w:name="_Toc12452"/>
      <w:bookmarkStart w:id="61" w:name="_Toc15015"/>
      <w:bookmarkStart w:id="62" w:name="_Toc519156743"/>
      <w:bookmarkStart w:id="63" w:name="_Toc1954"/>
      <w:bookmarkStart w:id="64" w:name="_Toc13700"/>
      <w:bookmarkStart w:id="65" w:name="_Toc7245"/>
      <w:bookmarkStart w:id="66" w:name="_Toc21838"/>
      <w:bookmarkStart w:id="67" w:name="_Toc6759"/>
      <w:r>
        <w:rPr>
          <w:rFonts w:hint="eastAsia" w:ascii="仿宋" w:hAnsi="仿宋" w:eastAsia="仿宋" w:cs="仿宋"/>
          <w:sz w:val="32"/>
          <w:szCs w:val="36"/>
          <w:highlight w:val="none"/>
        </w:rPr>
        <w:t>七、确定成交人、成交通知与签约</w:t>
      </w:r>
      <w:bookmarkEnd w:id="60"/>
      <w:bookmarkEnd w:id="61"/>
      <w:bookmarkEnd w:id="62"/>
      <w:bookmarkEnd w:id="63"/>
      <w:bookmarkEnd w:id="64"/>
      <w:bookmarkEnd w:id="65"/>
      <w:bookmarkEnd w:id="66"/>
      <w:bookmarkEnd w:id="67"/>
    </w:p>
    <w:p w14:paraId="69A5D90C">
      <w:pPr>
        <w:spacing w:line="460" w:lineRule="exact"/>
        <w:rPr>
          <w:rFonts w:hint="eastAsia" w:ascii="仿宋" w:hAnsi="仿宋" w:eastAsia="仿宋" w:cs="仿宋"/>
          <w:b/>
          <w:highlight w:val="none"/>
        </w:rPr>
      </w:pPr>
      <w:bookmarkStart w:id="68" w:name="_Toc519156744"/>
      <w:bookmarkStart w:id="69" w:name="_Toc19721"/>
      <w:bookmarkStart w:id="70" w:name="_Toc23113"/>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8"/>
    <w:bookmarkEnd w:id="69"/>
    <w:bookmarkEnd w:id="70"/>
    <w:p w14:paraId="330CB8AA">
      <w:pPr>
        <w:pStyle w:val="3"/>
        <w:rPr>
          <w:rFonts w:hint="eastAsia" w:ascii="仿宋" w:hAnsi="仿宋" w:eastAsia="仿宋" w:cs="仿宋"/>
          <w:sz w:val="32"/>
          <w:szCs w:val="36"/>
          <w:highlight w:val="none"/>
        </w:rPr>
      </w:pPr>
      <w:bookmarkStart w:id="71" w:name="_Toc729"/>
      <w:bookmarkStart w:id="72" w:name="_Toc12773"/>
      <w:bookmarkStart w:id="73" w:name="_Toc21776"/>
      <w:bookmarkStart w:id="74" w:name="_Toc26927"/>
      <w:bookmarkStart w:id="75" w:name="_Toc13323"/>
      <w:bookmarkStart w:id="76" w:name="_Toc5011"/>
      <w:bookmarkStart w:id="77" w:name="_Toc23716"/>
      <w:bookmarkStart w:id="78" w:name="_Toc519156745"/>
      <w:bookmarkStart w:id="79" w:name="_Toc30935"/>
      <w:bookmarkStart w:id="80" w:name="_Toc23884"/>
      <w:bookmarkStart w:id="81" w:name="_Toc11936"/>
      <w:bookmarkStart w:id="82" w:name="_Toc14277"/>
      <w:bookmarkStart w:id="83" w:name="_Toc23647"/>
      <w:r>
        <w:rPr>
          <w:rFonts w:hint="eastAsia" w:ascii="仿宋" w:hAnsi="仿宋" w:eastAsia="仿宋" w:cs="仿宋"/>
          <w:sz w:val="32"/>
          <w:szCs w:val="36"/>
          <w:highlight w:val="none"/>
        </w:rPr>
        <w:t>八、其他事项</w:t>
      </w:r>
      <w:bookmarkEnd w:id="71"/>
      <w:bookmarkEnd w:id="72"/>
      <w:bookmarkEnd w:id="73"/>
      <w:bookmarkEnd w:id="74"/>
      <w:bookmarkEnd w:id="75"/>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bookmarkStart w:id="84" w:name="_Toc20912"/>
      <w:r>
        <w:rPr>
          <w:rFonts w:hint="eastAsia" w:ascii="仿宋" w:hAnsi="仿宋" w:eastAsia="仿宋" w:cs="仿宋"/>
          <w:sz w:val="32"/>
          <w:szCs w:val="36"/>
          <w:highlight w:val="none"/>
        </w:rPr>
        <w:t>九、成交服务费</w:t>
      </w:r>
      <w:bookmarkEnd w:id="76"/>
      <w:bookmarkEnd w:id="77"/>
      <w:bookmarkEnd w:id="78"/>
      <w:bookmarkEnd w:id="79"/>
      <w:bookmarkEnd w:id="80"/>
      <w:bookmarkEnd w:id="81"/>
      <w:bookmarkEnd w:id="82"/>
      <w:bookmarkEnd w:id="83"/>
      <w:bookmarkEnd w:id="84"/>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85" w:name="_Toc10336"/>
      <w:bookmarkStart w:id="86" w:name="_Toc5878"/>
      <w:bookmarkStart w:id="87" w:name="_Toc10165"/>
      <w:bookmarkStart w:id="88" w:name="_Toc3545"/>
      <w:bookmarkStart w:id="89" w:name="_Toc32429"/>
      <w:bookmarkStart w:id="90" w:name="_Toc18282"/>
      <w:r>
        <w:rPr>
          <w:rFonts w:hint="eastAsia" w:ascii="仿宋" w:hAnsi="仿宋" w:eastAsia="仿宋" w:cs="仿宋"/>
          <w:sz w:val="32"/>
          <w:szCs w:val="36"/>
          <w:highlight w:val="none"/>
        </w:rPr>
        <w:t>十、质疑</w:t>
      </w:r>
      <w:bookmarkEnd w:id="85"/>
      <w:bookmarkEnd w:id="86"/>
      <w:bookmarkEnd w:id="87"/>
      <w:bookmarkEnd w:id="88"/>
      <w:bookmarkEnd w:id="89"/>
      <w:bookmarkEnd w:id="90"/>
    </w:p>
    <w:p w14:paraId="76728033">
      <w:pPr>
        <w:pStyle w:val="9"/>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3"/>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3"/>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3"/>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91" w:name="_Toc18360"/>
      <w:bookmarkStart w:id="9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bookmarkStart w:id="93" w:name="_Toc3844"/>
      <w:r>
        <w:rPr>
          <w:rFonts w:hint="eastAsia" w:ascii="仿宋" w:hAnsi="仿宋" w:eastAsia="仿宋" w:cs="仿宋"/>
          <w:sz w:val="36"/>
          <w:szCs w:val="36"/>
          <w:lang w:val="en-US" w:eastAsia="zh-CN"/>
        </w:rPr>
        <w:t xml:space="preserve">第三章  </w:t>
      </w:r>
      <w:bookmarkEnd w:id="91"/>
      <w:bookmarkEnd w:id="92"/>
      <w:r>
        <w:rPr>
          <w:rFonts w:hint="eastAsia" w:ascii="仿宋" w:hAnsi="仿宋" w:eastAsia="仿宋" w:cs="仿宋"/>
          <w:sz w:val="36"/>
          <w:szCs w:val="36"/>
          <w:lang w:val="en-US" w:eastAsia="zh-CN"/>
        </w:rPr>
        <w:t>评审办法及标准</w:t>
      </w:r>
      <w:bookmarkEnd w:id="9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1"/>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9"/>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2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6"/>
              <w:ind w:left="0" w:leftChars="0" w:firstLine="0" w:firstLineChars="0"/>
              <w:rPr>
                <w:rFonts w:hint="eastAsia"/>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25"/>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25"/>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17C5CBA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26EE0F8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5B30FE6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0EAF4AB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13C75F4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4D8045F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94" w:name="_Toc18268"/>
      <w:bookmarkStart w:id="95" w:name="_Toc31900"/>
      <w:bookmarkStart w:id="96" w:name="_Toc19392"/>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9"/>
      <w:bookmarkEnd w:id="20"/>
      <w:bookmarkEnd w:id="21"/>
      <w:bookmarkEnd w:id="94"/>
      <w:bookmarkEnd w:id="95"/>
      <w:bookmarkStart w:id="97" w:name="_Toc13278"/>
      <w:bookmarkStart w:id="98" w:name="_Toc12426"/>
      <w:bookmarkStart w:id="99" w:name="_Toc519156757"/>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包1</w:t>
      </w:r>
      <w:r>
        <w:rPr>
          <w:rFonts w:hint="eastAsia" w:ascii="仿宋" w:hAnsi="仿宋" w:eastAsia="仿宋" w:cs="仿宋"/>
          <w:b/>
          <w:bCs/>
          <w:sz w:val="36"/>
          <w:szCs w:val="36"/>
          <w:highlight w:val="none"/>
          <w:lang w:eastAsia="zh-CN"/>
        </w:rPr>
        <w:t>）</w:t>
      </w:r>
      <w:bookmarkEnd w:id="96"/>
    </w:p>
    <w:p w14:paraId="2F545C4B">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6331244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为解决道路货运行业长期存在的信用体系不完善、市场主体分散、监管手段不足等问题，推动行业治理现代化与高质量发展，组织开展本项目研究工作。本项目要求系统分析国内外信用体系建设经验，深入研究陕西省道路货运行业信用管理现状与需求，构建符合陕西省实际的政企协同信用体系框架。研究内容应包括：设计覆盖货主、货运企业及货车司机等多主体的信用评价指标体系；探索信用信息的采集共享机制与评价方法；研究信用评价结果在行业监管与服务中的创新应用模式；提出信用分级分类监管的具体实施方案。研究成果需形成研究报告或政策建议，能够为提升行业信用治理水平、规范市场秩序、促进行业高质量发展提供理论依据和实践指导。</w:t>
      </w:r>
    </w:p>
    <w:p w14:paraId="7B3A2F40">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二、项目成果及提供形式：</w:t>
      </w:r>
    </w:p>
    <w:p w14:paraId="126FD59F">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（1）研究报告：《政企合作货运行业体系建设、高速公路及城市非法营运车辆识别技术研究》；</w:t>
      </w:r>
    </w:p>
    <w:p w14:paraId="43628E19">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（2）政策建议：《关于加快推进陕西省道路货运行业信用体系建设的建议》；</w:t>
      </w:r>
    </w:p>
    <w:p w14:paraId="7519796A">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（3）发表道路货运行业信用体系建设方面的学术论文1-2篇。</w:t>
      </w:r>
    </w:p>
    <w:p w14:paraId="3EC5438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sz w:val="24"/>
          <w:szCs w:val="24"/>
          <w:highlight w:val="none"/>
          <w:lang w:val="en-US" w:eastAsia="zh-CN"/>
        </w:rPr>
        <w:t>其他要求</w:t>
      </w:r>
    </w:p>
    <w:p w14:paraId="7FE3147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100" w:name="_Toc28999"/>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10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21"/>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42BD5B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671663C6">
            <w:pPr>
              <w:spacing w:line="360" w:lineRule="auto"/>
              <w:jc w:val="center"/>
              <w:rPr>
                <w:rFonts w:hint="eastAsia" w:ascii="仿宋" w:hAnsi="仿宋" w:eastAsia="仿宋" w:cs="仿宋"/>
                <w:color w:val="auto"/>
                <w:sz w:val="24"/>
                <w:szCs w:val="24"/>
                <w:highlight w:val="none"/>
              </w:rPr>
            </w:pPr>
            <w:bookmarkStart w:id="101" w:name="_Toc27511"/>
            <w:bookmarkStart w:id="102" w:name="_Toc23166"/>
            <w:r>
              <w:rPr>
                <w:rFonts w:hint="eastAsia" w:ascii="仿宋" w:hAnsi="仿宋" w:eastAsia="仿宋" w:cs="仿宋"/>
                <w:color w:val="auto"/>
                <w:sz w:val="24"/>
                <w:szCs w:val="24"/>
                <w:highlight w:val="none"/>
              </w:rPr>
              <w:t>条款号</w:t>
            </w:r>
          </w:p>
        </w:tc>
        <w:tc>
          <w:tcPr>
            <w:tcW w:w="8305" w:type="dxa"/>
            <w:vAlign w:val="center"/>
          </w:tcPr>
          <w:p w14:paraId="6FB07A24">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04A959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7D31FB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5DBB4A0D">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7EA0A77A">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331CFD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6F697EA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039DD65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3DC40C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8F98A8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617D6D90">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0C3EB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4129663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017A05E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6ED7E32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1762E3B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39CF959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046E7A5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5AFBFA2B">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35A0E3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718FE4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72A0AD1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41A16AD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3072189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2C8D161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4B83CB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7886FD7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53A38C92">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2ED4E03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54463588">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25E9DAA7">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06A7A6AC">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3F07CC93">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100596E3">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1EF91E0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582185D2">
            <w:pPr>
              <w:pStyle w:val="6"/>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45BE61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7779BC7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21535AD2">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6A1D7E5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34264B1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300F307A">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1FCA156D">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6303CB23">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76E61CD1">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3F3B2DDD">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62BC08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26ACABE9">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0EF3F7AE">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116E49F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eastAsia"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6"/>
        <w:rPr>
          <w:rFonts w:hint="eastAsia" w:ascii="仿宋" w:hAnsi="仿宋" w:eastAsia="仿宋" w:cs="仿宋"/>
          <w:sz w:val="24"/>
          <w:szCs w:val="24"/>
        </w:rPr>
      </w:pPr>
    </w:p>
    <w:p w14:paraId="5511A9C5">
      <w:pPr>
        <w:pStyle w:val="20"/>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8"/>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2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4"/>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28"/>
              <w:spacing w:line="300" w:lineRule="auto"/>
              <w:rPr>
                <w:rFonts w:hint="eastAsia" w:ascii="仿宋" w:hAnsi="仿宋" w:eastAsia="仿宋" w:cs="仿宋"/>
                <w:sz w:val="24"/>
                <w:szCs w:val="24"/>
              </w:rPr>
            </w:pPr>
          </w:p>
        </w:tc>
        <w:tc>
          <w:tcPr>
            <w:tcW w:w="2178" w:type="dxa"/>
            <w:noWrap w:val="0"/>
            <w:vAlign w:val="center"/>
          </w:tcPr>
          <w:p w14:paraId="7EF96CFC">
            <w:pPr>
              <w:pStyle w:val="28"/>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28"/>
              <w:spacing w:line="300" w:lineRule="auto"/>
              <w:rPr>
                <w:rFonts w:hint="eastAsia" w:ascii="仿宋" w:hAnsi="仿宋" w:eastAsia="仿宋" w:cs="仿宋"/>
                <w:sz w:val="24"/>
                <w:szCs w:val="24"/>
              </w:rPr>
            </w:pPr>
          </w:p>
        </w:tc>
        <w:tc>
          <w:tcPr>
            <w:tcW w:w="2178" w:type="dxa"/>
            <w:noWrap w:val="0"/>
            <w:vAlign w:val="center"/>
          </w:tcPr>
          <w:p w14:paraId="0066494C">
            <w:pPr>
              <w:pStyle w:val="28"/>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28"/>
              <w:spacing w:line="300" w:lineRule="auto"/>
              <w:rPr>
                <w:rFonts w:hint="eastAsia" w:ascii="仿宋" w:hAnsi="仿宋" w:eastAsia="仿宋" w:cs="仿宋"/>
                <w:sz w:val="24"/>
                <w:szCs w:val="24"/>
              </w:rPr>
            </w:pPr>
          </w:p>
        </w:tc>
        <w:tc>
          <w:tcPr>
            <w:tcW w:w="2178" w:type="dxa"/>
            <w:noWrap w:val="0"/>
            <w:vAlign w:val="center"/>
          </w:tcPr>
          <w:p w14:paraId="43C0C0AF">
            <w:pPr>
              <w:pStyle w:val="28"/>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28"/>
              <w:spacing w:line="300" w:lineRule="auto"/>
              <w:rPr>
                <w:rFonts w:hint="eastAsia" w:ascii="仿宋" w:hAnsi="仿宋" w:eastAsia="仿宋" w:cs="仿宋"/>
                <w:sz w:val="24"/>
                <w:szCs w:val="24"/>
              </w:rPr>
            </w:pPr>
          </w:p>
        </w:tc>
        <w:tc>
          <w:tcPr>
            <w:tcW w:w="2178" w:type="dxa"/>
            <w:noWrap w:val="0"/>
            <w:vAlign w:val="center"/>
          </w:tcPr>
          <w:p w14:paraId="4182868B">
            <w:pPr>
              <w:pStyle w:val="28"/>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28"/>
              <w:spacing w:line="300" w:lineRule="auto"/>
              <w:rPr>
                <w:rFonts w:hint="eastAsia" w:ascii="仿宋" w:hAnsi="仿宋" w:eastAsia="仿宋" w:cs="仿宋"/>
                <w:sz w:val="24"/>
                <w:szCs w:val="24"/>
              </w:rPr>
            </w:pPr>
          </w:p>
        </w:tc>
        <w:tc>
          <w:tcPr>
            <w:tcW w:w="2178" w:type="dxa"/>
            <w:noWrap w:val="0"/>
            <w:vAlign w:val="center"/>
          </w:tcPr>
          <w:p w14:paraId="4E478F95">
            <w:pPr>
              <w:pStyle w:val="28"/>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28"/>
              <w:spacing w:line="300" w:lineRule="auto"/>
              <w:rPr>
                <w:rFonts w:hint="eastAsia" w:ascii="仿宋" w:hAnsi="仿宋" w:eastAsia="仿宋" w:cs="仿宋"/>
                <w:sz w:val="24"/>
                <w:szCs w:val="24"/>
              </w:rPr>
            </w:pPr>
          </w:p>
        </w:tc>
        <w:tc>
          <w:tcPr>
            <w:tcW w:w="2178" w:type="dxa"/>
            <w:noWrap w:val="0"/>
            <w:vAlign w:val="center"/>
          </w:tcPr>
          <w:p w14:paraId="2D4310BC">
            <w:pPr>
              <w:pStyle w:val="28"/>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28"/>
              <w:spacing w:line="300" w:lineRule="auto"/>
              <w:rPr>
                <w:rFonts w:hint="eastAsia" w:ascii="仿宋" w:hAnsi="仿宋" w:eastAsia="仿宋" w:cs="仿宋"/>
                <w:sz w:val="24"/>
                <w:szCs w:val="24"/>
              </w:rPr>
            </w:pPr>
          </w:p>
        </w:tc>
        <w:tc>
          <w:tcPr>
            <w:tcW w:w="2178" w:type="dxa"/>
            <w:noWrap w:val="0"/>
            <w:vAlign w:val="center"/>
          </w:tcPr>
          <w:p w14:paraId="2C1BC685">
            <w:pPr>
              <w:pStyle w:val="28"/>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28"/>
              <w:spacing w:line="300" w:lineRule="auto"/>
              <w:rPr>
                <w:rFonts w:hint="eastAsia" w:ascii="仿宋" w:hAnsi="仿宋" w:eastAsia="仿宋" w:cs="仿宋"/>
                <w:sz w:val="24"/>
                <w:szCs w:val="24"/>
              </w:rPr>
            </w:pPr>
          </w:p>
        </w:tc>
        <w:tc>
          <w:tcPr>
            <w:tcW w:w="2178" w:type="dxa"/>
            <w:noWrap w:val="0"/>
            <w:vAlign w:val="center"/>
          </w:tcPr>
          <w:p w14:paraId="5116BD1A">
            <w:pPr>
              <w:pStyle w:val="28"/>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28"/>
              <w:spacing w:line="300" w:lineRule="auto"/>
              <w:rPr>
                <w:rFonts w:hint="eastAsia" w:ascii="仿宋" w:hAnsi="仿宋" w:eastAsia="仿宋" w:cs="仿宋"/>
                <w:sz w:val="24"/>
                <w:szCs w:val="24"/>
              </w:rPr>
            </w:pPr>
          </w:p>
        </w:tc>
        <w:tc>
          <w:tcPr>
            <w:tcW w:w="2178" w:type="dxa"/>
            <w:noWrap w:val="0"/>
            <w:vAlign w:val="center"/>
          </w:tcPr>
          <w:p w14:paraId="1E87AC3C">
            <w:pPr>
              <w:pStyle w:val="28"/>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28"/>
              <w:spacing w:line="300" w:lineRule="auto"/>
              <w:rPr>
                <w:rFonts w:hint="eastAsia" w:ascii="仿宋" w:hAnsi="仿宋" w:eastAsia="仿宋" w:cs="仿宋"/>
                <w:sz w:val="24"/>
                <w:szCs w:val="24"/>
              </w:rPr>
            </w:pPr>
          </w:p>
        </w:tc>
        <w:tc>
          <w:tcPr>
            <w:tcW w:w="2178" w:type="dxa"/>
            <w:noWrap w:val="0"/>
            <w:vAlign w:val="center"/>
          </w:tcPr>
          <w:p w14:paraId="28980E72">
            <w:pPr>
              <w:pStyle w:val="28"/>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28"/>
              <w:spacing w:line="300" w:lineRule="auto"/>
              <w:rPr>
                <w:rFonts w:hint="eastAsia" w:ascii="仿宋" w:hAnsi="仿宋" w:eastAsia="仿宋" w:cs="仿宋"/>
                <w:sz w:val="24"/>
                <w:szCs w:val="24"/>
              </w:rPr>
            </w:pPr>
          </w:p>
        </w:tc>
        <w:tc>
          <w:tcPr>
            <w:tcW w:w="2178" w:type="dxa"/>
            <w:noWrap w:val="0"/>
            <w:vAlign w:val="center"/>
          </w:tcPr>
          <w:p w14:paraId="547354A0">
            <w:pPr>
              <w:pStyle w:val="28"/>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28"/>
              <w:spacing w:line="300" w:lineRule="auto"/>
              <w:rPr>
                <w:rFonts w:hint="eastAsia" w:ascii="仿宋" w:hAnsi="仿宋" w:eastAsia="仿宋" w:cs="仿宋"/>
                <w:sz w:val="24"/>
                <w:szCs w:val="24"/>
              </w:rPr>
            </w:pPr>
          </w:p>
        </w:tc>
        <w:tc>
          <w:tcPr>
            <w:tcW w:w="2178" w:type="dxa"/>
            <w:noWrap w:val="0"/>
            <w:vAlign w:val="center"/>
          </w:tcPr>
          <w:p w14:paraId="02D29966">
            <w:pPr>
              <w:pStyle w:val="28"/>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28"/>
              <w:spacing w:line="300" w:lineRule="auto"/>
              <w:rPr>
                <w:rFonts w:hint="eastAsia" w:ascii="仿宋" w:hAnsi="仿宋" w:eastAsia="仿宋" w:cs="仿宋"/>
                <w:sz w:val="24"/>
                <w:szCs w:val="24"/>
              </w:rPr>
            </w:pPr>
          </w:p>
        </w:tc>
        <w:tc>
          <w:tcPr>
            <w:tcW w:w="2178" w:type="dxa"/>
            <w:noWrap w:val="0"/>
            <w:vAlign w:val="center"/>
          </w:tcPr>
          <w:p w14:paraId="26A483F1">
            <w:pPr>
              <w:pStyle w:val="28"/>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28"/>
              <w:spacing w:line="300" w:lineRule="auto"/>
              <w:rPr>
                <w:rFonts w:hint="eastAsia" w:ascii="仿宋" w:hAnsi="仿宋" w:eastAsia="仿宋" w:cs="仿宋"/>
                <w:sz w:val="24"/>
                <w:szCs w:val="24"/>
              </w:rPr>
            </w:pPr>
          </w:p>
        </w:tc>
        <w:tc>
          <w:tcPr>
            <w:tcW w:w="2178" w:type="dxa"/>
            <w:noWrap w:val="0"/>
            <w:vAlign w:val="center"/>
          </w:tcPr>
          <w:p w14:paraId="49B0A048">
            <w:pPr>
              <w:pStyle w:val="28"/>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28"/>
              <w:spacing w:line="300" w:lineRule="auto"/>
              <w:rPr>
                <w:rFonts w:hint="eastAsia" w:ascii="仿宋" w:hAnsi="仿宋" w:eastAsia="仿宋" w:cs="仿宋"/>
                <w:sz w:val="24"/>
                <w:szCs w:val="24"/>
              </w:rPr>
            </w:pPr>
          </w:p>
        </w:tc>
        <w:tc>
          <w:tcPr>
            <w:tcW w:w="2178" w:type="dxa"/>
            <w:noWrap w:val="0"/>
            <w:vAlign w:val="center"/>
          </w:tcPr>
          <w:p w14:paraId="73EEF125">
            <w:pPr>
              <w:pStyle w:val="28"/>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28"/>
              <w:spacing w:line="300" w:lineRule="auto"/>
              <w:rPr>
                <w:rFonts w:hint="eastAsia" w:ascii="仿宋" w:hAnsi="仿宋" w:eastAsia="仿宋" w:cs="仿宋"/>
                <w:sz w:val="24"/>
                <w:szCs w:val="24"/>
              </w:rPr>
            </w:pPr>
          </w:p>
        </w:tc>
        <w:tc>
          <w:tcPr>
            <w:tcW w:w="2178" w:type="dxa"/>
            <w:noWrap w:val="0"/>
            <w:vAlign w:val="center"/>
          </w:tcPr>
          <w:p w14:paraId="14A0C628">
            <w:pPr>
              <w:pStyle w:val="28"/>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28"/>
              <w:spacing w:line="300" w:lineRule="auto"/>
              <w:rPr>
                <w:rFonts w:hint="eastAsia" w:ascii="仿宋" w:hAnsi="仿宋" w:eastAsia="仿宋" w:cs="仿宋"/>
                <w:sz w:val="24"/>
                <w:szCs w:val="24"/>
              </w:rPr>
            </w:pPr>
          </w:p>
        </w:tc>
        <w:tc>
          <w:tcPr>
            <w:tcW w:w="2178" w:type="dxa"/>
            <w:noWrap w:val="0"/>
            <w:vAlign w:val="center"/>
          </w:tcPr>
          <w:p w14:paraId="53CF4EFC">
            <w:pPr>
              <w:pStyle w:val="28"/>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28"/>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28"/>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28"/>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28"/>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28"/>
              <w:spacing w:line="300" w:lineRule="auto"/>
              <w:rPr>
                <w:rFonts w:hint="eastAsia" w:ascii="仿宋" w:hAnsi="仿宋" w:eastAsia="仿宋" w:cs="仿宋"/>
                <w:sz w:val="24"/>
                <w:szCs w:val="24"/>
              </w:rPr>
            </w:pPr>
          </w:p>
        </w:tc>
      </w:tr>
    </w:tbl>
    <w:p w14:paraId="61CA95B5">
      <w:pPr>
        <w:pStyle w:val="8"/>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5"/>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21"/>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19"/>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19"/>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19"/>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19"/>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19"/>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19"/>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19"/>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19"/>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19"/>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19"/>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19"/>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19"/>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19"/>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19"/>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19"/>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19"/>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19"/>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19"/>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19"/>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19"/>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19"/>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19"/>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19"/>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19"/>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19"/>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19"/>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19"/>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19"/>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19"/>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19"/>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19"/>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19"/>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19"/>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19"/>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19"/>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19"/>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19"/>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19"/>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19"/>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19"/>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19"/>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19"/>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19"/>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19"/>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19"/>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19"/>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19"/>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19"/>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19"/>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19"/>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19"/>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19"/>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19"/>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19"/>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19"/>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19"/>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19"/>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19"/>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19"/>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19"/>
              <w:keepNext w:val="0"/>
              <w:keepLines w:val="0"/>
              <w:widowControl/>
              <w:suppressLineNumbers w:val="0"/>
              <w:jc w:val="left"/>
              <w:rPr>
                <w:rFonts w:hint="eastAsia" w:ascii="仿宋" w:hAnsi="仿宋" w:eastAsia="仿宋" w:cs="仿宋"/>
                <w:sz w:val="24"/>
                <w:szCs w:val="24"/>
              </w:rPr>
            </w:pPr>
          </w:p>
        </w:tc>
      </w:tr>
    </w:tbl>
    <w:p w14:paraId="2E48B01F">
      <w:pPr>
        <w:numPr>
          <w:ilvl w:val="0"/>
          <w:numId w:val="5"/>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2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8"/>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8"/>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0"/>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97"/>
    <w:bookmarkEnd w:id="98"/>
    <w:bookmarkEnd w:id="99"/>
    <w:bookmarkEnd w:id="101"/>
    <w:bookmarkEnd w:id="102"/>
    <w:p w14:paraId="1F79B25A">
      <w:pPr>
        <w:rPr>
          <w:rFonts w:hint="eastAsia" w:ascii="仿宋" w:hAnsi="仿宋" w:eastAsia="仿宋" w:cs="仿宋"/>
          <w:b/>
          <w:bCs/>
          <w:sz w:val="36"/>
          <w:szCs w:val="36"/>
          <w:highlight w:val="none"/>
        </w:rPr>
      </w:pPr>
      <w:bookmarkStart w:id="103" w:name="_Toc13105"/>
      <w:r>
        <w:rPr>
          <w:rFonts w:hint="eastAsia" w:ascii="仿宋" w:hAnsi="仿宋" w:eastAsia="仿宋" w:cs="仿宋"/>
          <w:b/>
          <w:bCs/>
          <w:sz w:val="36"/>
          <w:szCs w:val="36"/>
          <w:highlight w:val="none"/>
        </w:rPr>
        <w:br w:type="page"/>
      </w:r>
    </w:p>
    <w:bookmarkEnd w:id="103"/>
    <w:p w14:paraId="2F3F2FAA">
      <w:pPr>
        <w:widowControl/>
        <w:spacing w:line="240" w:lineRule="auto"/>
        <w:jc w:val="center"/>
        <w:outlineLvl w:val="0"/>
        <w:rPr>
          <w:rFonts w:hint="eastAsia" w:ascii="仿宋" w:hAnsi="仿宋" w:eastAsia="仿宋" w:cs="仿宋"/>
          <w:b/>
          <w:bCs/>
          <w:sz w:val="36"/>
          <w:szCs w:val="36"/>
          <w:highlight w:val="none"/>
        </w:rPr>
      </w:pPr>
      <w:bookmarkStart w:id="104" w:name="_Toc22577"/>
      <w:r>
        <w:rPr>
          <w:rFonts w:hint="eastAsia" w:ascii="仿宋" w:hAnsi="仿宋" w:eastAsia="仿宋" w:cs="仿宋"/>
          <w:b/>
          <w:bCs/>
          <w:sz w:val="36"/>
          <w:szCs w:val="36"/>
          <w:highlight w:val="none"/>
        </w:rPr>
        <w:t>第六章  竞争性磋商响应文件格式</w:t>
      </w:r>
      <w:bookmarkEnd w:id="104"/>
    </w:p>
    <w:p w14:paraId="1EFB44A5">
      <w:pPr>
        <w:adjustRightInd w:val="0"/>
        <w:snapToGrid w:val="0"/>
        <w:spacing w:line="360" w:lineRule="auto"/>
        <w:ind w:right="600"/>
        <w:jc w:val="right"/>
        <w:rPr>
          <w:rFonts w:hint="eastAsia" w:ascii="仿宋" w:hAnsi="仿宋" w:eastAsia="仿宋" w:cs="仿宋"/>
          <w:b/>
          <w:sz w:val="20"/>
          <w:szCs w:val="20"/>
          <w:highlight w:val="none"/>
        </w:rPr>
      </w:pPr>
      <w:bookmarkStart w:id="105" w:name="_Toc5592_WPSOffice_Level1"/>
      <w:bookmarkStart w:id="106" w:name="_Toc25996_WPSOffice_Level1"/>
      <w:bookmarkStart w:id="107" w:name="_Toc10930_WPSOffice_Level1"/>
      <w:bookmarkStart w:id="108" w:name="_Toc19196"/>
    </w:p>
    <w:p w14:paraId="3C0AAB6B">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0CB70761">
      <w:pPr>
        <w:wordWrap w:val="0"/>
        <w:spacing w:line="360" w:lineRule="auto"/>
        <w:ind w:right="980"/>
        <w:rPr>
          <w:rFonts w:hint="eastAsia" w:ascii="仿宋" w:hAnsi="仿宋" w:eastAsia="仿宋" w:cs="仿宋"/>
          <w:b/>
          <w:sz w:val="28"/>
          <w:szCs w:val="28"/>
          <w:highlight w:val="none"/>
        </w:rPr>
      </w:pPr>
    </w:p>
    <w:p w14:paraId="0887A397">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1704F89">
      <w:pPr>
        <w:spacing w:line="360" w:lineRule="auto"/>
        <w:rPr>
          <w:rFonts w:hint="eastAsia" w:ascii="仿宋" w:hAnsi="仿宋" w:eastAsia="仿宋" w:cs="仿宋"/>
          <w:b/>
          <w:highlight w:val="none"/>
        </w:rPr>
      </w:pPr>
    </w:p>
    <w:p w14:paraId="2D4E44FA">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4FCF90D9">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557E2A5E">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47A0C32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7DEEE0E">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7E39346B">
      <w:pPr>
        <w:adjustRightInd w:val="0"/>
        <w:snapToGrid w:val="0"/>
        <w:spacing w:line="360" w:lineRule="auto"/>
        <w:rPr>
          <w:rFonts w:hint="eastAsia" w:ascii="仿宋" w:hAnsi="仿宋" w:eastAsia="仿宋" w:cs="仿宋"/>
          <w:b/>
          <w:sz w:val="28"/>
          <w:highlight w:val="none"/>
        </w:rPr>
      </w:pPr>
    </w:p>
    <w:p w14:paraId="731DC14F">
      <w:pPr>
        <w:pStyle w:val="14"/>
        <w:rPr>
          <w:rFonts w:hint="eastAsia" w:ascii="仿宋" w:hAnsi="仿宋" w:eastAsia="仿宋" w:cs="仿宋"/>
          <w:b/>
          <w:sz w:val="28"/>
          <w:highlight w:val="none"/>
        </w:rPr>
      </w:pPr>
    </w:p>
    <w:p w14:paraId="5D3D9112">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72E6B45E">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6AF7904F">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6DE23648">
      <w:pPr>
        <w:adjustRightInd w:val="0"/>
        <w:snapToGrid w:val="0"/>
        <w:spacing w:line="360" w:lineRule="auto"/>
        <w:rPr>
          <w:rFonts w:hint="eastAsia" w:ascii="仿宋" w:hAnsi="仿宋" w:eastAsia="仿宋" w:cs="仿宋"/>
          <w:b/>
          <w:sz w:val="20"/>
          <w:szCs w:val="28"/>
          <w:highlight w:val="none"/>
        </w:rPr>
      </w:pPr>
    </w:p>
    <w:p w14:paraId="2785D6BC">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BE036F">
      <w:pPr>
        <w:pStyle w:val="9"/>
        <w:rPr>
          <w:rFonts w:hint="eastAsia" w:ascii="仿宋" w:hAnsi="仿宋" w:eastAsia="仿宋" w:cs="仿宋"/>
          <w:highlight w:val="none"/>
        </w:rPr>
      </w:pPr>
    </w:p>
    <w:p w14:paraId="49D46F43">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705BC95E">
      <w:pPr>
        <w:spacing w:line="360" w:lineRule="auto"/>
        <w:jc w:val="left"/>
        <w:rPr>
          <w:rFonts w:hint="eastAsia" w:ascii="仿宋" w:hAnsi="仿宋" w:eastAsia="仿宋" w:cs="仿宋"/>
          <w:b/>
          <w:bCs/>
          <w:spacing w:val="4"/>
          <w:sz w:val="32"/>
          <w:szCs w:val="32"/>
          <w:highlight w:val="none"/>
        </w:rPr>
      </w:pPr>
    </w:p>
    <w:p w14:paraId="30BA604D">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7F7FB098">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415899A3">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29BA0584">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7DC5434A">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557A12F4">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36409A36">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w:t>
      </w:r>
      <w:bookmarkStart w:id="142" w:name="_GoBack"/>
      <w:bookmarkEnd w:id="142"/>
      <w:r>
        <w:rPr>
          <w:rFonts w:hint="eastAsia" w:ascii="仿宋" w:hAnsi="仿宋" w:eastAsia="仿宋" w:cs="仿宋"/>
          <w:sz w:val="28"/>
          <w:szCs w:val="28"/>
          <w:highlight w:val="none"/>
        </w:rPr>
        <w:t>…………（页码）</w:t>
      </w:r>
    </w:p>
    <w:p w14:paraId="76969C9A">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74E2CB96">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4A1AD31F">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0DE68810">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109" w:name="_Toc19688"/>
      <w:bookmarkStart w:id="110" w:name="_Toc7397"/>
      <w:r>
        <w:rPr>
          <w:rFonts w:hint="eastAsia" w:ascii="仿宋" w:hAnsi="仿宋" w:eastAsia="仿宋" w:cs="仿宋"/>
          <w:bCs/>
          <w:sz w:val="32"/>
          <w:szCs w:val="32"/>
          <w:highlight w:val="none"/>
        </w:rPr>
        <w:t>一、</w:t>
      </w:r>
      <w:r>
        <w:rPr>
          <w:rStyle w:val="29"/>
          <w:rFonts w:hint="eastAsia" w:ascii="仿宋" w:hAnsi="仿宋" w:eastAsia="仿宋" w:cs="仿宋"/>
          <w:sz w:val="32"/>
          <w:szCs w:val="32"/>
        </w:rPr>
        <w:t>磋商函</w:t>
      </w:r>
      <w:bookmarkEnd w:id="109"/>
      <w:bookmarkEnd w:id="110"/>
    </w:p>
    <w:p w14:paraId="661012C7">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6BF2DC4F">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43D15F1B">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179F0C7F">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3FB21B2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059209E7">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27DD6A5">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39C7AA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6BC88A2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7F5FF65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4F4D2C69">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24848F36">
      <w:pPr>
        <w:pStyle w:val="9"/>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64B6DCBB">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0FF545A6">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23C0B1F1">
      <w:pPr>
        <w:pStyle w:val="30"/>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3AF4D1ED">
      <w:pPr>
        <w:jc w:val="center"/>
        <w:outlineLvl w:val="1"/>
        <w:rPr>
          <w:rStyle w:val="29"/>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11" w:name="_Toc22569"/>
      <w:bookmarkStart w:id="112" w:name="_Toc8867"/>
      <w:r>
        <w:rPr>
          <w:rStyle w:val="29"/>
          <w:rFonts w:hint="eastAsia" w:ascii="仿宋" w:hAnsi="仿宋" w:eastAsia="仿宋" w:cs="仿宋"/>
          <w:sz w:val="32"/>
          <w:szCs w:val="32"/>
        </w:rPr>
        <w:t>二、法定代表人身份证明</w:t>
      </w:r>
      <w:bookmarkEnd w:id="111"/>
      <w:bookmarkEnd w:id="112"/>
    </w:p>
    <w:tbl>
      <w:tblPr>
        <w:tblStyle w:val="2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4004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5DA6548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5539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793E45A3">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72BA2C2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697F4199">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357AD78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AD9A23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5C66F27F">
            <w:pPr>
              <w:tabs>
                <w:tab w:val="left" w:pos="210"/>
              </w:tabs>
              <w:spacing w:line="360" w:lineRule="auto"/>
              <w:jc w:val="left"/>
              <w:rPr>
                <w:rFonts w:hint="eastAsia" w:ascii="仿宋" w:hAnsi="仿宋" w:eastAsia="仿宋" w:cs="仿宋"/>
                <w:kern w:val="0"/>
                <w:highlight w:val="none"/>
              </w:rPr>
            </w:pPr>
          </w:p>
        </w:tc>
      </w:tr>
      <w:tr w14:paraId="0CAC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77BE20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2AA4682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711CB7DC">
            <w:pPr>
              <w:tabs>
                <w:tab w:val="left" w:pos="210"/>
              </w:tabs>
              <w:spacing w:line="360" w:lineRule="auto"/>
              <w:jc w:val="left"/>
              <w:rPr>
                <w:rFonts w:hint="eastAsia" w:ascii="仿宋" w:hAnsi="仿宋" w:eastAsia="仿宋" w:cs="仿宋"/>
                <w:kern w:val="0"/>
                <w:highlight w:val="none"/>
              </w:rPr>
            </w:pPr>
          </w:p>
        </w:tc>
      </w:tr>
      <w:tr w14:paraId="5206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F07A74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0C107E3">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6A3CDDF2">
            <w:pPr>
              <w:tabs>
                <w:tab w:val="left" w:pos="210"/>
              </w:tabs>
              <w:spacing w:line="360" w:lineRule="auto"/>
              <w:jc w:val="left"/>
              <w:rPr>
                <w:rFonts w:hint="eastAsia" w:ascii="仿宋" w:hAnsi="仿宋" w:eastAsia="仿宋" w:cs="仿宋"/>
                <w:kern w:val="0"/>
                <w:highlight w:val="none"/>
              </w:rPr>
            </w:pPr>
          </w:p>
        </w:tc>
      </w:tr>
      <w:tr w14:paraId="6BF6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B4F629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A3D835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4F6C5C6F">
            <w:pPr>
              <w:tabs>
                <w:tab w:val="left" w:pos="210"/>
              </w:tabs>
              <w:spacing w:line="360" w:lineRule="auto"/>
              <w:jc w:val="left"/>
              <w:rPr>
                <w:rFonts w:hint="eastAsia" w:ascii="仿宋" w:hAnsi="仿宋" w:eastAsia="仿宋" w:cs="仿宋"/>
                <w:kern w:val="0"/>
                <w:highlight w:val="none"/>
              </w:rPr>
            </w:pPr>
          </w:p>
        </w:tc>
      </w:tr>
      <w:tr w14:paraId="74A3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9E2F657">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C8194E6">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6F490B46">
            <w:pPr>
              <w:tabs>
                <w:tab w:val="left" w:pos="210"/>
              </w:tabs>
              <w:spacing w:line="360" w:lineRule="auto"/>
              <w:jc w:val="left"/>
              <w:rPr>
                <w:rFonts w:hint="eastAsia" w:ascii="仿宋" w:hAnsi="仿宋" w:eastAsia="仿宋" w:cs="仿宋"/>
                <w:kern w:val="0"/>
                <w:highlight w:val="none"/>
              </w:rPr>
            </w:pPr>
          </w:p>
        </w:tc>
      </w:tr>
      <w:tr w14:paraId="7315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2AC50D0">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180D27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7C9A4955">
            <w:pPr>
              <w:tabs>
                <w:tab w:val="left" w:pos="210"/>
              </w:tabs>
              <w:spacing w:line="360" w:lineRule="auto"/>
              <w:jc w:val="left"/>
              <w:rPr>
                <w:rFonts w:hint="eastAsia" w:ascii="仿宋" w:hAnsi="仿宋" w:eastAsia="仿宋" w:cs="仿宋"/>
                <w:kern w:val="0"/>
                <w:highlight w:val="none"/>
              </w:rPr>
            </w:pPr>
          </w:p>
        </w:tc>
      </w:tr>
      <w:tr w14:paraId="715C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7176F309">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795E0B6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0CCBCE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62FCA1D9">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0E28589">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7560718E">
            <w:pPr>
              <w:tabs>
                <w:tab w:val="left" w:pos="210"/>
              </w:tabs>
              <w:spacing w:line="360" w:lineRule="auto"/>
              <w:ind w:firstLine="480" w:firstLineChars="200"/>
              <w:jc w:val="left"/>
              <w:rPr>
                <w:rFonts w:hint="eastAsia" w:ascii="仿宋" w:hAnsi="仿宋" w:eastAsia="仿宋" w:cs="仿宋"/>
                <w:kern w:val="0"/>
                <w:highlight w:val="none"/>
              </w:rPr>
            </w:pPr>
          </w:p>
        </w:tc>
      </w:tr>
      <w:tr w14:paraId="0C2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70B2136">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B341B5D">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39D1D635">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05D9000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1DACA70A">
            <w:pPr>
              <w:tabs>
                <w:tab w:val="left" w:pos="210"/>
              </w:tabs>
              <w:spacing w:line="360" w:lineRule="auto"/>
              <w:ind w:firstLine="480" w:firstLineChars="200"/>
              <w:jc w:val="left"/>
              <w:rPr>
                <w:rFonts w:hint="eastAsia" w:ascii="仿宋" w:hAnsi="仿宋" w:eastAsia="仿宋" w:cs="仿宋"/>
                <w:kern w:val="0"/>
                <w:highlight w:val="none"/>
              </w:rPr>
            </w:pPr>
          </w:p>
        </w:tc>
      </w:tr>
      <w:tr w14:paraId="628B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7FD51228">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59BD9E3E">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59059B07">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5EF1114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258B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457DADB9">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7A6965A0">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5433456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48DF402A">
            <w:pPr>
              <w:tabs>
                <w:tab w:val="left" w:pos="210"/>
              </w:tabs>
              <w:spacing w:line="360" w:lineRule="auto"/>
              <w:jc w:val="left"/>
              <w:rPr>
                <w:rFonts w:hint="eastAsia" w:ascii="仿宋" w:hAnsi="仿宋" w:eastAsia="仿宋" w:cs="仿宋"/>
                <w:kern w:val="0"/>
                <w:highlight w:val="none"/>
              </w:rPr>
            </w:pPr>
          </w:p>
          <w:p w14:paraId="33837D46">
            <w:pPr>
              <w:tabs>
                <w:tab w:val="left" w:pos="210"/>
              </w:tabs>
              <w:spacing w:line="360" w:lineRule="auto"/>
              <w:jc w:val="left"/>
              <w:rPr>
                <w:rFonts w:hint="eastAsia" w:ascii="仿宋" w:hAnsi="仿宋" w:eastAsia="仿宋" w:cs="仿宋"/>
                <w:kern w:val="0"/>
                <w:highlight w:val="none"/>
              </w:rPr>
            </w:pPr>
          </w:p>
          <w:p w14:paraId="759EEED2">
            <w:pPr>
              <w:tabs>
                <w:tab w:val="left" w:pos="210"/>
              </w:tabs>
              <w:spacing w:line="360" w:lineRule="auto"/>
              <w:jc w:val="left"/>
              <w:rPr>
                <w:rFonts w:hint="eastAsia" w:ascii="仿宋" w:hAnsi="仿宋" w:eastAsia="仿宋" w:cs="仿宋"/>
                <w:kern w:val="0"/>
                <w:highlight w:val="none"/>
              </w:rPr>
            </w:pPr>
          </w:p>
          <w:p w14:paraId="44E9136B">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E67F691">
      <w:pPr>
        <w:rPr>
          <w:rStyle w:val="29"/>
          <w:rFonts w:hint="eastAsia" w:ascii="仿宋" w:hAnsi="仿宋" w:eastAsia="仿宋" w:cs="仿宋"/>
          <w:sz w:val="32"/>
          <w:szCs w:val="32"/>
        </w:rPr>
      </w:pPr>
      <w:r>
        <w:rPr>
          <w:rStyle w:val="29"/>
          <w:rFonts w:hint="eastAsia" w:ascii="仿宋" w:hAnsi="仿宋" w:eastAsia="仿宋" w:cs="仿宋"/>
          <w:sz w:val="32"/>
          <w:szCs w:val="32"/>
        </w:rPr>
        <w:br w:type="page"/>
      </w:r>
    </w:p>
    <w:p w14:paraId="3F8F8861">
      <w:pPr>
        <w:overflowPunct w:val="0"/>
        <w:spacing w:line="360" w:lineRule="auto"/>
        <w:jc w:val="center"/>
        <w:outlineLvl w:val="1"/>
        <w:rPr>
          <w:rFonts w:hint="eastAsia" w:ascii="仿宋" w:hAnsi="仿宋" w:eastAsia="仿宋" w:cs="仿宋"/>
          <w:b/>
          <w:bCs/>
          <w:sz w:val="32"/>
          <w:szCs w:val="32"/>
          <w:highlight w:val="none"/>
          <w:lang w:eastAsia="zh-CN"/>
        </w:rPr>
      </w:pPr>
      <w:bookmarkStart w:id="113" w:name="_Toc10878"/>
      <w:bookmarkStart w:id="114" w:name="_Toc5452"/>
      <w:r>
        <w:rPr>
          <w:rStyle w:val="29"/>
          <w:rFonts w:hint="eastAsia" w:ascii="仿宋" w:hAnsi="仿宋" w:eastAsia="仿宋" w:cs="仿宋"/>
          <w:sz w:val="32"/>
          <w:szCs w:val="32"/>
        </w:rPr>
        <w:t>三、</w:t>
      </w:r>
      <w:r>
        <w:rPr>
          <w:rStyle w:val="29"/>
          <w:rFonts w:hint="eastAsia" w:ascii="仿宋" w:hAnsi="仿宋" w:eastAsia="仿宋" w:cs="仿宋"/>
          <w:sz w:val="32"/>
          <w:szCs w:val="32"/>
          <w:lang w:eastAsia="zh-CN"/>
        </w:rPr>
        <w:t>法定代表人授权委托书</w:t>
      </w:r>
      <w:bookmarkEnd w:id="113"/>
      <w:bookmarkEnd w:id="114"/>
    </w:p>
    <w:p w14:paraId="4DFB588C">
      <w:pPr>
        <w:overflowPunct w:val="0"/>
        <w:spacing w:line="360" w:lineRule="auto"/>
        <w:ind w:left="125" w:leftChars="52" w:firstLine="550" w:firstLineChars="250"/>
        <w:rPr>
          <w:rFonts w:hint="eastAsia" w:ascii="仿宋" w:hAnsi="仿宋" w:eastAsia="仿宋" w:cs="仿宋"/>
          <w:sz w:val="22"/>
          <w:szCs w:val="22"/>
          <w:highlight w:val="none"/>
        </w:rPr>
      </w:pPr>
    </w:p>
    <w:p w14:paraId="05CFB468">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339D6643">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3E9A748B">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06BA7E37">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56E6B4A5">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25D62FF4">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728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B3A9F1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74BF7DA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7072739">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483744C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05FDB5D5">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6062BBD7">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4B9AAF1C">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70B9C52F">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2CF505CD">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F484E6A">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2585C451">
      <w:pPr>
        <w:rPr>
          <w:rFonts w:hint="eastAsia" w:ascii="仿宋" w:hAnsi="仿宋" w:eastAsia="仿宋" w:cs="仿宋"/>
          <w:lang w:val="en-US" w:eastAsia="zh-CN"/>
        </w:rPr>
      </w:pPr>
      <w:r>
        <w:rPr>
          <w:rFonts w:hint="eastAsia" w:ascii="仿宋" w:hAnsi="仿宋" w:eastAsia="仿宋" w:cs="仿宋"/>
          <w:lang w:val="en-US" w:eastAsia="zh-CN"/>
        </w:rPr>
        <w:br w:type="page"/>
      </w:r>
    </w:p>
    <w:p w14:paraId="14E33D32">
      <w:pPr>
        <w:overflowPunct w:val="0"/>
        <w:spacing w:line="360" w:lineRule="auto"/>
        <w:jc w:val="center"/>
        <w:outlineLvl w:val="1"/>
        <w:rPr>
          <w:rStyle w:val="29"/>
          <w:rFonts w:hint="eastAsia" w:ascii="仿宋" w:hAnsi="仿宋" w:eastAsia="仿宋" w:cs="仿宋"/>
          <w:sz w:val="32"/>
          <w:szCs w:val="32"/>
        </w:rPr>
      </w:pPr>
      <w:bookmarkStart w:id="115" w:name="_Toc29522"/>
      <w:bookmarkStart w:id="116" w:name="_Toc26642"/>
      <w:bookmarkStart w:id="117" w:name="_Toc18383"/>
      <w:bookmarkStart w:id="118" w:name="_Toc16163"/>
      <w:r>
        <w:rPr>
          <w:rStyle w:val="29"/>
          <w:rFonts w:hint="eastAsia" w:ascii="仿宋" w:hAnsi="仿宋" w:eastAsia="仿宋" w:cs="仿宋"/>
          <w:sz w:val="32"/>
          <w:szCs w:val="32"/>
        </w:rPr>
        <w:t>四、报价表（第一次）</w:t>
      </w:r>
      <w:bookmarkEnd w:id="115"/>
      <w:bookmarkEnd w:id="116"/>
      <w:bookmarkEnd w:id="117"/>
      <w:bookmarkEnd w:id="118"/>
    </w:p>
    <w:tbl>
      <w:tblPr>
        <w:tblStyle w:val="2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0798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6315C06">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1AB832AB">
            <w:pPr>
              <w:widowControl/>
              <w:jc w:val="center"/>
              <w:rPr>
                <w:rFonts w:hint="eastAsia" w:ascii="仿宋" w:hAnsi="仿宋" w:eastAsia="仿宋" w:cs="仿宋"/>
                <w:highlight w:val="none"/>
              </w:rPr>
            </w:pPr>
          </w:p>
        </w:tc>
      </w:tr>
      <w:tr w14:paraId="3BE9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2DB29348">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33DB658D">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2E8B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67EF8D92">
            <w:pPr>
              <w:jc w:val="center"/>
              <w:rPr>
                <w:rFonts w:hint="eastAsia" w:ascii="仿宋" w:hAnsi="仿宋" w:eastAsia="仿宋" w:cs="仿宋"/>
                <w:highlight w:val="none"/>
              </w:rPr>
            </w:pPr>
            <w:r>
              <w:rPr>
                <w:rFonts w:hint="eastAsia" w:ascii="仿宋" w:hAnsi="仿宋" w:eastAsia="仿宋" w:cs="仿宋"/>
                <w:highlight w:val="none"/>
              </w:rPr>
              <w:t>磋商总报价</w:t>
            </w:r>
          </w:p>
          <w:p w14:paraId="1E6636BB">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0EF284A0">
            <w:pPr>
              <w:rPr>
                <w:rFonts w:hint="eastAsia" w:ascii="仿宋" w:hAnsi="仿宋" w:eastAsia="仿宋" w:cs="仿宋"/>
                <w:highlight w:val="none"/>
              </w:rPr>
            </w:pPr>
            <w:r>
              <w:rPr>
                <w:rFonts w:hint="eastAsia" w:ascii="仿宋" w:hAnsi="仿宋" w:eastAsia="仿宋" w:cs="仿宋"/>
                <w:highlight w:val="none"/>
              </w:rPr>
              <w:t>大写:</w:t>
            </w:r>
          </w:p>
          <w:p w14:paraId="07371BB7">
            <w:pPr>
              <w:pStyle w:val="14"/>
              <w:rPr>
                <w:rFonts w:hint="eastAsia" w:ascii="仿宋" w:hAnsi="仿宋" w:eastAsia="仿宋" w:cs="仿宋"/>
                <w:sz w:val="24"/>
                <w:szCs w:val="24"/>
                <w:highlight w:val="none"/>
              </w:rPr>
            </w:pPr>
          </w:p>
          <w:p w14:paraId="044A5CC1">
            <w:pPr>
              <w:rPr>
                <w:rFonts w:hint="eastAsia" w:ascii="仿宋" w:hAnsi="仿宋" w:eastAsia="仿宋" w:cs="仿宋"/>
                <w:highlight w:val="none"/>
              </w:rPr>
            </w:pPr>
            <w:r>
              <w:rPr>
                <w:rFonts w:hint="eastAsia" w:ascii="仿宋" w:hAnsi="仿宋" w:eastAsia="仿宋" w:cs="仿宋"/>
                <w:highlight w:val="none"/>
              </w:rPr>
              <w:t>小写:</w:t>
            </w:r>
          </w:p>
        </w:tc>
      </w:tr>
      <w:tr w14:paraId="53CC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00691680">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655049F5">
            <w:pPr>
              <w:widowControl/>
              <w:rPr>
                <w:rFonts w:hint="eastAsia" w:ascii="仿宋" w:hAnsi="仿宋" w:eastAsia="仿宋" w:cs="仿宋"/>
                <w:kern w:val="0"/>
                <w:highlight w:val="none"/>
              </w:rPr>
            </w:pPr>
          </w:p>
        </w:tc>
      </w:tr>
      <w:tr w14:paraId="5C45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6203548C">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4176EBA0">
            <w:pPr>
              <w:widowControl/>
              <w:rPr>
                <w:rFonts w:hint="eastAsia" w:ascii="仿宋" w:hAnsi="仿宋" w:eastAsia="仿宋" w:cs="仿宋"/>
                <w:kern w:val="0"/>
                <w:highlight w:val="none"/>
              </w:rPr>
            </w:pPr>
          </w:p>
        </w:tc>
      </w:tr>
      <w:tr w14:paraId="5F31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97948F5">
            <w:pPr>
              <w:widowControl/>
              <w:rPr>
                <w:rFonts w:hint="eastAsia" w:ascii="仿宋" w:hAnsi="仿宋" w:eastAsia="仿宋" w:cs="仿宋"/>
                <w:highlight w:val="none"/>
              </w:rPr>
            </w:pPr>
            <w:r>
              <w:rPr>
                <w:rFonts w:hint="eastAsia" w:ascii="仿宋" w:hAnsi="仿宋" w:eastAsia="仿宋" w:cs="仿宋"/>
                <w:highlight w:val="none"/>
              </w:rPr>
              <w:t>说明：</w:t>
            </w:r>
          </w:p>
          <w:p w14:paraId="30431D75">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01852F9B">
            <w:pPr>
              <w:pStyle w:val="9"/>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366A5A45">
      <w:pPr>
        <w:spacing w:line="360" w:lineRule="auto"/>
        <w:rPr>
          <w:rFonts w:hint="eastAsia" w:ascii="仿宋" w:hAnsi="仿宋" w:eastAsia="仿宋" w:cs="仿宋"/>
          <w:highlight w:val="none"/>
        </w:rPr>
      </w:pPr>
    </w:p>
    <w:p w14:paraId="560453BB">
      <w:pPr>
        <w:spacing w:line="360" w:lineRule="auto"/>
        <w:rPr>
          <w:rFonts w:hint="eastAsia" w:ascii="仿宋" w:hAnsi="仿宋" w:eastAsia="仿宋" w:cs="仿宋"/>
          <w:highlight w:val="none"/>
        </w:rPr>
      </w:pPr>
    </w:p>
    <w:p w14:paraId="4AC194E4">
      <w:pPr>
        <w:spacing w:line="360" w:lineRule="auto"/>
        <w:rPr>
          <w:rFonts w:hint="eastAsia" w:ascii="仿宋" w:hAnsi="仿宋" w:eastAsia="仿宋" w:cs="仿宋"/>
          <w:highlight w:val="none"/>
        </w:rPr>
      </w:pPr>
    </w:p>
    <w:p w14:paraId="3C98A5AF">
      <w:pPr>
        <w:spacing w:line="360" w:lineRule="auto"/>
        <w:jc w:val="center"/>
        <w:rPr>
          <w:rFonts w:hint="eastAsia" w:ascii="仿宋" w:hAnsi="仿宋" w:eastAsia="仿宋" w:cs="仿宋"/>
          <w:highlight w:val="none"/>
        </w:rPr>
      </w:pPr>
    </w:p>
    <w:p w14:paraId="76C7807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9A4693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8F50F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2C585F0">
      <w:pPr>
        <w:pStyle w:val="9"/>
        <w:jc w:val="center"/>
        <w:rPr>
          <w:rFonts w:hint="eastAsia" w:ascii="仿宋" w:hAnsi="仿宋" w:eastAsia="仿宋" w:cs="仿宋"/>
          <w:b/>
          <w:bCs/>
          <w:color w:val="auto"/>
          <w:sz w:val="30"/>
          <w:szCs w:val="30"/>
          <w:highlight w:val="none"/>
        </w:rPr>
      </w:pPr>
    </w:p>
    <w:p w14:paraId="0B5529F4">
      <w:pPr>
        <w:pStyle w:val="9"/>
        <w:jc w:val="center"/>
        <w:rPr>
          <w:rFonts w:hint="eastAsia" w:ascii="仿宋" w:hAnsi="仿宋" w:eastAsia="仿宋" w:cs="仿宋"/>
          <w:b/>
          <w:bCs/>
          <w:color w:val="auto"/>
          <w:sz w:val="30"/>
          <w:szCs w:val="30"/>
          <w:highlight w:val="none"/>
        </w:rPr>
      </w:pPr>
    </w:p>
    <w:p w14:paraId="2B2E2AC9">
      <w:pPr>
        <w:pStyle w:val="9"/>
        <w:jc w:val="center"/>
        <w:rPr>
          <w:rFonts w:hint="eastAsia" w:ascii="仿宋" w:hAnsi="仿宋" w:eastAsia="仿宋" w:cs="仿宋"/>
          <w:b/>
          <w:bCs/>
          <w:color w:val="auto"/>
          <w:sz w:val="30"/>
          <w:szCs w:val="30"/>
          <w:highlight w:val="none"/>
        </w:rPr>
      </w:pPr>
    </w:p>
    <w:p w14:paraId="24DB24FF">
      <w:pPr>
        <w:pStyle w:val="9"/>
        <w:jc w:val="center"/>
        <w:rPr>
          <w:rFonts w:hint="eastAsia" w:ascii="仿宋" w:hAnsi="仿宋" w:eastAsia="仿宋" w:cs="仿宋"/>
          <w:b/>
          <w:bCs/>
          <w:color w:val="auto"/>
          <w:sz w:val="30"/>
          <w:szCs w:val="30"/>
          <w:highlight w:val="none"/>
        </w:rPr>
      </w:pPr>
    </w:p>
    <w:p w14:paraId="7EECA95A">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3C6E4533">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0DA9F10A">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2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27B9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04F74C0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7F3D1B1F">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6E8D1F57">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B99AD27">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64989E27">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40B0FC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4FDA3353">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0846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3A26C3">
            <w:pPr>
              <w:overflowPunct w:val="0"/>
              <w:spacing w:line="360" w:lineRule="auto"/>
              <w:jc w:val="center"/>
              <w:rPr>
                <w:rFonts w:hint="eastAsia" w:ascii="仿宋" w:hAnsi="仿宋" w:eastAsia="仿宋" w:cs="仿宋"/>
                <w:highlight w:val="none"/>
              </w:rPr>
            </w:pPr>
          </w:p>
        </w:tc>
        <w:tc>
          <w:tcPr>
            <w:tcW w:w="2315" w:type="dxa"/>
            <w:vAlign w:val="center"/>
          </w:tcPr>
          <w:p w14:paraId="67B184AA">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072B5F52">
            <w:pPr>
              <w:overflowPunct w:val="0"/>
              <w:spacing w:line="360" w:lineRule="auto"/>
              <w:jc w:val="center"/>
              <w:rPr>
                <w:rFonts w:hint="eastAsia" w:ascii="仿宋" w:hAnsi="仿宋" w:eastAsia="仿宋" w:cs="仿宋"/>
                <w:highlight w:val="none"/>
              </w:rPr>
            </w:pPr>
          </w:p>
        </w:tc>
        <w:tc>
          <w:tcPr>
            <w:tcW w:w="1185" w:type="dxa"/>
            <w:vAlign w:val="center"/>
          </w:tcPr>
          <w:p w14:paraId="79F200BE">
            <w:pPr>
              <w:overflowPunct w:val="0"/>
              <w:spacing w:line="360" w:lineRule="auto"/>
              <w:jc w:val="center"/>
              <w:rPr>
                <w:rFonts w:hint="eastAsia" w:ascii="仿宋" w:hAnsi="仿宋" w:eastAsia="仿宋" w:cs="仿宋"/>
                <w:highlight w:val="none"/>
              </w:rPr>
            </w:pPr>
          </w:p>
        </w:tc>
        <w:tc>
          <w:tcPr>
            <w:tcW w:w="1267" w:type="dxa"/>
            <w:vAlign w:val="center"/>
          </w:tcPr>
          <w:p w14:paraId="7D139A0F">
            <w:pPr>
              <w:overflowPunct w:val="0"/>
              <w:spacing w:line="360" w:lineRule="auto"/>
              <w:jc w:val="center"/>
              <w:rPr>
                <w:rFonts w:hint="eastAsia" w:ascii="仿宋" w:hAnsi="仿宋" w:eastAsia="仿宋" w:cs="仿宋"/>
                <w:highlight w:val="none"/>
              </w:rPr>
            </w:pPr>
          </w:p>
        </w:tc>
        <w:tc>
          <w:tcPr>
            <w:tcW w:w="1446" w:type="dxa"/>
            <w:vAlign w:val="center"/>
          </w:tcPr>
          <w:p w14:paraId="7A8587D3">
            <w:pPr>
              <w:overflowPunct w:val="0"/>
              <w:spacing w:line="360" w:lineRule="auto"/>
              <w:jc w:val="center"/>
              <w:rPr>
                <w:rFonts w:hint="eastAsia" w:ascii="仿宋" w:hAnsi="仿宋" w:eastAsia="仿宋" w:cs="仿宋"/>
                <w:highlight w:val="none"/>
              </w:rPr>
            </w:pPr>
          </w:p>
        </w:tc>
        <w:tc>
          <w:tcPr>
            <w:tcW w:w="884" w:type="dxa"/>
            <w:vAlign w:val="center"/>
          </w:tcPr>
          <w:p w14:paraId="6A467CAF">
            <w:pPr>
              <w:overflowPunct w:val="0"/>
              <w:spacing w:line="360" w:lineRule="auto"/>
              <w:jc w:val="center"/>
              <w:rPr>
                <w:rFonts w:hint="eastAsia" w:ascii="仿宋" w:hAnsi="仿宋" w:eastAsia="仿宋" w:cs="仿宋"/>
                <w:highlight w:val="none"/>
              </w:rPr>
            </w:pPr>
          </w:p>
        </w:tc>
      </w:tr>
      <w:tr w14:paraId="5CBD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09A1EAB0">
            <w:pPr>
              <w:overflowPunct w:val="0"/>
              <w:spacing w:line="360" w:lineRule="auto"/>
              <w:jc w:val="center"/>
              <w:rPr>
                <w:rFonts w:hint="eastAsia" w:ascii="仿宋" w:hAnsi="仿宋" w:eastAsia="仿宋" w:cs="仿宋"/>
                <w:highlight w:val="none"/>
              </w:rPr>
            </w:pPr>
          </w:p>
        </w:tc>
        <w:tc>
          <w:tcPr>
            <w:tcW w:w="2315" w:type="dxa"/>
            <w:vAlign w:val="center"/>
          </w:tcPr>
          <w:p w14:paraId="760E5367">
            <w:pPr>
              <w:overflowPunct w:val="0"/>
              <w:spacing w:line="360" w:lineRule="auto"/>
              <w:jc w:val="center"/>
              <w:rPr>
                <w:rFonts w:hint="eastAsia" w:ascii="仿宋" w:hAnsi="仿宋" w:eastAsia="仿宋" w:cs="仿宋"/>
                <w:highlight w:val="none"/>
              </w:rPr>
            </w:pPr>
          </w:p>
        </w:tc>
        <w:tc>
          <w:tcPr>
            <w:tcW w:w="1247" w:type="dxa"/>
            <w:vAlign w:val="center"/>
          </w:tcPr>
          <w:p w14:paraId="021DA0D2">
            <w:pPr>
              <w:overflowPunct w:val="0"/>
              <w:spacing w:line="360" w:lineRule="auto"/>
              <w:jc w:val="center"/>
              <w:rPr>
                <w:rFonts w:hint="eastAsia" w:ascii="仿宋" w:hAnsi="仿宋" w:eastAsia="仿宋" w:cs="仿宋"/>
                <w:highlight w:val="none"/>
              </w:rPr>
            </w:pPr>
          </w:p>
        </w:tc>
        <w:tc>
          <w:tcPr>
            <w:tcW w:w="1185" w:type="dxa"/>
            <w:vAlign w:val="center"/>
          </w:tcPr>
          <w:p w14:paraId="7AA96B3D">
            <w:pPr>
              <w:overflowPunct w:val="0"/>
              <w:spacing w:line="360" w:lineRule="auto"/>
              <w:jc w:val="center"/>
              <w:rPr>
                <w:rFonts w:hint="eastAsia" w:ascii="仿宋" w:hAnsi="仿宋" w:eastAsia="仿宋" w:cs="仿宋"/>
                <w:highlight w:val="none"/>
              </w:rPr>
            </w:pPr>
          </w:p>
        </w:tc>
        <w:tc>
          <w:tcPr>
            <w:tcW w:w="1267" w:type="dxa"/>
            <w:vAlign w:val="center"/>
          </w:tcPr>
          <w:p w14:paraId="4692218D">
            <w:pPr>
              <w:overflowPunct w:val="0"/>
              <w:spacing w:line="360" w:lineRule="auto"/>
              <w:jc w:val="center"/>
              <w:rPr>
                <w:rFonts w:hint="eastAsia" w:ascii="仿宋" w:hAnsi="仿宋" w:eastAsia="仿宋" w:cs="仿宋"/>
                <w:highlight w:val="none"/>
              </w:rPr>
            </w:pPr>
          </w:p>
        </w:tc>
        <w:tc>
          <w:tcPr>
            <w:tcW w:w="1446" w:type="dxa"/>
            <w:vAlign w:val="center"/>
          </w:tcPr>
          <w:p w14:paraId="4CA96F41">
            <w:pPr>
              <w:overflowPunct w:val="0"/>
              <w:spacing w:line="360" w:lineRule="auto"/>
              <w:jc w:val="center"/>
              <w:rPr>
                <w:rFonts w:hint="eastAsia" w:ascii="仿宋" w:hAnsi="仿宋" w:eastAsia="仿宋" w:cs="仿宋"/>
                <w:highlight w:val="none"/>
              </w:rPr>
            </w:pPr>
          </w:p>
        </w:tc>
        <w:tc>
          <w:tcPr>
            <w:tcW w:w="884" w:type="dxa"/>
            <w:vAlign w:val="center"/>
          </w:tcPr>
          <w:p w14:paraId="5375F5ED">
            <w:pPr>
              <w:overflowPunct w:val="0"/>
              <w:spacing w:line="360" w:lineRule="auto"/>
              <w:jc w:val="center"/>
              <w:rPr>
                <w:rFonts w:hint="eastAsia" w:ascii="仿宋" w:hAnsi="仿宋" w:eastAsia="仿宋" w:cs="仿宋"/>
                <w:highlight w:val="none"/>
              </w:rPr>
            </w:pPr>
          </w:p>
        </w:tc>
      </w:tr>
      <w:tr w14:paraId="2AD7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06346B5">
            <w:pPr>
              <w:overflowPunct w:val="0"/>
              <w:spacing w:line="360" w:lineRule="auto"/>
              <w:jc w:val="center"/>
              <w:rPr>
                <w:rFonts w:hint="eastAsia" w:ascii="仿宋" w:hAnsi="仿宋" w:eastAsia="仿宋" w:cs="仿宋"/>
                <w:highlight w:val="none"/>
              </w:rPr>
            </w:pPr>
          </w:p>
        </w:tc>
        <w:tc>
          <w:tcPr>
            <w:tcW w:w="2315" w:type="dxa"/>
            <w:vAlign w:val="center"/>
          </w:tcPr>
          <w:p w14:paraId="2F8291F9">
            <w:pPr>
              <w:overflowPunct w:val="0"/>
              <w:spacing w:line="360" w:lineRule="auto"/>
              <w:jc w:val="center"/>
              <w:rPr>
                <w:rFonts w:hint="eastAsia" w:ascii="仿宋" w:hAnsi="仿宋" w:eastAsia="仿宋" w:cs="仿宋"/>
                <w:highlight w:val="none"/>
              </w:rPr>
            </w:pPr>
          </w:p>
        </w:tc>
        <w:tc>
          <w:tcPr>
            <w:tcW w:w="1247" w:type="dxa"/>
            <w:vAlign w:val="center"/>
          </w:tcPr>
          <w:p w14:paraId="315D8A43">
            <w:pPr>
              <w:overflowPunct w:val="0"/>
              <w:spacing w:line="360" w:lineRule="auto"/>
              <w:jc w:val="center"/>
              <w:rPr>
                <w:rFonts w:hint="eastAsia" w:ascii="仿宋" w:hAnsi="仿宋" w:eastAsia="仿宋" w:cs="仿宋"/>
                <w:highlight w:val="none"/>
              </w:rPr>
            </w:pPr>
          </w:p>
        </w:tc>
        <w:tc>
          <w:tcPr>
            <w:tcW w:w="1185" w:type="dxa"/>
            <w:vAlign w:val="center"/>
          </w:tcPr>
          <w:p w14:paraId="29D1AC59">
            <w:pPr>
              <w:overflowPunct w:val="0"/>
              <w:spacing w:line="360" w:lineRule="auto"/>
              <w:jc w:val="center"/>
              <w:rPr>
                <w:rFonts w:hint="eastAsia" w:ascii="仿宋" w:hAnsi="仿宋" w:eastAsia="仿宋" w:cs="仿宋"/>
                <w:highlight w:val="none"/>
              </w:rPr>
            </w:pPr>
          </w:p>
        </w:tc>
        <w:tc>
          <w:tcPr>
            <w:tcW w:w="1267" w:type="dxa"/>
            <w:vAlign w:val="center"/>
          </w:tcPr>
          <w:p w14:paraId="296C274C">
            <w:pPr>
              <w:overflowPunct w:val="0"/>
              <w:spacing w:line="360" w:lineRule="auto"/>
              <w:jc w:val="center"/>
              <w:rPr>
                <w:rFonts w:hint="eastAsia" w:ascii="仿宋" w:hAnsi="仿宋" w:eastAsia="仿宋" w:cs="仿宋"/>
                <w:highlight w:val="none"/>
              </w:rPr>
            </w:pPr>
          </w:p>
        </w:tc>
        <w:tc>
          <w:tcPr>
            <w:tcW w:w="1446" w:type="dxa"/>
            <w:vAlign w:val="center"/>
          </w:tcPr>
          <w:p w14:paraId="1658CF70">
            <w:pPr>
              <w:overflowPunct w:val="0"/>
              <w:spacing w:line="360" w:lineRule="auto"/>
              <w:jc w:val="center"/>
              <w:rPr>
                <w:rFonts w:hint="eastAsia" w:ascii="仿宋" w:hAnsi="仿宋" w:eastAsia="仿宋" w:cs="仿宋"/>
                <w:highlight w:val="none"/>
              </w:rPr>
            </w:pPr>
          </w:p>
        </w:tc>
        <w:tc>
          <w:tcPr>
            <w:tcW w:w="884" w:type="dxa"/>
            <w:vAlign w:val="center"/>
          </w:tcPr>
          <w:p w14:paraId="05BC1BCB">
            <w:pPr>
              <w:overflowPunct w:val="0"/>
              <w:spacing w:line="360" w:lineRule="auto"/>
              <w:jc w:val="center"/>
              <w:rPr>
                <w:rFonts w:hint="eastAsia" w:ascii="仿宋" w:hAnsi="仿宋" w:eastAsia="仿宋" w:cs="仿宋"/>
                <w:highlight w:val="none"/>
              </w:rPr>
            </w:pPr>
          </w:p>
        </w:tc>
      </w:tr>
      <w:tr w14:paraId="6470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C7C348">
            <w:pPr>
              <w:overflowPunct w:val="0"/>
              <w:spacing w:line="360" w:lineRule="auto"/>
              <w:jc w:val="center"/>
              <w:rPr>
                <w:rFonts w:hint="eastAsia" w:ascii="仿宋" w:hAnsi="仿宋" w:eastAsia="仿宋" w:cs="仿宋"/>
                <w:highlight w:val="none"/>
              </w:rPr>
            </w:pPr>
          </w:p>
        </w:tc>
        <w:tc>
          <w:tcPr>
            <w:tcW w:w="2315" w:type="dxa"/>
            <w:vAlign w:val="center"/>
          </w:tcPr>
          <w:p w14:paraId="04E68D02">
            <w:pPr>
              <w:overflowPunct w:val="0"/>
              <w:spacing w:line="360" w:lineRule="auto"/>
              <w:jc w:val="center"/>
              <w:rPr>
                <w:rFonts w:hint="eastAsia" w:ascii="仿宋" w:hAnsi="仿宋" w:eastAsia="仿宋" w:cs="仿宋"/>
                <w:highlight w:val="none"/>
              </w:rPr>
            </w:pPr>
          </w:p>
        </w:tc>
        <w:tc>
          <w:tcPr>
            <w:tcW w:w="1247" w:type="dxa"/>
            <w:vAlign w:val="center"/>
          </w:tcPr>
          <w:p w14:paraId="532D0862">
            <w:pPr>
              <w:overflowPunct w:val="0"/>
              <w:spacing w:line="360" w:lineRule="auto"/>
              <w:jc w:val="center"/>
              <w:rPr>
                <w:rFonts w:hint="eastAsia" w:ascii="仿宋" w:hAnsi="仿宋" w:eastAsia="仿宋" w:cs="仿宋"/>
                <w:highlight w:val="none"/>
              </w:rPr>
            </w:pPr>
          </w:p>
        </w:tc>
        <w:tc>
          <w:tcPr>
            <w:tcW w:w="1185" w:type="dxa"/>
            <w:vAlign w:val="center"/>
          </w:tcPr>
          <w:p w14:paraId="66A57175">
            <w:pPr>
              <w:overflowPunct w:val="0"/>
              <w:spacing w:line="360" w:lineRule="auto"/>
              <w:jc w:val="center"/>
              <w:rPr>
                <w:rFonts w:hint="eastAsia" w:ascii="仿宋" w:hAnsi="仿宋" w:eastAsia="仿宋" w:cs="仿宋"/>
                <w:highlight w:val="none"/>
              </w:rPr>
            </w:pPr>
          </w:p>
        </w:tc>
        <w:tc>
          <w:tcPr>
            <w:tcW w:w="1267" w:type="dxa"/>
            <w:vAlign w:val="center"/>
          </w:tcPr>
          <w:p w14:paraId="45D49860">
            <w:pPr>
              <w:overflowPunct w:val="0"/>
              <w:spacing w:line="360" w:lineRule="auto"/>
              <w:jc w:val="center"/>
              <w:rPr>
                <w:rFonts w:hint="eastAsia" w:ascii="仿宋" w:hAnsi="仿宋" w:eastAsia="仿宋" w:cs="仿宋"/>
                <w:highlight w:val="none"/>
              </w:rPr>
            </w:pPr>
          </w:p>
        </w:tc>
        <w:tc>
          <w:tcPr>
            <w:tcW w:w="1446" w:type="dxa"/>
            <w:vAlign w:val="center"/>
          </w:tcPr>
          <w:p w14:paraId="28051AFD">
            <w:pPr>
              <w:overflowPunct w:val="0"/>
              <w:spacing w:line="360" w:lineRule="auto"/>
              <w:jc w:val="center"/>
              <w:rPr>
                <w:rFonts w:hint="eastAsia" w:ascii="仿宋" w:hAnsi="仿宋" w:eastAsia="仿宋" w:cs="仿宋"/>
                <w:highlight w:val="none"/>
              </w:rPr>
            </w:pPr>
          </w:p>
        </w:tc>
        <w:tc>
          <w:tcPr>
            <w:tcW w:w="884" w:type="dxa"/>
            <w:vAlign w:val="center"/>
          </w:tcPr>
          <w:p w14:paraId="1A2C9D07">
            <w:pPr>
              <w:overflowPunct w:val="0"/>
              <w:spacing w:line="360" w:lineRule="auto"/>
              <w:jc w:val="center"/>
              <w:rPr>
                <w:rFonts w:hint="eastAsia" w:ascii="仿宋" w:hAnsi="仿宋" w:eastAsia="仿宋" w:cs="仿宋"/>
                <w:highlight w:val="none"/>
              </w:rPr>
            </w:pPr>
          </w:p>
        </w:tc>
      </w:tr>
      <w:tr w14:paraId="47EC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D6C2481">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1443D5A0">
            <w:pPr>
              <w:pStyle w:val="20"/>
              <w:ind w:firstLine="0" w:firstLineChars="0"/>
              <w:rPr>
                <w:rFonts w:hint="eastAsia" w:ascii="仿宋" w:hAnsi="仿宋" w:eastAsia="仿宋" w:cs="仿宋"/>
                <w:highlight w:val="none"/>
              </w:rPr>
            </w:pPr>
          </w:p>
        </w:tc>
        <w:tc>
          <w:tcPr>
            <w:tcW w:w="1247" w:type="dxa"/>
            <w:vAlign w:val="center"/>
          </w:tcPr>
          <w:p w14:paraId="615C739D">
            <w:pPr>
              <w:overflowPunct w:val="0"/>
              <w:spacing w:line="360" w:lineRule="auto"/>
              <w:jc w:val="center"/>
              <w:rPr>
                <w:rFonts w:hint="eastAsia" w:ascii="仿宋" w:hAnsi="仿宋" w:eastAsia="仿宋" w:cs="仿宋"/>
                <w:highlight w:val="none"/>
              </w:rPr>
            </w:pPr>
          </w:p>
        </w:tc>
        <w:tc>
          <w:tcPr>
            <w:tcW w:w="1185" w:type="dxa"/>
            <w:vAlign w:val="center"/>
          </w:tcPr>
          <w:p w14:paraId="11AC34C4">
            <w:pPr>
              <w:overflowPunct w:val="0"/>
              <w:spacing w:line="360" w:lineRule="auto"/>
              <w:jc w:val="center"/>
              <w:rPr>
                <w:rFonts w:hint="eastAsia" w:ascii="仿宋" w:hAnsi="仿宋" w:eastAsia="仿宋" w:cs="仿宋"/>
                <w:highlight w:val="none"/>
              </w:rPr>
            </w:pPr>
          </w:p>
        </w:tc>
        <w:tc>
          <w:tcPr>
            <w:tcW w:w="1267" w:type="dxa"/>
            <w:vAlign w:val="center"/>
          </w:tcPr>
          <w:p w14:paraId="3ADF8FCA">
            <w:pPr>
              <w:overflowPunct w:val="0"/>
              <w:spacing w:line="360" w:lineRule="auto"/>
              <w:jc w:val="center"/>
              <w:rPr>
                <w:rFonts w:hint="eastAsia" w:ascii="仿宋" w:hAnsi="仿宋" w:eastAsia="仿宋" w:cs="仿宋"/>
                <w:highlight w:val="none"/>
              </w:rPr>
            </w:pPr>
          </w:p>
        </w:tc>
        <w:tc>
          <w:tcPr>
            <w:tcW w:w="1446" w:type="dxa"/>
            <w:vAlign w:val="center"/>
          </w:tcPr>
          <w:p w14:paraId="6769162A">
            <w:pPr>
              <w:overflowPunct w:val="0"/>
              <w:spacing w:line="360" w:lineRule="auto"/>
              <w:jc w:val="center"/>
              <w:rPr>
                <w:rFonts w:hint="eastAsia" w:ascii="仿宋" w:hAnsi="仿宋" w:eastAsia="仿宋" w:cs="仿宋"/>
                <w:highlight w:val="none"/>
              </w:rPr>
            </w:pPr>
          </w:p>
        </w:tc>
        <w:tc>
          <w:tcPr>
            <w:tcW w:w="884" w:type="dxa"/>
            <w:vAlign w:val="center"/>
          </w:tcPr>
          <w:p w14:paraId="1AB6A79D">
            <w:pPr>
              <w:overflowPunct w:val="0"/>
              <w:spacing w:line="360" w:lineRule="auto"/>
              <w:jc w:val="center"/>
              <w:rPr>
                <w:rFonts w:hint="eastAsia" w:ascii="仿宋" w:hAnsi="仿宋" w:eastAsia="仿宋" w:cs="仿宋"/>
                <w:highlight w:val="none"/>
              </w:rPr>
            </w:pPr>
          </w:p>
        </w:tc>
      </w:tr>
      <w:tr w14:paraId="0D09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0F05A02D">
            <w:pPr>
              <w:pStyle w:val="9"/>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56EBEB6C">
            <w:pPr>
              <w:pStyle w:val="9"/>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A28E740">
            <w:pPr>
              <w:jc w:val="left"/>
              <w:rPr>
                <w:rFonts w:hint="eastAsia" w:ascii="仿宋" w:hAnsi="仿宋" w:eastAsia="仿宋" w:cs="仿宋"/>
                <w:highlight w:val="none"/>
              </w:rPr>
            </w:pPr>
            <w:r>
              <w:rPr>
                <w:rFonts w:hint="eastAsia" w:ascii="仿宋" w:hAnsi="仿宋" w:eastAsia="仿宋" w:cs="仿宋"/>
                <w:highlight w:val="none"/>
              </w:rPr>
              <w:t>小写：</w:t>
            </w:r>
          </w:p>
        </w:tc>
      </w:tr>
    </w:tbl>
    <w:p w14:paraId="429F2EC7">
      <w:pPr>
        <w:spacing w:line="360" w:lineRule="auto"/>
        <w:ind w:firstLine="3840" w:firstLineChars="1600"/>
        <w:jc w:val="left"/>
        <w:rPr>
          <w:rFonts w:hint="eastAsia" w:ascii="仿宋" w:hAnsi="仿宋" w:eastAsia="仿宋" w:cs="仿宋"/>
          <w:highlight w:val="none"/>
        </w:rPr>
      </w:pPr>
    </w:p>
    <w:p w14:paraId="1CB88616">
      <w:pPr>
        <w:spacing w:line="360" w:lineRule="auto"/>
        <w:ind w:firstLine="3840" w:firstLineChars="1600"/>
        <w:jc w:val="left"/>
        <w:rPr>
          <w:rFonts w:hint="eastAsia" w:ascii="仿宋" w:hAnsi="仿宋" w:eastAsia="仿宋" w:cs="仿宋"/>
          <w:highlight w:val="none"/>
        </w:rPr>
      </w:pPr>
    </w:p>
    <w:p w14:paraId="4BFF9B6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9C715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72FAB4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EC63DE4">
      <w:pPr>
        <w:overflowPunct w:val="0"/>
        <w:spacing w:line="360" w:lineRule="auto"/>
        <w:jc w:val="center"/>
        <w:rPr>
          <w:rFonts w:hint="eastAsia" w:ascii="仿宋" w:hAnsi="仿宋" w:eastAsia="仿宋" w:cs="仿宋"/>
          <w:b/>
          <w:bCs/>
          <w:sz w:val="32"/>
          <w:szCs w:val="32"/>
          <w:highlight w:val="none"/>
        </w:rPr>
      </w:pPr>
    </w:p>
    <w:p w14:paraId="0AC61E5F">
      <w:pPr>
        <w:overflowPunct w:val="0"/>
        <w:spacing w:line="360" w:lineRule="auto"/>
        <w:jc w:val="both"/>
        <w:rPr>
          <w:rFonts w:hint="eastAsia" w:ascii="仿宋" w:hAnsi="仿宋" w:eastAsia="仿宋" w:cs="仿宋"/>
          <w:b/>
          <w:bCs/>
          <w:sz w:val="32"/>
          <w:szCs w:val="32"/>
          <w:highlight w:val="none"/>
        </w:rPr>
      </w:pPr>
    </w:p>
    <w:p w14:paraId="2C5FF5D6">
      <w:pPr>
        <w:overflowPunct w:val="0"/>
        <w:spacing w:line="360" w:lineRule="auto"/>
        <w:jc w:val="center"/>
        <w:outlineLvl w:val="1"/>
        <w:rPr>
          <w:rStyle w:val="29"/>
          <w:rFonts w:hint="eastAsia" w:ascii="仿宋" w:hAnsi="仿宋" w:eastAsia="仿宋" w:cs="仿宋"/>
          <w:sz w:val="32"/>
          <w:szCs w:val="32"/>
        </w:rPr>
      </w:pPr>
      <w:bookmarkStart w:id="119" w:name="_Toc26231"/>
      <w:bookmarkStart w:id="120" w:name="_Toc12842"/>
      <w:r>
        <w:rPr>
          <w:rStyle w:val="29"/>
          <w:rFonts w:hint="eastAsia" w:ascii="仿宋" w:hAnsi="仿宋" w:eastAsia="仿宋" w:cs="仿宋"/>
          <w:sz w:val="32"/>
          <w:szCs w:val="32"/>
        </w:rPr>
        <w:t>五、近年承接的类似项目情况表</w:t>
      </w:r>
      <w:bookmarkEnd w:id="119"/>
      <w:bookmarkEnd w:id="120"/>
    </w:p>
    <w:p w14:paraId="17F20F67">
      <w:pPr>
        <w:rPr>
          <w:rFonts w:hint="eastAsia" w:ascii="仿宋" w:hAnsi="仿宋" w:eastAsia="仿宋" w:cs="仿宋"/>
          <w:sz w:val="22"/>
          <w:szCs w:val="28"/>
          <w:highlight w:val="none"/>
        </w:rPr>
      </w:pPr>
    </w:p>
    <w:tbl>
      <w:tblPr>
        <w:tblStyle w:val="32"/>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3CD80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1D88D03C">
            <w:pPr>
              <w:pStyle w:val="31"/>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1FB86383">
            <w:pPr>
              <w:pStyle w:val="31"/>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50DFC386">
            <w:pPr>
              <w:pStyle w:val="31"/>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7208CC51">
            <w:pPr>
              <w:pStyle w:val="31"/>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6609B84D">
            <w:pPr>
              <w:pStyle w:val="31"/>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25818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95BE3F3">
            <w:pPr>
              <w:pStyle w:val="31"/>
              <w:spacing w:before="170" w:line="206" w:lineRule="auto"/>
              <w:ind w:left="180"/>
              <w:rPr>
                <w:rFonts w:hint="eastAsia" w:ascii="仿宋" w:hAnsi="仿宋" w:eastAsia="仿宋" w:cs="仿宋"/>
                <w:b/>
                <w:bCs/>
                <w:spacing w:val="-7"/>
              </w:rPr>
            </w:pPr>
          </w:p>
        </w:tc>
        <w:tc>
          <w:tcPr>
            <w:tcW w:w="1967" w:type="dxa"/>
            <w:noWrap w:val="0"/>
            <w:vAlign w:val="top"/>
          </w:tcPr>
          <w:p w14:paraId="0A6231AB">
            <w:pPr>
              <w:pStyle w:val="31"/>
              <w:spacing w:before="170" w:line="206" w:lineRule="auto"/>
              <w:ind w:left="180"/>
              <w:rPr>
                <w:rFonts w:hint="eastAsia" w:ascii="仿宋" w:hAnsi="仿宋" w:eastAsia="仿宋" w:cs="仿宋"/>
                <w:b/>
                <w:bCs/>
                <w:spacing w:val="-7"/>
              </w:rPr>
            </w:pPr>
          </w:p>
        </w:tc>
        <w:tc>
          <w:tcPr>
            <w:tcW w:w="1700" w:type="dxa"/>
            <w:noWrap w:val="0"/>
            <w:vAlign w:val="top"/>
          </w:tcPr>
          <w:p w14:paraId="686BA84A">
            <w:pPr>
              <w:pStyle w:val="31"/>
              <w:spacing w:before="170" w:line="206" w:lineRule="auto"/>
              <w:ind w:left="180"/>
              <w:rPr>
                <w:rFonts w:hint="eastAsia" w:ascii="仿宋" w:hAnsi="仿宋" w:eastAsia="仿宋" w:cs="仿宋"/>
                <w:b/>
                <w:bCs/>
                <w:spacing w:val="-7"/>
              </w:rPr>
            </w:pPr>
          </w:p>
        </w:tc>
        <w:tc>
          <w:tcPr>
            <w:tcW w:w="2555" w:type="dxa"/>
            <w:noWrap w:val="0"/>
            <w:vAlign w:val="top"/>
          </w:tcPr>
          <w:p w14:paraId="1BCD37A8">
            <w:pPr>
              <w:pStyle w:val="31"/>
              <w:spacing w:before="170" w:line="206" w:lineRule="auto"/>
              <w:ind w:left="180"/>
              <w:rPr>
                <w:rFonts w:hint="eastAsia" w:ascii="仿宋" w:hAnsi="仿宋" w:eastAsia="仿宋" w:cs="仿宋"/>
                <w:b/>
                <w:bCs/>
                <w:spacing w:val="-7"/>
              </w:rPr>
            </w:pPr>
          </w:p>
        </w:tc>
        <w:tc>
          <w:tcPr>
            <w:tcW w:w="1988" w:type="dxa"/>
            <w:noWrap w:val="0"/>
            <w:vAlign w:val="top"/>
          </w:tcPr>
          <w:p w14:paraId="209A930C">
            <w:pPr>
              <w:pStyle w:val="31"/>
              <w:spacing w:before="170" w:line="206" w:lineRule="auto"/>
              <w:ind w:left="180"/>
              <w:rPr>
                <w:rFonts w:hint="eastAsia" w:ascii="仿宋" w:hAnsi="仿宋" w:eastAsia="仿宋" w:cs="仿宋"/>
                <w:b/>
                <w:bCs/>
                <w:spacing w:val="-7"/>
              </w:rPr>
            </w:pPr>
          </w:p>
        </w:tc>
      </w:tr>
      <w:tr w14:paraId="3FE98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EA05526">
            <w:pPr>
              <w:pStyle w:val="31"/>
              <w:spacing w:before="170" w:line="206" w:lineRule="auto"/>
              <w:ind w:left="180"/>
              <w:rPr>
                <w:rFonts w:hint="eastAsia" w:ascii="仿宋" w:hAnsi="仿宋" w:eastAsia="仿宋" w:cs="仿宋"/>
                <w:b/>
                <w:bCs/>
                <w:spacing w:val="-7"/>
              </w:rPr>
            </w:pPr>
          </w:p>
        </w:tc>
        <w:tc>
          <w:tcPr>
            <w:tcW w:w="1967" w:type="dxa"/>
            <w:noWrap w:val="0"/>
            <w:vAlign w:val="top"/>
          </w:tcPr>
          <w:p w14:paraId="2B2EC42C">
            <w:pPr>
              <w:pStyle w:val="31"/>
              <w:spacing w:before="170" w:line="206" w:lineRule="auto"/>
              <w:ind w:left="180"/>
              <w:rPr>
                <w:rFonts w:hint="eastAsia" w:ascii="仿宋" w:hAnsi="仿宋" w:eastAsia="仿宋" w:cs="仿宋"/>
                <w:b/>
                <w:bCs/>
                <w:spacing w:val="-7"/>
              </w:rPr>
            </w:pPr>
          </w:p>
        </w:tc>
        <w:tc>
          <w:tcPr>
            <w:tcW w:w="1700" w:type="dxa"/>
            <w:noWrap w:val="0"/>
            <w:vAlign w:val="top"/>
          </w:tcPr>
          <w:p w14:paraId="50A2C281">
            <w:pPr>
              <w:pStyle w:val="31"/>
              <w:spacing w:before="170" w:line="206" w:lineRule="auto"/>
              <w:ind w:left="180"/>
              <w:rPr>
                <w:rFonts w:hint="eastAsia" w:ascii="仿宋" w:hAnsi="仿宋" w:eastAsia="仿宋" w:cs="仿宋"/>
                <w:b/>
                <w:bCs/>
                <w:spacing w:val="-7"/>
              </w:rPr>
            </w:pPr>
          </w:p>
        </w:tc>
        <w:tc>
          <w:tcPr>
            <w:tcW w:w="2555" w:type="dxa"/>
            <w:noWrap w:val="0"/>
            <w:vAlign w:val="top"/>
          </w:tcPr>
          <w:p w14:paraId="7C5158DF">
            <w:pPr>
              <w:pStyle w:val="31"/>
              <w:spacing w:before="170" w:line="206" w:lineRule="auto"/>
              <w:ind w:left="180"/>
              <w:rPr>
                <w:rFonts w:hint="eastAsia" w:ascii="仿宋" w:hAnsi="仿宋" w:eastAsia="仿宋" w:cs="仿宋"/>
                <w:b/>
                <w:bCs/>
                <w:spacing w:val="-7"/>
              </w:rPr>
            </w:pPr>
          </w:p>
        </w:tc>
        <w:tc>
          <w:tcPr>
            <w:tcW w:w="1988" w:type="dxa"/>
            <w:noWrap w:val="0"/>
            <w:vAlign w:val="top"/>
          </w:tcPr>
          <w:p w14:paraId="2A351033">
            <w:pPr>
              <w:pStyle w:val="31"/>
              <w:spacing w:before="170" w:line="206" w:lineRule="auto"/>
              <w:ind w:left="180"/>
              <w:rPr>
                <w:rFonts w:hint="eastAsia" w:ascii="仿宋" w:hAnsi="仿宋" w:eastAsia="仿宋" w:cs="仿宋"/>
                <w:b/>
                <w:bCs/>
                <w:spacing w:val="-7"/>
              </w:rPr>
            </w:pPr>
          </w:p>
        </w:tc>
      </w:tr>
      <w:tr w14:paraId="70B69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AD0596A">
            <w:pPr>
              <w:pStyle w:val="31"/>
              <w:spacing w:before="170" w:line="206" w:lineRule="auto"/>
              <w:ind w:left="180"/>
              <w:rPr>
                <w:rFonts w:hint="eastAsia" w:ascii="仿宋" w:hAnsi="仿宋" w:eastAsia="仿宋" w:cs="仿宋"/>
                <w:b/>
                <w:bCs/>
                <w:spacing w:val="-7"/>
              </w:rPr>
            </w:pPr>
          </w:p>
        </w:tc>
        <w:tc>
          <w:tcPr>
            <w:tcW w:w="1967" w:type="dxa"/>
            <w:noWrap w:val="0"/>
            <w:vAlign w:val="top"/>
          </w:tcPr>
          <w:p w14:paraId="356E3641">
            <w:pPr>
              <w:pStyle w:val="31"/>
              <w:spacing w:before="170" w:line="206" w:lineRule="auto"/>
              <w:ind w:left="180"/>
              <w:rPr>
                <w:rFonts w:hint="eastAsia" w:ascii="仿宋" w:hAnsi="仿宋" w:eastAsia="仿宋" w:cs="仿宋"/>
                <w:b/>
                <w:bCs/>
                <w:spacing w:val="-7"/>
              </w:rPr>
            </w:pPr>
          </w:p>
        </w:tc>
        <w:tc>
          <w:tcPr>
            <w:tcW w:w="1700" w:type="dxa"/>
            <w:noWrap w:val="0"/>
            <w:vAlign w:val="top"/>
          </w:tcPr>
          <w:p w14:paraId="132209D1">
            <w:pPr>
              <w:pStyle w:val="31"/>
              <w:spacing w:before="170" w:line="206" w:lineRule="auto"/>
              <w:ind w:left="180"/>
              <w:rPr>
                <w:rFonts w:hint="eastAsia" w:ascii="仿宋" w:hAnsi="仿宋" w:eastAsia="仿宋" w:cs="仿宋"/>
                <w:b/>
                <w:bCs/>
                <w:spacing w:val="-7"/>
              </w:rPr>
            </w:pPr>
          </w:p>
        </w:tc>
        <w:tc>
          <w:tcPr>
            <w:tcW w:w="2555" w:type="dxa"/>
            <w:noWrap w:val="0"/>
            <w:vAlign w:val="top"/>
          </w:tcPr>
          <w:p w14:paraId="435E4307">
            <w:pPr>
              <w:pStyle w:val="31"/>
              <w:spacing w:before="170" w:line="206" w:lineRule="auto"/>
              <w:ind w:left="180"/>
              <w:rPr>
                <w:rFonts w:hint="eastAsia" w:ascii="仿宋" w:hAnsi="仿宋" w:eastAsia="仿宋" w:cs="仿宋"/>
                <w:b/>
                <w:bCs/>
                <w:spacing w:val="-7"/>
              </w:rPr>
            </w:pPr>
          </w:p>
        </w:tc>
        <w:tc>
          <w:tcPr>
            <w:tcW w:w="1988" w:type="dxa"/>
            <w:noWrap w:val="0"/>
            <w:vAlign w:val="top"/>
          </w:tcPr>
          <w:p w14:paraId="438A0D6B">
            <w:pPr>
              <w:pStyle w:val="31"/>
              <w:spacing w:before="170" w:line="206" w:lineRule="auto"/>
              <w:ind w:left="180"/>
              <w:rPr>
                <w:rFonts w:hint="eastAsia" w:ascii="仿宋" w:hAnsi="仿宋" w:eastAsia="仿宋" w:cs="仿宋"/>
                <w:b/>
                <w:bCs/>
                <w:spacing w:val="-7"/>
              </w:rPr>
            </w:pPr>
          </w:p>
        </w:tc>
      </w:tr>
      <w:tr w14:paraId="23AFF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5B0DF76">
            <w:pPr>
              <w:pStyle w:val="31"/>
              <w:spacing w:before="170" w:line="206" w:lineRule="auto"/>
              <w:ind w:left="180"/>
              <w:rPr>
                <w:rFonts w:hint="eastAsia" w:ascii="仿宋" w:hAnsi="仿宋" w:eastAsia="仿宋" w:cs="仿宋"/>
                <w:b/>
                <w:bCs/>
                <w:spacing w:val="-7"/>
              </w:rPr>
            </w:pPr>
          </w:p>
        </w:tc>
        <w:tc>
          <w:tcPr>
            <w:tcW w:w="1967" w:type="dxa"/>
            <w:noWrap w:val="0"/>
            <w:vAlign w:val="top"/>
          </w:tcPr>
          <w:p w14:paraId="0A5B5087">
            <w:pPr>
              <w:pStyle w:val="31"/>
              <w:spacing w:before="170" w:line="206" w:lineRule="auto"/>
              <w:ind w:left="180"/>
              <w:rPr>
                <w:rFonts w:hint="eastAsia" w:ascii="仿宋" w:hAnsi="仿宋" w:eastAsia="仿宋" w:cs="仿宋"/>
                <w:b/>
                <w:bCs/>
                <w:spacing w:val="-7"/>
              </w:rPr>
            </w:pPr>
          </w:p>
        </w:tc>
        <w:tc>
          <w:tcPr>
            <w:tcW w:w="1700" w:type="dxa"/>
            <w:noWrap w:val="0"/>
            <w:vAlign w:val="top"/>
          </w:tcPr>
          <w:p w14:paraId="29DCF909">
            <w:pPr>
              <w:pStyle w:val="31"/>
              <w:spacing w:before="170" w:line="206" w:lineRule="auto"/>
              <w:ind w:left="180"/>
              <w:rPr>
                <w:rFonts w:hint="eastAsia" w:ascii="仿宋" w:hAnsi="仿宋" w:eastAsia="仿宋" w:cs="仿宋"/>
                <w:b/>
                <w:bCs/>
                <w:spacing w:val="-7"/>
              </w:rPr>
            </w:pPr>
          </w:p>
        </w:tc>
        <w:tc>
          <w:tcPr>
            <w:tcW w:w="2555" w:type="dxa"/>
            <w:noWrap w:val="0"/>
            <w:vAlign w:val="top"/>
          </w:tcPr>
          <w:p w14:paraId="7AD9B788">
            <w:pPr>
              <w:pStyle w:val="31"/>
              <w:spacing w:before="170" w:line="206" w:lineRule="auto"/>
              <w:ind w:left="180"/>
              <w:rPr>
                <w:rFonts w:hint="eastAsia" w:ascii="仿宋" w:hAnsi="仿宋" w:eastAsia="仿宋" w:cs="仿宋"/>
                <w:b/>
                <w:bCs/>
                <w:spacing w:val="-7"/>
              </w:rPr>
            </w:pPr>
          </w:p>
        </w:tc>
        <w:tc>
          <w:tcPr>
            <w:tcW w:w="1988" w:type="dxa"/>
            <w:noWrap w:val="0"/>
            <w:vAlign w:val="top"/>
          </w:tcPr>
          <w:p w14:paraId="7BD2EB47">
            <w:pPr>
              <w:pStyle w:val="31"/>
              <w:spacing w:before="170" w:line="206" w:lineRule="auto"/>
              <w:ind w:left="180"/>
              <w:rPr>
                <w:rFonts w:hint="eastAsia" w:ascii="仿宋" w:hAnsi="仿宋" w:eastAsia="仿宋" w:cs="仿宋"/>
                <w:b/>
                <w:bCs/>
                <w:spacing w:val="-7"/>
              </w:rPr>
            </w:pPr>
          </w:p>
        </w:tc>
      </w:tr>
      <w:tr w14:paraId="01581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E879987">
            <w:pPr>
              <w:pStyle w:val="31"/>
              <w:spacing w:before="170" w:line="206" w:lineRule="auto"/>
              <w:ind w:left="180"/>
              <w:rPr>
                <w:rFonts w:hint="eastAsia" w:ascii="仿宋" w:hAnsi="仿宋" w:eastAsia="仿宋" w:cs="仿宋"/>
                <w:b/>
                <w:bCs/>
                <w:spacing w:val="-7"/>
              </w:rPr>
            </w:pPr>
          </w:p>
        </w:tc>
        <w:tc>
          <w:tcPr>
            <w:tcW w:w="1967" w:type="dxa"/>
            <w:noWrap w:val="0"/>
            <w:vAlign w:val="top"/>
          </w:tcPr>
          <w:p w14:paraId="29844E86">
            <w:pPr>
              <w:pStyle w:val="31"/>
              <w:spacing w:before="170" w:line="206" w:lineRule="auto"/>
              <w:ind w:left="180"/>
              <w:rPr>
                <w:rFonts w:hint="eastAsia" w:ascii="仿宋" w:hAnsi="仿宋" w:eastAsia="仿宋" w:cs="仿宋"/>
                <w:b/>
                <w:bCs/>
                <w:spacing w:val="-7"/>
              </w:rPr>
            </w:pPr>
          </w:p>
        </w:tc>
        <w:tc>
          <w:tcPr>
            <w:tcW w:w="1700" w:type="dxa"/>
            <w:noWrap w:val="0"/>
            <w:vAlign w:val="top"/>
          </w:tcPr>
          <w:p w14:paraId="65C78694">
            <w:pPr>
              <w:pStyle w:val="31"/>
              <w:spacing w:before="170" w:line="206" w:lineRule="auto"/>
              <w:ind w:left="180"/>
              <w:rPr>
                <w:rFonts w:hint="eastAsia" w:ascii="仿宋" w:hAnsi="仿宋" w:eastAsia="仿宋" w:cs="仿宋"/>
                <w:b/>
                <w:bCs/>
                <w:spacing w:val="-7"/>
              </w:rPr>
            </w:pPr>
          </w:p>
        </w:tc>
        <w:tc>
          <w:tcPr>
            <w:tcW w:w="2555" w:type="dxa"/>
            <w:noWrap w:val="0"/>
            <w:vAlign w:val="top"/>
          </w:tcPr>
          <w:p w14:paraId="35C453FC">
            <w:pPr>
              <w:pStyle w:val="31"/>
              <w:spacing w:before="170" w:line="206" w:lineRule="auto"/>
              <w:ind w:left="180"/>
              <w:rPr>
                <w:rFonts w:hint="eastAsia" w:ascii="仿宋" w:hAnsi="仿宋" w:eastAsia="仿宋" w:cs="仿宋"/>
                <w:b/>
                <w:bCs/>
                <w:spacing w:val="-7"/>
              </w:rPr>
            </w:pPr>
          </w:p>
        </w:tc>
        <w:tc>
          <w:tcPr>
            <w:tcW w:w="1988" w:type="dxa"/>
            <w:noWrap w:val="0"/>
            <w:vAlign w:val="top"/>
          </w:tcPr>
          <w:p w14:paraId="77A672C1">
            <w:pPr>
              <w:pStyle w:val="31"/>
              <w:spacing w:before="170" w:line="206" w:lineRule="auto"/>
              <w:ind w:left="180"/>
              <w:rPr>
                <w:rFonts w:hint="eastAsia" w:ascii="仿宋" w:hAnsi="仿宋" w:eastAsia="仿宋" w:cs="仿宋"/>
                <w:b/>
                <w:bCs/>
                <w:spacing w:val="-7"/>
              </w:rPr>
            </w:pPr>
          </w:p>
        </w:tc>
      </w:tr>
      <w:tr w14:paraId="01D73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BECFE47">
            <w:pPr>
              <w:pStyle w:val="31"/>
              <w:spacing w:before="170" w:line="206" w:lineRule="auto"/>
              <w:ind w:left="180"/>
              <w:rPr>
                <w:rFonts w:hint="eastAsia" w:ascii="仿宋" w:hAnsi="仿宋" w:eastAsia="仿宋" w:cs="仿宋"/>
                <w:b/>
                <w:bCs/>
                <w:spacing w:val="-7"/>
              </w:rPr>
            </w:pPr>
          </w:p>
        </w:tc>
        <w:tc>
          <w:tcPr>
            <w:tcW w:w="1967" w:type="dxa"/>
            <w:noWrap w:val="0"/>
            <w:vAlign w:val="top"/>
          </w:tcPr>
          <w:p w14:paraId="6D77D09C">
            <w:pPr>
              <w:pStyle w:val="31"/>
              <w:spacing w:before="170" w:line="206" w:lineRule="auto"/>
              <w:ind w:left="180"/>
              <w:rPr>
                <w:rFonts w:hint="eastAsia" w:ascii="仿宋" w:hAnsi="仿宋" w:eastAsia="仿宋" w:cs="仿宋"/>
                <w:b/>
                <w:bCs/>
                <w:spacing w:val="-7"/>
              </w:rPr>
            </w:pPr>
          </w:p>
        </w:tc>
        <w:tc>
          <w:tcPr>
            <w:tcW w:w="1700" w:type="dxa"/>
            <w:noWrap w:val="0"/>
            <w:vAlign w:val="top"/>
          </w:tcPr>
          <w:p w14:paraId="4F2E84B0">
            <w:pPr>
              <w:pStyle w:val="31"/>
              <w:spacing w:before="170" w:line="206" w:lineRule="auto"/>
              <w:ind w:left="180"/>
              <w:rPr>
                <w:rFonts w:hint="eastAsia" w:ascii="仿宋" w:hAnsi="仿宋" w:eastAsia="仿宋" w:cs="仿宋"/>
                <w:b/>
                <w:bCs/>
                <w:spacing w:val="-7"/>
              </w:rPr>
            </w:pPr>
          </w:p>
        </w:tc>
        <w:tc>
          <w:tcPr>
            <w:tcW w:w="2555" w:type="dxa"/>
            <w:noWrap w:val="0"/>
            <w:vAlign w:val="top"/>
          </w:tcPr>
          <w:p w14:paraId="653BBD69">
            <w:pPr>
              <w:pStyle w:val="31"/>
              <w:spacing w:before="170" w:line="206" w:lineRule="auto"/>
              <w:ind w:left="180"/>
              <w:rPr>
                <w:rFonts w:hint="eastAsia" w:ascii="仿宋" w:hAnsi="仿宋" w:eastAsia="仿宋" w:cs="仿宋"/>
                <w:b/>
                <w:bCs/>
                <w:spacing w:val="-7"/>
              </w:rPr>
            </w:pPr>
          </w:p>
        </w:tc>
        <w:tc>
          <w:tcPr>
            <w:tcW w:w="1988" w:type="dxa"/>
            <w:noWrap w:val="0"/>
            <w:vAlign w:val="top"/>
          </w:tcPr>
          <w:p w14:paraId="61100F8A">
            <w:pPr>
              <w:pStyle w:val="31"/>
              <w:spacing w:before="170" w:line="206" w:lineRule="auto"/>
              <w:ind w:left="180"/>
              <w:rPr>
                <w:rFonts w:hint="eastAsia" w:ascii="仿宋" w:hAnsi="仿宋" w:eastAsia="仿宋" w:cs="仿宋"/>
                <w:b/>
                <w:bCs/>
                <w:spacing w:val="-7"/>
              </w:rPr>
            </w:pPr>
          </w:p>
        </w:tc>
      </w:tr>
      <w:tr w14:paraId="45CA5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FC8DB7F">
            <w:pPr>
              <w:pStyle w:val="31"/>
              <w:spacing w:before="170" w:line="206" w:lineRule="auto"/>
              <w:ind w:left="180"/>
              <w:rPr>
                <w:rFonts w:hint="eastAsia" w:ascii="仿宋" w:hAnsi="仿宋" w:eastAsia="仿宋" w:cs="仿宋"/>
                <w:b/>
                <w:bCs/>
                <w:spacing w:val="-7"/>
              </w:rPr>
            </w:pPr>
          </w:p>
        </w:tc>
        <w:tc>
          <w:tcPr>
            <w:tcW w:w="1967" w:type="dxa"/>
            <w:noWrap w:val="0"/>
            <w:vAlign w:val="top"/>
          </w:tcPr>
          <w:p w14:paraId="20AF8ED1">
            <w:pPr>
              <w:pStyle w:val="31"/>
              <w:spacing w:before="170" w:line="206" w:lineRule="auto"/>
              <w:ind w:left="180"/>
              <w:rPr>
                <w:rFonts w:hint="eastAsia" w:ascii="仿宋" w:hAnsi="仿宋" w:eastAsia="仿宋" w:cs="仿宋"/>
                <w:b/>
                <w:bCs/>
                <w:spacing w:val="-7"/>
              </w:rPr>
            </w:pPr>
          </w:p>
        </w:tc>
        <w:tc>
          <w:tcPr>
            <w:tcW w:w="1700" w:type="dxa"/>
            <w:noWrap w:val="0"/>
            <w:vAlign w:val="top"/>
          </w:tcPr>
          <w:p w14:paraId="633857A5">
            <w:pPr>
              <w:pStyle w:val="31"/>
              <w:spacing w:before="170" w:line="206" w:lineRule="auto"/>
              <w:ind w:left="180"/>
              <w:rPr>
                <w:rFonts w:hint="eastAsia" w:ascii="仿宋" w:hAnsi="仿宋" w:eastAsia="仿宋" w:cs="仿宋"/>
                <w:b/>
                <w:bCs/>
                <w:spacing w:val="-7"/>
              </w:rPr>
            </w:pPr>
          </w:p>
        </w:tc>
        <w:tc>
          <w:tcPr>
            <w:tcW w:w="2555" w:type="dxa"/>
            <w:noWrap w:val="0"/>
            <w:vAlign w:val="top"/>
          </w:tcPr>
          <w:p w14:paraId="4CA2C5DA">
            <w:pPr>
              <w:pStyle w:val="31"/>
              <w:spacing w:before="170" w:line="206" w:lineRule="auto"/>
              <w:ind w:left="180"/>
              <w:rPr>
                <w:rFonts w:hint="eastAsia" w:ascii="仿宋" w:hAnsi="仿宋" w:eastAsia="仿宋" w:cs="仿宋"/>
                <w:b/>
                <w:bCs/>
                <w:spacing w:val="-7"/>
              </w:rPr>
            </w:pPr>
          </w:p>
        </w:tc>
        <w:tc>
          <w:tcPr>
            <w:tcW w:w="1988" w:type="dxa"/>
            <w:noWrap w:val="0"/>
            <w:vAlign w:val="top"/>
          </w:tcPr>
          <w:p w14:paraId="0BF8B623">
            <w:pPr>
              <w:pStyle w:val="31"/>
              <w:spacing w:before="170" w:line="206" w:lineRule="auto"/>
              <w:ind w:left="180"/>
              <w:rPr>
                <w:rFonts w:hint="eastAsia" w:ascii="仿宋" w:hAnsi="仿宋" w:eastAsia="仿宋" w:cs="仿宋"/>
                <w:b/>
                <w:bCs/>
                <w:spacing w:val="-7"/>
              </w:rPr>
            </w:pPr>
          </w:p>
        </w:tc>
      </w:tr>
      <w:tr w14:paraId="439C2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C301AF">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18AA4895">
            <w:pPr>
              <w:pStyle w:val="31"/>
              <w:spacing w:before="170" w:line="206" w:lineRule="auto"/>
              <w:ind w:left="180"/>
              <w:rPr>
                <w:rFonts w:hint="eastAsia" w:ascii="仿宋" w:hAnsi="仿宋" w:eastAsia="仿宋" w:cs="仿宋"/>
                <w:b/>
                <w:bCs/>
                <w:spacing w:val="-7"/>
              </w:rPr>
            </w:pPr>
          </w:p>
        </w:tc>
        <w:tc>
          <w:tcPr>
            <w:tcW w:w="1700" w:type="dxa"/>
            <w:noWrap w:val="0"/>
            <w:vAlign w:val="top"/>
          </w:tcPr>
          <w:p w14:paraId="70859F2A">
            <w:pPr>
              <w:pStyle w:val="31"/>
              <w:spacing w:before="170" w:line="206" w:lineRule="auto"/>
              <w:ind w:left="180"/>
              <w:rPr>
                <w:rFonts w:hint="eastAsia" w:ascii="仿宋" w:hAnsi="仿宋" w:eastAsia="仿宋" w:cs="仿宋"/>
                <w:b/>
                <w:bCs/>
                <w:spacing w:val="-7"/>
              </w:rPr>
            </w:pPr>
          </w:p>
        </w:tc>
        <w:tc>
          <w:tcPr>
            <w:tcW w:w="2555" w:type="dxa"/>
            <w:noWrap w:val="0"/>
            <w:vAlign w:val="top"/>
          </w:tcPr>
          <w:p w14:paraId="185D1CCB">
            <w:pPr>
              <w:pStyle w:val="31"/>
              <w:spacing w:before="170" w:line="206" w:lineRule="auto"/>
              <w:ind w:left="180"/>
              <w:rPr>
                <w:rFonts w:hint="eastAsia" w:ascii="仿宋" w:hAnsi="仿宋" w:eastAsia="仿宋" w:cs="仿宋"/>
                <w:b/>
                <w:bCs/>
                <w:spacing w:val="-7"/>
              </w:rPr>
            </w:pPr>
          </w:p>
        </w:tc>
        <w:tc>
          <w:tcPr>
            <w:tcW w:w="1988" w:type="dxa"/>
            <w:noWrap w:val="0"/>
            <w:vAlign w:val="top"/>
          </w:tcPr>
          <w:p w14:paraId="02284B21">
            <w:pPr>
              <w:pStyle w:val="31"/>
              <w:spacing w:before="170" w:line="206" w:lineRule="auto"/>
              <w:ind w:left="180"/>
              <w:rPr>
                <w:rFonts w:hint="eastAsia" w:ascii="仿宋" w:hAnsi="仿宋" w:eastAsia="仿宋" w:cs="仿宋"/>
                <w:b/>
                <w:bCs/>
                <w:spacing w:val="-7"/>
              </w:rPr>
            </w:pPr>
          </w:p>
        </w:tc>
      </w:tr>
      <w:tr w14:paraId="2B90E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5ED4E3B">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2B7BB5FE">
      <w:pPr>
        <w:pStyle w:val="9"/>
        <w:spacing w:before="41" w:line="222" w:lineRule="auto"/>
        <w:ind w:left="333"/>
        <w:rPr>
          <w:rFonts w:hint="eastAsia" w:ascii="仿宋" w:hAnsi="仿宋" w:eastAsia="仿宋" w:cs="仿宋"/>
          <w:b/>
          <w:bCs w:val="0"/>
          <w:kern w:val="0"/>
          <w:sz w:val="24"/>
          <w:szCs w:val="24"/>
          <w:highlight w:val="none"/>
        </w:rPr>
      </w:pPr>
    </w:p>
    <w:p w14:paraId="12EFB13D">
      <w:pPr>
        <w:pStyle w:val="9"/>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6C719">
      <w:pPr>
        <w:rPr>
          <w:rFonts w:hint="eastAsia" w:ascii="仿宋" w:hAnsi="仿宋" w:eastAsia="仿宋" w:cs="仿宋"/>
          <w:sz w:val="28"/>
          <w:szCs w:val="28"/>
          <w:highlight w:val="none"/>
        </w:rPr>
      </w:pPr>
    </w:p>
    <w:p w14:paraId="01E4ADF3">
      <w:pPr>
        <w:rPr>
          <w:rFonts w:hint="eastAsia" w:ascii="仿宋" w:hAnsi="仿宋" w:eastAsia="仿宋" w:cs="仿宋"/>
          <w:sz w:val="28"/>
          <w:szCs w:val="28"/>
          <w:highlight w:val="none"/>
        </w:rPr>
      </w:pPr>
    </w:p>
    <w:p w14:paraId="7028EB8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FD0B21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49568CB">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BC3626E">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08BA0C9">
      <w:pPr>
        <w:overflowPunct w:val="0"/>
        <w:spacing w:line="360" w:lineRule="auto"/>
        <w:jc w:val="center"/>
        <w:outlineLvl w:val="1"/>
        <w:rPr>
          <w:rStyle w:val="29"/>
          <w:rFonts w:hint="eastAsia" w:ascii="仿宋" w:hAnsi="仿宋" w:eastAsia="仿宋" w:cs="仿宋"/>
          <w:sz w:val="32"/>
          <w:szCs w:val="32"/>
        </w:rPr>
      </w:pPr>
      <w:bookmarkStart w:id="121" w:name="_Toc26657"/>
      <w:bookmarkStart w:id="122" w:name="_Toc14870"/>
      <w:r>
        <w:rPr>
          <w:rStyle w:val="29"/>
          <w:rFonts w:hint="eastAsia" w:ascii="仿宋" w:hAnsi="仿宋" w:eastAsia="仿宋" w:cs="仿宋"/>
          <w:sz w:val="32"/>
          <w:szCs w:val="32"/>
        </w:rPr>
        <w:t>六、项目</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方案</w:t>
      </w:r>
      <w:bookmarkEnd w:id="121"/>
      <w:bookmarkEnd w:id="122"/>
    </w:p>
    <w:p w14:paraId="765566A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C7DE17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223D750B">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0E47EFB8">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5D749B75">
      <w:pPr>
        <w:kinsoku w:val="0"/>
        <w:spacing w:line="360" w:lineRule="auto"/>
        <w:rPr>
          <w:rFonts w:hint="eastAsia" w:ascii="仿宋" w:hAnsi="仿宋" w:eastAsia="仿宋" w:cs="仿宋"/>
          <w:sz w:val="24"/>
          <w:highlight w:val="none"/>
          <w:lang w:eastAsia="zh-CN"/>
        </w:rPr>
      </w:pPr>
      <w:bookmarkStart w:id="123" w:name="_Hlt526418103"/>
      <w:bookmarkEnd w:id="123"/>
      <w:bookmarkStart w:id="124" w:name="_Hlt526418107"/>
      <w:bookmarkEnd w:id="124"/>
      <w:bookmarkStart w:id="125" w:name="_Hlt526418111"/>
      <w:bookmarkEnd w:id="125"/>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0B2DD646">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113836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703F0CB">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2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F015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90BA3D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6FC7F04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25DD7E5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3E51FFE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DA7580F">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2806566B">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15AB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AA1446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1CEA605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32EFBE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4979C08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5852245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6FF0A7A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252F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3689C1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782D61F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75A182A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3AC4B3E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AB8B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D3828C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6BBF44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D91414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2702E8E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A702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0FD685D">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6618A27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7F70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A1343B4">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F82383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523B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58193BD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3EF55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CF4CA0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31143ADF">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0E9D3DC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0B645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7468DF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6F1E5DE">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317248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B0F9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1D486C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CDC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C12852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324C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139260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072A18E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0EA250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6A63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AC82E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FCFDA7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CFD6F3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07AD1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73047D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5CDFA4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84444F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82C8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F35C2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3A9729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1CF8E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3C86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8AF16E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5DD26F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484CFBC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1B51E3D9">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FE070D6">
      <w:pPr>
        <w:spacing w:line="480" w:lineRule="auto"/>
        <w:ind w:firstLine="3360" w:firstLineChars="1400"/>
        <w:rPr>
          <w:rFonts w:hint="eastAsia" w:ascii="仿宋" w:hAnsi="仿宋" w:eastAsia="仿宋" w:cs="仿宋"/>
          <w:highlight w:val="none"/>
        </w:rPr>
      </w:pPr>
    </w:p>
    <w:p w14:paraId="7F1DBED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FBC20D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243C99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FF076D0">
      <w:pPr>
        <w:rPr>
          <w:rFonts w:hint="eastAsia" w:ascii="仿宋" w:hAnsi="仿宋" w:eastAsia="仿宋" w:cs="仿宋"/>
          <w:sz w:val="28"/>
          <w:highlight w:val="none"/>
        </w:rPr>
      </w:pPr>
      <w:r>
        <w:rPr>
          <w:rFonts w:hint="eastAsia" w:ascii="仿宋" w:hAnsi="仿宋" w:eastAsia="仿宋" w:cs="仿宋"/>
          <w:sz w:val="28"/>
          <w:highlight w:val="none"/>
        </w:rPr>
        <w:br w:type="page"/>
      </w:r>
    </w:p>
    <w:p w14:paraId="407F4F76">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2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6FC1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0DDA384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151B4F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01B7B1F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62F0D6F3">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57E307D6">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6DD45DB3">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C0344F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42C2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8B172B2">
            <w:pPr>
              <w:tabs>
                <w:tab w:val="left" w:pos="0"/>
              </w:tabs>
              <w:spacing w:line="360" w:lineRule="auto"/>
              <w:rPr>
                <w:rFonts w:hint="eastAsia" w:ascii="仿宋" w:hAnsi="仿宋" w:eastAsia="仿宋" w:cs="仿宋"/>
                <w:sz w:val="24"/>
                <w:szCs w:val="24"/>
                <w:highlight w:val="none"/>
              </w:rPr>
            </w:pPr>
          </w:p>
        </w:tc>
        <w:tc>
          <w:tcPr>
            <w:tcW w:w="1575" w:type="dxa"/>
          </w:tcPr>
          <w:p w14:paraId="6129DA55">
            <w:pPr>
              <w:tabs>
                <w:tab w:val="left" w:pos="0"/>
              </w:tabs>
              <w:spacing w:line="360" w:lineRule="auto"/>
              <w:rPr>
                <w:rFonts w:hint="eastAsia" w:ascii="仿宋" w:hAnsi="仿宋" w:eastAsia="仿宋" w:cs="仿宋"/>
                <w:sz w:val="24"/>
                <w:szCs w:val="24"/>
                <w:highlight w:val="none"/>
              </w:rPr>
            </w:pPr>
          </w:p>
        </w:tc>
        <w:tc>
          <w:tcPr>
            <w:tcW w:w="945" w:type="dxa"/>
          </w:tcPr>
          <w:p w14:paraId="4D25B641">
            <w:pPr>
              <w:tabs>
                <w:tab w:val="left" w:pos="0"/>
              </w:tabs>
              <w:spacing w:line="360" w:lineRule="auto"/>
              <w:rPr>
                <w:rFonts w:hint="eastAsia" w:ascii="仿宋" w:hAnsi="仿宋" w:eastAsia="仿宋" w:cs="仿宋"/>
                <w:sz w:val="24"/>
                <w:szCs w:val="24"/>
                <w:highlight w:val="none"/>
              </w:rPr>
            </w:pPr>
          </w:p>
        </w:tc>
        <w:tc>
          <w:tcPr>
            <w:tcW w:w="1198" w:type="dxa"/>
          </w:tcPr>
          <w:p w14:paraId="2E892732">
            <w:pPr>
              <w:tabs>
                <w:tab w:val="left" w:pos="0"/>
              </w:tabs>
              <w:spacing w:line="360" w:lineRule="auto"/>
              <w:rPr>
                <w:rFonts w:hint="eastAsia" w:ascii="仿宋" w:hAnsi="仿宋" w:eastAsia="仿宋" w:cs="仿宋"/>
                <w:sz w:val="24"/>
                <w:szCs w:val="24"/>
                <w:highlight w:val="none"/>
              </w:rPr>
            </w:pPr>
          </w:p>
        </w:tc>
        <w:tc>
          <w:tcPr>
            <w:tcW w:w="797" w:type="dxa"/>
          </w:tcPr>
          <w:p w14:paraId="7C7A5F6C">
            <w:pPr>
              <w:tabs>
                <w:tab w:val="left" w:pos="0"/>
              </w:tabs>
              <w:spacing w:line="360" w:lineRule="auto"/>
              <w:rPr>
                <w:rFonts w:hint="eastAsia" w:ascii="仿宋" w:hAnsi="仿宋" w:eastAsia="仿宋" w:cs="仿宋"/>
                <w:sz w:val="24"/>
                <w:szCs w:val="24"/>
                <w:highlight w:val="none"/>
              </w:rPr>
            </w:pPr>
          </w:p>
        </w:tc>
        <w:tc>
          <w:tcPr>
            <w:tcW w:w="1575" w:type="dxa"/>
          </w:tcPr>
          <w:p w14:paraId="10D08FA8">
            <w:pPr>
              <w:tabs>
                <w:tab w:val="left" w:pos="0"/>
              </w:tabs>
              <w:spacing w:line="360" w:lineRule="auto"/>
              <w:rPr>
                <w:rFonts w:hint="eastAsia" w:ascii="仿宋" w:hAnsi="仿宋" w:eastAsia="仿宋" w:cs="仿宋"/>
                <w:sz w:val="24"/>
                <w:szCs w:val="24"/>
                <w:highlight w:val="none"/>
              </w:rPr>
            </w:pPr>
          </w:p>
        </w:tc>
        <w:tc>
          <w:tcPr>
            <w:tcW w:w="2193" w:type="dxa"/>
          </w:tcPr>
          <w:p w14:paraId="5527FA55">
            <w:pPr>
              <w:tabs>
                <w:tab w:val="left" w:pos="0"/>
              </w:tabs>
              <w:spacing w:line="360" w:lineRule="auto"/>
              <w:rPr>
                <w:rFonts w:hint="eastAsia" w:ascii="仿宋" w:hAnsi="仿宋" w:eastAsia="仿宋" w:cs="仿宋"/>
                <w:sz w:val="24"/>
                <w:szCs w:val="24"/>
                <w:highlight w:val="none"/>
              </w:rPr>
            </w:pPr>
          </w:p>
        </w:tc>
      </w:tr>
      <w:tr w14:paraId="18DA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64833E1">
            <w:pPr>
              <w:tabs>
                <w:tab w:val="left" w:pos="0"/>
              </w:tabs>
              <w:spacing w:line="360" w:lineRule="auto"/>
              <w:rPr>
                <w:rFonts w:hint="eastAsia" w:ascii="仿宋" w:hAnsi="仿宋" w:eastAsia="仿宋" w:cs="仿宋"/>
                <w:sz w:val="24"/>
                <w:szCs w:val="24"/>
                <w:highlight w:val="none"/>
              </w:rPr>
            </w:pPr>
          </w:p>
        </w:tc>
        <w:tc>
          <w:tcPr>
            <w:tcW w:w="1575" w:type="dxa"/>
          </w:tcPr>
          <w:p w14:paraId="12C517EC">
            <w:pPr>
              <w:tabs>
                <w:tab w:val="left" w:pos="0"/>
              </w:tabs>
              <w:spacing w:line="360" w:lineRule="auto"/>
              <w:rPr>
                <w:rFonts w:hint="eastAsia" w:ascii="仿宋" w:hAnsi="仿宋" w:eastAsia="仿宋" w:cs="仿宋"/>
                <w:sz w:val="24"/>
                <w:szCs w:val="24"/>
                <w:highlight w:val="none"/>
              </w:rPr>
            </w:pPr>
          </w:p>
        </w:tc>
        <w:tc>
          <w:tcPr>
            <w:tcW w:w="945" w:type="dxa"/>
          </w:tcPr>
          <w:p w14:paraId="3535D122">
            <w:pPr>
              <w:tabs>
                <w:tab w:val="left" w:pos="0"/>
              </w:tabs>
              <w:spacing w:line="360" w:lineRule="auto"/>
              <w:rPr>
                <w:rFonts w:hint="eastAsia" w:ascii="仿宋" w:hAnsi="仿宋" w:eastAsia="仿宋" w:cs="仿宋"/>
                <w:sz w:val="24"/>
                <w:szCs w:val="24"/>
                <w:highlight w:val="none"/>
              </w:rPr>
            </w:pPr>
          </w:p>
        </w:tc>
        <w:tc>
          <w:tcPr>
            <w:tcW w:w="1198" w:type="dxa"/>
          </w:tcPr>
          <w:p w14:paraId="138C2500">
            <w:pPr>
              <w:tabs>
                <w:tab w:val="left" w:pos="0"/>
              </w:tabs>
              <w:spacing w:line="360" w:lineRule="auto"/>
              <w:rPr>
                <w:rFonts w:hint="eastAsia" w:ascii="仿宋" w:hAnsi="仿宋" w:eastAsia="仿宋" w:cs="仿宋"/>
                <w:sz w:val="24"/>
                <w:szCs w:val="24"/>
                <w:highlight w:val="none"/>
              </w:rPr>
            </w:pPr>
          </w:p>
        </w:tc>
        <w:tc>
          <w:tcPr>
            <w:tcW w:w="797" w:type="dxa"/>
          </w:tcPr>
          <w:p w14:paraId="0B308E07">
            <w:pPr>
              <w:tabs>
                <w:tab w:val="left" w:pos="0"/>
              </w:tabs>
              <w:spacing w:line="360" w:lineRule="auto"/>
              <w:rPr>
                <w:rFonts w:hint="eastAsia" w:ascii="仿宋" w:hAnsi="仿宋" w:eastAsia="仿宋" w:cs="仿宋"/>
                <w:sz w:val="24"/>
                <w:szCs w:val="24"/>
                <w:highlight w:val="none"/>
              </w:rPr>
            </w:pPr>
          </w:p>
        </w:tc>
        <w:tc>
          <w:tcPr>
            <w:tcW w:w="1575" w:type="dxa"/>
          </w:tcPr>
          <w:p w14:paraId="73370A19">
            <w:pPr>
              <w:tabs>
                <w:tab w:val="left" w:pos="0"/>
              </w:tabs>
              <w:spacing w:line="360" w:lineRule="auto"/>
              <w:rPr>
                <w:rFonts w:hint="eastAsia" w:ascii="仿宋" w:hAnsi="仿宋" w:eastAsia="仿宋" w:cs="仿宋"/>
                <w:sz w:val="24"/>
                <w:szCs w:val="24"/>
                <w:highlight w:val="none"/>
              </w:rPr>
            </w:pPr>
          </w:p>
        </w:tc>
        <w:tc>
          <w:tcPr>
            <w:tcW w:w="2193" w:type="dxa"/>
          </w:tcPr>
          <w:p w14:paraId="76C05228">
            <w:pPr>
              <w:tabs>
                <w:tab w:val="left" w:pos="0"/>
              </w:tabs>
              <w:spacing w:line="360" w:lineRule="auto"/>
              <w:rPr>
                <w:rFonts w:hint="eastAsia" w:ascii="仿宋" w:hAnsi="仿宋" w:eastAsia="仿宋" w:cs="仿宋"/>
                <w:sz w:val="24"/>
                <w:szCs w:val="24"/>
                <w:highlight w:val="none"/>
              </w:rPr>
            </w:pPr>
          </w:p>
        </w:tc>
      </w:tr>
      <w:tr w14:paraId="1199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CC17C20">
            <w:pPr>
              <w:tabs>
                <w:tab w:val="left" w:pos="0"/>
              </w:tabs>
              <w:spacing w:line="360" w:lineRule="auto"/>
              <w:rPr>
                <w:rFonts w:hint="eastAsia" w:ascii="仿宋" w:hAnsi="仿宋" w:eastAsia="仿宋" w:cs="仿宋"/>
                <w:sz w:val="24"/>
                <w:szCs w:val="24"/>
                <w:highlight w:val="none"/>
              </w:rPr>
            </w:pPr>
          </w:p>
        </w:tc>
        <w:tc>
          <w:tcPr>
            <w:tcW w:w="1575" w:type="dxa"/>
          </w:tcPr>
          <w:p w14:paraId="6714BD39">
            <w:pPr>
              <w:tabs>
                <w:tab w:val="left" w:pos="0"/>
              </w:tabs>
              <w:spacing w:line="360" w:lineRule="auto"/>
              <w:rPr>
                <w:rFonts w:hint="eastAsia" w:ascii="仿宋" w:hAnsi="仿宋" w:eastAsia="仿宋" w:cs="仿宋"/>
                <w:sz w:val="24"/>
                <w:szCs w:val="24"/>
                <w:highlight w:val="none"/>
              </w:rPr>
            </w:pPr>
          </w:p>
        </w:tc>
        <w:tc>
          <w:tcPr>
            <w:tcW w:w="945" w:type="dxa"/>
          </w:tcPr>
          <w:p w14:paraId="46451F33">
            <w:pPr>
              <w:tabs>
                <w:tab w:val="left" w:pos="0"/>
              </w:tabs>
              <w:spacing w:line="360" w:lineRule="auto"/>
              <w:rPr>
                <w:rFonts w:hint="eastAsia" w:ascii="仿宋" w:hAnsi="仿宋" w:eastAsia="仿宋" w:cs="仿宋"/>
                <w:sz w:val="24"/>
                <w:szCs w:val="24"/>
                <w:highlight w:val="none"/>
              </w:rPr>
            </w:pPr>
          </w:p>
        </w:tc>
        <w:tc>
          <w:tcPr>
            <w:tcW w:w="1198" w:type="dxa"/>
          </w:tcPr>
          <w:p w14:paraId="6F628678">
            <w:pPr>
              <w:tabs>
                <w:tab w:val="left" w:pos="0"/>
              </w:tabs>
              <w:spacing w:line="360" w:lineRule="auto"/>
              <w:rPr>
                <w:rFonts w:hint="eastAsia" w:ascii="仿宋" w:hAnsi="仿宋" w:eastAsia="仿宋" w:cs="仿宋"/>
                <w:sz w:val="24"/>
                <w:szCs w:val="24"/>
                <w:highlight w:val="none"/>
              </w:rPr>
            </w:pPr>
          </w:p>
        </w:tc>
        <w:tc>
          <w:tcPr>
            <w:tcW w:w="797" w:type="dxa"/>
          </w:tcPr>
          <w:p w14:paraId="4DF6A959">
            <w:pPr>
              <w:tabs>
                <w:tab w:val="left" w:pos="0"/>
              </w:tabs>
              <w:spacing w:line="360" w:lineRule="auto"/>
              <w:rPr>
                <w:rFonts w:hint="eastAsia" w:ascii="仿宋" w:hAnsi="仿宋" w:eastAsia="仿宋" w:cs="仿宋"/>
                <w:sz w:val="24"/>
                <w:szCs w:val="24"/>
                <w:highlight w:val="none"/>
              </w:rPr>
            </w:pPr>
          </w:p>
        </w:tc>
        <w:tc>
          <w:tcPr>
            <w:tcW w:w="1575" w:type="dxa"/>
          </w:tcPr>
          <w:p w14:paraId="7AEA1E62">
            <w:pPr>
              <w:tabs>
                <w:tab w:val="left" w:pos="0"/>
              </w:tabs>
              <w:spacing w:line="360" w:lineRule="auto"/>
              <w:rPr>
                <w:rFonts w:hint="eastAsia" w:ascii="仿宋" w:hAnsi="仿宋" w:eastAsia="仿宋" w:cs="仿宋"/>
                <w:sz w:val="24"/>
                <w:szCs w:val="24"/>
                <w:highlight w:val="none"/>
              </w:rPr>
            </w:pPr>
          </w:p>
        </w:tc>
        <w:tc>
          <w:tcPr>
            <w:tcW w:w="2193" w:type="dxa"/>
          </w:tcPr>
          <w:p w14:paraId="1AA34F05">
            <w:pPr>
              <w:tabs>
                <w:tab w:val="left" w:pos="0"/>
              </w:tabs>
              <w:spacing w:line="360" w:lineRule="auto"/>
              <w:rPr>
                <w:rFonts w:hint="eastAsia" w:ascii="仿宋" w:hAnsi="仿宋" w:eastAsia="仿宋" w:cs="仿宋"/>
                <w:sz w:val="24"/>
                <w:szCs w:val="24"/>
                <w:highlight w:val="none"/>
              </w:rPr>
            </w:pPr>
          </w:p>
        </w:tc>
      </w:tr>
      <w:tr w14:paraId="54CD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7EA3A9">
            <w:pPr>
              <w:tabs>
                <w:tab w:val="left" w:pos="0"/>
              </w:tabs>
              <w:spacing w:line="360" w:lineRule="auto"/>
              <w:rPr>
                <w:rFonts w:hint="eastAsia" w:ascii="仿宋" w:hAnsi="仿宋" w:eastAsia="仿宋" w:cs="仿宋"/>
                <w:sz w:val="24"/>
                <w:szCs w:val="24"/>
                <w:highlight w:val="none"/>
              </w:rPr>
            </w:pPr>
          </w:p>
        </w:tc>
        <w:tc>
          <w:tcPr>
            <w:tcW w:w="1575" w:type="dxa"/>
          </w:tcPr>
          <w:p w14:paraId="7008A5E0">
            <w:pPr>
              <w:tabs>
                <w:tab w:val="left" w:pos="0"/>
              </w:tabs>
              <w:spacing w:line="360" w:lineRule="auto"/>
              <w:rPr>
                <w:rFonts w:hint="eastAsia" w:ascii="仿宋" w:hAnsi="仿宋" w:eastAsia="仿宋" w:cs="仿宋"/>
                <w:sz w:val="24"/>
                <w:szCs w:val="24"/>
                <w:highlight w:val="none"/>
              </w:rPr>
            </w:pPr>
          </w:p>
        </w:tc>
        <w:tc>
          <w:tcPr>
            <w:tcW w:w="945" w:type="dxa"/>
          </w:tcPr>
          <w:p w14:paraId="168FE5CC">
            <w:pPr>
              <w:tabs>
                <w:tab w:val="left" w:pos="0"/>
              </w:tabs>
              <w:spacing w:line="360" w:lineRule="auto"/>
              <w:rPr>
                <w:rFonts w:hint="eastAsia" w:ascii="仿宋" w:hAnsi="仿宋" w:eastAsia="仿宋" w:cs="仿宋"/>
                <w:sz w:val="24"/>
                <w:szCs w:val="24"/>
                <w:highlight w:val="none"/>
              </w:rPr>
            </w:pPr>
          </w:p>
        </w:tc>
        <w:tc>
          <w:tcPr>
            <w:tcW w:w="1198" w:type="dxa"/>
          </w:tcPr>
          <w:p w14:paraId="54946026">
            <w:pPr>
              <w:tabs>
                <w:tab w:val="left" w:pos="0"/>
              </w:tabs>
              <w:spacing w:line="360" w:lineRule="auto"/>
              <w:rPr>
                <w:rFonts w:hint="eastAsia" w:ascii="仿宋" w:hAnsi="仿宋" w:eastAsia="仿宋" w:cs="仿宋"/>
                <w:sz w:val="24"/>
                <w:szCs w:val="24"/>
                <w:highlight w:val="none"/>
              </w:rPr>
            </w:pPr>
          </w:p>
        </w:tc>
        <w:tc>
          <w:tcPr>
            <w:tcW w:w="797" w:type="dxa"/>
          </w:tcPr>
          <w:p w14:paraId="46BDF86E">
            <w:pPr>
              <w:tabs>
                <w:tab w:val="left" w:pos="0"/>
              </w:tabs>
              <w:spacing w:line="360" w:lineRule="auto"/>
              <w:rPr>
                <w:rFonts w:hint="eastAsia" w:ascii="仿宋" w:hAnsi="仿宋" w:eastAsia="仿宋" w:cs="仿宋"/>
                <w:sz w:val="24"/>
                <w:szCs w:val="24"/>
                <w:highlight w:val="none"/>
              </w:rPr>
            </w:pPr>
          </w:p>
        </w:tc>
        <w:tc>
          <w:tcPr>
            <w:tcW w:w="1575" w:type="dxa"/>
          </w:tcPr>
          <w:p w14:paraId="1C3D8146">
            <w:pPr>
              <w:tabs>
                <w:tab w:val="left" w:pos="0"/>
              </w:tabs>
              <w:spacing w:line="360" w:lineRule="auto"/>
              <w:rPr>
                <w:rFonts w:hint="eastAsia" w:ascii="仿宋" w:hAnsi="仿宋" w:eastAsia="仿宋" w:cs="仿宋"/>
                <w:sz w:val="24"/>
                <w:szCs w:val="24"/>
                <w:highlight w:val="none"/>
              </w:rPr>
            </w:pPr>
          </w:p>
        </w:tc>
        <w:tc>
          <w:tcPr>
            <w:tcW w:w="2193" w:type="dxa"/>
          </w:tcPr>
          <w:p w14:paraId="2AA3CF89">
            <w:pPr>
              <w:tabs>
                <w:tab w:val="left" w:pos="0"/>
              </w:tabs>
              <w:spacing w:line="360" w:lineRule="auto"/>
              <w:rPr>
                <w:rFonts w:hint="eastAsia" w:ascii="仿宋" w:hAnsi="仿宋" w:eastAsia="仿宋" w:cs="仿宋"/>
                <w:sz w:val="24"/>
                <w:szCs w:val="24"/>
                <w:highlight w:val="none"/>
              </w:rPr>
            </w:pPr>
          </w:p>
        </w:tc>
      </w:tr>
      <w:tr w14:paraId="57E8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0004BA8">
            <w:pPr>
              <w:tabs>
                <w:tab w:val="left" w:pos="0"/>
              </w:tabs>
              <w:spacing w:line="360" w:lineRule="auto"/>
              <w:rPr>
                <w:rFonts w:hint="eastAsia" w:ascii="仿宋" w:hAnsi="仿宋" w:eastAsia="仿宋" w:cs="仿宋"/>
                <w:sz w:val="24"/>
                <w:szCs w:val="24"/>
                <w:highlight w:val="none"/>
              </w:rPr>
            </w:pPr>
          </w:p>
        </w:tc>
        <w:tc>
          <w:tcPr>
            <w:tcW w:w="1575" w:type="dxa"/>
          </w:tcPr>
          <w:p w14:paraId="6CB15098">
            <w:pPr>
              <w:tabs>
                <w:tab w:val="left" w:pos="0"/>
              </w:tabs>
              <w:spacing w:line="360" w:lineRule="auto"/>
              <w:rPr>
                <w:rFonts w:hint="eastAsia" w:ascii="仿宋" w:hAnsi="仿宋" w:eastAsia="仿宋" w:cs="仿宋"/>
                <w:sz w:val="24"/>
                <w:szCs w:val="24"/>
                <w:highlight w:val="none"/>
              </w:rPr>
            </w:pPr>
          </w:p>
        </w:tc>
        <w:tc>
          <w:tcPr>
            <w:tcW w:w="945" w:type="dxa"/>
          </w:tcPr>
          <w:p w14:paraId="2A18ADF9">
            <w:pPr>
              <w:tabs>
                <w:tab w:val="left" w:pos="0"/>
              </w:tabs>
              <w:spacing w:line="360" w:lineRule="auto"/>
              <w:rPr>
                <w:rFonts w:hint="eastAsia" w:ascii="仿宋" w:hAnsi="仿宋" w:eastAsia="仿宋" w:cs="仿宋"/>
                <w:sz w:val="24"/>
                <w:szCs w:val="24"/>
                <w:highlight w:val="none"/>
              </w:rPr>
            </w:pPr>
          </w:p>
        </w:tc>
        <w:tc>
          <w:tcPr>
            <w:tcW w:w="1198" w:type="dxa"/>
          </w:tcPr>
          <w:p w14:paraId="147DB087">
            <w:pPr>
              <w:tabs>
                <w:tab w:val="left" w:pos="0"/>
              </w:tabs>
              <w:spacing w:line="360" w:lineRule="auto"/>
              <w:rPr>
                <w:rFonts w:hint="eastAsia" w:ascii="仿宋" w:hAnsi="仿宋" w:eastAsia="仿宋" w:cs="仿宋"/>
                <w:sz w:val="24"/>
                <w:szCs w:val="24"/>
                <w:highlight w:val="none"/>
              </w:rPr>
            </w:pPr>
          </w:p>
        </w:tc>
        <w:tc>
          <w:tcPr>
            <w:tcW w:w="797" w:type="dxa"/>
          </w:tcPr>
          <w:p w14:paraId="790F9DA4">
            <w:pPr>
              <w:tabs>
                <w:tab w:val="left" w:pos="0"/>
              </w:tabs>
              <w:spacing w:line="360" w:lineRule="auto"/>
              <w:rPr>
                <w:rFonts w:hint="eastAsia" w:ascii="仿宋" w:hAnsi="仿宋" w:eastAsia="仿宋" w:cs="仿宋"/>
                <w:sz w:val="24"/>
                <w:szCs w:val="24"/>
                <w:highlight w:val="none"/>
              </w:rPr>
            </w:pPr>
          </w:p>
        </w:tc>
        <w:tc>
          <w:tcPr>
            <w:tcW w:w="1575" w:type="dxa"/>
          </w:tcPr>
          <w:p w14:paraId="3FC49A8C">
            <w:pPr>
              <w:tabs>
                <w:tab w:val="left" w:pos="0"/>
              </w:tabs>
              <w:spacing w:line="360" w:lineRule="auto"/>
              <w:rPr>
                <w:rFonts w:hint="eastAsia" w:ascii="仿宋" w:hAnsi="仿宋" w:eastAsia="仿宋" w:cs="仿宋"/>
                <w:sz w:val="24"/>
                <w:szCs w:val="24"/>
                <w:highlight w:val="none"/>
              </w:rPr>
            </w:pPr>
          </w:p>
        </w:tc>
        <w:tc>
          <w:tcPr>
            <w:tcW w:w="2193" w:type="dxa"/>
          </w:tcPr>
          <w:p w14:paraId="7EC29C11">
            <w:pPr>
              <w:tabs>
                <w:tab w:val="left" w:pos="0"/>
              </w:tabs>
              <w:spacing w:line="360" w:lineRule="auto"/>
              <w:rPr>
                <w:rFonts w:hint="eastAsia" w:ascii="仿宋" w:hAnsi="仿宋" w:eastAsia="仿宋" w:cs="仿宋"/>
                <w:sz w:val="24"/>
                <w:szCs w:val="24"/>
                <w:highlight w:val="none"/>
              </w:rPr>
            </w:pPr>
          </w:p>
        </w:tc>
      </w:tr>
      <w:tr w14:paraId="1A6A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AA70759">
            <w:pPr>
              <w:tabs>
                <w:tab w:val="left" w:pos="0"/>
              </w:tabs>
              <w:spacing w:line="360" w:lineRule="auto"/>
              <w:rPr>
                <w:rFonts w:hint="eastAsia" w:ascii="仿宋" w:hAnsi="仿宋" w:eastAsia="仿宋" w:cs="仿宋"/>
                <w:sz w:val="24"/>
                <w:szCs w:val="24"/>
                <w:highlight w:val="none"/>
              </w:rPr>
            </w:pPr>
          </w:p>
        </w:tc>
        <w:tc>
          <w:tcPr>
            <w:tcW w:w="1575" w:type="dxa"/>
          </w:tcPr>
          <w:p w14:paraId="6C242915">
            <w:pPr>
              <w:tabs>
                <w:tab w:val="left" w:pos="0"/>
              </w:tabs>
              <w:spacing w:line="360" w:lineRule="auto"/>
              <w:rPr>
                <w:rFonts w:hint="eastAsia" w:ascii="仿宋" w:hAnsi="仿宋" w:eastAsia="仿宋" w:cs="仿宋"/>
                <w:sz w:val="24"/>
                <w:szCs w:val="24"/>
                <w:highlight w:val="none"/>
              </w:rPr>
            </w:pPr>
          </w:p>
        </w:tc>
        <w:tc>
          <w:tcPr>
            <w:tcW w:w="945" w:type="dxa"/>
          </w:tcPr>
          <w:p w14:paraId="58D5381A">
            <w:pPr>
              <w:tabs>
                <w:tab w:val="left" w:pos="0"/>
              </w:tabs>
              <w:spacing w:line="360" w:lineRule="auto"/>
              <w:rPr>
                <w:rFonts w:hint="eastAsia" w:ascii="仿宋" w:hAnsi="仿宋" w:eastAsia="仿宋" w:cs="仿宋"/>
                <w:sz w:val="24"/>
                <w:szCs w:val="24"/>
                <w:highlight w:val="none"/>
              </w:rPr>
            </w:pPr>
          </w:p>
        </w:tc>
        <w:tc>
          <w:tcPr>
            <w:tcW w:w="1198" w:type="dxa"/>
          </w:tcPr>
          <w:p w14:paraId="0F28CB9B">
            <w:pPr>
              <w:tabs>
                <w:tab w:val="left" w:pos="0"/>
              </w:tabs>
              <w:spacing w:line="360" w:lineRule="auto"/>
              <w:rPr>
                <w:rFonts w:hint="eastAsia" w:ascii="仿宋" w:hAnsi="仿宋" w:eastAsia="仿宋" w:cs="仿宋"/>
                <w:sz w:val="24"/>
                <w:szCs w:val="24"/>
                <w:highlight w:val="none"/>
              </w:rPr>
            </w:pPr>
          </w:p>
        </w:tc>
        <w:tc>
          <w:tcPr>
            <w:tcW w:w="797" w:type="dxa"/>
          </w:tcPr>
          <w:p w14:paraId="6CD99B54">
            <w:pPr>
              <w:tabs>
                <w:tab w:val="left" w:pos="0"/>
              </w:tabs>
              <w:spacing w:line="360" w:lineRule="auto"/>
              <w:rPr>
                <w:rFonts w:hint="eastAsia" w:ascii="仿宋" w:hAnsi="仿宋" w:eastAsia="仿宋" w:cs="仿宋"/>
                <w:sz w:val="24"/>
                <w:szCs w:val="24"/>
                <w:highlight w:val="none"/>
              </w:rPr>
            </w:pPr>
          </w:p>
        </w:tc>
        <w:tc>
          <w:tcPr>
            <w:tcW w:w="1575" w:type="dxa"/>
          </w:tcPr>
          <w:p w14:paraId="12AA873E">
            <w:pPr>
              <w:tabs>
                <w:tab w:val="left" w:pos="0"/>
              </w:tabs>
              <w:spacing w:line="360" w:lineRule="auto"/>
              <w:rPr>
                <w:rFonts w:hint="eastAsia" w:ascii="仿宋" w:hAnsi="仿宋" w:eastAsia="仿宋" w:cs="仿宋"/>
                <w:sz w:val="24"/>
                <w:szCs w:val="24"/>
                <w:highlight w:val="none"/>
              </w:rPr>
            </w:pPr>
          </w:p>
        </w:tc>
        <w:tc>
          <w:tcPr>
            <w:tcW w:w="2193" w:type="dxa"/>
          </w:tcPr>
          <w:p w14:paraId="1C14C8B7">
            <w:pPr>
              <w:tabs>
                <w:tab w:val="left" w:pos="0"/>
              </w:tabs>
              <w:spacing w:line="360" w:lineRule="auto"/>
              <w:rPr>
                <w:rFonts w:hint="eastAsia" w:ascii="仿宋" w:hAnsi="仿宋" w:eastAsia="仿宋" w:cs="仿宋"/>
                <w:sz w:val="24"/>
                <w:szCs w:val="24"/>
                <w:highlight w:val="none"/>
              </w:rPr>
            </w:pPr>
          </w:p>
        </w:tc>
      </w:tr>
      <w:tr w14:paraId="1F93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60F19E9">
            <w:pPr>
              <w:tabs>
                <w:tab w:val="left" w:pos="0"/>
              </w:tabs>
              <w:spacing w:line="360" w:lineRule="auto"/>
              <w:rPr>
                <w:rFonts w:hint="eastAsia" w:ascii="仿宋" w:hAnsi="仿宋" w:eastAsia="仿宋" w:cs="仿宋"/>
                <w:sz w:val="24"/>
                <w:szCs w:val="24"/>
                <w:highlight w:val="none"/>
              </w:rPr>
            </w:pPr>
          </w:p>
        </w:tc>
        <w:tc>
          <w:tcPr>
            <w:tcW w:w="1575" w:type="dxa"/>
          </w:tcPr>
          <w:p w14:paraId="327A57C5">
            <w:pPr>
              <w:tabs>
                <w:tab w:val="left" w:pos="0"/>
              </w:tabs>
              <w:spacing w:line="360" w:lineRule="auto"/>
              <w:rPr>
                <w:rFonts w:hint="eastAsia" w:ascii="仿宋" w:hAnsi="仿宋" w:eastAsia="仿宋" w:cs="仿宋"/>
                <w:sz w:val="24"/>
                <w:szCs w:val="24"/>
                <w:highlight w:val="none"/>
              </w:rPr>
            </w:pPr>
          </w:p>
        </w:tc>
        <w:tc>
          <w:tcPr>
            <w:tcW w:w="945" w:type="dxa"/>
          </w:tcPr>
          <w:p w14:paraId="17FD1E8B">
            <w:pPr>
              <w:tabs>
                <w:tab w:val="left" w:pos="0"/>
              </w:tabs>
              <w:spacing w:line="360" w:lineRule="auto"/>
              <w:rPr>
                <w:rFonts w:hint="eastAsia" w:ascii="仿宋" w:hAnsi="仿宋" w:eastAsia="仿宋" w:cs="仿宋"/>
                <w:sz w:val="24"/>
                <w:szCs w:val="24"/>
                <w:highlight w:val="none"/>
              </w:rPr>
            </w:pPr>
          </w:p>
        </w:tc>
        <w:tc>
          <w:tcPr>
            <w:tcW w:w="1198" w:type="dxa"/>
          </w:tcPr>
          <w:p w14:paraId="60BBE055">
            <w:pPr>
              <w:tabs>
                <w:tab w:val="left" w:pos="0"/>
              </w:tabs>
              <w:spacing w:line="360" w:lineRule="auto"/>
              <w:rPr>
                <w:rFonts w:hint="eastAsia" w:ascii="仿宋" w:hAnsi="仿宋" w:eastAsia="仿宋" w:cs="仿宋"/>
                <w:sz w:val="24"/>
                <w:szCs w:val="24"/>
                <w:highlight w:val="none"/>
              </w:rPr>
            </w:pPr>
          </w:p>
        </w:tc>
        <w:tc>
          <w:tcPr>
            <w:tcW w:w="797" w:type="dxa"/>
          </w:tcPr>
          <w:p w14:paraId="457B1F00">
            <w:pPr>
              <w:tabs>
                <w:tab w:val="left" w:pos="0"/>
              </w:tabs>
              <w:spacing w:line="360" w:lineRule="auto"/>
              <w:rPr>
                <w:rFonts w:hint="eastAsia" w:ascii="仿宋" w:hAnsi="仿宋" w:eastAsia="仿宋" w:cs="仿宋"/>
                <w:sz w:val="24"/>
                <w:szCs w:val="24"/>
                <w:highlight w:val="none"/>
              </w:rPr>
            </w:pPr>
          </w:p>
        </w:tc>
        <w:tc>
          <w:tcPr>
            <w:tcW w:w="1575" w:type="dxa"/>
          </w:tcPr>
          <w:p w14:paraId="53F6A43D">
            <w:pPr>
              <w:tabs>
                <w:tab w:val="left" w:pos="0"/>
              </w:tabs>
              <w:spacing w:line="360" w:lineRule="auto"/>
              <w:rPr>
                <w:rFonts w:hint="eastAsia" w:ascii="仿宋" w:hAnsi="仿宋" w:eastAsia="仿宋" w:cs="仿宋"/>
                <w:sz w:val="24"/>
                <w:szCs w:val="24"/>
                <w:highlight w:val="none"/>
              </w:rPr>
            </w:pPr>
          </w:p>
        </w:tc>
        <w:tc>
          <w:tcPr>
            <w:tcW w:w="2193" w:type="dxa"/>
          </w:tcPr>
          <w:p w14:paraId="2B6824A7">
            <w:pPr>
              <w:tabs>
                <w:tab w:val="left" w:pos="0"/>
              </w:tabs>
              <w:spacing w:line="360" w:lineRule="auto"/>
              <w:rPr>
                <w:rFonts w:hint="eastAsia" w:ascii="仿宋" w:hAnsi="仿宋" w:eastAsia="仿宋" w:cs="仿宋"/>
                <w:sz w:val="24"/>
                <w:szCs w:val="24"/>
                <w:highlight w:val="none"/>
              </w:rPr>
            </w:pPr>
          </w:p>
        </w:tc>
      </w:tr>
      <w:tr w14:paraId="1E40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9A6611">
            <w:pPr>
              <w:tabs>
                <w:tab w:val="left" w:pos="0"/>
              </w:tabs>
              <w:spacing w:line="360" w:lineRule="auto"/>
              <w:rPr>
                <w:rFonts w:hint="eastAsia" w:ascii="仿宋" w:hAnsi="仿宋" w:eastAsia="仿宋" w:cs="仿宋"/>
                <w:sz w:val="24"/>
                <w:szCs w:val="24"/>
                <w:highlight w:val="none"/>
              </w:rPr>
            </w:pPr>
          </w:p>
        </w:tc>
        <w:tc>
          <w:tcPr>
            <w:tcW w:w="1575" w:type="dxa"/>
          </w:tcPr>
          <w:p w14:paraId="78B30305">
            <w:pPr>
              <w:tabs>
                <w:tab w:val="left" w:pos="0"/>
              </w:tabs>
              <w:spacing w:line="360" w:lineRule="auto"/>
              <w:rPr>
                <w:rFonts w:hint="eastAsia" w:ascii="仿宋" w:hAnsi="仿宋" w:eastAsia="仿宋" w:cs="仿宋"/>
                <w:sz w:val="24"/>
                <w:szCs w:val="24"/>
                <w:highlight w:val="none"/>
              </w:rPr>
            </w:pPr>
          </w:p>
        </w:tc>
        <w:tc>
          <w:tcPr>
            <w:tcW w:w="945" w:type="dxa"/>
          </w:tcPr>
          <w:p w14:paraId="1CCD9326">
            <w:pPr>
              <w:tabs>
                <w:tab w:val="left" w:pos="0"/>
              </w:tabs>
              <w:spacing w:line="360" w:lineRule="auto"/>
              <w:rPr>
                <w:rFonts w:hint="eastAsia" w:ascii="仿宋" w:hAnsi="仿宋" w:eastAsia="仿宋" w:cs="仿宋"/>
                <w:sz w:val="24"/>
                <w:szCs w:val="24"/>
                <w:highlight w:val="none"/>
              </w:rPr>
            </w:pPr>
          </w:p>
        </w:tc>
        <w:tc>
          <w:tcPr>
            <w:tcW w:w="1198" w:type="dxa"/>
          </w:tcPr>
          <w:p w14:paraId="38C3B423">
            <w:pPr>
              <w:tabs>
                <w:tab w:val="left" w:pos="0"/>
              </w:tabs>
              <w:spacing w:line="360" w:lineRule="auto"/>
              <w:rPr>
                <w:rFonts w:hint="eastAsia" w:ascii="仿宋" w:hAnsi="仿宋" w:eastAsia="仿宋" w:cs="仿宋"/>
                <w:sz w:val="24"/>
                <w:szCs w:val="24"/>
                <w:highlight w:val="none"/>
              </w:rPr>
            </w:pPr>
          </w:p>
        </w:tc>
        <w:tc>
          <w:tcPr>
            <w:tcW w:w="797" w:type="dxa"/>
          </w:tcPr>
          <w:p w14:paraId="76752D99">
            <w:pPr>
              <w:tabs>
                <w:tab w:val="left" w:pos="0"/>
              </w:tabs>
              <w:spacing w:line="360" w:lineRule="auto"/>
              <w:rPr>
                <w:rFonts w:hint="eastAsia" w:ascii="仿宋" w:hAnsi="仿宋" w:eastAsia="仿宋" w:cs="仿宋"/>
                <w:sz w:val="24"/>
                <w:szCs w:val="24"/>
                <w:highlight w:val="none"/>
              </w:rPr>
            </w:pPr>
          </w:p>
        </w:tc>
        <w:tc>
          <w:tcPr>
            <w:tcW w:w="1575" w:type="dxa"/>
          </w:tcPr>
          <w:p w14:paraId="78E1537F">
            <w:pPr>
              <w:tabs>
                <w:tab w:val="left" w:pos="0"/>
              </w:tabs>
              <w:spacing w:line="360" w:lineRule="auto"/>
              <w:rPr>
                <w:rFonts w:hint="eastAsia" w:ascii="仿宋" w:hAnsi="仿宋" w:eastAsia="仿宋" w:cs="仿宋"/>
                <w:sz w:val="24"/>
                <w:szCs w:val="24"/>
                <w:highlight w:val="none"/>
              </w:rPr>
            </w:pPr>
          </w:p>
        </w:tc>
        <w:tc>
          <w:tcPr>
            <w:tcW w:w="2193" w:type="dxa"/>
          </w:tcPr>
          <w:p w14:paraId="038D8C8B">
            <w:pPr>
              <w:tabs>
                <w:tab w:val="left" w:pos="0"/>
              </w:tabs>
              <w:spacing w:line="360" w:lineRule="auto"/>
              <w:rPr>
                <w:rFonts w:hint="eastAsia" w:ascii="仿宋" w:hAnsi="仿宋" w:eastAsia="仿宋" w:cs="仿宋"/>
                <w:sz w:val="24"/>
                <w:szCs w:val="24"/>
                <w:highlight w:val="none"/>
              </w:rPr>
            </w:pPr>
          </w:p>
        </w:tc>
      </w:tr>
      <w:tr w14:paraId="2554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C1F712F">
            <w:pPr>
              <w:tabs>
                <w:tab w:val="left" w:pos="0"/>
              </w:tabs>
              <w:spacing w:line="360" w:lineRule="auto"/>
              <w:rPr>
                <w:rFonts w:hint="eastAsia" w:ascii="仿宋" w:hAnsi="仿宋" w:eastAsia="仿宋" w:cs="仿宋"/>
                <w:sz w:val="24"/>
                <w:szCs w:val="24"/>
                <w:highlight w:val="none"/>
              </w:rPr>
            </w:pPr>
          </w:p>
        </w:tc>
        <w:tc>
          <w:tcPr>
            <w:tcW w:w="1575" w:type="dxa"/>
          </w:tcPr>
          <w:p w14:paraId="01447C49">
            <w:pPr>
              <w:tabs>
                <w:tab w:val="left" w:pos="0"/>
              </w:tabs>
              <w:spacing w:line="360" w:lineRule="auto"/>
              <w:rPr>
                <w:rFonts w:hint="eastAsia" w:ascii="仿宋" w:hAnsi="仿宋" w:eastAsia="仿宋" w:cs="仿宋"/>
                <w:sz w:val="24"/>
                <w:szCs w:val="24"/>
                <w:highlight w:val="none"/>
              </w:rPr>
            </w:pPr>
          </w:p>
        </w:tc>
        <w:tc>
          <w:tcPr>
            <w:tcW w:w="945" w:type="dxa"/>
          </w:tcPr>
          <w:p w14:paraId="759BDAE8">
            <w:pPr>
              <w:tabs>
                <w:tab w:val="left" w:pos="0"/>
              </w:tabs>
              <w:spacing w:line="360" w:lineRule="auto"/>
              <w:rPr>
                <w:rFonts w:hint="eastAsia" w:ascii="仿宋" w:hAnsi="仿宋" w:eastAsia="仿宋" w:cs="仿宋"/>
                <w:sz w:val="24"/>
                <w:szCs w:val="24"/>
                <w:highlight w:val="none"/>
              </w:rPr>
            </w:pPr>
          </w:p>
        </w:tc>
        <w:tc>
          <w:tcPr>
            <w:tcW w:w="1198" w:type="dxa"/>
          </w:tcPr>
          <w:p w14:paraId="0D1D8D36">
            <w:pPr>
              <w:tabs>
                <w:tab w:val="left" w:pos="0"/>
              </w:tabs>
              <w:spacing w:line="360" w:lineRule="auto"/>
              <w:rPr>
                <w:rFonts w:hint="eastAsia" w:ascii="仿宋" w:hAnsi="仿宋" w:eastAsia="仿宋" w:cs="仿宋"/>
                <w:sz w:val="24"/>
                <w:szCs w:val="24"/>
                <w:highlight w:val="none"/>
              </w:rPr>
            </w:pPr>
          </w:p>
        </w:tc>
        <w:tc>
          <w:tcPr>
            <w:tcW w:w="797" w:type="dxa"/>
          </w:tcPr>
          <w:p w14:paraId="2D253E98">
            <w:pPr>
              <w:tabs>
                <w:tab w:val="left" w:pos="0"/>
              </w:tabs>
              <w:spacing w:line="360" w:lineRule="auto"/>
              <w:rPr>
                <w:rFonts w:hint="eastAsia" w:ascii="仿宋" w:hAnsi="仿宋" w:eastAsia="仿宋" w:cs="仿宋"/>
                <w:sz w:val="24"/>
                <w:szCs w:val="24"/>
                <w:highlight w:val="none"/>
              </w:rPr>
            </w:pPr>
          </w:p>
        </w:tc>
        <w:tc>
          <w:tcPr>
            <w:tcW w:w="1575" w:type="dxa"/>
          </w:tcPr>
          <w:p w14:paraId="0D1DE888">
            <w:pPr>
              <w:tabs>
                <w:tab w:val="left" w:pos="0"/>
              </w:tabs>
              <w:spacing w:line="360" w:lineRule="auto"/>
              <w:rPr>
                <w:rFonts w:hint="eastAsia" w:ascii="仿宋" w:hAnsi="仿宋" w:eastAsia="仿宋" w:cs="仿宋"/>
                <w:sz w:val="24"/>
                <w:szCs w:val="24"/>
                <w:highlight w:val="none"/>
              </w:rPr>
            </w:pPr>
          </w:p>
        </w:tc>
        <w:tc>
          <w:tcPr>
            <w:tcW w:w="2193" w:type="dxa"/>
          </w:tcPr>
          <w:p w14:paraId="558BE684">
            <w:pPr>
              <w:tabs>
                <w:tab w:val="left" w:pos="0"/>
              </w:tabs>
              <w:spacing w:line="360" w:lineRule="auto"/>
              <w:rPr>
                <w:rFonts w:hint="eastAsia" w:ascii="仿宋" w:hAnsi="仿宋" w:eastAsia="仿宋" w:cs="仿宋"/>
                <w:sz w:val="24"/>
                <w:szCs w:val="24"/>
                <w:highlight w:val="none"/>
              </w:rPr>
            </w:pPr>
          </w:p>
        </w:tc>
      </w:tr>
      <w:tr w14:paraId="5F20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1936473">
            <w:pPr>
              <w:tabs>
                <w:tab w:val="left" w:pos="0"/>
              </w:tabs>
              <w:spacing w:line="360" w:lineRule="auto"/>
              <w:rPr>
                <w:rFonts w:hint="eastAsia" w:ascii="仿宋" w:hAnsi="仿宋" w:eastAsia="仿宋" w:cs="仿宋"/>
                <w:sz w:val="24"/>
                <w:szCs w:val="24"/>
                <w:highlight w:val="none"/>
              </w:rPr>
            </w:pPr>
          </w:p>
        </w:tc>
        <w:tc>
          <w:tcPr>
            <w:tcW w:w="1575" w:type="dxa"/>
          </w:tcPr>
          <w:p w14:paraId="37417808">
            <w:pPr>
              <w:tabs>
                <w:tab w:val="left" w:pos="0"/>
              </w:tabs>
              <w:spacing w:line="360" w:lineRule="auto"/>
              <w:rPr>
                <w:rFonts w:hint="eastAsia" w:ascii="仿宋" w:hAnsi="仿宋" w:eastAsia="仿宋" w:cs="仿宋"/>
                <w:sz w:val="24"/>
                <w:szCs w:val="24"/>
                <w:highlight w:val="none"/>
              </w:rPr>
            </w:pPr>
          </w:p>
        </w:tc>
        <w:tc>
          <w:tcPr>
            <w:tcW w:w="945" w:type="dxa"/>
          </w:tcPr>
          <w:p w14:paraId="41A93214">
            <w:pPr>
              <w:tabs>
                <w:tab w:val="left" w:pos="0"/>
              </w:tabs>
              <w:spacing w:line="360" w:lineRule="auto"/>
              <w:rPr>
                <w:rFonts w:hint="eastAsia" w:ascii="仿宋" w:hAnsi="仿宋" w:eastAsia="仿宋" w:cs="仿宋"/>
                <w:sz w:val="24"/>
                <w:szCs w:val="24"/>
                <w:highlight w:val="none"/>
              </w:rPr>
            </w:pPr>
          </w:p>
        </w:tc>
        <w:tc>
          <w:tcPr>
            <w:tcW w:w="1198" w:type="dxa"/>
          </w:tcPr>
          <w:p w14:paraId="0D5073DA">
            <w:pPr>
              <w:tabs>
                <w:tab w:val="left" w:pos="0"/>
              </w:tabs>
              <w:spacing w:line="360" w:lineRule="auto"/>
              <w:rPr>
                <w:rFonts w:hint="eastAsia" w:ascii="仿宋" w:hAnsi="仿宋" w:eastAsia="仿宋" w:cs="仿宋"/>
                <w:sz w:val="24"/>
                <w:szCs w:val="24"/>
                <w:highlight w:val="none"/>
              </w:rPr>
            </w:pPr>
          </w:p>
        </w:tc>
        <w:tc>
          <w:tcPr>
            <w:tcW w:w="797" w:type="dxa"/>
          </w:tcPr>
          <w:p w14:paraId="2ED596F2">
            <w:pPr>
              <w:tabs>
                <w:tab w:val="left" w:pos="0"/>
              </w:tabs>
              <w:spacing w:line="360" w:lineRule="auto"/>
              <w:rPr>
                <w:rFonts w:hint="eastAsia" w:ascii="仿宋" w:hAnsi="仿宋" w:eastAsia="仿宋" w:cs="仿宋"/>
                <w:sz w:val="24"/>
                <w:szCs w:val="24"/>
                <w:highlight w:val="none"/>
              </w:rPr>
            </w:pPr>
          </w:p>
        </w:tc>
        <w:tc>
          <w:tcPr>
            <w:tcW w:w="1575" w:type="dxa"/>
          </w:tcPr>
          <w:p w14:paraId="44006289">
            <w:pPr>
              <w:tabs>
                <w:tab w:val="left" w:pos="0"/>
              </w:tabs>
              <w:spacing w:line="360" w:lineRule="auto"/>
              <w:rPr>
                <w:rFonts w:hint="eastAsia" w:ascii="仿宋" w:hAnsi="仿宋" w:eastAsia="仿宋" w:cs="仿宋"/>
                <w:sz w:val="24"/>
                <w:szCs w:val="24"/>
                <w:highlight w:val="none"/>
              </w:rPr>
            </w:pPr>
          </w:p>
        </w:tc>
        <w:tc>
          <w:tcPr>
            <w:tcW w:w="2193" w:type="dxa"/>
          </w:tcPr>
          <w:p w14:paraId="54217803">
            <w:pPr>
              <w:tabs>
                <w:tab w:val="left" w:pos="0"/>
              </w:tabs>
              <w:spacing w:line="360" w:lineRule="auto"/>
              <w:rPr>
                <w:rFonts w:hint="eastAsia" w:ascii="仿宋" w:hAnsi="仿宋" w:eastAsia="仿宋" w:cs="仿宋"/>
                <w:sz w:val="24"/>
                <w:szCs w:val="24"/>
                <w:highlight w:val="none"/>
              </w:rPr>
            </w:pPr>
          </w:p>
        </w:tc>
      </w:tr>
      <w:tr w14:paraId="4F7B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F2BC682">
            <w:pPr>
              <w:tabs>
                <w:tab w:val="left" w:pos="0"/>
              </w:tabs>
              <w:spacing w:line="360" w:lineRule="auto"/>
              <w:rPr>
                <w:rFonts w:hint="eastAsia" w:ascii="仿宋" w:hAnsi="仿宋" w:eastAsia="仿宋" w:cs="仿宋"/>
                <w:sz w:val="24"/>
                <w:szCs w:val="24"/>
                <w:highlight w:val="none"/>
              </w:rPr>
            </w:pPr>
          </w:p>
        </w:tc>
        <w:tc>
          <w:tcPr>
            <w:tcW w:w="1575" w:type="dxa"/>
          </w:tcPr>
          <w:p w14:paraId="46484450">
            <w:pPr>
              <w:tabs>
                <w:tab w:val="left" w:pos="0"/>
              </w:tabs>
              <w:spacing w:line="360" w:lineRule="auto"/>
              <w:rPr>
                <w:rFonts w:hint="eastAsia" w:ascii="仿宋" w:hAnsi="仿宋" w:eastAsia="仿宋" w:cs="仿宋"/>
                <w:sz w:val="24"/>
                <w:szCs w:val="24"/>
                <w:highlight w:val="none"/>
              </w:rPr>
            </w:pPr>
          </w:p>
        </w:tc>
        <w:tc>
          <w:tcPr>
            <w:tcW w:w="945" w:type="dxa"/>
          </w:tcPr>
          <w:p w14:paraId="327AF82C">
            <w:pPr>
              <w:tabs>
                <w:tab w:val="left" w:pos="0"/>
              </w:tabs>
              <w:spacing w:line="360" w:lineRule="auto"/>
              <w:rPr>
                <w:rFonts w:hint="eastAsia" w:ascii="仿宋" w:hAnsi="仿宋" w:eastAsia="仿宋" w:cs="仿宋"/>
                <w:sz w:val="24"/>
                <w:szCs w:val="24"/>
                <w:highlight w:val="none"/>
              </w:rPr>
            </w:pPr>
          </w:p>
        </w:tc>
        <w:tc>
          <w:tcPr>
            <w:tcW w:w="1198" w:type="dxa"/>
          </w:tcPr>
          <w:p w14:paraId="22ECFA8E">
            <w:pPr>
              <w:tabs>
                <w:tab w:val="left" w:pos="0"/>
              </w:tabs>
              <w:spacing w:line="360" w:lineRule="auto"/>
              <w:rPr>
                <w:rFonts w:hint="eastAsia" w:ascii="仿宋" w:hAnsi="仿宋" w:eastAsia="仿宋" w:cs="仿宋"/>
                <w:sz w:val="24"/>
                <w:szCs w:val="24"/>
                <w:highlight w:val="none"/>
              </w:rPr>
            </w:pPr>
          </w:p>
        </w:tc>
        <w:tc>
          <w:tcPr>
            <w:tcW w:w="797" w:type="dxa"/>
          </w:tcPr>
          <w:p w14:paraId="75E125F8">
            <w:pPr>
              <w:tabs>
                <w:tab w:val="left" w:pos="0"/>
              </w:tabs>
              <w:spacing w:line="360" w:lineRule="auto"/>
              <w:rPr>
                <w:rFonts w:hint="eastAsia" w:ascii="仿宋" w:hAnsi="仿宋" w:eastAsia="仿宋" w:cs="仿宋"/>
                <w:sz w:val="24"/>
                <w:szCs w:val="24"/>
                <w:highlight w:val="none"/>
              </w:rPr>
            </w:pPr>
          </w:p>
        </w:tc>
        <w:tc>
          <w:tcPr>
            <w:tcW w:w="1575" w:type="dxa"/>
          </w:tcPr>
          <w:p w14:paraId="65F67C2D">
            <w:pPr>
              <w:tabs>
                <w:tab w:val="left" w:pos="0"/>
              </w:tabs>
              <w:spacing w:line="360" w:lineRule="auto"/>
              <w:rPr>
                <w:rFonts w:hint="eastAsia" w:ascii="仿宋" w:hAnsi="仿宋" w:eastAsia="仿宋" w:cs="仿宋"/>
                <w:sz w:val="24"/>
                <w:szCs w:val="24"/>
                <w:highlight w:val="none"/>
              </w:rPr>
            </w:pPr>
          </w:p>
        </w:tc>
        <w:tc>
          <w:tcPr>
            <w:tcW w:w="2193" w:type="dxa"/>
          </w:tcPr>
          <w:p w14:paraId="33FF6671">
            <w:pPr>
              <w:tabs>
                <w:tab w:val="left" w:pos="0"/>
              </w:tabs>
              <w:spacing w:line="360" w:lineRule="auto"/>
              <w:rPr>
                <w:rFonts w:hint="eastAsia" w:ascii="仿宋" w:hAnsi="仿宋" w:eastAsia="仿宋" w:cs="仿宋"/>
                <w:sz w:val="24"/>
                <w:szCs w:val="24"/>
                <w:highlight w:val="none"/>
              </w:rPr>
            </w:pPr>
          </w:p>
        </w:tc>
      </w:tr>
    </w:tbl>
    <w:p w14:paraId="62E2CDA8">
      <w:pPr>
        <w:pStyle w:val="9"/>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0797F4CD">
      <w:pPr>
        <w:spacing w:line="360" w:lineRule="auto"/>
        <w:ind w:firstLine="2834" w:firstLineChars="1181"/>
        <w:rPr>
          <w:rFonts w:hint="eastAsia" w:ascii="仿宋" w:hAnsi="仿宋" w:eastAsia="仿宋" w:cs="仿宋"/>
          <w:highlight w:val="none"/>
        </w:rPr>
      </w:pPr>
    </w:p>
    <w:p w14:paraId="5B570142">
      <w:pPr>
        <w:pStyle w:val="9"/>
        <w:rPr>
          <w:rFonts w:hint="eastAsia" w:ascii="仿宋" w:hAnsi="仿宋" w:eastAsia="仿宋" w:cs="仿宋"/>
        </w:rPr>
      </w:pPr>
    </w:p>
    <w:p w14:paraId="4665DA2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B24284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BFEB84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F27F27A">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6031551">
      <w:pPr>
        <w:overflowPunct w:val="0"/>
        <w:spacing w:line="360" w:lineRule="auto"/>
        <w:jc w:val="center"/>
        <w:outlineLvl w:val="1"/>
        <w:rPr>
          <w:rStyle w:val="29"/>
          <w:rFonts w:hint="eastAsia" w:ascii="仿宋" w:hAnsi="仿宋" w:eastAsia="仿宋" w:cs="仿宋"/>
          <w:sz w:val="32"/>
          <w:szCs w:val="32"/>
        </w:rPr>
      </w:pPr>
      <w:bookmarkStart w:id="126" w:name="_Toc12541"/>
      <w:bookmarkStart w:id="127" w:name="_Toc24121"/>
      <w:bookmarkStart w:id="128" w:name="_Toc17889"/>
      <w:bookmarkStart w:id="129" w:name="_Toc10093"/>
      <w:r>
        <w:rPr>
          <w:rStyle w:val="29"/>
          <w:rFonts w:hint="eastAsia" w:ascii="仿宋" w:hAnsi="仿宋" w:eastAsia="仿宋" w:cs="仿宋"/>
          <w:sz w:val="32"/>
          <w:szCs w:val="32"/>
          <w:lang w:val="en-US" w:eastAsia="zh-CN"/>
        </w:rPr>
        <w:t>七</w:t>
      </w:r>
      <w:r>
        <w:rPr>
          <w:rStyle w:val="29"/>
          <w:rFonts w:hint="eastAsia" w:ascii="仿宋" w:hAnsi="仿宋" w:eastAsia="仿宋" w:cs="仿宋"/>
          <w:sz w:val="32"/>
          <w:szCs w:val="32"/>
        </w:rPr>
        <w:t>、商务和</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响应说明</w:t>
      </w:r>
      <w:bookmarkEnd w:id="126"/>
      <w:bookmarkEnd w:id="127"/>
      <w:bookmarkEnd w:id="128"/>
      <w:bookmarkEnd w:id="129"/>
    </w:p>
    <w:p w14:paraId="77533B76">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2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71A0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4F88AE7">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7825ACC0">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0849E842">
            <w:pPr>
              <w:pStyle w:val="12"/>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3E1536D9">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61AC72A5">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442B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00E3D6">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761E23E9">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4679D86">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8067E2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6ABDEF4">
            <w:pPr>
              <w:pStyle w:val="12"/>
              <w:spacing w:before="120"/>
              <w:ind w:right="34"/>
              <w:jc w:val="center"/>
              <w:rPr>
                <w:rFonts w:hint="eastAsia" w:ascii="仿宋" w:hAnsi="仿宋" w:eastAsia="仿宋" w:cs="仿宋"/>
                <w:b/>
                <w:highlight w:val="none"/>
              </w:rPr>
            </w:pPr>
          </w:p>
        </w:tc>
      </w:tr>
      <w:tr w14:paraId="52EE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CFD4AC">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C087658">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D61049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954E616">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63059E2">
            <w:pPr>
              <w:pStyle w:val="12"/>
              <w:spacing w:before="120"/>
              <w:ind w:right="34"/>
              <w:jc w:val="center"/>
              <w:rPr>
                <w:rFonts w:hint="eastAsia" w:ascii="仿宋" w:hAnsi="仿宋" w:eastAsia="仿宋" w:cs="仿宋"/>
                <w:b/>
                <w:highlight w:val="none"/>
              </w:rPr>
            </w:pPr>
          </w:p>
        </w:tc>
      </w:tr>
      <w:tr w14:paraId="546C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5BB0525">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FC13357">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ECD420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41E9F7">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F227575">
            <w:pPr>
              <w:pStyle w:val="12"/>
              <w:spacing w:before="120"/>
              <w:ind w:right="34"/>
              <w:jc w:val="center"/>
              <w:rPr>
                <w:rFonts w:hint="eastAsia" w:ascii="仿宋" w:hAnsi="仿宋" w:eastAsia="仿宋" w:cs="仿宋"/>
                <w:b/>
                <w:highlight w:val="none"/>
              </w:rPr>
            </w:pPr>
          </w:p>
        </w:tc>
      </w:tr>
      <w:tr w14:paraId="7ACB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38B7ED">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3EC2ABD">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AE093E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620038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26D0CEC">
            <w:pPr>
              <w:pStyle w:val="12"/>
              <w:spacing w:before="120"/>
              <w:ind w:right="34"/>
              <w:jc w:val="center"/>
              <w:rPr>
                <w:rFonts w:hint="eastAsia" w:ascii="仿宋" w:hAnsi="仿宋" w:eastAsia="仿宋" w:cs="仿宋"/>
                <w:b/>
                <w:highlight w:val="none"/>
              </w:rPr>
            </w:pPr>
          </w:p>
        </w:tc>
      </w:tr>
      <w:tr w14:paraId="0C99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B6AB8E0">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21F5B7C5">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4E89AF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EE068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217A7DA">
            <w:pPr>
              <w:pStyle w:val="12"/>
              <w:spacing w:before="120"/>
              <w:ind w:right="34"/>
              <w:jc w:val="center"/>
              <w:rPr>
                <w:rFonts w:hint="eastAsia" w:ascii="仿宋" w:hAnsi="仿宋" w:eastAsia="仿宋" w:cs="仿宋"/>
                <w:b/>
                <w:highlight w:val="none"/>
              </w:rPr>
            </w:pPr>
          </w:p>
        </w:tc>
      </w:tr>
      <w:tr w14:paraId="536C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29B7855">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297BBEC">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1667CB9">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664970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F13FDC4">
            <w:pPr>
              <w:pStyle w:val="12"/>
              <w:spacing w:before="120"/>
              <w:ind w:right="34"/>
              <w:jc w:val="center"/>
              <w:rPr>
                <w:rFonts w:hint="eastAsia" w:ascii="仿宋" w:hAnsi="仿宋" w:eastAsia="仿宋" w:cs="仿宋"/>
                <w:b/>
                <w:highlight w:val="none"/>
              </w:rPr>
            </w:pPr>
          </w:p>
        </w:tc>
      </w:tr>
      <w:tr w14:paraId="2136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BC8047F">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B0006A0">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6F59702">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5A885CD">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A0A867E">
            <w:pPr>
              <w:pStyle w:val="12"/>
              <w:spacing w:before="120"/>
              <w:ind w:right="34"/>
              <w:jc w:val="center"/>
              <w:rPr>
                <w:rFonts w:hint="eastAsia" w:ascii="仿宋" w:hAnsi="仿宋" w:eastAsia="仿宋" w:cs="仿宋"/>
                <w:b/>
                <w:highlight w:val="none"/>
              </w:rPr>
            </w:pPr>
          </w:p>
        </w:tc>
      </w:tr>
    </w:tbl>
    <w:p w14:paraId="64017AB6">
      <w:pPr>
        <w:pStyle w:val="12"/>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DECF1EE">
      <w:pPr>
        <w:pStyle w:val="12"/>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70748DB">
      <w:pPr>
        <w:pStyle w:val="12"/>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77A11E00">
      <w:pPr>
        <w:pStyle w:val="12"/>
        <w:spacing w:before="120"/>
        <w:ind w:left="0" w:right="34"/>
        <w:jc w:val="both"/>
        <w:rPr>
          <w:rFonts w:hint="eastAsia" w:ascii="仿宋" w:hAnsi="仿宋" w:eastAsia="仿宋" w:cs="仿宋"/>
          <w:bCs/>
          <w:highlight w:val="none"/>
        </w:rPr>
      </w:pPr>
    </w:p>
    <w:p w14:paraId="0455932F">
      <w:pPr>
        <w:pStyle w:val="14"/>
        <w:rPr>
          <w:rFonts w:hint="eastAsia" w:ascii="仿宋" w:hAnsi="仿宋" w:eastAsia="仿宋" w:cs="仿宋"/>
          <w:sz w:val="24"/>
          <w:szCs w:val="24"/>
          <w:highlight w:val="none"/>
        </w:rPr>
      </w:pPr>
    </w:p>
    <w:p w14:paraId="798882D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E2AC6A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2DE7B5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F031EDD">
      <w:pPr>
        <w:rPr>
          <w:rFonts w:hint="eastAsia" w:ascii="仿宋" w:hAnsi="仿宋" w:eastAsia="仿宋" w:cs="仿宋"/>
          <w:b/>
          <w:bCs/>
          <w:sz w:val="32"/>
          <w:szCs w:val="32"/>
          <w:highlight w:val="none"/>
        </w:rPr>
      </w:pPr>
    </w:p>
    <w:p w14:paraId="533BAA35">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315779A">
      <w:pPr>
        <w:adjustRightInd w:val="0"/>
        <w:snapToGrid w:val="0"/>
        <w:spacing w:line="360" w:lineRule="auto"/>
        <w:rPr>
          <w:rFonts w:hint="eastAsia" w:ascii="仿宋" w:hAnsi="仿宋" w:eastAsia="仿宋" w:cs="仿宋"/>
          <w:b/>
          <w:bCs/>
          <w:sz w:val="24"/>
          <w:szCs w:val="24"/>
          <w:highlight w:val="none"/>
          <w:lang w:val="en-US" w:eastAsia="zh-CN"/>
        </w:rPr>
      </w:pPr>
      <w:bookmarkStart w:id="130" w:name="_Toc14672"/>
      <w:r>
        <w:rPr>
          <w:rFonts w:hint="eastAsia" w:ascii="仿宋" w:hAnsi="仿宋" w:eastAsia="仿宋" w:cs="仿宋"/>
          <w:b/>
          <w:bCs/>
          <w:sz w:val="24"/>
          <w:szCs w:val="24"/>
          <w:highlight w:val="none"/>
          <w:lang w:val="en-US" w:eastAsia="zh-CN"/>
        </w:rPr>
        <w:t>2、服务偏离表</w:t>
      </w:r>
      <w:bookmarkEnd w:id="130"/>
    </w:p>
    <w:tbl>
      <w:tblPr>
        <w:tblStyle w:val="2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1F7E6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62E5E599">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577DFAD6">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60D0E798">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67CC5FC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333539C2">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72AF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FC6FC5C">
            <w:pPr>
              <w:spacing w:line="360" w:lineRule="auto"/>
              <w:jc w:val="center"/>
              <w:rPr>
                <w:rFonts w:hint="eastAsia" w:ascii="仿宋" w:hAnsi="仿宋" w:eastAsia="仿宋" w:cs="仿宋"/>
                <w:sz w:val="24"/>
                <w:highlight w:val="none"/>
              </w:rPr>
            </w:pPr>
          </w:p>
        </w:tc>
        <w:tc>
          <w:tcPr>
            <w:tcW w:w="2332" w:type="dxa"/>
          </w:tcPr>
          <w:p w14:paraId="40B98D2D">
            <w:pPr>
              <w:spacing w:line="360" w:lineRule="auto"/>
              <w:jc w:val="center"/>
              <w:rPr>
                <w:rFonts w:hint="eastAsia" w:ascii="仿宋" w:hAnsi="仿宋" w:eastAsia="仿宋" w:cs="仿宋"/>
                <w:sz w:val="24"/>
                <w:highlight w:val="none"/>
              </w:rPr>
            </w:pPr>
          </w:p>
        </w:tc>
        <w:tc>
          <w:tcPr>
            <w:tcW w:w="2220" w:type="dxa"/>
          </w:tcPr>
          <w:p w14:paraId="73912E2A">
            <w:pPr>
              <w:spacing w:line="360" w:lineRule="auto"/>
              <w:jc w:val="center"/>
              <w:rPr>
                <w:rFonts w:hint="eastAsia" w:ascii="仿宋" w:hAnsi="仿宋" w:eastAsia="仿宋" w:cs="仿宋"/>
                <w:sz w:val="24"/>
                <w:highlight w:val="none"/>
              </w:rPr>
            </w:pPr>
          </w:p>
        </w:tc>
        <w:tc>
          <w:tcPr>
            <w:tcW w:w="2195" w:type="dxa"/>
          </w:tcPr>
          <w:p w14:paraId="53DEAA76">
            <w:pPr>
              <w:spacing w:line="360" w:lineRule="auto"/>
              <w:jc w:val="center"/>
              <w:rPr>
                <w:rFonts w:hint="eastAsia" w:ascii="仿宋" w:hAnsi="仿宋" w:eastAsia="仿宋" w:cs="仿宋"/>
                <w:sz w:val="24"/>
                <w:highlight w:val="none"/>
              </w:rPr>
            </w:pPr>
          </w:p>
        </w:tc>
        <w:tc>
          <w:tcPr>
            <w:tcW w:w="1440" w:type="dxa"/>
          </w:tcPr>
          <w:p w14:paraId="35366C28">
            <w:pPr>
              <w:spacing w:line="360" w:lineRule="auto"/>
              <w:jc w:val="center"/>
              <w:rPr>
                <w:rFonts w:hint="eastAsia" w:ascii="仿宋" w:hAnsi="仿宋" w:eastAsia="仿宋" w:cs="仿宋"/>
                <w:sz w:val="24"/>
                <w:highlight w:val="none"/>
              </w:rPr>
            </w:pPr>
          </w:p>
        </w:tc>
      </w:tr>
      <w:tr w14:paraId="4AFCE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10A8AC">
            <w:pPr>
              <w:spacing w:line="360" w:lineRule="auto"/>
              <w:jc w:val="center"/>
              <w:rPr>
                <w:rFonts w:hint="eastAsia" w:ascii="仿宋" w:hAnsi="仿宋" w:eastAsia="仿宋" w:cs="仿宋"/>
                <w:sz w:val="24"/>
                <w:highlight w:val="none"/>
              </w:rPr>
            </w:pPr>
          </w:p>
        </w:tc>
        <w:tc>
          <w:tcPr>
            <w:tcW w:w="2332" w:type="dxa"/>
          </w:tcPr>
          <w:p w14:paraId="1589647A">
            <w:pPr>
              <w:spacing w:line="360" w:lineRule="auto"/>
              <w:jc w:val="center"/>
              <w:rPr>
                <w:rFonts w:hint="eastAsia" w:ascii="仿宋" w:hAnsi="仿宋" w:eastAsia="仿宋" w:cs="仿宋"/>
                <w:sz w:val="24"/>
                <w:highlight w:val="none"/>
              </w:rPr>
            </w:pPr>
          </w:p>
        </w:tc>
        <w:tc>
          <w:tcPr>
            <w:tcW w:w="2220" w:type="dxa"/>
          </w:tcPr>
          <w:p w14:paraId="7E29F7D4">
            <w:pPr>
              <w:spacing w:line="360" w:lineRule="auto"/>
              <w:jc w:val="center"/>
              <w:rPr>
                <w:rFonts w:hint="eastAsia" w:ascii="仿宋" w:hAnsi="仿宋" w:eastAsia="仿宋" w:cs="仿宋"/>
                <w:sz w:val="24"/>
                <w:highlight w:val="none"/>
              </w:rPr>
            </w:pPr>
          </w:p>
        </w:tc>
        <w:tc>
          <w:tcPr>
            <w:tcW w:w="2195" w:type="dxa"/>
          </w:tcPr>
          <w:p w14:paraId="514DDCE9">
            <w:pPr>
              <w:spacing w:line="360" w:lineRule="auto"/>
              <w:jc w:val="center"/>
              <w:rPr>
                <w:rFonts w:hint="eastAsia" w:ascii="仿宋" w:hAnsi="仿宋" w:eastAsia="仿宋" w:cs="仿宋"/>
                <w:sz w:val="24"/>
                <w:highlight w:val="none"/>
              </w:rPr>
            </w:pPr>
          </w:p>
        </w:tc>
        <w:tc>
          <w:tcPr>
            <w:tcW w:w="1440" w:type="dxa"/>
          </w:tcPr>
          <w:p w14:paraId="5593AAE9">
            <w:pPr>
              <w:spacing w:line="360" w:lineRule="auto"/>
              <w:jc w:val="center"/>
              <w:rPr>
                <w:rFonts w:hint="eastAsia" w:ascii="仿宋" w:hAnsi="仿宋" w:eastAsia="仿宋" w:cs="仿宋"/>
                <w:sz w:val="24"/>
                <w:highlight w:val="none"/>
              </w:rPr>
            </w:pPr>
          </w:p>
        </w:tc>
      </w:tr>
      <w:tr w14:paraId="2EFFC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69DD666">
            <w:pPr>
              <w:spacing w:line="360" w:lineRule="auto"/>
              <w:jc w:val="center"/>
              <w:rPr>
                <w:rFonts w:hint="eastAsia" w:ascii="仿宋" w:hAnsi="仿宋" w:eastAsia="仿宋" w:cs="仿宋"/>
                <w:sz w:val="24"/>
                <w:highlight w:val="none"/>
              </w:rPr>
            </w:pPr>
          </w:p>
        </w:tc>
        <w:tc>
          <w:tcPr>
            <w:tcW w:w="2332" w:type="dxa"/>
          </w:tcPr>
          <w:p w14:paraId="0A8752D1">
            <w:pPr>
              <w:spacing w:line="360" w:lineRule="auto"/>
              <w:jc w:val="center"/>
              <w:rPr>
                <w:rFonts w:hint="eastAsia" w:ascii="仿宋" w:hAnsi="仿宋" w:eastAsia="仿宋" w:cs="仿宋"/>
                <w:sz w:val="24"/>
                <w:highlight w:val="none"/>
              </w:rPr>
            </w:pPr>
          </w:p>
        </w:tc>
        <w:tc>
          <w:tcPr>
            <w:tcW w:w="2220" w:type="dxa"/>
          </w:tcPr>
          <w:p w14:paraId="6E885A95">
            <w:pPr>
              <w:spacing w:line="360" w:lineRule="auto"/>
              <w:jc w:val="center"/>
              <w:rPr>
                <w:rFonts w:hint="eastAsia" w:ascii="仿宋" w:hAnsi="仿宋" w:eastAsia="仿宋" w:cs="仿宋"/>
                <w:sz w:val="24"/>
                <w:highlight w:val="none"/>
              </w:rPr>
            </w:pPr>
          </w:p>
        </w:tc>
        <w:tc>
          <w:tcPr>
            <w:tcW w:w="2195" w:type="dxa"/>
          </w:tcPr>
          <w:p w14:paraId="70CD9D11">
            <w:pPr>
              <w:spacing w:line="360" w:lineRule="auto"/>
              <w:jc w:val="center"/>
              <w:rPr>
                <w:rFonts w:hint="eastAsia" w:ascii="仿宋" w:hAnsi="仿宋" w:eastAsia="仿宋" w:cs="仿宋"/>
                <w:sz w:val="24"/>
                <w:highlight w:val="none"/>
              </w:rPr>
            </w:pPr>
          </w:p>
        </w:tc>
        <w:tc>
          <w:tcPr>
            <w:tcW w:w="1440" w:type="dxa"/>
          </w:tcPr>
          <w:p w14:paraId="377D1581">
            <w:pPr>
              <w:spacing w:line="360" w:lineRule="auto"/>
              <w:jc w:val="center"/>
              <w:rPr>
                <w:rFonts w:hint="eastAsia" w:ascii="仿宋" w:hAnsi="仿宋" w:eastAsia="仿宋" w:cs="仿宋"/>
                <w:sz w:val="24"/>
                <w:highlight w:val="none"/>
              </w:rPr>
            </w:pPr>
          </w:p>
        </w:tc>
      </w:tr>
      <w:tr w14:paraId="0086D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C0163A7">
            <w:pPr>
              <w:spacing w:line="360" w:lineRule="auto"/>
              <w:jc w:val="center"/>
              <w:rPr>
                <w:rFonts w:hint="eastAsia" w:ascii="仿宋" w:hAnsi="仿宋" w:eastAsia="仿宋" w:cs="仿宋"/>
                <w:sz w:val="24"/>
                <w:highlight w:val="none"/>
              </w:rPr>
            </w:pPr>
          </w:p>
        </w:tc>
        <w:tc>
          <w:tcPr>
            <w:tcW w:w="2332" w:type="dxa"/>
          </w:tcPr>
          <w:p w14:paraId="0E946B45">
            <w:pPr>
              <w:spacing w:line="360" w:lineRule="auto"/>
              <w:jc w:val="center"/>
              <w:rPr>
                <w:rFonts w:hint="eastAsia" w:ascii="仿宋" w:hAnsi="仿宋" w:eastAsia="仿宋" w:cs="仿宋"/>
                <w:sz w:val="24"/>
                <w:highlight w:val="none"/>
              </w:rPr>
            </w:pPr>
          </w:p>
        </w:tc>
        <w:tc>
          <w:tcPr>
            <w:tcW w:w="2220" w:type="dxa"/>
          </w:tcPr>
          <w:p w14:paraId="2F93ABFA">
            <w:pPr>
              <w:spacing w:line="360" w:lineRule="auto"/>
              <w:jc w:val="center"/>
              <w:rPr>
                <w:rFonts w:hint="eastAsia" w:ascii="仿宋" w:hAnsi="仿宋" w:eastAsia="仿宋" w:cs="仿宋"/>
                <w:sz w:val="24"/>
                <w:highlight w:val="none"/>
              </w:rPr>
            </w:pPr>
          </w:p>
        </w:tc>
        <w:tc>
          <w:tcPr>
            <w:tcW w:w="2195" w:type="dxa"/>
          </w:tcPr>
          <w:p w14:paraId="4BD591DB">
            <w:pPr>
              <w:spacing w:line="360" w:lineRule="auto"/>
              <w:jc w:val="center"/>
              <w:rPr>
                <w:rFonts w:hint="eastAsia" w:ascii="仿宋" w:hAnsi="仿宋" w:eastAsia="仿宋" w:cs="仿宋"/>
                <w:sz w:val="24"/>
                <w:highlight w:val="none"/>
              </w:rPr>
            </w:pPr>
          </w:p>
        </w:tc>
        <w:tc>
          <w:tcPr>
            <w:tcW w:w="1440" w:type="dxa"/>
          </w:tcPr>
          <w:p w14:paraId="5AED8F7E">
            <w:pPr>
              <w:spacing w:line="360" w:lineRule="auto"/>
              <w:jc w:val="center"/>
              <w:rPr>
                <w:rFonts w:hint="eastAsia" w:ascii="仿宋" w:hAnsi="仿宋" w:eastAsia="仿宋" w:cs="仿宋"/>
                <w:sz w:val="24"/>
                <w:highlight w:val="none"/>
              </w:rPr>
            </w:pPr>
          </w:p>
        </w:tc>
      </w:tr>
      <w:tr w14:paraId="4C46A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188FB37">
            <w:pPr>
              <w:spacing w:line="360" w:lineRule="auto"/>
              <w:jc w:val="center"/>
              <w:rPr>
                <w:rFonts w:hint="eastAsia" w:ascii="仿宋" w:hAnsi="仿宋" w:eastAsia="仿宋" w:cs="仿宋"/>
                <w:sz w:val="24"/>
                <w:highlight w:val="none"/>
              </w:rPr>
            </w:pPr>
          </w:p>
        </w:tc>
        <w:tc>
          <w:tcPr>
            <w:tcW w:w="2332" w:type="dxa"/>
          </w:tcPr>
          <w:p w14:paraId="40476132">
            <w:pPr>
              <w:spacing w:line="360" w:lineRule="auto"/>
              <w:jc w:val="center"/>
              <w:rPr>
                <w:rFonts w:hint="eastAsia" w:ascii="仿宋" w:hAnsi="仿宋" w:eastAsia="仿宋" w:cs="仿宋"/>
                <w:sz w:val="24"/>
                <w:highlight w:val="none"/>
              </w:rPr>
            </w:pPr>
          </w:p>
        </w:tc>
        <w:tc>
          <w:tcPr>
            <w:tcW w:w="2220" w:type="dxa"/>
          </w:tcPr>
          <w:p w14:paraId="5342FE28">
            <w:pPr>
              <w:spacing w:line="360" w:lineRule="auto"/>
              <w:jc w:val="center"/>
              <w:rPr>
                <w:rFonts w:hint="eastAsia" w:ascii="仿宋" w:hAnsi="仿宋" w:eastAsia="仿宋" w:cs="仿宋"/>
                <w:sz w:val="24"/>
                <w:highlight w:val="none"/>
              </w:rPr>
            </w:pPr>
          </w:p>
        </w:tc>
        <w:tc>
          <w:tcPr>
            <w:tcW w:w="2195" w:type="dxa"/>
          </w:tcPr>
          <w:p w14:paraId="056C17E9">
            <w:pPr>
              <w:spacing w:line="360" w:lineRule="auto"/>
              <w:jc w:val="center"/>
              <w:rPr>
                <w:rFonts w:hint="eastAsia" w:ascii="仿宋" w:hAnsi="仿宋" w:eastAsia="仿宋" w:cs="仿宋"/>
                <w:sz w:val="24"/>
                <w:highlight w:val="none"/>
              </w:rPr>
            </w:pPr>
          </w:p>
        </w:tc>
        <w:tc>
          <w:tcPr>
            <w:tcW w:w="1440" w:type="dxa"/>
          </w:tcPr>
          <w:p w14:paraId="6D98D741">
            <w:pPr>
              <w:spacing w:line="360" w:lineRule="auto"/>
              <w:jc w:val="center"/>
              <w:rPr>
                <w:rFonts w:hint="eastAsia" w:ascii="仿宋" w:hAnsi="仿宋" w:eastAsia="仿宋" w:cs="仿宋"/>
                <w:sz w:val="24"/>
                <w:highlight w:val="none"/>
              </w:rPr>
            </w:pPr>
          </w:p>
        </w:tc>
      </w:tr>
      <w:tr w14:paraId="429BD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971D0E1">
            <w:pPr>
              <w:spacing w:line="360" w:lineRule="auto"/>
              <w:jc w:val="center"/>
              <w:rPr>
                <w:rFonts w:hint="eastAsia" w:ascii="仿宋" w:hAnsi="仿宋" w:eastAsia="仿宋" w:cs="仿宋"/>
                <w:sz w:val="24"/>
                <w:highlight w:val="none"/>
              </w:rPr>
            </w:pPr>
          </w:p>
        </w:tc>
        <w:tc>
          <w:tcPr>
            <w:tcW w:w="2332" w:type="dxa"/>
          </w:tcPr>
          <w:p w14:paraId="15F7DDD9">
            <w:pPr>
              <w:spacing w:line="360" w:lineRule="auto"/>
              <w:jc w:val="center"/>
              <w:rPr>
                <w:rFonts w:hint="eastAsia" w:ascii="仿宋" w:hAnsi="仿宋" w:eastAsia="仿宋" w:cs="仿宋"/>
                <w:sz w:val="24"/>
                <w:highlight w:val="none"/>
              </w:rPr>
            </w:pPr>
          </w:p>
        </w:tc>
        <w:tc>
          <w:tcPr>
            <w:tcW w:w="2220" w:type="dxa"/>
          </w:tcPr>
          <w:p w14:paraId="355C491C">
            <w:pPr>
              <w:spacing w:line="360" w:lineRule="auto"/>
              <w:jc w:val="center"/>
              <w:rPr>
                <w:rFonts w:hint="eastAsia" w:ascii="仿宋" w:hAnsi="仿宋" w:eastAsia="仿宋" w:cs="仿宋"/>
                <w:sz w:val="24"/>
                <w:highlight w:val="none"/>
              </w:rPr>
            </w:pPr>
          </w:p>
        </w:tc>
        <w:tc>
          <w:tcPr>
            <w:tcW w:w="2195" w:type="dxa"/>
          </w:tcPr>
          <w:p w14:paraId="5A24E756">
            <w:pPr>
              <w:spacing w:line="360" w:lineRule="auto"/>
              <w:jc w:val="center"/>
              <w:rPr>
                <w:rFonts w:hint="eastAsia" w:ascii="仿宋" w:hAnsi="仿宋" w:eastAsia="仿宋" w:cs="仿宋"/>
                <w:sz w:val="24"/>
                <w:highlight w:val="none"/>
              </w:rPr>
            </w:pPr>
          </w:p>
        </w:tc>
        <w:tc>
          <w:tcPr>
            <w:tcW w:w="1440" w:type="dxa"/>
          </w:tcPr>
          <w:p w14:paraId="7F46A2E6">
            <w:pPr>
              <w:spacing w:line="360" w:lineRule="auto"/>
              <w:jc w:val="center"/>
              <w:rPr>
                <w:rFonts w:hint="eastAsia" w:ascii="仿宋" w:hAnsi="仿宋" w:eastAsia="仿宋" w:cs="仿宋"/>
                <w:sz w:val="24"/>
                <w:highlight w:val="none"/>
              </w:rPr>
            </w:pPr>
          </w:p>
        </w:tc>
      </w:tr>
      <w:tr w14:paraId="566A0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C240620">
            <w:pPr>
              <w:spacing w:line="360" w:lineRule="auto"/>
              <w:jc w:val="center"/>
              <w:rPr>
                <w:rFonts w:hint="eastAsia" w:ascii="仿宋" w:hAnsi="仿宋" w:eastAsia="仿宋" w:cs="仿宋"/>
                <w:sz w:val="24"/>
                <w:highlight w:val="none"/>
              </w:rPr>
            </w:pPr>
          </w:p>
        </w:tc>
        <w:tc>
          <w:tcPr>
            <w:tcW w:w="2332" w:type="dxa"/>
          </w:tcPr>
          <w:p w14:paraId="71E9B306">
            <w:pPr>
              <w:spacing w:line="360" w:lineRule="auto"/>
              <w:jc w:val="center"/>
              <w:rPr>
                <w:rFonts w:hint="eastAsia" w:ascii="仿宋" w:hAnsi="仿宋" w:eastAsia="仿宋" w:cs="仿宋"/>
                <w:sz w:val="24"/>
                <w:highlight w:val="none"/>
              </w:rPr>
            </w:pPr>
          </w:p>
        </w:tc>
        <w:tc>
          <w:tcPr>
            <w:tcW w:w="2220" w:type="dxa"/>
          </w:tcPr>
          <w:p w14:paraId="3A987EC1">
            <w:pPr>
              <w:spacing w:line="360" w:lineRule="auto"/>
              <w:jc w:val="center"/>
              <w:rPr>
                <w:rFonts w:hint="eastAsia" w:ascii="仿宋" w:hAnsi="仿宋" w:eastAsia="仿宋" w:cs="仿宋"/>
                <w:sz w:val="24"/>
                <w:highlight w:val="none"/>
              </w:rPr>
            </w:pPr>
          </w:p>
        </w:tc>
        <w:tc>
          <w:tcPr>
            <w:tcW w:w="2195" w:type="dxa"/>
          </w:tcPr>
          <w:p w14:paraId="50047F31">
            <w:pPr>
              <w:spacing w:line="360" w:lineRule="auto"/>
              <w:jc w:val="center"/>
              <w:rPr>
                <w:rFonts w:hint="eastAsia" w:ascii="仿宋" w:hAnsi="仿宋" w:eastAsia="仿宋" w:cs="仿宋"/>
                <w:sz w:val="24"/>
                <w:highlight w:val="none"/>
              </w:rPr>
            </w:pPr>
          </w:p>
        </w:tc>
        <w:tc>
          <w:tcPr>
            <w:tcW w:w="1440" w:type="dxa"/>
          </w:tcPr>
          <w:p w14:paraId="7C6E044B">
            <w:pPr>
              <w:spacing w:line="360" w:lineRule="auto"/>
              <w:jc w:val="center"/>
              <w:rPr>
                <w:rFonts w:hint="eastAsia" w:ascii="仿宋" w:hAnsi="仿宋" w:eastAsia="仿宋" w:cs="仿宋"/>
                <w:sz w:val="24"/>
                <w:highlight w:val="none"/>
              </w:rPr>
            </w:pPr>
          </w:p>
        </w:tc>
      </w:tr>
      <w:tr w14:paraId="082F9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70067EF">
            <w:pPr>
              <w:spacing w:line="360" w:lineRule="auto"/>
              <w:jc w:val="center"/>
              <w:rPr>
                <w:rFonts w:hint="eastAsia" w:ascii="仿宋" w:hAnsi="仿宋" w:eastAsia="仿宋" w:cs="仿宋"/>
                <w:sz w:val="24"/>
                <w:highlight w:val="none"/>
              </w:rPr>
            </w:pPr>
          </w:p>
        </w:tc>
        <w:tc>
          <w:tcPr>
            <w:tcW w:w="2332" w:type="dxa"/>
          </w:tcPr>
          <w:p w14:paraId="0C08314E">
            <w:pPr>
              <w:spacing w:line="360" w:lineRule="auto"/>
              <w:jc w:val="center"/>
              <w:rPr>
                <w:rFonts w:hint="eastAsia" w:ascii="仿宋" w:hAnsi="仿宋" w:eastAsia="仿宋" w:cs="仿宋"/>
                <w:sz w:val="24"/>
                <w:highlight w:val="none"/>
              </w:rPr>
            </w:pPr>
          </w:p>
        </w:tc>
        <w:tc>
          <w:tcPr>
            <w:tcW w:w="2220" w:type="dxa"/>
          </w:tcPr>
          <w:p w14:paraId="20AA0BA1">
            <w:pPr>
              <w:spacing w:line="360" w:lineRule="auto"/>
              <w:jc w:val="center"/>
              <w:rPr>
                <w:rFonts w:hint="eastAsia" w:ascii="仿宋" w:hAnsi="仿宋" w:eastAsia="仿宋" w:cs="仿宋"/>
                <w:sz w:val="24"/>
                <w:highlight w:val="none"/>
              </w:rPr>
            </w:pPr>
          </w:p>
        </w:tc>
        <w:tc>
          <w:tcPr>
            <w:tcW w:w="2195" w:type="dxa"/>
          </w:tcPr>
          <w:p w14:paraId="03F55048">
            <w:pPr>
              <w:spacing w:line="360" w:lineRule="auto"/>
              <w:jc w:val="center"/>
              <w:rPr>
                <w:rFonts w:hint="eastAsia" w:ascii="仿宋" w:hAnsi="仿宋" w:eastAsia="仿宋" w:cs="仿宋"/>
                <w:sz w:val="24"/>
                <w:highlight w:val="none"/>
              </w:rPr>
            </w:pPr>
          </w:p>
        </w:tc>
        <w:tc>
          <w:tcPr>
            <w:tcW w:w="1440" w:type="dxa"/>
          </w:tcPr>
          <w:p w14:paraId="59D86592">
            <w:pPr>
              <w:spacing w:line="360" w:lineRule="auto"/>
              <w:jc w:val="center"/>
              <w:rPr>
                <w:rFonts w:hint="eastAsia" w:ascii="仿宋" w:hAnsi="仿宋" w:eastAsia="仿宋" w:cs="仿宋"/>
                <w:sz w:val="24"/>
                <w:highlight w:val="none"/>
              </w:rPr>
            </w:pPr>
          </w:p>
        </w:tc>
      </w:tr>
    </w:tbl>
    <w:p w14:paraId="2C47B367">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C365046">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0B0542B6">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220CF849">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69A9801B">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27D1932E">
      <w:pPr>
        <w:spacing w:line="480" w:lineRule="auto"/>
        <w:ind w:firstLine="3360" w:firstLineChars="1400"/>
        <w:rPr>
          <w:rFonts w:hint="eastAsia" w:ascii="仿宋" w:hAnsi="仿宋" w:eastAsia="仿宋" w:cs="仿宋"/>
          <w:highlight w:val="none"/>
        </w:rPr>
      </w:pPr>
    </w:p>
    <w:p w14:paraId="790C7B7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50CF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5928A1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5A760B1">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12FA2ED9">
      <w:pPr>
        <w:overflowPunct w:val="0"/>
        <w:spacing w:line="360" w:lineRule="auto"/>
        <w:jc w:val="center"/>
        <w:outlineLvl w:val="1"/>
        <w:rPr>
          <w:rStyle w:val="29"/>
          <w:rFonts w:hint="eastAsia" w:ascii="仿宋" w:hAnsi="仿宋" w:eastAsia="仿宋" w:cs="仿宋"/>
          <w:sz w:val="32"/>
          <w:szCs w:val="32"/>
        </w:rPr>
      </w:pPr>
      <w:bookmarkStart w:id="131" w:name="_Toc6344"/>
      <w:bookmarkStart w:id="132" w:name="_Toc26460"/>
      <w:r>
        <w:rPr>
          <w:rStyle w:val="29"/>
          <w:rFonts w:hint="eastAsia" w:ascii="仿宋" w:hAnsi="仿宋" w:eastAsia="仿宋" w:cs="仿宋"/>
          <w:sz w:val="32"/>
          <w:szCs w:val="32"/>
        </w:rPr>
        <w:t>八、资格证明文件</w:t>
      </w:r>
      <w:bookmarkEnd w:id="131"/>
      <w:bookmarkEnd w:id="132"/>
    </w:p>
    <w:p w14:paraId="15E6CBC2">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2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0E2A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20AAC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2D3948FF">
            <w:pPr>
              <w:overflowPunct w:val="0"/>
              <w:spacing w:line="400" w:lineRule="atLeast"/>
              <w:jc w:val="center"/>
              <w:rPr>
                <w:rFonts w:hint="eastAsia" w:ascii="仿宋" w:hAnsi="仿宋" w:eastAsia="仿宋" w:cs="仿宋"/>
                <w:highlight w:val="none"/>
              </w:rPr>
            </w:pPr>
          </w:p>
        </w:tc>
      </w:tr>
      <w:tr w14:paraId="359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8606633">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12AFB475">
            <w:pPr>
              <w:overflowPunct w:val="0"/>
              <w:spacing w:line="400" w:lineRule="atLeast"/>
              <w:jc w:val="center"/>
              <w:rPr>
                <w:rFonts w:hint="eastAsia" w:ascii="仿宋" w:hAnsi="仿宋" w:eastAsia="仿宋" w:cs="仿宋"/>
                <w:highlight w:val="none"/>
              </w:rPr>
            </w:pPr>
          </w:p>
        </w:tc>
        <w:tc>
          <w:tcPr>
            <w:tcW w:w="2265" w:type="dxa"/>
          </w:tcPr>
          <w:p w14:paraId="4D104C7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27B74135">
            <w:pPr>
              <w:overflowPunct w:val="0"/>
              <w:spacing w:line="400" w:lineRule="atLeast"/>
              <w:jc w:val="center"/>
              <w:rPr>
                <w:rFonts w:hint="eastAsia" w:ascii="仿宋" w:hAnsi="仿宋" w:eastAsia="仿宋" w:cs="仿宋"/>
                <w:highlight w:val="none"/>
              </w:rPr>
            </w:pPr>
          </w:p>
        </w:tc>
      </w:tr>
      <w:tr w14:paraId="3889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48146F2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323BBD21">
            <w:pPr>
              <w:overflowPunct w:val="0"/>
              <w:spacing w:line="400" w:lineRule="atLeast"/>
              <w:jc w:val="center"/>
              <w:rPr>
                <w:rFonts w:hint="eastAsia" w:ascii="仿宋" w:hAnsi="仿宋" w:eastAsia="仿宋" w:cs="仿宋"/>
                <w:highlight w:val="none"/>
              </w:rPr>
            </w:pPr>
          </w:p>
        </w:tc>
        <w:tc>
          <w:tcPr>
            <w:tcW w:w="2265" w:type="dxa"/>
          </w:tcPr>
          <w:p w14:paraId="7DFD34C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0B653021">
            <w:pPr>
              <w:overflowPunct w:val="0"/>
              <w:spacing w:line="400" w:lineRule="atLeast"/>
              <w:jc w:val="center"/>
              <w:rPr>
                <w:rFonts w:hint="eastAsia" w:ascii="仿宋" w:hAnsi="仿宋" w:eastAsia="仿宋" w:cs="仿宋"/>
                <w:highlight w:val="none"/>
              </w:rPr>
            </w:pPr>
          </w:p>
        </w:tc>
      </w:tr>
      <w:tr w14:paraId="1A67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E146EA9">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025801D6">
            <w:pPr>
              <w:overflowPunct w:val="0"/>
              <w:spacing w:line="400" w:lineRule="atLeast"/>
              <w:jc w:val="center"/>
              <w:rPr>
                <w:rFonts w:hint="eastAsia" w:ascii="仿宋" w:hAnsi="仿宋" w:eastAsia="仿宋" w:cs="仿宋"/>
                <w:highlight w:val="none"/>
              </w:rPr>
            </w:pPr>
          </w:p>
        </w:tc>
        <w:tc>
          <w:tcPr>
            <w:tcW w:w="2265" w:type="dxa"/>
          </w:tcPr>
          <w:p w14:paraId="73FF0DF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5143A4D7">
            <w:pPr>
              <w:overflowPunct w:val="0"/>
              <w:spacing w:line="400" w:lineRule="atLeast"/>
              <w:jc w:val="center"/>
              <w:rPr>
                <w:rFonts w:hint="eastAsia" w:ascii="仿宋" w:hAnsi="仿宋" w:eastAsia="仿宋" w:cs="仿宋"/>
                <w:highlight w:val="none"/>
              </w:rPr>
            </w:pPr>
          </w:p>
        </w:tc>
      </w:tr>
      <w:tr w14:paraId="5819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18C2DC18">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4395FF5A">
            <w:pPr>
              <w:overflowPunct w:val="0"/>
              <w:spacing w:line="400" w:lineRule="atLeast"/>
              <w:jc w:val="center"/>
              <w:rPr>
                <w:rFonts w:hint="eastAsia" w:ascii="仿宋" w:hAnsi="仿宋" w:eastAsia="仿宋" w:cs="仿宋"/>
                <w:highlight w:val="none"/>
              </w:rPr>
            </w:pPr>
          </w:p>
        </w:tc>
        <w:tc>
          <w:tcPr>
            <w:tcW w:w="2265" w:type="dxa"/>
          </w:tcPr>
          <w:p w14:paraId="602F344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7274A57">
            <w:pPr>
              <w:overflowPunct w:val="0"/>
              <w:spacing w:line="400" w:lineRule="atLeast"/>
              <w:jc w:val="center"/>
              <w:rPr>
                <w:rFonts w:hint="eastAsia" w:ascii="仿宋" w:hAnsi="仿宋" w:eastAsia="仿宋" w:cs="仿宋"/>
                <w:highlight w:val="none"/>
              </w:rPr>
            </w:pPr>
          </w:p>
        </w:tc>
      </w:tr>
      <w:tr w14:paraId="51F3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8C58EB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10360871">
            <w:pPr>
              <w:overflowPunct w:val="0"/>
              <w:spacing w:line="400" w:lineRule="atLeast"/>
              <w:jc w:val="center"/>
              <w:rPr>
                <w:rFonts w:hint="eastAsia" w:ascii="仿宋" w:hAnsi="仿宋" w:eastAsia="仿宋" w:cs="仿宋"/>
                <w:highlight w:val="none"/>
              </w:rPr>
            </w:pPr>
          </w:p>
        </w:tc>
      </w:tr>
      <w:tr w14:paraId="7D8B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6C5FE88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1FA76818">
            <w:pPr>
              <w:overflowPunct w:val="0"/>
              <w:spacing w:line="400" w:lineRule="atLeast"/>
              <w:jc w:val="center"/>
              <w:rPr>
                <w:rFonts w:hint="eastAsia" w:ascii="仿宋" w:hAnsi="仿宋" w:eastAsia="仿宋" w:cs="仿宋"/>
                <w:highlight w:val="none"/>
              </w:rPr>
            </w:pPr>
          </w:p>
        </w:tc>
      </w:tr>
      <w:tr w14:paraId="14D2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1817A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64DC0BB5">
            <w:pPr>
              <w:overflowPunct w:val="0"/>
              <w:spacing w:line="400" w:lineRule="atLeast"/>
              <w:jc w:val="center"/>
              <w:rPr>
                <w:rFonts w:hint="eastAsia" w:ascii="仿宋" w:hAnsi="仿宋" w:eastAsia="仿宋" w:cs="仿宋"/>
                <w:highlight w:val="none"/>
              </w:rPr>
            </w:pPr>
          </w:p>
        </w:tc>
      </w:tr>
      <w:tr w14:paraId="5544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129A05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B293B8D">
            <w:pPr>
              <w:overflowPunct w:val="0"/>
              <w:spacing w:line="400" w:lineRule="atLeast"/>
              <w:jc w:val="center"/>
              <w:rPr>
                <w:rFonts w:hint="eastAsia" w:ascii="仿宋" w:hAnsi="仿宋" w:eastAsia="仿宋" w:cs="仿宋"/>
                <w:highlight w:val="none"/>
              </w:rPr>
            </w:pPr>
          </w:p>
        </w:tc>
      </w:tr>
      <w:tr w14:paraId="0C8A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1682E5A3">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58335419">
            <w:pPr>
              <w:overflowPunct w:val="0"/>
              <w:spacing w:line="400" w:lineRule="atLeast"/>
              <w:jc w:val="center"/>
              <w:rPr>
                <w:rFonts w:hint="eastAsia" w:ascii="仿宋" w:hAnsi="仿宋" w:eastAsia="仿宋" w:cs="仿宋"/>
                <w:highlight w:val="none"/>
              </w:rPr>
            </w:pPr>
          </w:p>
        </w:tc>
      </w:tr>
    </w:tbl>
    <w:p w14:paraId="49BC70CE">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2BFA2ED0">
      <w:pPr>
        <w:pStyle w:val="19"/>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3FA2CE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F6D748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3D9BAB5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95BF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15D2BD1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007C2AB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276D215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3087822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5C45097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79A2429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455BA4A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32DE7D1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7A15765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5EF5405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0707F6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282E4E88">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5EDBE144">
      <w:pPr>
        <w:pStyle w:val="19"/>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105"/>
      <w:bookmarkEnd w:id="106"/>
      <w:bookmarkEnd w:id="107"/>
      <w:bookmarkEnd w:id="10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63D7242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711103DC">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702BFB2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4185FCA0">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77A60B70">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40F15488">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2B571C98">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71194391">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0192982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3F338BEC">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072A8A7C">
      <w:pPr>
        <w:overflowPunct w:val="0"/>
        <w:spacing w:line="560" w:lineRule="exact"/>
        <w:ind w:firstLine="170"/>
        <w:rPr>
          <w:rFonts w:hint="eastAsia" w:ascii="仿宋" w:hAnsi="仿宋" w:eastAsia="仿宋" w:cs="仿宋"/>
          <w:highlight w:val="none"/>
          <w:shd w:val="clear" w:color="auto" w:fill="FFFFFF"/>
        </w:rPr>
      </w:pPr>
    </w:p>
    <w:p w14:paraId="16F86954">
      <w:pPr>
        <w:pStyle w:val="9"/>
        <w:rPr>
          <w:rFonts w:hint="eastAsia" w:ascii="仿宋" w:hAnsi="仿宋" w:eastAsia="仿宋" w:cs="仿宋"/>
          <w:color w:val="auto"/>
          <w:highlight w:val="none"/>
        </w:rPr>
      </w:pPr>
    </w:p>
    <w:p w14:paraId="43F01B26">
      <w:pPr>
        <w:spacing w:line="500" w:lineRule="exact"/>
        <w:ind w:firstLine="2640" w:firstLineChars="1100"/>
        <w:rPr>
          <w:rFonts w:hint="eastAsia" w:ascii="仿宋" w:hAnsi="仿宋" w:eastAsia="仿宋" w:cs="仿宋"/>
          <w:highlight w:val="none"/>
        </w:rPr>
      </w:pPr>
    </w:p>
    <w:p w14:paraId="6694966A">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6B8579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4CD08A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E18344">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62D1E682">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0DDBA4D4">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B41682B">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364F08D7">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28668FD7">
      <w:pPr>
        <w:spacing w:line="500" w:lineRule="exact"/>
        <w:ind w:firstLine="2707" w:firstLineChars="1128"/>
        <w:rPr>
          <w:rFonts w:hint="eastAsia" w:ascii="仿宋" w:hAnsi="仿宋" w:eastAsia="仿宋" w:cs="仿宋"/>
          <w:highlight w:val="none"/>
        </w:rPr>
      </w:pPr>
    </w:p>
    <w:p w14:paraId="5DDC9F9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BAAFCE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288D07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6A9A1F2">
      <w:pPr>
        <w:tabs>
          <w:tab w:val="left" w:pos="-180"/>
        </w:tabs>
        <w:ind w:right="204" w:rightChars="85"/>
        <w:rPr>
          <w:rFonts w:hint="eastAsia" w:ascii="仿宋" w:hAnsi="仿宋" w:eastAsia="仿宋" w:cs="仿宋"/>
          <w:highlight w:val="none"/>
        </w:rPr>
      </w:pPr>
    </w:p>
    <w:p w14:paraId="2711234A">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5D92880C">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326A6FDB">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0B0DF19C">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67ABA647">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2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2E87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49C2EDD2">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26E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379112E">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668F1DE4">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21578875">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79A6A058">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3474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FBFC8A7">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5C5310C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00D049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65D6BD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2DAF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977819A">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2F45C7C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69391AB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F50D46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2E07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32EC360D">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3F705DC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688A8D3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3EFECA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558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ACD4DFC">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4A7C25B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F6E07E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75A8EE1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0A14164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DCBDC88">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765E821D">
      <w:pPr>
        <w:pStyle w:val="13"/>
        <w:adjustRightInd w:val="0"/>
        <w:snapToGrid w:val="0"/>
        <w:spacing w:line="720" w:lineRule="exact"/>
        <w:rPr>
          <w:rFonts w:hint="eastAsia" w:ascii="仿宋" w:hAnsi="仿宋" w:eastAsia="仿宋" w:cs="仿宋"/>
          <w:color w:val="auto"/>
          <w:spacing w:val="4"/>
          <w:szCs w:val="24"/>
          <w:highlight w:val="none"/>
        </w:rPr>
      </w:pPr>
    </w:p>
    <w:p w14:paraId="1859BE4F">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18FE4CDF">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4FDB4569">
      <w:pPr>
        <w:pStyle w:val="30"/>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63644E2">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5EC02574">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7E2DA67B">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12612709">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7B1DD88A">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DD46E2">
      <w:pPr>
        <w:pStyle w:val="30"/>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75C751B7">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15925289">
      <w:pPr>
        <w:adjustRightInd w:val="0"/>
        <w:snapToGrid w:val="0"/>
        <w:spacing w:line="360" w:lineRule="auto"/>
        <w:jc w:val="center"/>
        <w:rPr>
          <w:rFonts w:hint="eastAsia" w:ascii="仿宋" w:hAnsi="仿宋" w:eastAsia="仿宋" w:cs="仿宋"/>
          <w:b/>
          <w:bCs/>
          <w:sz w:val="28"/>
          <w:szCs w:val="28"/>
          <w:highlight w:val="none"/>
          <w:lang w:val="en-US" w:eastAsia="zh-CN"/>
        </w:rPr>
      </w:pPr>
    </w:p>
    <w:p w14:paraId="6EA52BD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5AB5BC0D">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04549F70">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045FC68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24D18212">
      <w:pPr>
        <w:rPr>
          <w:rFonts w:hint="eastAsia" w:ascii="仿宋" w:hAnsi="仿宋" w:eastAsia="仿宋" w:cs="仿宋"/>
          <w:sz w:val="28"/>
          <w:szCs w:val="28"/>
          <w:highlight w:val="none"/>
          <w:lang w:val="en-US" w:eastAsia="zh-CN"/>
        </w:rPr>
      </w:pPr>
    </w:p>
    <w:p w14:paraId="5CD069E7">
      <w:pPr>
        <w:spacing w:line="360" w:lineRule="auto"/>
        <w:jc w:val="left"/>
        <w:rPr>
          <w:rFonts w:hint="eastAsia" w:ascii="仿宋" w:hAnsi="仿宋" w:eastAsia="仿宋" w:cs="仿宋"/>
          <w:color w:val="auto"/>
          <w:sz w:val="24"/>
          <w:highlight w:val="none"/>
        </w:rPr>
      </w:pPr>
    </w:p>
    <w:p w14:paraId="0DE004D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7AC586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E85CEDC">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530E6FC1">
      <w:pPr>
        <w:pStyle w:val="34"/>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1DA1DE5">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49020014">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64968374">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5762766C">
      <w:pPr>
        <w:pStyle w:val="34"/>
        <w:spacing w:beforeLines="50"/>
        <w:ind w:firstLine="0" w:firstLineChars="0"/>
        <w:rPr>
          <w:rFonts w:hint="eastAsia" w:ascii="仿宋" w:hAnsi="仿宋" w:eastAsia="仿宋" w:cs="仿宋"/>
          <w:sz w:val="28"/>
          <w:szCs w:val="28"/>
          <w:highlight w:val="none"/>
        </w:rPr>
      </w:pPr>
    </w:p>
    <w:p w14:paraId="007E72AB">
      <w:pPr>
        <w:spacing w:line="360" w:lineRule="auto"/>
        <w:jc w:val="left"/>
        <w:rPr>
          <w:rFonts w:hint="eastAsia" w:ascii="仿宋" w:hAnsi="仿宋" w:eastAsia="仿宋" w:cs="仿宋"/>
          <w:color w:val="auto"/>
          <w:sz w:val="24"/>
          <w:highlight w:val="none"/>
        </w:rPr>
      </w:pPr>
    </w:p>
    <w:p w14:paraId="7291005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197B76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C20C7B">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6E7CAFD7">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6AC69EF">
      <w:pPr>
        <w:pStyle w:val="34"/>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2A336378">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3392CFA0">
      <w:pPr>
        <w:pStyle w:val="34"/>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567E3927">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43B1C3DB">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51702E29">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1DD107CC">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1E9E0CCC">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0E3B5EA4">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2B139432">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CF47705">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6F6D92DF">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5B989243">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7335AF44">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1D720A41">
      <w:pPr>
        <w:spacing w:line="360" w:lineRule="auto"/>
        <w:jc w:val="center"/>
        <w:rPr>
          <w:rFonts w:hint="eastAsia" w:ascii="仿宋" w:hAnsi="仿宋" w:eastAsia="仿宋" w:cs="仿宋"/>
          <w:color w:val="auto"/>
          <w:sz w:val="24"/>
          <w:highlight w:val="none"/>
        </w:rPr>
      </w:pPr>
    </w:p>
    <w:p w14:paraId="5C1C611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134B1E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08AC6B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AAA7772">
      <w:pPr>
        <w:pStyle w:val="34"/>
        <w:spacing w:beforeLines="50" w:line="500" w:lineRule="exact"/>
        <w:ind w:firstLine="3360" w:firstLineChars="1400"/>
        <w:rPr>
          <w:rFonts w:hint="eastAsia" w:ascii="仿宋" w:hAnsi="仿宋" w:eastAsia="仿宋" w:cs="仿宋"/>
          <w:sz w:val="24"/>
          <w:szCs w:val="24"/>
          <w:highlight w:val="none"/>
        </w:rPr>
      </w:pPr>
    </w:p>
    <w:p w14:paraId="1A91601C">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8236694">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2076BF08">
      <w:pPr>
        <w:spacing w:line="360" w:lineRule="auto"/>
        <w:jc w:val="center"/>
        <w:rPr>
          <w:rFonts w:hint="eastAsia" w:ascii="仿宋" w:hAnsi="仿宋" w:eastAsia="仿宋" w:cs="仿宋"/>
          <w:b/>
          <w:bCs/>
          <w:sz w:val="28"/>
          <w:szCs w:val="24"/>
          <w:highlight w:val="none"/>
        </w:rPr>
      </w:pPr>
      <w:bookmarkStart w:id="133" w:name="_Toc61531865"/>
      <w:bookmarkStart w:id="134" w:name="OLE_LINK14"/>
      <w:bookmarkStart w:id="135" w:name="OLE_LINK13"/>
      <w:r>
        <w:rPr>
          <w:rFonts w:hint="eastAsia" w:ascii="仿宋" w:hAnsi="仿宋" w:eastAsia="仿宋" w:cs="仿宋"/>
          <w:b/>
          <w:bCs/>
          <w:sz w:val="28"/>
          <w:szCs w:val="24"/>
          <w:highlight w:val="none"/>
        </w:rPr>
        <w:t>中小企业声明函(服务</w:t>
      </w:r>
      <w:bookmarkEnd w:id="133"/>
      <w:r>
        <w:rPr>
          <w:rFonts w:hint="eastAsia" w:ascii="仿宋" w:hAnsi="仿宋" w:eastAsia="仿宋" w:cs="仿宋"/>
          <w:b/>
          <w:bCs/>
          <w:sz w:val="28"/>
          <w:szCs w:val="24"/>
          <w:highlight w:val="none"/>
        </w:rPr>
        <w:t>）</w:t>
      </w:r>
    </w:p>
    <w:p w14:paraId="407B5C90">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6565DD10">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57A96494">
      <w:pPr>
        <w:numPr>
          <w:ilvl w:val="0"/>
          <w:numId w:val="7"/>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0B32590D">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166D318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031F54BD">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33D8C4A8">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6255CD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0940A14F">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1BBC1E00">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7639E6B6">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6ADE901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0694C20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19A25858">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6B113B53">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25450F04">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34"/>
    <w:bookmarkEnd w:id="135"/>
    <w:p w14:paraId="46B15813">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E00465E">
      <w:pPr>
        <w:pStyle w:val="9"/>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1C10B9D5">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05A57DE2">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43EBCA6F">
      <w:pPr>
        <w:spacing w:line="500" w:lineRule="exact"/>
        <w:ind w:left="1438" w:leftChars="599" w:firstLine="2740" w:firstLineChars="1142"/>
        <w:rPr>
          <w:rFonts w:hint="eastAsia" w:ascii="仿宋" w:hAnsi="仿宋" w:eastAsia="仿宋" w:cs="仿宋"/>
          <w:kern w:val="0"/>
          <w:sz w:val="24"/>
          <w:szCs w:val="20"/>
          <w:highlight w:val="none"/>
        </w:rPr>
      </w:pPr>
    </w:p>
    <w:p w14:paraId="49A3F34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258F35F">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6299E298">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1440E19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4305C9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32CE5BE7">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6536E7D5">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00F7E3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73BE8488">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5804CAF0">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5A7D4AA0">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4B023E0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362D1DCF">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35107348">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411A73A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6133F9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75D287AB">
      <w:pPr>
        <w:widowControl/>
        <w:spacing w:line="360" w:lineRule="auto"/>
        <w:jc w:val="both"/>
        <w:rPr>
          <w:rFonts w:hint="eastAsia" w:ascii="仿宋" w:hAnsi="仿宋" w:eastAsia="仿宋" w:cs="仿宋"/>
          <w:bCs/>
          <w:sz w:val="28"/>
          <w:szCs w:val="28"/>
          <w:highlight w:val="none"/>
          <w:lang w:val="en-US" w:eastAsia="zh-CN"/>
        </w:rPr>
      </w:pPr>
      <w:bookmarkStart w:id="136" w:name="_Toc12758"/>
      <w:bookmarkStart w:id="137" w:name="_Toc16262"/>
      <w:bookmarkStart w:id="138" w:name="_Toc27112"/>
      <w:r>
        <w:rPr>
          <w:rFonts w:hint="eastAsia" w:ascii="仿宋" w:hAnsi="仿宋" w:eastAsia="仿宋" w:cs="仿宋"/>
          <w:bCs/>
          <w:sz w:val="28"/>
          <w:szCs w:val="28"/>
          <w:highlight w:val="none"/>
          <w:lang w:val="en-US" w:eastAsia="zh-CN"/>
        </w:rPr>
        <w:t>附件9：</w:t>
      </w:r>
    </w:p>
    <w:p w14:paraId="15D6828D">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6EF00087">
      <w:pPr>
        <w:pStyle w:val="9"/>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318E2982">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57E75D0C">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307A2804">
      <w:pPr>
        <w:spacing w:line="360" w:lineRule="auto"/>
        <w:ind w:firstLine="480"/>
        <w:rPr>
          <w:rFonts w:hint="eastAsia" w:ascii="仿宋" w:hAnsi="仿宋" w:eastAsia="仿宋" w:cs="仿宋"/>
          <w:color w:val="auto"/>
          <w:sz w:val="28"/>
          <w:szCs w:val="28"/>
        </w:rPr>
      </w:pPr>
    </w:p>
    <w:p w14:paraId="6BEC4A6C">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1353FF9A">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3CD60C0">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6489AC6C">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489DE2BA">
      <w:pPr>
        <w:pStyle w:val="9"/>
        <w:rPr>
          <w:rFonts w:hint="eastAsia" w:ascii="仿宋" w:hAnsi="仿宋" w:eastAsia="仿宋" w:cs="仿宋"/>
          <w:color w:val="auto"/>
          <w:sz w:val="28"/>
          <w:szCs w:val="28"/>
        </w:rPr>
      </w:pPr>
    </w:p>
    <w:p w14:paraId="269C348F">
      <w:pPr>
        <w:pStyle w:val="18"/>
        <w:rPr>
          <w:rFonts w:hint="eastAsia" w:ascii="仿宋" w:hAnsi="仿宋" w:eastAsia="仿宋" w:cs="仿宋"/>
          <w:color w:val="auto"/>
        </w:rPr>
      </w:pPr>
    </w:p>
    <w:p w14:paraId="4A427BAF">
      <w:pPr>
        <w:pStyle w:val="9"/>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65894E57">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3F5611B0">
      <w:pPr>
        <w:overflowPunct w:val="0"/>
        <w:spacing w:line="360" w:lineRule="auto"/>
        <w:jc w:val="center"/>
        <w:outlineLvl w:val="1"/>
        <w:rPr>
          <w:rStyle w:val="29"/>
          <w:rFonts w:hint="eastAsia" w:ascii="仿宋" w:hAnsi="仿宋" w:eastAsia="仿宋" w:cs="仿宋"/>
          <w:sz w:val="32"/>
          <w:szCs w:val="32"/>
        </w:rPr>
      </w:pPr>
      <w:bookmarkStart w:id="139" w:name="_Toc32387"/>
      <w:bookmarkStart w:id="140" w:name="_Toc10175"/>
      <w:bookmarkStart w:id="141" w:name="_Toc8796"/>
      <w:r>
        <w:rPr>
          <w:rStyle w:val="29"/>
          <w:rFonts w:hint="eastAsia" w:ascii="仿宋" w:hAnsi="仿宋" w:eastAsia="仿宋" w:cs="仿宋"/>
          <w:sz w:val="32"/>
          <w:szCs w:val="32"/>
          <w:lang w:val="en-US" w:eastAsia="zh-CN"/>
        </w:rPr>
        <w:t>九</w:t>
      </w:r>
      <w:r>
        <w:rPr>
          <w:rStyle w:val="29"/>
          <w:rFonts w:hint="eastAsia" w:ascii="仿宋" w:hAnsi="仿宋" w:eastAsia="仿宋" w:cs="仿宋"/>
          <w:sz w:val="32"/>
          <w:szCs w:val="32"/>
        </w:rPr>
        <w:t>、</w:t>
      </w:r>
      <w:r>
        <w:rPr>
          <w:rStyle w:val="29"/>
          <w:rFonts w:hint="eastAsia" w:ascii="仿宋" w:hAnsi="仿宋" w:eastAsia="仿宋" w:cs="仿宋"/>
          <w:sz w:val="32"/>
          <w:szCs w:val="32"/>
          <w:lang w:val="en-US" w:eastAsia="zh-CN"/>
        </w:rPr>
        <w:t>其他资料（如有）</w:t>
      </w:r>
      <w:bookmarkEnd w:id="139"/>
      <w:bookmarkEnd w:id="140"/>
      <w:bookmarkEnd w:id="141"/>
    </w:p>
    <w:p w14:paraId="0E935335">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09BC6A34">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2CE5AC98">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356A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42C941F1">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5064016D">
      <w:pPr>
        <w:rPr>
          <w:rFonts w:hint="eastAsia" w:ascii="仿宋" w:hAnsi="仿宋" w:eastAsia="仿宋" w:cs="仿宋"/>
          <w:b/>
          <w:bCs/>
          <w:color w:val="auto"/>
          <w:sz w:val="28"/>
          <w:szCs w:val="28"/>
          <w:highlight w:val="none"/>
          <w:lang w:val="en-US" w:eastAsia="zh-CN"/>
        </w:rPr>
      </w:pPr>
    </w:p>
    <w:p w14:paraId="2ACE8E3C">
      <w:pPr>
        <w:rPr>
          <w:rFonts w:hint="eastAsia" w:ascii="仿宋" w:hAnsi="仿宋" w:eastAsia="仿宋" w:cs="仿宋"/>
          <w:lang w:val="en-US" w:eastAsia="zh-CN"/>
        </w:rPr>
      </w:pPr>
      <w:r>
        <w:rPr>
          <w:rFonts w:hint="eastAsia" w:ascii="仿宋" w:hAnsi="仿宋" w:eastAsia="仿宋" w:cs="仿宋"/>
          <w:lang w:val="en-US" w:eastAsia="zh-CN"/>
        </w:rPr>
        <w:br w:type="page"/>
      </w:r>
    </w:p>
    <w:bookmarkEnd w:id="136"/>
    <w:bookmarkEnd w:id="137"/>
    <w:bookmarkEnd w:id="138"/>
    <w:p w14:paraId="36AD4BB4">
      <w:pPr>
        <w:pStyle w:val="6"/>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788600CA">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4052C098">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2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61938D2B">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08C647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4541E98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48D3537B">
            <w:pPr>
              <w:rPr>
                <w:rFonts w:hint="eastAsia" w:ascii="仿宋" w:hAnsi="仿宋" w:eastAsia="仿宋" w:cs="仿宋"/>
                <w:sz w:val="24"/>
                <w:szCs w:val="24"/>
                <w:highlight w:val="none"/>
              </w:rPr>
            </w:pPr>
          </w:p>
        </w:tc>
      </w:tr>
      <w:tr w14:paraId="2D0AAA19">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5DA0AA6B">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210F0B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5D2AADF5">
            <w:pPr>
              <w:rPr>
                <w:rFonts w:hint="eastAsia" w:ascii="仿宋" w:hAnsi="仿宋" w:eastAsia="仿宋" w:cs="仿宋"/>
                <w:sz w:val="24"/>
                <w:szCs w:val="24"/>
                <w:highlight w:val="none"/>
              </w:rPr>
            </w:pPr>
          </w:p>
        </w:tc>
      </w:tr>
      <w:tr w14:paraId="373FAC84">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9174507">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FD9851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632D8D69">
            <w:pPr>
              <w:rPr>
                <w:rFonts w:hint="eastAsia" w:ascii="仿宋" w:hAnsi="仿宋" w:eastAsia="仿宋" w:cs="仿宋"/>
                <w:sz w:val="24"/>
                <w:szCs w:val="24"/>
                <w:highlight w:val="none"/>
              </w:rPr>
            </w:pPr>
          </w:p>
        </w:tc>
      </w:tr>
      <w:tr w14:paraId="16B05832">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9B9C278">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853D6B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48E5A254">
            <w:pPr>
              <w:rPr>
                <w:rFonts w:hint="eastAsia" w:ascii="仿宋" w:hAnsi="仿宋" w:eastAsia="仿宋" w:cs="仿宋"/>
                <w:sz w:val="24"/>
                <w:szCs w:val="24"/>
                <w:highlight w:val="none"/>
              </w:rPr>
            </w:pPr>
          </w:p>
        </w:tc>
      </w:tr>
      <w:tr w14:paraId="61C3440C">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7223AF70">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7545086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19D9FDA">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154DCA19">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F5AF371">
            <w:pPr>
              <w:rPr>
                <w:rFonts w:hint="eastAsia" w:ascii="仿宋" w:hAnsi="仿宋" w:eastAsia="仿宋" w:cs="仿宋"/>
                <w:sz w:val="24"/>
                <w:szCs w:val="24"/>
                <w:highlight w:val="none"/>
              </w:rPr>
            </w:pPr>
          </w:p>
        </w:tc>
      </w:tr>
    </w:tbl>
    <w:p w14:paraId="4E780F73">
      <w:pPr>
        <w:pStyle w:val="9"/>
        <w:rPr>
          <w:rFonts w:hint="eastAsia" w:ascii="仿宋" w:hAnsi="仿宋" w:eastAsia="仿宋" w:cs="仿宋"/>
          <w:sz w:val="24"/>
          <w:szCs w:val="24"/>
          <w:highlight w:val="none"/>
        </w:rPr>
      </w:pPr>
    </w:p>
    <w:p w14:paraId="0EDE510C">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6ED3CE9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0E8A6EFC">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96FC8E3">
      <w:pPr>
        <w:pStyle w:val="20"/>
        <w:ind w:firstLine="480"/>
        <w:rPr>
          <w:rFonts w:hint="eastAsia" w:ascii="仿宋" w:hAnsi="仿宋" w:eastAsia="仿宋" w:cs="仿宋"/>
          <w:sz w:val="24"/>
          <w:szCs w:val="24"/>
          <w:highlight w:val="none"/>
        </w:rPr>
      </w:pPr>
    </w:p>
    <w:p w14:paraId="1BCEF15D">
      <w:pPr>
        <w:rPr>
          <w:rFonts w:hint="eastAsia" w:ascii="仿宋" w:hAnsi="仿宋" w:eastAsia="仿宋" w:cs="仿宋"/>
          <w:highlight w:val="none"/>
        </w:rPr>
      </w:pPr>
    </w:p>
    <w:p w14:paraId="5E54D64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CA073B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590FBDE">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01A0A80">
      <w:pPr>
        <w:pStyle w:val="9"/>
        <w:rPr>
          <w:rFonts w:hint="eastAsia" w:ascii="仿宋" w:hAnsi="仿宋" w:eastAsia="仿宋" w:cs="仿宋"/>
          <w:highlight w:val="none"/>
        </w:rPr>
      </w:pPr>
    </w:p>
    <w:p w14:paraId="14F1EC57"/>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4"/>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67DF1">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8FE6F">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7148FE6F">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5"/>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政企合作货运行业体系建设、高速公路及城市非法营运车辆识别技术研究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658BA"/>
    <w:rsid w:val="05F11A75"/>
    <w:rsid w:val="074A3962"/>
    <w:rsid w:val="07A31495"/>
    <w:rsid w:val="0C851163"/>
    <w:rsid w:val="14F16961"/>
    <w:rsid w:val="165E2C55"/>
    <w:rsid w:val="192A3697"/>
    <w:rsid w:val="1F9231B5"/>
    <w:rsid w:val="212D20A3"/>
    <w:rsid w:val="21350659"/>
    <w:rsid w:val="244A6FAE"/>
    <w:rsid w:val="25162E4E"/>
    <w:rsid w:val="25E658BA"/>
    <w:rsid w:val="26720558"/>
    <w:rsid w:val="2916218D"/>
    <w:rsid w:val="29B65CF7"/>
    <w:rsid w:val="2AEF15E9"/>
    <w:rsid w:val="3279475B"/>
    <w:rsid w:val="34E61933"/>
    <w:rsid w:val="37F23808"/>
    <w:rsid w:val="3A3C7DF7"/>
    <w:rsid w:val="3E9B38B5"/>
    <w:rsid w:val="416A0352"/>
    <w:rsid w:val="45954538"/>
    <w:rsid w:val="45E123E4"/>
    <w:rsid w:val="4D6C56FA"/>
    <w:rsid w:val="4F3E7A6F"/>
    <w:rsid w:val="4FA47125"/>
    <w:rsid w:val="523A1E0B"/>
    <w:rsid w:val="52410C5B"/>
    <w:rsid w:val="52BE405A"/>
    <w:rsid w:val="53C10957"/>
    <w:rsid w:val="541C0486"/>
    <w:rsid w:val="54FC530D"/>
    <w:rsid w:val="59BA34B2"/>
    <w:rsid w:val="5DB51999"/>
    <w:rsid w:val="5F2E2567"/>
    <w:rsid w:val="6088632C"/>
    <w:rsid w:val="63DF02D4"/>
    <w:rsid w:val="69F042EF"/>
    <w:rsid w:val="6A0171F6"/>
    <w:rsid w:val="6A272403"/>
    <w:rsid w:val="6B0B7476"/>
    <w:rsid w:val="6B104226"/>
    <w:rsid w:val="6B6A6E0E"/>
    <w:rsid w:val="6D0D7DA4"/>
    <w:rsid w:val="6DA97CC7"/>
    <w:rsid w:val="74D06143"/>
    <w:rsid w:val="755A3C5E"/>
    <w:rsid w:val="75721B0F"/>
    <w:rsid w:val="77EC2986"/>
    <w:rsid w:val="77F71C38"/>
    <w:rsid w:val="79205E80"/>
    <w:rsid w:val="7E894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paragraph" w:styleId="3">
    <w:name w:val="heading 2"/>
    <w:basedOn w:val="1"/>
    <w:next w:val="1"/>
    <w:link w:val="29"/>
    <w:qFormat/>
    <w:uiPriority w:val="0"/>
    <w:pPr>
      <w:keepNext/>
      <w:keepLines/>
      <w:spacing w:line="360" w:lineRule="auto"/>
      <w:jc w:val="center"/>
      <w:outlineLvl w:val="1"/>
    </w:pPr>
    <w:rPr>
      <w:rFonts w:ascii="Arial" w:hAnsi="Arial"/>
      <w:b/>
      <w:bCs/>
      <w:sz w:val="28"/>
      <w:szCs w:val="32"/>
    </w:rPr>
  </w:style>
  <w:style w:type="paragraph" w:styleId="4">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5">
    <w:name w:val="heading 6"/>
    <w:basedOn w:val="1"/>
    <w:next w:val="1"/>
    <w:qFormat/>
    <w:uiPriority w:val="99"/>
    <w:pPr>
      <w:keepNext/>
      <w:keepLines/>
      <w:spacing w:before="240" w:after="64" w:line="320" w:lineRule="auto"/>
      <w:outlineLvl w:val="5"/>
    </w:pPr>
    <w:rPr>
      <w:rFonts w:ascii="Calibri Light" w:hAnsi="Calibri Light"/>
      <w:b/>
      <w:bCs/>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style>
  <w:style w:type="paragraph" w:styleId="7">
    <w:name w:val="toc 4"/>
    <w:basedOn w:val="1"/>
    <w:next w:val="1"/>
    <w:unhideWhenUsed/>
    <w:qFormat/>
    <w:uiPriority w:val="31"/>
    <w:pPr>
      <w:ind w:left="1275"/>
    </w:pPr>
    <w:rPr>
      <w:rFonts w:ascii="Calibri" w:hAnsi="Calibri"/>
      <w:szCs w:val="21"/>
    </w:rPr>
  </w:style>
  <w:style w:type="paragraph" w:styleId="8">
    <w:name w:val="annotation text"/>
    <w:basedOn w:val="1"/>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qFormat/>
    <w:uiPriority w:val="99"/>
    <w:rPr>
      <w:rFonts w:ascii="宋体" w:hAnsi="Courier New" w:cs="Courier New"/>
      <w:szCs w:val="21"/>
    </w:rPr>
  </w:style>
  <w:style w:type="paragraph" w:styleId="14">
    <w:name w:val="footer"/>
    <w:basedOn w:val="1"/>
    <w:next w:val="9"/>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toc 9"/>
    <w:basedOn w:val="1"/>
    <w:next w:val="1"/>
    <w:qFormat/>
    <w:uiPriority w:val="0"/>
    <w:pPr>
      <w:wordWrap w:val="0"/>
      <w:ind w:left="2975"/>
    </w:pPr>
    <w:rPr>
      <w:rFonts w:ascii="Times New Roman" w:hAnsi="Times New Roman"/>
    </w:rPr>
  </w:style>
  <w:style w:type="paragraph" w:styleId="19">
    <w:name w:val="Normal (Web)"/>
    <w:basedOn w:val="1"/>
    <w:qFormat/>
    <w:uiPriority w:val="0"/>
    <w:pPr>
      <w:widowControl/>
      <w:spacing w:beforeAutospacing="1" w:afterAutospacing="1" w:line="240" w:lineRule="auto"/>
      <w:jc w:val="left"/>
    </w:pPr>
    <w:rPr>
      <w:rFonts w:ascii="宋体" w:hAnsi="宋体" w:cs="宋体"/>
      <w:kern w:val="0"/>
    </w:rPr>
  </w:style>
  <w:style w:type="paragraph" w:styleId="20">
    <w:name w:val="Body Text First Indent 2"/>
    <w:basedOn w:val="10"/>
    <w:next w:val="1"/>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27">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28">
    <w:name w:val="无间隔"/>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标题 2 Char"/>
    <w:link w:val="3"/>
    <w:qFormat/>
    <w:uiPriority w:val="0"/>
    <w:rPr>
      <w:rFonts w:ascii="Arial" w:hAnsi="Arial"/>
      <w:b/>
      <w:bCs/>
      <w:sz w:val="28"/>
      <w:szCs w:val="32"/>
    </w:rPr>
  </w:style>
  <w:style w:type="paragraph" w:customStyle="1" w:styleId="30">
    <w:name w:val="列出段落1"/>
    <w:basedOn w:val="1"/>
    <w:qFormat/>
    <w:uiPriority w:val="34"/>
    <w:pPr>
      <w:ind w:firstLine="420" w:firstLineChars="200"/>
    </w:pPr>
    <w:rPr>
      <w:rFonts w:ascii="Calibri" w:hAnsi="Calibri"/>
      <w:szCs w:val="22"/>
    </w:rPr>
  </w:style>
  <w:style w:type="paragraph" w:customStyle="1" w:styleId="31">
    <w:name w:val="Table Text"/>
    <w:basedOn w:val="1"/>
    <w:semiHidden/>
    <w:qFormat/>
    <w:uiPriority w:val="0"/>
    <w:rPr>
      <w:rFonts w:ascii="仿宋" w:hAnsi="仿宋" w:eastAsia="仿宋" w:cs="仿宋"/>
      <w:sz w:val="24"/>
      <w:szCs w:val="24"/>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正文自定"/>
    <w:basedOn w:val="1"/>
    <w:qFormat/>
    <w:uiPriority w:val="0"/>
    <w:pPr>
      <w:tabs>
        <w:tab w:val="left" w:pos="7665"/>
      </w:tabs>
      <w:spacing w:line="360" w:lineRule="auto"/>
      <w:ind w:firstLine="480" w:firstLineChars="200"/>
    </w:pPr>
    <w:rPr>
      <w:rFonts w:ascii="宋体" w:hAnsi="宋体"/>
    </w:rPr>
  </w:style>
  <w:style w:type="paragraph" w:customStyle="1" w:styleId="34">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10297</Words>
  <Characters>11009</Characters>
  <Lines>0</Lines>
  <Paragraphs>0</Paragraphs>
  <TotalTime>0</TotalTime>
  <ScaleCrop>false</ScaleCrop>
  <LinksUpToDate>false</LinksUpToDate>
  <CharactersWithSpaces>11256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2025-10-29T03:03:00Z</dcterms:created>
  <dc:creator>zl</dc:creator>
  <cp:lastModifiedBy>zl</cp:lastModifiedBy>
  <dcterms:modified xsi:type="dcterms:W3CDTF">2025-11-18T10:42:50Z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9CC9CB26BAF1461AA19B030D7C37013E_11</vt:lpwstr>
  </property>
  <property fmtid="{D5CDD505-2E9C-101B-9397-08002B2CF9AE}" pid="4" name="KSOTemplateDocerSaveRecord">
    <vt:lpwstr>eyJoZGlkIjoiZmY2MGE3NzI4MDUwMzliYjZjYmMzZmQ4N2QwMWY5ZmQiLCJ1c2VySWQiOiIyNzQ5OTcwMTQifQ==</vt:lpwstr>
  </property>
</Properties>
</file>