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AD34E">
      <w:pPr>
        <w:spacing w:line="360" w:lineRule="auto"/>
        <w:jc w:val="center"/>
        <w:rPr>
          <w:rFonts w:hint="eastAsia"/>
          <w:b/>
          <w:bCs/>
          <w:sz w:val="30"/>
          <w:szCs w:val="30"/>
          <w:lang w:val="en-US" w:eastAsia="zh-CN"/>
        </w:rPr>
      </w:pPr>
      <w:r>
        <w:rPr>
          <w:rFonts w:hint="eastAsia"/>
          <w:b/>
          <w:bCs/>
          <w:sz w:val="30"/>
          <w:szCs w:val="30"/>
          <w:lang w:val="en-US" w:eastAsia="zh-CN"/>
        </w:rPr>
        <w:t>采购需求</w:t>
      </w:r>
      <w:bookmarkStart w:id="16" w:name="_GoBack"/>
      <w:bookmarkEnd w:id="16"/>
    </w:p>
    <w:p w14:paraId="0E9DD10D">
      <w:pPr>
        <w:widowControl w:val="0"/>
        <w:spacing w:line="360" w:lineRule="auto"/>
        <w:ind w:firstLine="422" w:firstLineChars="200"/>
        <w:rPr>
          <w:rFonts w:hint="eastAsia" w:ascii="宋体" w:hAnsi="宋体" w:eastAsia="宋体" w:cs="宋体"/>
          <w:sz w:val="21"/>
          <w:szCs w:val="21"/>
          <w:lang w:eastAsia="zh-Hans"/>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Hans"/>
        </w:rPr>
        <w:t>技术标准</w:t>
      </w:r>
    </w:p>
    <w:p w14:paraId="58BC1DCD">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监理服务须执行中华人民共和国国家相关标准，技术要求中所应用的标准规范应为现行最新版本。</w:t>
      </w:r>
    </w:p>
    <w:p w14:paraId="572BC88C">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监理单位应遵循科学、公正、诚信、守法的职业道德，根据国家有关法规、技术规范和标准以及</w:t>
      </w:r>
      <w:r>
        <w:rPr>
          <w:rFonts w:hint="eastAsia" w:ascii="宋体" w:hAnsi="宋体" w:eastAsia="宋体" w:cs="宋体"/>
          <w:sz w:val="21"/>
          <w:szCs w:val="21"/>
          <w:lang w:eastAsia="zh-CN"/>
        </w:rPr>
        <w:t>采购人</w:t>
      </w:r>
      <w:r>
        <w:rPr>
          <w:rFonts w:hint="eastAsia" w:ascii="宋体" w:hAnsi="宋体" w:eastAsia="宋体" w:cs="宋体"/>
          <w:sz w:val="21"/>
          <w:szCs w:val="21"/>
        </w:rPr>
        <w:t>与承建单位签订的合同，为项目建设提供专业的、规范的监理服务。</w:t>
      </w:r>
    </w:p>
    <w:p w14:paraId="144EEE9B">
      <w:pPr>
        <w:widowControl w:val="0"/>
        <w:spacing w:line="360" w:lineRule="auto"/>
        <w:ind w:firstLine="422" w:firstLineChars="200"/>
        <w:rPr>
          <w:rFonts w:hint="eastAsia" w:ascii="宋体" w:hAnsi="宋体" w:eastAsia="宋体" w:cs="宋体"/>
          <w:b/>
          <w:bCs/>
          <w:sz w:val="21"/>
          <w:szCs w:val="21"/>
        </w:rPr>
      </w:pPr>
      <w:bookmarkStart w:id="0" w:name="_Toc88962358"/>
      <w:bookmarkStart w:id="1" w:name="_Toc32588"/>
      <w:bookmarkStart w:id="2" w:name="_Toc17598"/>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监理目标</w:t>
      </w:r>
      <w:bookmarkEnd w:id="0"/>
      <w:bookmarkEnd w:id="1"/>
      <w:bookmarkEnd w:id="2"/>
    </w:p>
    <w:p w14:paraId="6AD2CBB4">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依照有关标准规范和</w:t>
      </w:r>
      <w:r>
        <w:rPr>
          <w:rFonts w:hint="eastAsia" w:ascii="宋体" w:hAnsi="宋体" w:eastAsia="宋体" w:cs="宋体"/>
          <w:sz w:val="21"/>
          <w:szCs w:val="21"/>
          <w:lang w:eastAsia="zh-CN"/>
        </w:rPr>
        <w:t>采购人</w:t>
      </w:r>
      <w:r>
        <w:rPr>
          <w:rFonts w:hint="eastAsia" w:ascii="宋体" w:hAnsi="宋体" w:eastAsia="宋体" w:cs="宋体"/>
          <w:sz w:val="21"/>
          <w:szCs w:val="21"/>
        </w:rPr>
        <w:t>的需求，对项目建设全过程开展全面的、专业的监督管理。通过“四控、三管、一协调”，保证项目建设质量符合合同要求、设计要求和国家相关标准规范要求，确保项目按期完成，使项目规范建设、规范验收，符合审计要求。</w:t>
      </w:r>
    </w:p>
    <w:p w14:paraId="22B5E454">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具体分解为如下目标：</w:t>
      </w:r>
    </w:p>
    <w:p w14:paraId="19E31B90">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质量目标：符合国家有关技术标准和规范，满足设计文件与合同要求。</w:t>
      </w:r>
    </w:p>
    <w:p w14:paraId="68B1D31F">
      <w:pPr>
        <w:widowControl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lang w:val="en-US" w:eastAsia="zh-CN"/>
        </w:rPr>
        <w:t>2.</w:t>
      </w:r>
      <w:r>
        <w:rPr>
          <w:rFonts w:hint="eastAsia" w:ascii="宋体" w:hAnsi="宋体" w:eastAsia="宋体" w:cs="宋体"/>
          <w:sz w:val="21"/>
          <w:szCs w:val="21"/>
        </w:rPr>
        <w:t>进</w:t>
      </w:r>
      <w:r>
        <w:rPr>
          <w:rFonts w:hint="eastAsia" w:ascii="宋体" w:hAnsi="宋体" w:eastAsia="宋体" w:cs="宋体"/>
          <w:sz w:val="21"/>
          <w:szCs w:val="21"/>
          <w:highlight w:val="none"/>
        </w:rPr>
        <w:t>度目标：协助</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处理好设计单位、承建单位及相关参建方的关系。对项目实施过程中由于设计方案的漏洞或与实际情况的差异或质量问题等所引起的全部或部分项目的停工、窝工，有责任及时组织相关单位或人员进行沟通、协调，保证项目按项目计划分阶段全面完成。</w:t>
      </w:r>
    </w:p>
    <w:p w14:paraId="472EE71F">
      <w:pPr>
        <w:widowControl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项目管理目标：对各种项目文档资料以及项目管理提供可靠的审核和质量保证。</w:t>
      </w:r>
    </w:p>
    <w:p w14:paraId="1D064FDC">
      <w:pPr>
        <w:widowControl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对承建单位的行为进行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监理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z w:val="21"/>
          <w:szCs w:val="21"/>
          <w:highlight w:val="none"/>
        </w:rPr>
        <w:t>保证项目建设行为符合国家标准规范要求，制止业务系统开发和实施行为的随意性和盲目性，确保项目建设合法、合规、科学、合理、经济。</w:t>
      </w:r>
    </w:p>
    <w:p w14:paraId="36ACFD3C">
      <w:pPr>
        <w:widowControl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建立项目沟通机制，确保</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与承建单位的有效沟通，使承建单位能够全面准确了解</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的实际需求，使</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能够及时掌握项目进展情况和风险。</w:t>
      </w:r>
    </w:p>
    <w:p w14:paraId="36676852">
      <w:pPr>
        <w:widowControl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保证项目运行的全过程有一套明确、合理、可行的计划或者规程，以及与之相应的审核、监理机制和手段。</w:t>
      </w:r>
    </w:p>
    <w:p w14:paraId="5FB8CB28">
      <w:pPr>
        <w:widowControl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保证项目的关键技术指标在项目实施过程中处于受控状态，及早预测和发现可能影响实施计划的各种因素，及时纠正可能影响项目质量的缺陷，依据合同控制项目付款。</w:t>
      </w:r>
    </w:p>
    <w:p w14:paraId="3F2FB443">
      <w:pPr>
        <w:widowControl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如项目出现或需要变更，有责任对变更的合理性进行审核并协调或通知</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、设计单位或承建单位进行认可，对变更所产生的费用和对项目计划的影响进行把握和控制，对未经</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认可的变更一律不准实施。</w:t>
      </w:r>
    </w:p>
    <w:p w14:paraId="4C8C6AB0">
      <w:pPr>
        <w:widowControl w:val="0"/>
        <w:spacing w:line="360" w:lineRule="auto"/>
        <w:ind w:firstLine="422" w:firstLineChars="200"/>
        <w:rPr>
          <w:rFonts w:hint="eastAsia" w:ascii="宋体" w:hAnsi="宋体" w:eastAsia="宋体" w:cs="宋体"/>
          <w:b/>
          <w:bCs/>
          <w:sz w:val="21"/>
          <w:szCs w:val="21"/>
        </w:rPr>
      </w:pPr>
      <w:bookmarkStart w:id="3" w:name="_Toc541732594"/>
      <w:bookmarkStart w:id="4" w:name="_Toc24759"/>
      <w:bookmarkStart w:id="5" w:name="_Toc30962"/>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监理服务范围</w:t>
      </w:r>
      <w:bookmarkEnd w:id="3"/>
      <w:bookmarkEnd w:id="4"/>
      <w:bookmarkEnd w:id="5"/>
    </w:p>
    <w:p w14:paraId="6292B875">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监理单位要正确理解本项目的建设目标和内容，了解本项目相关的组织结构和业务特点，对承建单位等相关方在项目实施过程中涉及的需求调研、设计、开发、实施、集成、培训、测评、验收和系统移交等阶段进行全过程的监理，配合</w:t>
      </w:r>
      <w:r>
        <w:rPr>
          <w:rFonts w:hint="eastAsia" w:ascii="宋体" w:hAnsi="宋体" w:eastAsia="宋体" w:cs="宋体"/>
          <w:sz w:val="21"/>
          <w:szCs w:val="21"/>
          <w:lang w:eastAsia="zh-CN"/>
        </w:rPr>
        <w:t>采购人</w:t>
      </w:r>
      <w:r>
        <w:rPr>
          <w:rFonts w:hint="eastAsia" w:ascii="宋体" w:hAnsi="宋体" w:eastAsia="宋体" w:cs="宋体"/>
          <w:sz w:val="21"/>
          <w:szCs w:val="21"/>
        </w:rPr>
        <w:t>对所有项目建设工作进行监督和管理。</w:t>
      </w:r>
    </w:p>
    <w:p w14:paraId="4C0B2030">
      <w:pPr>
        <w:widowControl w:val="0"/>
        <w:spacing w:line="360" w:lineRule="auto"/>
        <w:ind w:firstLine="422" w:firstLineChars="200"/>
        <w:rPr>
          <w:rFonts w:hint="eastAsia" w:ascii="宋体" w:hAnsi="宋体" w:eastAsia="宋体" w:cs="宋体"/>
          <w:b/>
          <w:bCs/>
          <w:sz w:val="21"/>
          <w:szCs w:val="21"/>
        </w:rPr>
      </w:pPr>
      <w:bookmarkStart w:id="6" w:name="_Toc6866"/>
      <w:bookmarkStart w:id="7" w:name="_Toc13395"/>
      <w:bookmarkStart w:id="8" w:name="_Toc1716527725"/>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服务内容</w:t>
      </w:r>
      <w:bookmarkEnd w:id="6"/>
      <w:bookmarkEnd w:id="7"/>
      <w:bookmarkEnd w:id="8"/>
    </w:p>
    <w:p w14:paraId="3248AE6D">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项目实施过程中的质量、进度、投资、变更控制，安全文明监督管理，合同、信息管理，参与项目建设各方关系的协调工作，配合</w:t>
      </w:r>
      <w:r>
        <w:rPr>
          <w:rFonts w:hint="eastAsia" w:ascii="宋体" w:hAnsi="宋体" w:eastAsia="宋体" w:cs="宋体"/>
          <w:sz w:val="21"/>
          <w:szCs w:val="21"/>
          <w:lang w:eastAsia="zh-CN"/>
        </w:rPr>
        <w:t>采购人</w:t>
      </w:r>
      <w:r>
        <w:rPr>
          <w:rFonts w:hint="eastAsia" w:ascii="宋体" w:hAnsi="宋体" w:eastAsia="宋体" w:cs="宋体"/>
          <w:sz w:val="21"/>
          <w:szCs w:val="21"/>
        </w:rPr>
        <w:t>完成建设目标。</w:t>
      </w:r>
    </w:p>
    <w:p w14:paraId="0D1A98D6">
      <w:pPr>
        <w:widowControl w:val="0"/>
        <w:spacing w:line="360" w:lineRule="auto"/>
        <w:ind w:firstLine="420" w:firstLineChars="200"/>
        <w:rPr>
          <w:rFonts w:hint="eastAsia" w:ascii="宋体" w:hAnsi="宋体" w:eastAsia="宋体" w:cs="宋体"/>
          <w:sz w:val="21"/>
          <w:szCs w:val="21"/>
          <w:highlight w:val="none"/>
        </w:rPr>
      </w:pPr>
      <w:bookmarkStart w:id="9" w:name="_Toc413"/>
      <w:bookmarkStart w:id="10" w:name="_Toc24809"/>
      <w:bookmarkStart w:id="11" w:name="_Toc386160277"/>
      <w:r>
        <w:rPr>
          <w:rFonts w:hint="eastAsia" w:ascii="宋体" w:hAnsi="宋体" w:eastAsia="宋体" w:cs="宋体"/>
          <w:sz w:val="21"/>
          <w:szCs w:val="21"/>
          <w:lang w:val="en-US" w:eastAsia="zh-CN"/>
        </w:rPr>
        <w:t>1.</w:t>
      </w:r>
      <w:r>
        <w:rPr>
          <w:rFonts w:hint="eastAsia" w:ascii="宋体" w:hAnsi="宋体" w:eastAsia="宋体" w:cs="宋体"/>
          <w:sz w:val="21"/>
          <w:szCs w:val="21"/>
        </w:rPr>
        <w:t>合同签订阶</w:t>
      </w:r>
      <w:r>
        <w:rPr>
          <w:rFonts w:hint="eastAsia" w:ascii="宋体" w:hAnsi="宋体" w:eastAsia="宋体" w:cs="宋体"/>
          <w:sz w:val="21"/>
          <w:szCs w:val="21"/>
          <w:highlight w:val="none"/>
        </w:rPr>
        <w:t>段</w:t>
      </w:r>
      <w:bookmarkEnd w:id="9"/>
      <w:bookmarkEnd w:id="10"/>
      <w:bookmarkEnd w:id="11"/>
    </w:p>
    <w:p w14:paraId="285363F8">
      <w:pPr>
        <w:widowControl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合同签订阶段指自</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与承建单位签订项目建设合同为止。此阶段监理主要的工作内容是：</w:t>
      </w:r>
    </w:p>
    <w:p w14:paraId="7CFA5C4A">
      <w:pPr>
        <w:widowControl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就</w:t>
      </w:r>
      <w:r>
        <w:rPr>
          <w:rFonts w:hint="eastAsia" w:ascii="宋体" w:hAnsi="宋体" w:eastAsia="宋体" w:cs="宋体"/>
          <w:sz w:val="21"/>
          <w:szCs w:val="21"/>
          <w:highlight w:val="none"/>
          <w:lang w:eastAsia="zh-CN"/>
        </w:rPr>
        <w:t>采购文件</w:t>
      </w:r>
      <w:r>
        <w:rPr>
          <w:rFonts w:hint="eastAsia" w:ascii="宋体" w:hAnsi="宋体" w:eastAsia="宋体" w:cs="宋体"/>
          <w:sz w:val="21"/>
          <w:szCs w:val="21"/>
          <w:highlight w:val="none"/>
        </w:rPr>
        <w:t>实质性内容，结合</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预期与承建单位进行合同谈判；</w:t>
      </w:r>
    </w:p>
    <w:p w14:paraId="75653269">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审核合同及附件文档，出具监理评审报告。</w:t>
      </w:r>
    </w:p>
    <w:p w14:paraId="4BB65A30">
      <w:pPr>
        <w:widowControl w:val="0"/>
        <w:spacing w:line="360" w:lineRule="auto"/>
        <w:ind w:firstLine="420" w:firstLineChars="200"/>
        <w:rPr>
          <w:rFonts w:hint="eastAsia" w:ascii="宋体" w:hAnsi="宋体" w:eastAsia="宋体" w:cs="宋体"/>
          <w:sz w:val="21"/>
          <w:szCs w:val="21"/>
        </w:rPr>
      </w:pPr>
      <w:bookmarkStart w:id="12" w:name="_Toc30697"/>
      <w:r>
        <w:rPr>
          <w:rFonts w:hint="eastAsia" w:ascii="宋体" w:hAnsi="宋体" w:eastAsia="宋体" w:cs="宋体"/>
          <w:sz w:val="21"/>
          <w:szCs w:val="21"/>
          <w:lang w:val="en-US" w:eastAsia="zh-CN"/>
        </w:rPr>
        <w:t>2.</w:t>
      </w:r>
      <w:r>
        <w:rPr>
          <w:rFonts w:hint="eastAsia" w:ascii="宋体" w:hAnsi="宋体" w:eastAsia="宋体" w:cs="宋体"/>
          <w:sz w:val="21"/>
          <w:szCs w:val="21"/>
        </w:rPr>
        <w:t>实施准备阶段</w:t>
      </w:r>
      <w:bookmarkEnd w:id="12"/>
    </w:p>
    <w:p w14:paraId="5FD9C8E6">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准备阶段指项目合同签订之日起，至项目基准（建设范围、进度计划、实施方案）经三方（或监理方）确认后，总监理工程师签发开工令为止。</w:t>
      </w:r>
    </w:p>
    <w:p w14:paraId="6697F2F9">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此阶段监理主要的工作内容是：</w:t>
      </w:r>
    </w:p>
    <w:p w14:paraId="4116BA21">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由监理现场负责人对项目管理制度进行交底培训，提出项目管理要求；</w:t>
      </w:r>
    </w:p>
    <w:p w14:paraId="2FCDA2D9">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审核承建单位的项目组配备清单和人员资格；</w:t>
      </w:r>
    </w:p>
    <w:p w14:paraId="145A46DE">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审核承建单位提交的项目进度（实施）计划、实施方案、施工组织设计，出具监理专题报告；</w:t>
      </w:r>
    </w:p>
    <w:p w14:paraId="65CF07EF">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2.4</w:t>
      </w:r>
      <w:r>
        <w:rPr>
          <w:rFonts w:hint="eastAsia" w:ascii="宋体" w:hAnsi="宋体" w:eastAsia="宋体" w:cs="宋体"/>
          <w:sz w:val="21"/>
          <w:szCs w:val="21"/>
        </w:rPr>
        <w:t>监督承建单位内部的技术交底和安全交底培训；</w:t>
      </w:r>
    </w:p>
    <w:p w14:paraId="7E13E699">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签发开工令。</w:t>
      </w:r>
    </w:p>
    <w:p w14:paraId="62AB62B0">
      <w:pPr>
        <w:widowControl w:val="0"/>
        <w:spacing w:line="360" w:lineRule="auto"/>
        <w:ind w:firstLine="420" w:firstLineChars="200"/>
        <w:rPr>
          <w:rFonts w:hint="eastAsia" w:ascii="宋体" w:hAnsi="宋体" w:eastAsia="宋体" w:cs="宋体"/>
          <w:sz w:val="21"/>
          <w:szCs w:val="21"/>
        </w:rPr>
      </w:pPr>
      <w:bookmarkStart w:id="13" w:name="_Toc29134"/>
      <w:r>
        <w:rPr>
          <w:rFonts w:hint="eastAsia" w:ascii="宋体" w:hAnsi="宋体" w:eastAsia="宋体" w:cs="宋体"/>
          <w:sz w:val="21"/>
          <w:szCs w:val="21"/>
          <w:lang w:val="en-US" w:eastAsia="zh-CN"/>
        </w:rPr>
        <w:t>3.</w:t>
      </w:r>
      <w:r>
        <w:rPr>
          <w:rFonts w:hint="eastAsia" w:ascii="宋体" w:hAnsi="宋体" w:eastAsia="宋体" w:cs="宋体"/>
          <w:sz w:val="21"/>
          <w:szCs w:val="21"/>
        </w:rPr>
        <w:t>实施阶段</w:t>
      </w:r>
      <w:bookmarkEnd w:id="13"/>
    </w:p>
    <w:p w14:paraId="0F96C986">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实施阶段指项目开工令签发之日起，至项目验收通过为止，此阶段监理主要的工作内容是：</w:t>
      </w:r>
    </w:p>
    <w:p w14:paraId="31B40D7B">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3.1</w:t>
      </w:r>
      <w:r>
        <w:rPr>
          <w:rFonts w:hint="eastAsia" w:ascii="宋体" w:hAnsi="宋体" w:eastAsia="宋体" w:cs="宋体"/>
          <w:sz w:val="21"/>
          <w:szCs w:val="21"/>
        </w:rPr>
        <w:t>质量控制</w:t>
      </w:r>
    </w:p>
    <w:p w14:paraId="2E30F80E">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开发集成质量的控制</w:t>
      </w:r>
    </w:p>
    <w:p w14:paraId="2FB2DDEF">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①</w:t>
      </w:r>
      <w:r>
        <w:rPr>
          <w:rFonts w:hint="eastAsia" w:ascii="宋体" w:hAnsi="宋体" w:eastAsia="宋体" w:cs="宋体"/>
          <w:sz w:val="21"/>
          <w:szCs w:val="21"/>
        </w:rPr>
        <w:t>审核和确认系统整体开发计划、系统需求调研计划；</w:t>
      </w:r>
    </w:p>
    <w:p w14:paraId="4E0FACFC">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②</w:t>
      </w:r>
      <w:r>
        <w:rPr>
          <w:rFonts w:hint="eastAsia" w:ascii="宋体" w:hAnsi="宋体" w:eastAsia="宋体" w:cs="宋体"/>
          <w:sz w:val="21"/>
          <w:szCs w:val="21"/>
        </w:rPr>
        <w:t>参与需求调研工作，审核需求调研报告；</w:t>
      </w:r>
    </w:p>
    <w:p w14:paraId="142F905F">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③</w:t>
      </w:r>
      <w:r>
        <w:rPr>
          <w:rFonts w:hint="eastAsia" w:ascii="宋体" w:hAnsi="宋体" w:eastAsia="宋体" w:cs="宋体"/>
          <w:sz w:val="21"/>
          <w:szCs w:val="21"/>
        </w:rPr>
        <w:t>审核需求规格说明、概要设计说明、详细设计说明等软件开发过程文档；</w:t>
      </w:r>
    </w:p>
    <w:p w14:paraId="3B52BD36">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④</w:t>
      </w:r>
      <w:r>
        <w:rPr>
          <w:rFonts w:hint="eastAsia" w:ascii="宋体" w:hAnsi="宋体" w:eastAsia="宋体" w:cs="宋体"/>
          <w:sz w:val="21"/>
          <w:szCs w:val="21"/>
        </w:rPr>
        <w:t>审核系统部署方案，检查确认系统部署情况；</w:t>
      </w:r>
    </w:p>
    <w:p w14:paraId="6A8FE7C8">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⑤</w:t>
      </w:r>
      <w:r>
        <w:rPr>
          <w:rFonts w:hint="eastAsia" w:ascii="宋体" w:hAnsi="宋体" w:eastAsia="宋体" w:cs="宋体"/>
          <w:sz w:val="21"/>
          <w:szCs w:val="21"/>
        </w:rPr>
        <w:t>对办案业务流程、系统功能、性能进行测试确认；</w:t>
      </w:r>
    </w:p>
    <w:p w14:paraId="5A6E9F81">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⑥</w:t>
      </w:r>
      <w:r>
        <w:rPr>
          <w:rFonts w:hint="eastAsia" w:ascii="宋体" w:hAnsi="宋体" w:eastAsia="宋体" w:cs="宋体"/>
          <w:sz w:val="21"/>
          <w:szCs w:val="21"/>
        </w:rPr>
        <w:t>对系统运行情况、使用情况进行跟踪检查，对系统问题整改情况进行检查确认。</w:t>
      </w:r>
    </w:p>
    <w:p w14:paraId="58029FB9">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培训的质量控制</w:t>
      </w:r>
    </w:p>
    <w:p w14:paraId="6D3183AE">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①</w:t>
      </w:r>
      <w:r>
        <w:rPr>
          <w:rFonts w:hint="eastAsia" w:ascii="宋体" w:hAnsi="宋体" w:eastAsia="宋体" w:cs="宋体"/>
          <w:sz w:val="21"/>
          <w:szCs w:val="21"/>
        </w:rPr>
        <w:t>审核确认承建单位的培训计划；</w:t>
      </w:r>
    </w:p>
    <w:p w14:paraId="6674AB04">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②</w:t>
      </w:r>
      <w:r>
        <w:rPr>
          <w:rFonts w:hint="eastAsia" w:ascii="宋体" w:hAnsi="宋体" w:eastAsia="宋体" w:cs="宋体"/>
          <w:sz w:val="21"/>
          <w:szCs w:val="21"/>
        </w:rPr>
        <w:t>检查培训教材、使用说明书、维护手册等资料内容，检查培训文档是否与实际培训内容相符合；</w:t>
      </w:r>
    </w:p>
    <w:p w14:paraId="54F57711">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③</w:t>
      </w:r>
      <w:r>
        <w:rPr>
          <w:rFonts w:hint="eastAsia" w:ascii="宋体" w:hAnsi="宋体" w:eastAsia="宋体" w:cs="宋体"/>
          <w:sz w:val="21"/>
          <w:szCs w:val="21"/>
        </w:rPr>
        <w:t>协助</w:t>
      </w:r>
      <w:r>
        <w:rPr>
          <w:rFonts w:hint="eastAsia" w:ascii="宋体" w:hAnsi="宋体" w:eastAsia="宋体" w:cs="宋体"/>
          <w:sz w:val="21"/>
          <w:szCs w:val="21"/>
          <w:lang w:eastAsia="zh-CN"/>
        </w:rPr>
        <w:t>采购人</w:t>
      </w:r>
      <w:r>
        <w:rPr>
          <w:rFonts w:hint="eastAsia" w:ascii="宋体" w:hAnsi="宋体" w:eastAsia="宋体" w:cs="宋体"/>
          <w:sz w:val="21"/>
          <w:szCs w:val="21"/>
        </w:rPr>
        <w:t>方组织培训；</w:t>
      </w:r>
    </w:p>
    <w:p w14:paraId="0498F73C">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④</w:t>
      </w:r>
      <w:r>
        <w:rPr>
          <w:rFonts w:hint="eastAsia" w:ascii="宋体" w:hAnsi="宋体" w:eastAsia="宋体" w:cs="宋体"/>
          <w:sz w:val="21"/>
          <w:szCs w:val="21"/>
        </w:rPr>
        <w:t>监督承建单位实施其培训计划，并征求</w:t>
      </w:r>
      <w:r>
        <w:rPr>
          <w:rFonts w:hint="eastAsia" w:ascii="宋体" w:hAnsi="宋体" w:eastAsia="宋体" w:cs="宋体"/>
          <w:sz w:val="21"/>
          <w:szCs w:val="21"/>
          <w:lang w:eastAsia="zh-CN"/>
        </w:rPr>
        <w:t>采购人</w:t>
      </w:r>
      <w:r>
        <w:rPr>
          <w:rFonts w:hint="eastAsia" w:ascii="宋体" w:hAnsi="宋体" w:eastAsia="宋体" w:cs="宋体"/>
          <w:sz w:val="21"/>
          <w:szCs w:val="21"/>
        </w:rPr>
        <w:t>的反馈意见；</w:t>
      </w:r>
    </w:p>
    <w:p w14:paraId="1153338C">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⑤</w:t>
      </w:r>
      <w:r>
        <w:rPr>
          <w:rFonts w:hint="eastAsia" w:ascii="宋体" w:hAnsi="宋体" w:eastAsia="宋体" w:cs="宋体"/>
          <w:sz w:val="21"/>
          <w:szCs w:val="21"/>
        </w:rPr>
        <w:t>对培训效果进行考核；</w:t>
      </w:r>
    </w:p>
    <w:p w14:paraId="0759E819">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⑥</w:t>
      </w:r>
      <w:r>
        <w:rPr>
          <w:rFonts w:hint="eastAsia" w:ascii="宋体" w:hAnsi="宋体" w:eastAsia="宋体" w:cs="宋体"/>
          <w:sz w:val="21"/>
          <w:szCs w:val="21"/>
        </w:rPr>
        <w:t>审核确认承建单位的培训总结报告。</w:t>
      </w:r>
    </w:p>
    <w:p w14:paraId="2CF651B7">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3.2</w:t>
      </w:r>
      <w:r>
        <w:rPr>
          <w:rFonts w:hint="eastAsia" w:ascii="宋体" w:hAnsi="宋体" w:eastAsia="宋体" w:cs="宋体"/>
          <w:sz w:val="21"/>
          <w:szCs w:val="21"/>
        </w:rPr>
        <w:t>进度控制</w:t>
      </w:r>
    </w:p>
    <w:p w14:paraId="285EB6FC">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根据已批准的项目实施计划，检查实际实施执行进度；</w:t>
      </w:r>
    </w:p>
    <w:p w14:paraId="7107F618">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对承建单位提交的项目周报等内容进行进度真实性复核；</w:t>
      </w:r>
    </w:p>
    <w:p w14:paraId="2257E89D">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根据当前实施进度，判断或预测项目执行的时间风险，并出具监理建议；</w:t>
      </w:r>
    </w:p>
    <w:p w14:paraId="3FA4E72F">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定期以周报/月报形式向</w:t>
      </w:r>
      <w:r>
        <w:rPr>
          <w:rFonts w:hint="eastAsia" w:ascii="宋体" w:hAnsi="宋体" w:eastAsia="宋体" w:cs="宋体"/>
          <w:sz w:val="21"/>
          <w:szCs w:val="21"/>
          <w:lang w:eastAsia="zh-CN"/>
        </w:rPr>
        <w:t>采购人</w:t>
      </w:r>
      <w:r>
        <w:rPr>
          <w:rFonts w:hint="eastAsia" w:ascii="宋体" w:hAnsi="宋体" w:eastAsia="宋体" w:cs="宋体"/>
          <w:sz w:val="21"/>
          <w:szCs w:val="21"/>
        </w:rPr>
        <w:t>量化汇报项目实际的执行状态；</w:t>
      </w:r>
    </w:p>
    <w:p w14:paraId="51F7050E">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对项目进度风险或已经出现的项目进度问题，及时采取监理措施。</w:t>
      </w:r>
    </w:p>
    <w:p w14:paraId="33AB699F">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3.3</w:t>
      </w:r>
      <w:r>
        <w:rPr>
          <w:rFonts w:hint="eastAsia" w:ascii="宋体" w:hAnsi="宋体" w:eastAsia="宋体" w:cs="宋体"/>
          <w:sz w:val="21"/>
          <w:szCs w:val="21"/>
        </w:rPr>
        <w:t>投资控制</w:t>
      </w:r>
    </w:p>
    <w:p w14:paraId="7ADC674B">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审核合同或补充协议中关于项目款项支付的条件；</w:t>
      </w:r>
    </w:p>
    <w:p w14:paraId="159E71A8">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审核承建单位提交的付款申请，参照合同支付条款进行计算、审核，确定支付条件的符合性，出具监理支付意见（支付证书）；</w:t>
      </w:r>
    </w:p>
    <w:p w14:paraId="3A38AAD5">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对于项目款项变更、合同索赔进行造价评估。</w:t>
      </w:r>
    </w:p>
    <w:p w14:paraId="2FCFA02B">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3.4</w:t>
      </w:r>
      <w:r>
        <w:rPr>
          <w:rFonts w:hint="eastAsia" w:ascii="宋体" w:hAnsi="宋体" w:eastAsia="宋体" w:cs="宋体"/>
          <w:sz w:val="21"/>
          <w:szCs w:val="21"/>
        </w:rPr>
        <w:t xml:space="preserve">变更控制 </w:t>
      </w:r>
    </w:p>
    <w:p w14:paraId="47C1D841">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审核承建单位提出的变更申请，就其变更动机的合理性出具监理专题报告，予以批准或否决；</w:t>
      </w:r>
    </w:p>
    <w:p w14:paraId="3768809C">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对初步批准的变更申请，组织三方审核变更方案，评估变更影响，并严格各方执行变更程序；</w:t>
      </w:r>
    </w:p>
    <w:p w14:paraId="3205D904">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监督变更方案的实施，并评估变更影响效果，出具监理专题报告。</w:t>
      </w:r>
    </w:p>
    <w:p w14:paraId="5F124292">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3.5</w:t>
      </w:r>
      <w:r>
        <w:rPr>
          <w:rFonts w:hint="eastAsia" w:ascii="宋体" w:hAnsi="宋体" w:eastAsia="宋体" w:cs="宋体"/>
          <w:sz w:val="21"/>
          <w:szCs w:val="21"/>
        </w:rPr>
        <w:t>安全及数据保密管理</w:t>
      </w:r>
    </w:p>
    <w:p w14:paraId="1A6D55CB">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协助</w:t>
      </w:r>
      <w:r>
        <w:rPr>
          <w:rFonts w:hint="eastAsia" w:ascii="宋体" w:hAnsi="宋体" w:eastAsia="宋体" w:cs="宋体"/>
          <w:sz w:val="21"/>
          <w:szCs w:val="21"/>
          <w:lang w:eastAsia="zh-CN"/>
        </w:rPr>
        <w:t>采购人</w:t>
      </w:r>
      <w:r>
        <w:rPr>
          <w:rFonts w:hint="eastAsia" w:ascii="宋体" w:hAnsi="宋体" w:eastAsia="宋体" w:cs="宋体"/>
          <w:sz w:val="21"/>
          <w:szCs w:val="21"/>
        </w:rPr>
        <w:t>审核安全管理方案和数据保密方案；</w:t>
      </w:r>
    </w:p>
    <w:p w14:paraId="76782BB1">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定期/不定期对项目安全管理及数据保密管理方案执行情况进行检查；</w:t>
      </w:r>
    </w:p>
    <w:p w14:paraId="3382BA19">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监督项目建设过程中所涉及</w:t>
      </w:r>
      <w:r>
        <w:rPr>
          <w:rFonts w:hint="eastAsia" w:ascii="宋体" w:hAnsi="宋体" w:eastAsia="宋体" w:cs="宋体"/>
          <w:sz w:val="21"/>
          <w:szCs w:val="21"/>
          <w:lang w:eastAsia="zh-CN"/>
        </w:rPr>
        <w:t>采购人</w:t>
      </w:r>
      <w:r>
        <w:rPr>
          <w:rFonts w:hint="eastAsia" w:ascii="宋体" w:hAnsi="宋体" w:eastAsia="宋体" w:cs="宋体"/>
          <w:sz w:val="21"/>
          <w:szCs w:val="21"/>
        </w:rPr>
        <w:t>数据和资料的保护情况，保证不被非授权使用；</w:t>
      </w:r>
    </w:p>
    <w:p w14:paraId="5EF3903F">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负责项目实施过程中的安全管理，确保不出现安全责任事故。</w:t>
      </w:r>
    </w:p>
    <w:p w14:paraId="721C7B54">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3.6</w:t>
      </w:r>
      <w:r>
        <w:rPr>
          <w:rFonts w:hint="eastAsia" w:ascii="宋体" w:hAnsi="宋体" w:eastAsia="宋体" w:cs="宋体"/>
          <w:sz w:val="21"/>
          <w:szCs w:val="21"/>
        </w:rPr>
        <w:t>文档管理</w:t>
      </w:r>
    </w:p>
    <w:p w14:paraId="029987C1">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批准承建单位提交项目文档管理计划，并根据计划及时敦促承建单位提交文档；</w:t>
      </w:r>
    </w:p>
    <w:p w14:paraId="50712B12">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审核承建单位提交的各类项目文档，并出具监理专题报告；</w:t>
      </w:r>
    </w:p>
    <w:p w14:paraId="43F1FACD">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负责</w:t>
      </w:r>
      <w:r>
        <w:rPr>
          <w:rFonts w:hint="eastAsia" w:ascii="宋体" w:hAnsi="宋体" w:eastAsia="宋体" w:cs="宋体"/>
          <w:sz w:val="21"/>
          <w:szCs w:val="21"/>
          <w:lang w:eastAsia="zh-CN"/>
        </w:rPr>
        <w:t>对</w:t>
      </w:r>
      <w:r>
        <w:rPr>
          <w:rFonts w:hint="eastAsia" w:ascii="宋体" w:hAnsi="宋体" w:eastAsia="宋体" w:cs="宋体"/>
          <w:sz w:val="21"/>
          <w:szCs w:val="21"/>
        </w:rPr>
        <w:t>项目过</w:t>
      </w:r>
      <w:r>
        <w:rPr>
          <w:rFonts w:hint="eastAsia" w:ascii="宋体" w:hAnsi="宋体" w:eastAsia="宋体" w:cs="宋体"/>
          <w:sz w:val="21"/>
          <w:szCs w:val="21"/>
          <w:lang w:eastAsia="zh-CN"/>
        </w:rPr>
        <w:t>程中</w:t>
      </w:r>
      <w:r>
        <w:rPr>
          <w:rFonts w:hint="eastAsia" w:ascii="宋体" w:hAnsi="宋体" w:eastAsia="宋体" w:cs="宋体"/>
          <w:sz w:val="21"/>
          <w:szCs w:val="21"/>
        </w:rPr>
        <w:t>产生的原始文档/文件进行收集，并定期整理；</w:t>
      </w:r>
    </w:p>
    <w:p w14:paraId="277CAB18">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做好合同批复等各类往来文件的存档；</w:t>
      </w:r>
    </w:p>
    <w:p w14:paraId="70E716E5">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做好项目协调会、技术专题会的会议纪要工作；</w:t>
      </w:r>
    </w:p>
    <w:p w14:paraId="18E95220">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管理实施期间的各类技术文档；</w:t>
      </w:r>
    </w:p>
    <w:p w14:paraId="1A6A10C8">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编制监理周报、监理月报，根据项目需要签发监理意见书、监理通知书。</w:t>
      </w:r>
    </w:p>
    <w:p w14:paraId="182AEC28">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3.7</w:t>
      </w:r>
      <w:r>
        <w:rPr>
          <w:rFonts w:hint="eastAsia" w:ascii="宋体" w:hAnsi="宋体" w:eastAsia="宋体" w:cs="宋体"/>
          <w:sz w:val="21"/>
          <w:szCs w:val="21"/>
        </w:rPr>
        <w:t>合同管理</w:t>
      </w:r>
    </w:p>
    <w:p w14:paraId="5CA61C01">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根据需要，协助</w:t>
      </w:r>
      <w:r>
        <w:rPr>
          <w:rFonts w:hint="eastAsia" w:ascii="宋体" w:hAnsi="宋体" w:eastAsia="宋体" w:cs="宋体"/>
          <w:sz w:val="21"/>
          <w:szCs w:val="21"/>
          <w:lang w:eastAsia="zh-CN"/>
        </w:rPr>
        <w:t>采购人</w:t>
      </w:r>
      <w:r>
        <w:rPr>
          <w:rFonts w:hint="eastAsia" w:ascii="宋体" w:hAnsi="宋体" w:eastAsia="宋体" w:cs="宋体"/>
          <w:sz w:val="21"/>
          <w:szCs w:val="21"/>
        </w:rPr>
        <w:t>与承建单位签订合同补充协议；</w:t>
      </w:r>
    </w:p>
    <w:p w14:paraId="4B6F82BE">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跟踪检查合同的执行情况，确保项目</w:t>
      </w:r>
      <w:r>
        <w:rPr>
          <w:rFonts w:hint="eastAsia" w:ascii="宋体" w:hAnsi="宋体" w:eastAsia="宋体" w:cs="宋体"/>
          <w:sz w:val="21"/>
          <w:szCs w:val="21"/>
          <w:lang w:eastAsia="zh-CN"/>
        </w:rPr>
        <w:t>采购人</w:t>
      </w:r>
      <w:r>
        <w:rPr>
          <w:rFonts w:hint="eastAsia" w:ascii="宋体" w:hAnsi="宋体" w:eastAsia="宋体" w:cs="宋体"/>
          <w:sz w:val="21"/>
          <w:szCs w:val="21"/>
        </w:rPr>
        <w:t>按时履约；</w:t>
      </w:r>
    </w:p>
    <w:p w14:paraId="06CFD034">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对合同工期的延误和延期进行审核确认；</w:t>
      </w:r>
    </w:p>
    <w:p w14:paraId="771A5DCD">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对合同变更、索赔等事宜进行审核确认；</w:t>
      </w:r>
    </w:p>
    <w:p w14:paraId="6C81E1BB">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根据合同约定，审核项目承建单位的支付申请，签发付款凭证；</w:t>
      </w:r>
    </w:p>
    <w:p w14:paraId="694E6EE2">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（6）对</w:t>
      </w:r>
      <w:r>
        <w:rPr>
          <w:rFonts w:hint="eastAsia" w:ascii="宋体" w:hAnsi="宋体" w:eastAsia="宋体" w:cs="宋体"/>
          <w:sz w:val="21"/>
          <w:szCs w:val="21"/>
        </w:rPr>
        <w:t>项目变更进行控制，明确界定项目变更范围，防止变更范围扩大化，对变更风险以及变更效果进行评估。</w:t>
      </w:r>
    </w:p>
    <w:p w14:paraId="1EA35B91">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3.8</w:t>
      </w:r>
      <w:r>
        <w:rPr>
          <w:rFonts w:hint="eastAsia" w:ascii="宋体" w:hAnsi="宋体" w:eastAsia="宋体" w:cs="宋体"/>
          <w:sz w:val="21"/>
          <w:szCs w:val="21"/>
        </w:rPr>
        <w:t>沟通协调</w:t>
      </w:r>
    </w:p>
    <w:p w14:paraId="0EA34C9C">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组织召开监理例会，并形成监理会议纪要；</w:t>
      </w:r>
    </w:p>
    <w:p w14:paraId="2F8B9FC9">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根据项目建设中出现的实际问题，（协助</w:t>
      </w:r>
      <w:r>
        <w:rPr>
          <w:rFonts w:hint="eastAsia" w:ascii="宋体" w:hAnsi="宋体" w:eastAsia="宋体" w:cs="宋体"/>
          <w:sz w:val="21"/>
          <w:szCs w:val="21"/>
          <w:lang w:eastAsia="zh-CN"/>
        </w:rPr>
        <w:t>采购人</w:t>
      </w:r>
      <w:r>
        <w:rPr>
          <w:rFonts w:hint="eastAsia" w:ascii="宋体" w:hAnsi="宋体" w:eastAsia="宋体" w:cs="宋体"/>
          <w:sz w:val="21"/>
          <w:szCs w:val="21"/>
        </w:rPr>
        <w:t>）及时召开项目专题例会，并形成监理会议纪要；</w:t>
      </w:r>
    </w:p>
    <w:p w14:paraId="7057F412">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对涉及多方的建设交互/协同问题，（协助</w:t>
      </w:r>
      <w:r>
        <w:rPr>
          <w:rFonts w:hint="eastAsia" w:ascii="宋体" w:hAnsi="宋体" w:eastAsia="宋体" w:cs="宋体"/>
          <w:sz w:val="21"/>
          <w:szCs w:val="21"/>
          <w:lang w:eastAsia="zh-CN"/>
        </w:rPr>
        <w:t>采购人</w:t>
      </w:r>
      <w:r>
        <w:rPr>
          <w:rFonts w:hint="eastAsia" w:ascii="宋体" w:hAnsi="宋体" w:eastAsia="宋体" w:cs="宋体"/>
          <w:sz w:val="21"/>
          <w:szCs w:val="21"/>
        </w:rPr>
        <w:t>）及时召开项目协调会，并形成监理会议纪要。</w:t>
      </w:r>
    </w:p>
    <w:p w14:paraId="5F9475F9">
      <w:pPr>
        <w:widowControl w:val="0"/>
        <w:spacing w:line="360" w:lineRule="auto"/>
        <w:ind w:firstLine="420" w:firstLineChars="200"/>
        <w:rPr>
          <w:rFonts w:hint="eastAsia" w:ascii="宋体" w:hAnsi="宋体" w:eastAsia="宋体" w:cs="宋体"/>
          <w:sz w:val="21"/>
          <w:szCs w:val="21"/>
        </w:rPr>
      </w:pPr>
      <w:bookmarkStart w:id="14" w:name="_Toc18401"/>
      <w:r>
        <w:rPr>
          <w:rFonts w:hint="eastAsia" w:ascii="宋体" w:hAnsi="宋体" w:eastAsia="宋体" w:cs="宋体"/>
          <w:sz w:val="21"/>
          <w:szCs w:val="21"/>
          <w:lang w:val="en-US" w:eastAsia="zh-CN"/>
        </w:rPr>
        <w:t>4.</w:t>
      </w:r>
      <w:r>
        <w:rPr>
          <w:rFonts w:hint="eastAsia" w:ascii="宋体" w:hAnsi="宋体" w:eastAsia="宋体" w:cs="宋体"/>
          <w:sz w:val="21"/>
          <w:szCs w:val="21"/>
        </w:rPr>
        <w:t>测试测评阶段</w:t>
      </w:r>
      <w:bookmarkEnd w:id="14"/>
    </w:p>
    <w:p w14:paraId="39C2F90C">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4.1</w:t>
      </w:r>
      <w:r>
        <w:rPr>
          <w:rFonts w:hint="eastAsia" w:ascii="宋体" w:hAnsi="宋体" w:eastAsia="宋体" w:cs="宋体"/>
          <w:sz w:val="21"/>
          <w:szCs w:val="21"/>
        </w:rPr>
        <w:t>协助</w:t>
      </w:r>
      <w:r>
        <w:rPr>
          <w:rFonts w:hint="eastAsia" w:ascii="宋体" w:hAnsi="宋体" w:eastAsia="宋体" w:cs="宋体"/>
          <w:sz w:val="21"/>
          <w:szCs w:val="21"/>
          <w:lang w:eastAsia="zh-CN"/>
        </w:rPr>
        <w:t>采购人</w:t>
      </w:r>
      <w:r>
        <w:rPr>
          <w:rFonts w:hint="eastAsia" w:ascii="宋体" w:hAnsi="宋体" w:eastAsia="宋体" w:cs="宋体"/>
          <w:sz w:val="21"/>
          <w:szCs w:val="21"/>
        </w:rPr>
        <w:t>开展系统测试工作，出具监理意见；</w:t>
      </w:r>
    </w:p>
    <w:p w14:paraId="098F3DD4">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4.2</w:t>
      </w:r>
      <w:r>
        <w:rPr>
          <w:rFonts w:hint="eastAsia" w:ascii="宋体" w:hAnsi="宋体" w:eastAsia="宋体" w:cs="宋体"/>
          <w:sz w:val="21"/>
          <w:szCs w:val="21"/>
        </w:rPr>
        <w:t>协助</w:t>
      </w:r>
      <w:r>
        <w:rPr>
          <w:rFonts w:hint="eastAsia" w:ascii="宋体" w:hAnsi="宋体" w:eastAsia="宋体" w:cs="宋体"/>
          <w:sz w:val="21"/>
          <w:szCs w:val="21"/>
          <w:lang w:eastAsia="zh-CN"/>
        </w:rPr>
        <w:t>采购人</w:t>
      </w:r>
      <w:r>
        <w:rPr>
          <w:rFonts w:hint="eastAsia" w:ascii="宋体" w:hAnsi="宋体" w:eastAsia="宋体" w:cs="宋体"/>
          <w:sz w:val="21"/>
          <w:szCs w:val="21"/>
        </w:rPr>
        <w:t>组织系统安全测评工作；</w:t>
      </w:r>
    </w:p>
    <w:p w14:paraId="7D254480">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4.3</w:t>
      </w:r>
      <w:r>
        <w:rPr>
          <w:rFonts w:hint="eastAsia" w:ascii="宋体" w:hAnsi="宋体" w:eastAsia="宋体" w:cs="宋体"/>
          <w:sz w:val="21"/>
          <w:szCs w:val="21"/>
        </w:rPr>
        <w:t>对等保测评、密码应用安全性评估、第三方软件测评的进度、完成情况进行监督检查，督促问题整改。</w:t>
      </w:r>
    </w:p>
    <w:p w14:paraId="6C2127EC">
      <w:pPr>
        <w:widowControl w:val="0"/>
        <w:spacing w:line="360" w:lineRule="auto"/>
        <w:ind w:firstLine="420" w:firstLineChars="200"/>
        <w:rPr>
          <w:rFonts w:hint="eastAsia" w:ascii="宋体" w:hAnsi="宋体" w:eastAsia="宋体" w:cs="宋体"/>
          <w:sz w:val="21"/>
          <w:szCs w:val="21"/>
        </w:rPr>
      </w:pPr>
      <w:bookmarkStart w:id="15" w:name="_Toc14615"/>
      <w:r>
        <w:rPr>
          <w:rFonts w:hint="eastAsia" w:ascii="宋体" w:hAnsi="宋体" w:eastAsia="宋体" w:cs="宋体"/>
          <w:sz w:val="21"/>
          <w:szCs w:val="21"/>
          <w:lang w:val="en-US" w:eastAsia="zh-CN"/>
        </w:rPr>
        <w:t>5.</w:t>
      </w:r>
      <w:r>
        <w:rPr>
          <w:rFonts w:hint="eastAsia" w:ascii="宋体" w:hAnsi="宋体" w:eastAsia="宋体" w:cs="宋体"/>
          <w:sz w:val="21"/>
          <w:szCs w:val="21"/>
        </w:rPr>
        <w:t>验收阶段</w:t>
      </w:r>
      <w:bookmarkEnd w:id="15"/>
    </w:p>
    <w:p w14:paraId="44CFC6B9">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核查项目建设完成情况，出具是否具备验收条件的监理意见；</w:t>
      </w:r>
    </w:p>
    <w:p w14:paraId="686BD0AD">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5.2</w:t>
      </w:r>
      <w:r>
        <w:rPr>
          <w:rFonts w:hint="eastAsia" w:ascii="宋体" w:hAnsi="宋体" w:eastAsia="宋体" w:cs="宋体"/>
          <w:sz w:val="21"/>
          <w:szCs w:val="21"/>
        </w:rPr>
        <w:t>结合项目实际实施情况，出具监理总结报告和绩效评价报告；</w:t>
      </w:r>
    </w:p>
    <w:p w14:paraId="1000E28E">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协助</w:t>
      </w:r>
      <w:r>
        <w:rPr>
          <w:rFonts w:hint="eastAsia" w:ascii="宋体" w:hAnsi="宋体" w:eastAsia="宋体" w:cs="宋体"/>
          <w:sz w:val="21"/>
          <w:szCs w:val="21"/>
          <w:lang w:eastAsia="zh-CN"/>
        </w:rPr>
        <w:t>采购人</w:t>
      </w:r>
      <w:r>
        <w:rPr>
          <w:rFonts w:hint="eastAsia" w:ascii="宋体" w:hAnsi="宋体" w:eastAsia="宋体" w:cs="宋体"/>
          <w:sz w:val="21"/>
          <w:szCs w:val="21"/>
        </w:rPr>
        <w:t>确定验收程序、验收标准和验收方案；</w:t>
      </w:r>
    </w:p>
    <w:p w14:paraId="7BCE8B3B">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5.4</w:t>
      </w:r>
      <w:r>
        <w:rPr>
          <w:rFonts w:hint="eastAsia" w:ascii="宋体" w:hAnsi="宋体" w:eastAsia="宋体" w:cs="宋体"/>
          <w:sz w:val="21"/>
          <w:szCs w:val="21"/>
        </w:rPr>
        <w:t>依据项目档案管理规范，协助整理项目验收文档；</w:t>
      </w:r>
    </w:p>
    <w:p w14:paraId="54E9C4FC">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5.5</w:t>
      </w:r>
      <w:r>
        <w:rPr>
          <w:rFonts w:hint="eastAsia" w:ascii="宋体" w:hAnsi="宋体" w:eastAsia="宋体" w:cs="宋体"/>
          <w:sz w:val="21"/>
          <w:szCs w:val="21"/>
        </w:rPr>
        <w:t>协助</w:t>
      </w:r>
      <w:r>
        <w:rPr>
          <w:rFonts w:hint="eastAsia" w:ascii="宋体" w:hAnsi="宋体" w:eastAsia="宋体" w:cs="宋体"/>
          <w:sz w:val="21"/>
          <w:szCs w:val="21"/>
          <w:lang w:eastAsia="zh-CN"/>
        </w:rPr>
        <w:t>采购人</w:t>
      </w:r>
      <w:r>
        <w:rPr>
          <w:rFonts w:hint="eastAsia" w:ascii="宋体" w:hAnsi="宋体" w:eastAsia="宋体" w:cs="宋体"/>
          <w:sz w:val="21"/>
          <w:szCs w:val="21"/>
        </w:rPr>
        <w:t>组织初步验收、终验、档案专项验收；</w:t>
      </w:r>
    </w:p>
    <w:p w14:paraId="48AACE7C">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5.6</w:t>
      </w:r>
      <w:r>
        <w:rPr>
          <w:rFonts w:hint="eastAsia" w:ascii="宋体" w:hAnsi="宋体" w:eastAsia="宋体" w:cs="宋体"/>
          <w:sz w:val="21"/>
          <w:szCs w:val="21"/>
        </w:rPr>
        <w:t>协助项目和档案移交；</w:t>
      </w:r>
    </w:p>
    <w:p w14:paraId="5FC19F5A">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5.7</w:t>
      </w:r>
      <w:r>
        <w:rPr>
          <w:rFonts w:hint="eastAsia" w:ascii="宋体" w:hAnsi="宋体" w:eastAsia="宋体" w:cs="宋体"/>
          <w:sz w:val="21"/>
          <w:szCs w:val="21"/>
        </w:rPr>
        <w:t>配合完成项目第三方审计和竣工验收。</w:t>
      </w:r>
    </w:p>
    <w:p w14:paraId="15636E98">
      <w:pPr>
        <w:widowControl/>
        <w:spacing w:line="360" w:lineRule="auto"/>
        <w:ind w:right="-199" w:rightChars="-95" w:firstLine="422" w:firstLineChars="200"/>
        <w:jc w:val="both"/>
        <w:rPr>
          <w:rFonts w:hint="eastAsia" w:asciiTheme="minorEastAsia" w:hAnsiTheme="minorEastAsia" w:eastAsiaTheme="minorEastAsia" w:cstheme="minorEastAsia"/>
          <w:b/>
          <w:bCs/>
          <w:snapToGrid/>
          <w:color w:val="0D0D0D" w:themeColor="text1" w:themeTint="F2"/>
          <w:sz w:val="21"/>
          <w:szCs w:val="21"/>
          <w:shd w:val="clear" w:color="auto" w:fill="FFFFFF"/>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bCs/>
          <w:snapToGrid/>
          <w:color w:val="0D0D0D" w:themeColor="text1" w:themeTint="F2"/>
          <w:sz w:val="21"/>
          <w:szCs w:val="21"/>
          <w:shd w:val="clear" w:color="auto" w:fill="FFFFFF"/>
          <w:lang w:val="en-US" w:eastAsia="zh-CN"/>
          <w14:textFill>
            <w14:solidFill>
              <w14:schemeClr w14:val="tx1">
                <w14:lumMod w14:val="95000"/>
                <w14:lumOff w14:val="5000"/>
              </w14:schemeClr>
            </w14:solidFill>
          </w14:textFill>
        </w:rPr>
        <w:t>五</w:t>
      </w:r>
      <w:r>
        <w:rPr>
          <w:rFonts w:hint="eastAsia" w:asciiTheme="minorEastAsia" w:hAnsiTheme="minorEastAsia" w:eastAsiaTheme="minorEastAsia" w:cstheme="minorEastAsia"/>
          <w:b/>
          <w:bCs/>
          <w:snapToGrid/>
          <w:color w:val="0D0D0D" w:themeColor="text1" w:themeTint="F2"/>
          <w:sz w:val="21"/>
          <w:szCs w:val="21"/>
          <w:shd w:val="clear" w:color="auto" w:fill="FFFFFF"/>
          <w:lang w:eastAsia="zh-CN"/>
          <w14:textFill>
            <w14:solidFill>
              <w14:schemeClr w14:val="tx1">
                <w14:lumMod w14:val="95000"/>
                <w14:lumOff w14:val="5000"/>
              </w14:schemeClr>
            </w14:solidFill>
          </w14:textFill>
        </w:rPr>
        <w:t>、本项目需要落实的政府采购政策</w:t>
      </w:r>
    </w:p>
    <w:p w14:paraId="3B268423">
      <w:pPr>
        <w:widowControl/>
        <w:spacing w:line="360" w:lineRule="auto"/>
        <w:ind w:right="-199" w:rightChars="-95" w:firstLine="420" w:firstLineChars="200"/>
        <w:jc w:val="both"/>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t>1.中小企业发展政策：《关于进一步加大政府采购支持中小企业力度的通知》（财库〔2022〕</w:t>
      </w:r>
    </w:p>
    <w:p w14:paraId="25ADB196">
      <w:pPr>
        <w:widowControl/>
        <w:spacing w:line="360" w:lineRule="auto"/>
        <w:ind w:right="-199" w:rightChars="-95"/>
        <w:jc w:val="both"/>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t>19号）《政府采购促进中小企业发展管理办法》（财库〔2020〕46号）；《财政部、司法部关于</w:t>
      </w:r>
    </w:p>
    <w:p w14:paraId="1212B7A3">
      <w:pPr>
        <w:widowControl/>
        <w:spacing w:line="360" w:lineRule="auto"/>
        <w:ind w:right="-199" w:rightChars="-95"/>
        <w:jc w:val="both"/>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t>政府采购支持监狱企业发展有关问题的通知》（财库〔2014〕68号）；《关于促进残疾人就业政府采购政策的通知》（财库〔2017〕141号）；《陕西省中小企业政府采购信用融资办法》（陕财办采〔2018〕23号）。</w:t>
      </w:r>
    </w:p>
    <w:p w14:paraId="2DA495DF">
      <w:pPr>
        <w:widowControl/>
        <w:numPr>
          <w:ilvl w:val="0"/>
          <w:numId w:val="0"/>
        </w:numPr>
        <w:spacing w:line="360" w:lineRule="auto"/>
        <w:ind w:right="-199" w:rightChars="-95" w:firstLine="420" w:firstLineChars="200"/>
        <w:jc w:val="both"/>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2.</w:t>
      </w:r>
      <w:r>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t>绿色发展政策：《国务院办公厅关于建立政府强制采购节能产品制度的通知》（国办发〔2007〕51号）；《关于印发环境标志产品政府采购品目清单的通知》（财库〔2019〕18号）《关于印发节能产品政府采购品目清单的通知》（财库〔2019〕19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7BB74D9E">
      <w:pPr>
        <w:widowControl/>
        <w:spacing w:line="360" w:lineRule="auto"/>
        <w:ind w:right="-199" w:rightChars="-95" w:firstLine="420" w:firstLineChars="200"/>
        <w:jc w:val="both"/>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t>3.支持本国产业政策：《财政部关于印发&lt;进口产品管理办法&gt;的通知》（财库〔2007〕119号）；《财政部办公厅关于政府采购进口产品管理有关问题的通知》（财办库〔2008〕248号）。</w:t>
      </w:r>
    </w:p>
    <w:p w14:paraId="62855D5B">
      <w:pPr>
        <w:spacing w:line="360" w:lineRule="auto"/>
        <w:ind w:firstLine="420" w:firstLineChars="200"/>
        <w:jc w:val="both"/>
        <w:rPr>
          <w:rFonts w:hint="default"/>
          <w:b/>
          <w:bCs/>
          <w:sz w:val="30"/>
          <w:szCs w:val="30"/>
          <w:lang w:val="en-US" w:eastAsia="zh-CN"/>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 xml:space="preserve">4.支持创新等政府采购政策。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35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2025-12-10T05:28:34Z</dcterms:created>
  <dc:creator>Administrator</dc:creator>
  <cp:lastModifiedBy>Lenovo</cp:lastModifiedBy>
  <dcterms:modified xsi:type="dcterms:W3CDTF">2025-12-10T05:29:14Z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eyJoZGlkIjoiYzZkZTVhZDhmYjRjMGEwYTQwZWQ4YmZkZjE5MDQ2MzAiLCJ1c2VySWQiOiI0NDgyMTE1NDUifQ==</vt:lpwstr>
  </property>
  <property fmtid="{D5CDD505-2E9C-101B-9397-08002B2CF9AE}" pid="4" name="ICV">
    <vt:lpwstr>B6723324C812464B818E566D659DA5B4_12</vt:lpwstr>
  </property>
</Properties>
</file>