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7EAA4">
      <w:pPr>
        <w:shd w:val="clear" w:color="auto" w:fill="auto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  <w:lang w:val="en-US" w:eastAsia="zh-CN"/>
        </w:rPr>
        <w:t>开标</w:t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一览表</w:t>
      </w:r>
    </w:p>
    <w:p w14:paraId="4834C606">
      <w:pPr>
        <w:shd w:val="clear" w:color="auto" w:fill="auto"/>
        <w:kinsoku w:val="0"/>
        <w:spacing w:line="500" w:lineRule="exact"/>
        <w:ind w:firstLine="301" w:firstLineChars="100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 xml:space="preserve"> </w:t>
      </w:r>
    </w:p>
    <w:p w14:paraId="4846FF6F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项目名称：                                                   </w:t>
      </w:r>
    </w:p>
    <w:p w14:paraId="77962D2C">
      <w:pPr>
        <w:shd w:val="clear" w:color="auto" w:fill="auto"/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项目编号：</w:t>
      </w:r>
    </w:p>
    <w:tbl>
      <w:tblPr>
        <w:tblStyle w:val="3"/>
        <w:tblW w:w="53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887"/>
        <w:gridCol w:w="1088"/>
        <w:gridCol w:w="1712"/>
        <w:gridCol w:w="1252"/>
        <w:gridCol w:w="1238"/>
        <w:gridCol w:w="1000"/>
      </w:tblGrid>
      <w:tr w14:paraId="0C2E1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488" w:type="pct"/>
            <w:noWrap w:val="0"/>
            <w:vAlign w:val="center"/>
          </w:tcPr>
          <w:p w14:paraId="0E98FA78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采购租赁区域</w:t>
            </w:r>
          </w:p>
        </w:tc>
        <w:tc>
          <w:tcPr>
            <w:tcW w:w="1041" w:type="pct"/>
            <w:noWrap w:val="0"/>
            <w:vAlign w:val="center"/>
          </w:tcPr>
          <w:p w14:paraId="45831A28">
            <w:pPr>
              <w:pStyle w:val="5"/>
              <w:widowControl w:val="0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月租金（含税）</w:t>
            </w:r>
          </w:p>
          <w:p w14:paraId="12E305A2">
            <w:pPr>
              <w:pStyle w:val="5"/>
              <w:widowControl w:val="0"/>
              <w:kinsoku w:val="0"/>
              <w:overflowPunct w:val="0"/>
              <w:topLinePunct/>
              <w:autoSpaceDE w:val="0"/>
              <w:autoSpaceDN w:val="0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</w:rPr>
              <w:t>（元/m²/月）</w:t>
            </w:r>
          </w:p>
        </w:tc>
        <w:tc>
          <w:tcPr>
            <w:tcW w:w="600" w:type="pct"/>
            <w:noWrap w:val="0"/>
            <w:vAlign w:val="center"/>
          </w:tcPr>
          <w:p w14:paraId="16C6076C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暂定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</w:rPr>
              <w:t>租赁面积（㎡）</w:t>
            </w:r>
          </w:p>
        </w:tc>
        <w:tc>
          <w:tcPr>
            <w:tcW w:w="944" w:type="pct"/>
            <w:noWrap w:val="0"/>
            <w:vAlign w:val="center"/>
          </w:tcPr>
          <w:p w14:paraId="43A9943B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zh-CN"/>
              </w:rPr>
              <w:t>年租金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en-US" w:eastAsia="zh-CN"/>
              </w:rPr>
              <w:t>（含税）</w:t>
            </w:r>
          </w:p>
          <w:p w14:paraId="20FA123B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zh-CN"/>
              </w:rPr>
              <w:t>（元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</w:rPr>
              <w:t>/年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highlight w:val="none"/>
                <w:lang w:val="zh-CN"/>
              </w:rPr>
              <w:t>）</w:t>
            </w:r>
          </w:p>
        </w:tc>
        <w:tc>
          <w:tcPr>
            <w:tcW w:w="690" w:type="pct"/>
            <w:noWrap w:val="0"/>
            <w:vAlign w:val="center"/>
          </w:tcPr>
          <w:p w14:paraId="145D5EC5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租赁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期限</w:t>
            </w:r>
          </w:p>
        </w:tc>
        <w:tc>
          <w:tcPr>
            <w:tcW w:w="683" w:type="pct"/>
            <w:noWrap w:val="0"/>
            <w:vAlign w:val="center"/>
          </w:tcPr>
          <w:p w14:paraId="68F39AC6">
            <w:pPr>
              <w:spacing w:line="5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551" w:type="pct"/>
            <w:noWrap w:val="0"/>
            <w:vAlign w:val="center"/>
          </w:tcPr>
          <w:p w14:paraId="7510BF42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7C0C3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488" w:type="pct"/>
            <w:noWrap w:val="0"/>
            <w:vAlign w:val="center"/>
          </w:tcPr>
          <w:p w14:paraId="28A05737">
            <w:pPr>
              <w:spacing w:line="500" w:lineRule="atLeast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041" w:type="pct"/>
            <w:noWrap w:val="0"/>
            <w:vAlign w:val="center"/>
          </w:tcPr>
          <w:p w14:paraId="1E4B7AF3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00" w:type="pct"/>
            <w:noWrap w:val="0"/>
            <w:vAlign w:val="center"/>
          </w:tcPr>
          <w:p w14:paraId="4F73D5C6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EBA3FA9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90" w:type="pct"/>
            <w:noWrap w:val="0"/>
            <w:vAlign w:val="center"/>
          </w:tcPr>
          <w:p w14:paraId="40EC5E69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三年</w:t>
            </w:r>
          </w:p>
        </w:tc>
        <w:tc>
          <w:tcPr>
            <w:tcW w:w="683" w:type="pct"/>
            <w:noWrap w:val="0"/>
            <w:vAlign w:val="center"/>
          </w:tcPr>
          <w:p w14:paraId="6FB802D4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合格</w:t>
            </w:r>
          </w:p>
        </w:tc>
        <w:tc>
          <w:tcPr>
            <w:tcW w:w="551" w:type="pct"/>
            <w:noWrap w:val="0"/>
            <w:vAlign w:val="center"/>
          </w:tcPr>
          <w:p w14:paraId="4FFA50B0">
            <w:pPr>
              <w:spacing w:line="5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E4203D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</w:t>
      </w:r>
    </w:p>
    <w:p w14:paraId="2FC5107D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F87DAE9">
      <w:pPr>
        <w:shd w:val="clear" w:color="auto" w:fill="auto"/>
        <w:kinsoku w:val="0"/>
        <w:spacing w:line="500" w:lineRule="exact"/>
        <w:ind w:firstLine="210" w:firstLineChars="100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</w:p>
    <w:p w14:paraId="6959847F">
      <w:pPr>
        <w:shd w:val="clear" w:color="auto" w:fill="auto"/>
        <w:kinsoku w:val="0"/>
        <w:spacing w:line="500" w:lineRule="exact"/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          </w:t>
      </w:r>
    </w:p>
    <w:p w14:paraId="169B1C87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（公章）：                         </w:t>
      </w:r>
    </w:p>
    <w:p w14:paraId="1D716EF4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409BA87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法定代表人或其授权代表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（签字或盖章）：</w:t>
      </w:r>
    </w:p>
    <w:p w14:paraId="27EA471E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D41E37B">
      <w:pPr>
        <w:shd w:val="clear" w:color="auto" w:fill="auto"/>
        <w:kinsoku w:val="0"/>
        <w:spacing w:line="500" w:lineRule="exact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</w:p>
    <w:p w14:paraId="2AE285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438AA"/>
    <w:rsid w:val="155A5C1D"/>
    <w:rsid w:val="1FAA1B32"/>
    <w:rsid w:val="2DBA7A28"/>
    <w:rsid w:val="3525272E"/>
    <w:rsid w:val="4DE17BEE"/>
    <w:rsid w:val="588440C7"/>
    <w:rsid w:val="5D1438AA"/>
    <w:rsid w:val="65150A33"/>
    <w:rsid w:val="7B4F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adjustRightInd w:val="0"/>
      <w:ind w:left="420" w:right="33"/>
      <w:textAlignment w:val="baseline"/>
    </w:pPr>
    <w:rPr>
      <w:rFonts w:ascii="Times New Roman" w:hAnsi="Times New Roman" w:eastAsia="宋体" w:cs="Times New Roman"/>
      <w:sz w:val="24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0</TotalTime>
  <ScaleCrop>false</ScaleCrop>
  <LinksUpToDate>false</LinksUpToDate>
  <CharactersWithSpaces>218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2025-04-09T03:27:00Z</dcterms:created>
  <dc:creator>纵横招标</dc:creator>
  <cp:lastModifiedBy>Miss岩</cp:lastModifiedBy>
  <dcterms:modified xsi:type="dcterms:W3CDTF">2025-12-09T12:26:05Z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AAF1C60F39C543D4AED5E603165626C8_11</vt:lpwstr>
  </property>
  <property fmtid="{D5CDD505-2E9C-101B-9397-08002B2CF9AE}" pid="4" name="KSOTemplateDocerSaveRecord">
    <vt:lpwstr>eyJoZGlkIjoiMTE3YzM0NmY5Yjk2MDJjNGQ5NDRmNDAzYzM1NWNmOTQiLCJ1c2VySWQiOiI1MDA5NjkwODgifQ==</vt:lpwstr>
  </property>
</Properties>
</file>