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ED4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jc w:val="center"/>
        <w:textAlignment w:val="baseline"/>
        <w:outlineLvl w:val="9"/>
        <w:rPr>
          <w:rStyle w:val="6"/>
          <w:rFonts w:hint="eastAsia" w:ascii="微软雅黑" w:hAnsi="微软雅黑" w:eastAsia="微软雅黑" w:cs="微软雅黑"/>
          <w:b/>
          <w:bCs/>
          <w:i w:val="0"/>
          <w:iCs w:val="0"/>
          <w:caps w:val="0"/>
          <w:color w:val="auto"/>
          <w:spacing w:val="0"/>
          <w:sz w:val="21"/>
          <w:szCs w:val="21"/>
          <w:shd w:val="clear" w:fill="FFFFFF"/>
        </w:rPr>
      </w:pPr>
      <w:r>
        <w:rPr>
          <w:rFonts w:ascii="微软雅黑" w:hAnsi="微软雅黑" w:eastAsia="微软雅黑" w:cs="微软雅黑"/>
          <w:b/>
          <w:bCs/>
          <w:i w:val="0"/>
          <w:iCs w:val="0"/>
          <w:caps w:val="0"/>
          <w:color w:val="auto"/>
          <w:spacing w:val="0"/>
          <w:sz w:val="36"/>
          <w:szCs w:val="36"/>
          <w:shd w:val="clear" w:fill="FFFFFF"/>
        </w:rPr>
        <w:t>岚皋县2025年第二批农村公路建设项目东、西部片区安防及完善工程监理竞争性磋商公告</w:t>
      </w:r>
    </w:p>
    <w:p w14:paraId="54B7A2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jc w:val="left"/>
        <w:textAlignment w:val="baseline"/>
        <w:outlineLvl w:val="9"/>
        <w:rPr>
          <w:rFonts w:hint="eastAsia" w:ascii="微软雅黑" w:hAnsi="微软雅黑" w:eastAsia="微软雅黑" w:cs="微软雅黑"/>
          <w:b w:val="0"/>
          <w:bCs w:val="0"/>
          <w:sz w:val="21"/>
          <w:szCs w:val="21"/>
        </w:rPr>
      </w:pPr>
      <w:r>
        <w:rPr>
          <w:rStyle w:val="6"/>
          <w:rFonts w:hint="eastAsia" w:ascii="微软雅黑" w:hAnsi="微软雅黑" w:eastAsia="微软雅黑" w:cs="微软雅黑"/>
          <w:b/>
          <w:bCs/>
          <w:i w:val="0"/>
          <w:iCs w:val="0"/>
          <w:caps w:val="0"/>
          <w:color w:val="333333"/>
          <w:spacing w:val="0"/>
          <w:sz w:val="21"/>
          <w:szCs w:val="21"/>
          <w:shd w:val="clear" w:fill="FFFFFF"/>
        </w:rPr>
        <w:t>项目概况</w:t>
      </w:r>
    </w:p>
    <w:p w14:paraId="76BEE2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岚皋县2025年第二批农村公路建设项目东、西部片区安防及完善工程监理采购项</w:t>
      </w:r>
      <w:r>
        <w:rPr>
          <w:rFonts w:hint="eastAsia" w:ascii="微软雅黑" w:hAnsi="微软雅黑" w:eastAsia="微软雅黑" w:cs="微软雅黑"/>
          <w:i w:val="0"/>
          <w:iCs w:val="0"/>
          <w:caps w:val="0"/>
          <w:color w:val="333333"/>
          <w:spacing w:val="0"/>
          <w:sz w:val="21"/>
          <w:szCs w:val="21"/>
          <w:shd w:val="clear" w:fill="FFFFFF"/>
        </w:rPr>
        <w:t>目的潜在供应商应在全国公共资源交易平台（陕西省.安康市）获取采购文件，并于2026年01月19日 09时00分（北京</w:t>
      </w:r>
      <w:r>
        <w:rPr>
          <w:rFonts w:hint="eastAsia" w:ascii="微软雅黑" w:hAnsi="微软雅黑" w:eastAsia="微软雅黑" w:cs="微软雅黑"/>
          <w:i w:val="0"/>
          <w:iCs w:val="0"/>
          <w:caps w:val="0"/>
          <w:color w:val="333333"/>
          <w:spacing w:val="0"/>
          <w:sz w:val="21"/>
          <w:szCs w:val="21"/>
          <w:shd w:val="clear" w:fill="FFFFFF"/>
        </w:rPr>
        <w:t>时间）前提交响应文件。</w:t>
      </w:r>
    </w:p>
    <w:p w14:paraId="364EC1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outlineLvl w:val="9"/>
        <w:rPr>
          <w:rFonts w:hint="eastAsia" w:ascii="微软雅黑" w:hAnsi="微软雅黑" w:eastAsia="微软雅黑" w:cs="微软雅黑"/>
          <w:b w:val="0"/>
          <w:bCs w:val="0"/>
          <w:i w:val="0"/>
          <w:iCs w:val="0"/>
          <w:caps w:val="0"/>
          <w:color w:val="333333"/>
          <w:spacing w:val="0"/>
          <w:sz w:val="21"/>
          <w:szCs w:val="21"/>
        </w:rPr>
      </w:pPr>
      <w:r>
        <w:rPr>
          <w:rStyle w:val="6"/>
          <w:rFonts w:hint="eastAsia" w:ascii="微软雅黑" w:hAnsi="微软雅黑" w:eastAsia="微软雅黑" w:cs="微软雅黑"/>
          <w:b/>
          <w:bCs/>
          <w:i w:val="0"/>
          <w:iCs w:val="0"/>
          <w:caps w:val="0"/>
          <w:color w:val="333333"/>
          <w:spacing w:val="0"/>
          <w:sz w:val="21"/>
          <w:szCs w:val="21"/>
          <w:shd w:val="clear" w:fill="FFFFFF"/>
        </w:rPr>
        <w:t>一、项目基本情况</w:t>
      </w:r>
    </w:p>
    <w:p w14:paraId="7CC564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outlineLvl w:val="9"/>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项目编号：JQ-ZB-202503</w:t>
      </w:r>
    </w:p>
    <w:p w14:paraId="53A535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outlineLvl w:val="9"/>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项目名称：岚皋县2025年第二批农村公路建设项目东、西部片区安防及完善工程监理</w:t>
      </w:r>
    </w:p>
    <w:p w14:paraId="50C29E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outlineLvl w:val="9"/>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采购方式：竞争性磋商</w:t>
      </w:r>
    </w:p>
    <w:p w14:paraId="1E0767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outlineLvl w:val="9"/>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预算金额：395,500.00元</w:t>
      </w:r>
    </w:p>
    <w:p w14:paraId="75E7E7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outlineLvl w:val="9"/>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14:paraId="7E4257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合同包1(岚皋县2025年第二批农村公路建设项目东部片区安防及完善工程监理):</w:t>
      </w:r>
    </w:p>
    <w:p w14:paraId="44A559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合同包预算金额：191,250.00元</w:t>
      </w:r>
    </w:p>
    <w:p w14:paraId="0692D8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合同包最高限价：191,250.00元</w:t>
      </w:r>
    </w:p>
    <w:tbl>
      <w:tblPr>
        <w:tblStyle w:val="4"/>
        <w:tblW w:w="9839" w:type="dxa"/>
        <w:tblInd w:w="11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65"/>
        <w:gridCol w:w="1732"/>
        <w:gridCol w:w="1759"/>
        <w:gridCol w:w="1800"/>
        <w:gridCol w:w="1868"/>
        <w:gridCol w:w="1715"/>
      </w:tblGrid>
      <w:tr w14:paraId="01E5D1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37" w:hRule="atLeast"/>
          <w:tblHeader/>
        </w:trPr>
        <w:tc>
          <w:tcPr>
            <w:tcW w:w="9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AE847F">
            <w:pPr>
              <w:keepNext w:val="0"/>
              <w:keepLines w:val="0"/>
              <w:pageBreakBefore w:val="0"/>
              <w:widowControl/>
              <w:suppressLineNumbers w:val="0"/>
              <w:shd w:val="clear"/>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Fonts w:hint="eastAsia" w:ascii="微软雅黑" w:hAnsi="微软雅黑" w:eastAsia="微软雅黑" w:cs="微软雅黑"/>
                <w:b/>
                <w:bCs/>
                <w:sz w:val="21"/>
                <w:szCs w:val="21"/>
              </w:rPr>
            </w:pPr>
            <w:r>
              <w:rPr>
                <w:rFonts w:hint="eastAsia" w:ascii="微软雅黑" w:hAnsi="微软雅黑" w:eastAsia="微软雅黑" w:cs="微软雅黑"/>
                <w:b/>
                <w:bCs/>
                <w:snapToGrid w:val="0"/>
                <w:color w:val="000000"/>
                <w:kern w:val="0"/>
                <w:sz w:val="21"/>
                <w:szCs w:val="21"/>
                <w:lang w:val="en-US" w:eastAsia="zh-CN" w:bidi="ar"/>
              </w:rPr>
              <w:t>品目号</w:t>
            </w:r>
          </w:p>
        </w:tc>
        <w:tc>
          <w:tcPr>
            <w:tcW w:w="17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54A0C9">
            <w:pPr>
              <w:keepNext w:val="0"/>
              <w:keepLines w:val="0"/>
              <w:pageBreakBefore w:val="0"/>
              <w:widowControl/>
              <w:suppressLineNumbers w:val="0"/>
              <w:shd w:val="clear"/>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Fonts w:hint="eastAsia" w:ascii="微软雅黑" w:hAnsi="微软雅黑" w:eastAsia="微软雅黑" w:cs="微软雅黑"/>
                <w:b/>
                <w:bCs/>
                <w:sz w:val="21"/>
                <w:szCs w:val="21"/>
              </w:rPr>
            </w:pPr>
            <w:r>
              <w:rPr>
                <w:rFonts w:hint="eastAsia" w:ascii="微软雅黑" w:hAnsi="微软雅黑" w:eastAsia="微软雅黑" w:cs="微软雅黑"/>
                <w:b/>
                <w:bCs/>
                <w:snapToGrid w:val="0"/>
                <w:color w:val="000000"/>
                <w:kern w:val="0"/>
                <w:sz w:val="21"/>
                <w:szCs w:val="21"/>
                <w:lang w:val="en-US" w:eastAsia="zh-CN" w:bidi="ar"/>
              </w:rPr>
              <w:t>品目名称</w:t>
            </w:r>
          </w:p>
        </w:tc>
        <w:tc>
          <w:tcPr>
            <w:tcW w:w="17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1EE652">
            <w:pPr>
              <w:keepNext w:val="0"/>
              <w:keepLines w:val="0"/>
              <w:pageBreakBefore w:val="0"/>
              <w:widowControl/>
              <w:suppressLineNumbers w:val="0"/>
              <w:shd w:val="clear"/>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Fonts w:hint="eastAsia" w:ascii="微软雅黑" w:hAnsi="微软雅黑" w:eastAsia="微软雅黑" w:cs="微软雅黑"/>
                <w:b/>
                <w:bCs/>
                <w:sz w:val="21"/>
                <w:szCs w:val="21"/>
              </w:rPr>
            </w:pPr>
            <w:r>
              <w:rPr>
                <w:rFonts w:hint="eastAsia" w:ascii="微软雅黑" w:hAnsi="微软雅黑" w:eastAsia="微软雅黑" w:cs="微软雅黑"/>
                <w:b/>
                <w:bCs/>
                <w:snapToGrid w:val="0"/>
                <w:color w:val="000000"/>
                <w:kern w:val="0"/>
                <w:sz w:val="21"/>
                <w:szCs w:val="21"/>
                <w:lang w:val="en-US" w:eastAsia="zh-CN" w:bidi="ar"/>
              </w:rPr>
              <w:t>采购标的</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07D07B">
            <w:pPr>
              <w:keepNext w:val="0"/>
              <w:keepLines w:val="0"/>
              <w:pageBreakBefore w:val="0"/>
              <w:widowControl/>
              <w:suppressLineNumbers w:val="0"/>
              <w:shd w:val="clear"/>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Fonts w:hint="eastAsia" w:ascii="微软雅黑" w:hAnsi="微软雅黑" w:eastAsia="微软雅黑" w:cs="微软雅黑"/>
                <w:b/>
                <w:bCs/>
                <w:snapToGrid w:val="0"/>
                <w:color w:val="000000"/>
                <w:kern w:val="0"/>
                <w:sz w:val="21"/>
                <w:szCs w:val="21"/>
                <w:lang w:val="en-US" w:eastAsia="zh-CN" w:bidi="ar"/>
              </w:rPr>
            </w:pPr>
            <w:r>
              <w:rPr>
                <w:rFonts w:hint="eastAsia" w:ascii="微软雅黑" w:hAnsi="微软雅黑" w:eastAsia="微软雅黑" w:cs="微软雅黑"/>
                <w:b/>
                <w:bCs/>
                <w:snapToGrid w:val="0"/>
                <w:color w:val="000000"/>
                <w:kern w:val="0"/>
                <w:sz w:val="21"/>
                <w:szCs w:val="21"/>
                <w:lang w:val="en-US" w:eastAsia="zh-CN" w:bidi="ar"/>
              </w:rPr>
              <w:t>数量</w:t>
            </w:r>
          </w:p>
          <w:p w14:paraId="51D2BA22">
            <w:pPr>
              <w:keepNext w:val="0"/>
              <w:keepLines w:val="0"/>
              <w:pageBreakBefore w:val="0"/>
              <w:widowControl/>
              <w:suppressLineNumbers w:val="0"/>
              <w:shd w:val="clear"/>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Fonts w:hint="eastAsia" w:ascii="微软雅黑" w:hAnsi="微软雅黑" w:eastAsia="微软雅黑" w:cs="微软雅黑"/>
                <w:b/>
                <w:bCs/>
                <w:sz w:val="21"/>
                <w:szCs w:val="21"/>
              </w:rPr>
            </w:pPr>
            <w:r>
              <w:rPr>
                <w:rFonts w:hint="eastAsia" w:ascii="微软雅黑" w:hAnsi="微软雅黑" w:eastAsia="微软雅黑" w:cs="微软雅黑"/>
                <w:b/>
                <w:bCs/>
                <w:snapToGrid w:val="0"/>
                <w:color w:val="000000"/>
                <w:kern w:val="0"/>
                <w:sz w:val="21"/>
                <w:szCs w:val="21"/>
                <w:lang w:val="en-US" w:eastAsia="zh-CN" w:bidi="ar"/>
              </w:rPr>
              <w:t>（单位）</w:t>
            </w:r>
          </w:p>
        </w:tc>
        <w:tc>
          <w:tcPr>
            <w:tcW w:w="18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AAD432">
            <w:pPr>
              <w:keepNext w:val="0"/>
              <w:keepLines w:val="0"/>
              <w:pageBreakBefore w:val="0"/>
              <w:widowControl/>
              <w:suppressLineNumbers w:val="0"/>
              <w:shd w:val="clear"/>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Fonts w:hint="eastAsia" w:ascii="微软雅黑" w:hAnsi="微软雅黑" w:eastAsia="微软雅黑" w:cs="微软雅黑"/>
                <w:b/>
                <w:bCs/>
                <w:sz w:val="21"/>
                <w:szCs w:val="21"/>
              </w:rPr>
            </w:pPr>
            <w:r>
              <w:rPr>
                <w:rFonts w:hint="eastAsia" w:ascii="微软雅黑" w:hAnsi="微软雅黑" w:eastAsia="微软雅黑" w:cs="微软雅黑"/>
                <w:b/>
                <w:bCs/>
                <w:snapToGrid w:val="0"/>
                <w:color w:val="000000"/>
                <w:kern w:val="0"/>
                <w:sz w:val="21"/>
                <w:szCs w:val="21"/>
                <w:lang w:val="en-US" w:eastAsia="zh-CN" w:bidi="ar"/>
              </w:rPr>
              <w:t>技术规格、参数及要求</w:t>
            </w:r>
          </w:p>
        </w:tc>
        <w:tc>
          <w:tcPr>
            <w:tcW w:w="17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677222">
            <w:pPr>
              <w:keepNext w:val="0"/>
              <w:keepLines w:val="0"/>
              <w:pageBreakBefore w:val="0"/>
              <w:widowControl/>
              <w:suppressLineNumbers w:val="0"/>
              <w:shd w:val="clear"/>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Fonts w:hint="eastAsia" w:ascii="微软雅黑" w:hAnsi="微软雅黑" w:eastAsia="微软雅黑" w:cs="微软雅黑"/>
                <w:b/>
                <w:bCs/>
                <w:sz w:val="21"/>
                <w:szCs w:val="21"/>
              </w:rPr>
            </w:pPr>
            <w:r>
              <w:rPr>
                <w:rFonts w:hint="eastAsia" w:ascii="微软雅黑" w:hAnsi="微软雅黑" w:eastAsia="微软雅黑" w:cs="微软雅黑"/>
                <w:b/>
                <w:bCs/>
                <w:snapToGrid w:val="0"/>
                <w:color w:val="000000"/>
                <w:kern w:val="0"/>
                <w:sz w:val="21"/>
                <w:szCs w:val="21"/>
                <w:lang w:val="en-US" w:eastAsia="zh-CN" w:bidi="ar"/>
              </w:rPr>
              <w:t>品目预算(元)</w:t>
            </w:r>
          </w:p>
        </w:tc>
      </w:tr>
      <w:tr w14:paraId="351F8D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28" w:hRule="atLeast"/>
        </w:trPr>
        <w:tc>
          <w:tcPr>
            <w:tcW w:w="9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C3102B">
            <w:pPr>
              <w:keepNext w:val="0"/>
              <w:keepLines w:val="0"/>
              <w:pageBreakBefore w:val="0"/>
              <w:widowControl/>
              <w:suppressLineNumbers w:val="0"/>
              <w:shd w:val="clear"/>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snapToGrid w:val="0"/>
                <w:color w:val="000000"/>
                <w:kern w:val="0"/>
                <w:sz w:val="21"/>
                <w:szCs w:val="21"/>
                <w:lang w:val="en-US" w:eastAsia="zh-CN" w:bidi="ar"/>
              </w:rPr>
              <w:t>1-1</w:t>
            </w:r>
          </w:p>
        </w:tc>
        <w:tc>
          <w:tcPr>
            <w:tcW w:w="17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0A971E">
            <w:pPr>
              <w:keepNext w:val="0"/>
              <w:keepLines w:val="0"/>
              <w:pageBreakBefore w:val="0"/>
              <w:widowControl/>
              <w:suppressLineNumbers w:val="0"/>
              <w:shd w:val="clear"/>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snapToGrid w:val="0"/>
                <w:color w:val="000000"/>
                <w:kern w:val="0"/>
                <w:sz w:val="21"/>
                <w:szCs w:val="21"/>
                <w:lang w:val="en-US" w:eastAsia="zh-CN" w:bidi="ar"/>
              </w:rPr>
              <w:t>工程监理服务</w:t>
            </w:r>
          </w:p>
        </w:tc>
        <w:tc>
          <w:tcPr>
            <w:tcW w:w="17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2A8BF5">
            <w:pPr>
              <w:keepNext w:val="0"/>
              <w:keepLines w:val="0"/>
              <w:pageBreakBefore w:val="0"/>
              <w:widowControl/>
              <w:suppressLineNumbers w:val="0"/>
              <w:shd w:val="clear"/>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snapToGrid w:val="0"/>
                <w:color w:val="000000"/>
                <w:kern w:val="0"/>
                <w:sz w:val="21"/>
                <w:szCs w:val="21"/>
                <w:lang w:val="en-US" w:eastAsia="zh-CN" w:bidi="ar"/>
              </w:rPr>
              <w:t>东部片区监理</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9E3112">
            <w:pPr>
              <w:keepNext w:val="0"/>
              <w:keepLines w:val="0"/>
              <w:pageBreakBefore w:val="0"/>
              <w:widowControl/>
              <w:suppressLineNumbers w:val="0"/>
              <w:shd w:val="clear"/>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snapToGrid w:val="0"/>
                <w:color w:val="000000"/>
                <w:kern w:val="0"/>
                <w:sz w:val="21"/>
                <w:szCs w:val="21"/>
                <w:lang w:val="en-US" w:eastAsia="zh-CN" w:bidi="ar"/>
              </w:rPr>
              <w:t>1(项)</w:t>
            </w:r>
          </w:p>
        </w:tc>
        <w:tc>
          <w:tcPr>
            <w:tcW w:w="18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826FCF">
            <w:pPr>
              <w:keepNext w:val="0"/>
              <w:keepLines w:val="0"/>
              <w:pageBreakBefore w:val="0"/>
              <w:widowControl/>
              <w:suppressLineNumbers w:val="0"/>
              <w:shd w:val="clear"/>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snapToGrid w:val="0"/>
                <w:color w:val="000000"/>
                <w:kern w:val="0"/>
                <w:sz w:val="21"/>
                <w:szCs w:val="21"/>
                <w:lang w:val="en-US" w:eastAsia="zh-CN" w:bidi="ar"/>
              </w:rPr>
              <w:t>详见采购文件</w:t>
            </w:r>
          </w:p>
        </w:tc>
        <w:tc>
          <w:tcPr>
            <w:tcW w:w="17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D614A4">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360" w:lineRule="auto"/>
              <w:ind w:left="0" w:right="0"/>
              <w:jc w:val="right"/>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snapToGrid w:val="0"/>
                <w:color w:val="000000"/>
                <w:kern w:val="0"/>
                <w:sz w:val="21"/>
                <w:szCs w:val="21"/>
                <w:lang w:val="en-US" w:eastAsia="zh-CN" w:bidi="ar"/>
              </w:rPr>
              <w:t>191,250.00</w:t>
            </w:r>
          </w:p>
        </w:tc>
      </w:tr>
    </w:tbl>
    <w:p w14:paraId="3CD19F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7DEE4B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合同履行期限：180日历天（自签订合同起至项目交工验收）</w:t>
      </w:r>
    </w:p>
    <w:p w14:paraId="473725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合同包2(岚皋县2025年第二批农村公路建设项目西部片区安防及完善工程监理):</w:t>
      </w:r>
    </w:p>
    <w:p w14:paraId="1371ED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合同包预算金额：204,250.00元</w:t>
      </w:r>
    </w:p>
    <w:p w14:paraId="55F0CD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合同包最高限价：204,250.00元</w:t>
      </w:r>
    </w:p>
    <w:tbl>
      <w:tblPr>
        <w:tblStyle w:val="4"/>
        <w:tblW w:w="9817" w:type="dxa"/>
        <w:tblInd w:w="2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50"/>
        <w:gridCol w:w="1755"/>
        <w:gridCol w:w="1740"/>
        <w:gridCol w:w="1800"/>
        <w:gridCol w:w="1875"/>
        <w:gridCol w:w="1597"/>
      </w:tblGrid>
      <w:tr w14:paraId="0E4AC6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60" w:hRule="atLeast"/>
          <w:tblHeader/>
        </w:trPr>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1E65BD">
            <w:pPr>
              <w:keepNext w:val="0"/>
              <w:keepLines w:val="0"/>
              <w:pageBreakBefore w:val="0"/>
              <w:widowControl/>
              <w:suppressLineNumbers w:val="0"/>
              <w:shd w:val="clear"/>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Fonts w:hint="eastAsia" w:ascii="微软雅黑" w:hAnsi="微软雅黑" w:eastAsia="微软雅黑" w:cs="微软雅黑"/>
                <w:b/>
                <w:bCs/>
                <w:sz w:val="21"/>
                <w:szCs w:val="21"/>
              </w:rPr>
            </w:pPr>
            <w:r>
              <w:rPr>
                <w:rFonts w:hint="eastAsia" w:ascii="微软雅黑" w:hAnsi="微软雅黑" w:eastAsia="微软雅黑" w:cs="微软雅黑"/>
                <w:b/>
                <w:bCs/>
                <w:snapToGrid w:val="0"/>
                <w:color w:val="000000"/>
                <w:kern w:val="0"/>
                <w:sz w:val="21"/>
                <w:szCs w:val="21"/>
                <w:lang w:val="en-US" w:eastAsia="zh-CN" w:bidi="ar"/>
              </w:rPr>
              <w:t>品目号</w:t>
            </w:r>
          </w:p>
        </w:tc>
        <w:tc>
          <w:tcPr>
            <w:tcW w:w="1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FCD79D">
            <w:pPr>
              <w:keepNext w:val="0"/>
              <w:keepLines w:val="0"/>
              <w:pageBreakBefore w:val="0"/>
              <w:widowControl/>
              <w:suppressLineNumbers w:val="0"/>
              <w:shd w:val="clear"/>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Fonts w:hint="eastAsia" w:ascii="微软雅黑" w:hAnsi="微软雅黑" w:eastAsia="微软雅黑" w:cs="微软雅黑"/>
                <w:b/>
                <w:bCs/>
                <w:sz w:val="21"/>
                <w:szCs w:val="21"/>
              </w:rPr>
            </w:pPr>
            <w:r>
              <w:rPr>
                <w:rFonts w:hint="eastAsia" w:ascii="微软雅黑" w:hAnsi="微软雅黑" w:eastAsia="微软雅黑" w:cs="微软雅黑"/>
                <w:b/>
                <w:bCs/>
                <w:snapToGrid w:val="0"/>
                <w:color w:val="000000"/>
                <w:kern w:val="0"/>
                <w:sz w:val="21"/>
                <w:szCs w:val="21"/>
                <w:lang w:val="en-US" w:eastAsia="zh-CN" w:bidi="ar"/>
              </w:rPr>
              <w:t>品目名称</w:t>
            </w:r>
          </w:p>
        </w:tc>
        <w:tc>
          <w:tcPr>
            <w:tcW w:w="17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1FBCFE">
            <w:pPr>
              <w:keepNext w:val="0"/>
              <w:keepLines w:val="0"/>
              <w:pageBreakBefore w:val="0"/>
              <w:widowControl/>
              <w:suppressLineNumbers w:val="0"/>
              <w:shd w:val="clear"/>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Fonts w:hint="eastAsia" w:ascii="微软雅黑" w:hAnsi="微软雅黑" w:eastAsia="微软雅黑" w:cs="微软雅黑"/>
                <w:b/>
                <w:bCs/>
                <w:sz w:val="21"/>
                <w:szCs w:val="21"/>
              </w:rPr>
            </w:pPr>
            <w:r>
              <w:rPr>
                <w:rFonts w:hint="eastAsia" w:ascii="微软雅黑" w:hAnsi="微软雅黑" w:eastAsia="微软雅黑" w:cs="微软雅黑"/>
                <w:b/>
                <w:bCs/>
                <w:snapToGrid w:val="0"/>
                <w:color w:val="000000"/>
                <w:kern w:val="0"/>
                <w:sz w:val="21"/>
                <w:szCs w:val="21"/>
                <w:lang w:val="en-US" w:eastAsia="zh-CN" w:bidi="ar"/>
              </w:rPr>
              <w:t>采购标的</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798780">
            <w:pPr>
              <w:keepNext w:val="0"/>
              <w:keepLines w:val="0"/>
              <w:pageBreakBefore w:val="0"/>
              <w:widowControl/>
              <w:suppressLineNumbers w:val="0"/>
              <w:shd w:val="clear"/>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Fonts w:hint="eastAsia" w:ascii="微软雅黑" w:hAnsi="微软雅黑" w:eastAsia="微软雅黑" w:cs="微软雅黑"/>
                <w:b/>
                <w:bCs/>
                <w:sz w:val="21"/>
                <w:szCs w:val="21"/>
              </w:rPr>
            </w:pPr>
            <w:r>
              <w:rPr>
                <w:rFonts w:hint="eastAsia" w:ascii="微软雅黑" w:hAnsi="微软雅黑" w:eastAsia="微软雅黑" w:cs="微软雅黑"/>
                <w:b/>
                <w:bCs/>
                <w:snapToGrid w:val="0"/>
                <w:color w:val="000000"/>
                <w:kern w:val="0"/>
                <w:sz w:val="21"/>
                <w:szCs w:val="21"/>
                <w:lang w:val="en-US" w:eastAsia="zh-CN" w:bidi="ar"/>
              </w:rPr>
              <w:t>数量（单位）</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50EE70">
            <w:pPr>
              <w:keepNext w:val="0"/>
              <w:keepLines w:val="0"/>
              <w:pageBreakBefore w:val="0"/>
              <w:widowControl/>
              <w:suppressLineNumbers w:val="0"/>
              <w:shd w:val="clear"/>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Fonts w:hint="eastAsia" w:ascii="微软雅黑" w:hAnsi="微软雅黑" w:eastAsia="微软雅黑" w:cs="微软雅黑"/>
                <w:b/>
                <w:bCs/>
                <w:sz w:val="21"/>
                <w:szCs w:val="21"/>
              </w:rPr>
            </w:pPr>
            <w:r>
              <w:rPr>
                <w:rFonts w:hint="eastAsia" w:ascii="微软雅黑" w:hAnsi="微软雅黑" w:eastAsia="微软雅黑" w:cs="微软雅黑"/>
                <w:b/>
                <w:bCs/>
                <w:snapToGrid w:val="0"/>
                <w:color w:val="000000"/>
                <w:kern w:val="0"/>
                <w:sz w:val="21"/>
                <w:szCs w:val="21"/>
                <w:lang w:val="en-US" w:eastAsia="zh-CN" w:bidi="ar"/>
              </w:rPr>
              <w:t>技术规格、参数及要求</w:t>
            </w:r>
          </w:p>
        </w:tc>
        <w:tc>
          <w:tcPr>
            <w:tcW w:w="15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3FF842">
            <w:pPr>
              <w:keepNext w:val="0"/>
              <w:keepLines w:val="0"/>
              <w:pageBreakBefore w:val="0"/>
              <w:widowControl/>
              <w:suppressLineNumbers w:val="0"/>
              <w:shd w:val="clear"/>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Fonts w:hint="eastAsia" w:ascii="微软雅黑" w:hAnsi="微软雅黑" w:eastAsia="微软雅黑" w:cs="微软雅黑"/>
                <w:b/>
                <w:bCs/>
                <w:sz w:val="21"/>
                <w:szCs w:val="21"/>
              </w:rPr>
            </w:pPr>
            <w:r>
              <w:rPr>
                <w:rFonts w:hint="eastAsia" w:ascii="微软雅黑" w:hAnsi="微软雅黑" w:eastAsia="微软雅黑" w:cs="微软雅黑"/>
                <w:b/>
                <w:bCs/>
                <w:snapToGrid w:val="0"/>
                <w:color w:val="000000"/>
                <w:kern w:val="0"/>
                <w:sz w:val="21"/>
                <w:szCs w:val="21"/>
                <w:lang w:val="en-US" w:eastAsia="zh-CN" w:bidi="ar"/>
              </w:rPr>
              <w:t>品目预算(元)</w:t>
            </w:r>
          </w:p>
        </w:tc>
      </w:tr>
      <w:tr w14:paraId="7DCAD9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71" w:hRule="atLeast"/>
        </w:trPr>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53FE4F">
            <w:pPr>
              <w:keepNext w:val="0"/>
              <w:keepLines w:val="0"/>
              <w:pageBreakBefore w:val="0"/>
              <w:widowControl/>
              <w:suppressLineNumbers w:val="0"/>
              <w:shd w:val="clear"/>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snapToGrid w:val="0"/>
                <w:color w:val="000000"/>
                <w:kern w:val="0"/>
                <w:sz w:val="21"/>
                <w:szCs w:val="21"/>
                <w:lang w:val="en-US" w:eastAsia="zh-CN" w:bidi="ar"/>
              </w:rPr>
              <w:t>2-1</w:t>
            </w:r>
          </w:p>
        </w:tc>
        <w:tc>
          <w:tcPr>
            <w:tcW w:w="1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476553">
            <w:pPr>
              <w:keepNext w:val="0"/>
              <w:keepLines w:val="0"/>
              <w:pageBreakBefore w:val="0"/>
              <w:widowControl/>
              <w:suppressLineNumbers w:val="0"/>
              <w:shd w:val="clear"/>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snapToGrid w:val="0"/>
                <w:color w:val="000000"/>
                <w:kern w:val="0"/>
                <w:sz w:val="21"/>
                <w:szCs w:val="21"/>
                <w:lang w:val="en-US" w:eastAsia="zh-CN" w:bidi="ar"/>
              </w:rPr>
              <w:t>工程监理服务</w:t>
            </w:r>
          </w:p>
        </w:tc>
        <w:tc>
          <w:tcPr>
            <w:tcW w:w="17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4C5E48">
            <w:pPr>
              <w:keepNext w:val="0"/>
              <w:keepLines w:val="0"/>
              <w:pageBreakBefore w:val="0"/>
              <w:widowControl/>
              <w:suppressLineNumbers w:val="0"/>
              <w:shd w:val="clear"/>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snapToGrid w:val="0"/>
                <w:color w:val="000000"/>
                <w:kern w:val="0"/>
                <w:sz w:val="21"/>
                <w:szCs w:val="21"/>
                <w:lang w:val="en-US" w:eastAsia="zh-CN" w:bidi="ar"/>
              </w:rPr>
              <w:t>西部片区监理</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5C556C">
            <w:pPr>
              <w:keepNext w:val="0"/>
              <w:keepLines w:val="0"/>
              <w:pageBreakBefore w:val="0"/>
              <w:widowControl/>
              <w:suppressLineNumbers w:val="0"/>
              <w:shd w:val="clear"/>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snapToGrid w:val="0"/>
                <w:color w:val="000000"/>
                <w:kern w:val="0"/>
                <w:sz w:val="21"/>
                <w:szCs w:val="21"/>
                <w:lang w:val="en-US" w:eastAsia="zh-CN" w:bidi="ar"/>
              </w:rPr>
              <w:t>1(项)</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72CBA7">
            <w:pPr>
              <w:keepNext w:val="0"/>
              <w:keepLines w:val="0"/>
              <w:pageBreakBefore w:val="0"/>
              <w:widowControl/>
              <w:suppressLineNumbers w:val="0"/>
              <w:shd w:val="clear"/>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snapToGrid w:val="0"/>
                <w:color w:val="000000"/>
                <w:kern w:val="0"/>
                <w:sz w:val="21"/>
                <w:szCs w:val="21"/>
                <w:lang w:val="en-US" w:eastAsia="zh-CN" w:bidi="ar"/>
              </w:rPr>
              <w:t>详见采购文件</w:t>
            </w:r>
          </w:p>
        </w:tc>
        <w:tc>
          <w:tcPr>
            <w:tcW w:w="15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0EC1A8">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360" w:lineRule="auto"/>
              <w:ind w:left="0" w:right="0"/>
              <w:jc w:val="right"/>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snapToGrid w:val="0"/>
                <w:color w:val="000000"/>
                <w:kern w:val="0"/>
                <w:sz w:val="21"/>
                <w:szCs w:val="21"/>
                <w:lang w:val="en-US" w:eastAsia="zh-CN" w:bidi="ar"/>
              </w:rPr>
              <w:t>204,250.00</w:t>
            </w:r>
          </w:p>
        </w:tc>
      </w:tr>
    </w:tbl>
    <w:p w14:paraId="364A5F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4F88B8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合同履行期限：180日历天（自签订合同起至项目交工验收）</w:t>
      </w:r>
    </w:p>
    <w:p w14:paraId="31434A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outlineLvl w:val="9"/>
        <w:rPr>
          <w:rFonts w:hint="eastAsia" w:ascii="微软雅黑" w:hAnsi="微软雅黑" w:eastAsia="微软雅黑" w:cs="微软雅黑"/>
          <w:b w:val="0"/>
          <w:bCs w:val="0"/>
          <w:i w:val="0"/>
          <w:iCs w:val="0"/>
          <w:caps w:val="0"/>
          <w:color w:val="333333"/>
          <w:spacing w:val="0"/>
          <w:sz w:val="21"/>
          <w:szCs w:val="21"/>
        </w:rPr>
      </w:pPr>
      <w:r>
        <w:rPr>
          <w:rStyle w:val="6"/>
          <w:rFonts w:hint="eastAsia" w:ascii="微软雅黑" w:hAnsi="微软雅黑" w:eastAsia="微软雅黑" w:cs="微软雅黑"/>
          <w:b/>
          <w:bCs/>
          <w:i w:val="0"/>
          <w:iCs w:val="0"/>
          <w:caps w:val="0"/>
          <w:color w:val="333333"/>
          <w:spacing w:val="0"/>
          <w:sz w:val="21"/>
          <w:szCs w:val="21"/>
          <w:shd w:val="clear" w:fill="FFFFFF"/>
        </w:rPr>
        <w:t>二、申请人的资格要求：</w:t>
      </w:r>
    </w:p>
    <w:p w14:paraId="7FBA69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05D669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14:paraId="648653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合同包1(岚皋县2025年第二批农村公路建设项目东部片区安防及完善工程监理)落实政府采购政策需满足的资格要求如下:</w:t>
      </w:r>
    </w:p>
    <w:p w14:paraId="5AAC27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(1)《关于在政府采购活动中查询及使用信用记录有关问题的通知》（财库〔2016〕125号）；</w:t>
      </w:r>
    </w:p>
    <w:p w14:paraId="456A4D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(2)《政府采购促进中小企业发展办法》（财库〔2020〕46号）、《关于政府采购支持监狱企业发展有关问题的通知》（财库〔2014〕68号）以及《关于促进残疾人就业政府采购政策的通知》（财库〔2017〕141号）；</w:t>
      </w:r>
    </w:p>
    <w:p w14:paraId="092CC8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14:paraId="1EC0E6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(4)财政部、发展改革委、生态环境部、市场监管总局《关于调整优化节能产品、环境标志产品政府采购执行机制的通知》（财库〔2019〕9号）；</w:t>
      </w:r>
    </w:p>
    <w:p w14:paraId="3C2D83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(5)《关于运用政府采购政策支持乡村产业振兴的通知》（财库〔2021〕19号）；</w:t>
      </w:r>
    </w:p>
    <w:p w14:paraId="2AECAC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陕西省财政厅关于印发《陕西省中小企业政府采购信用融资办法》（陕财办采〔2018〕23号），有融资意向的投标企业请自行登录陕西省政府采购信用融资平台完善相关信息，http://www.ccgpshaanxi.gov.cn/zcdservice/zcd/shanxi/；</w:t>
      </w:r>
    </w:p>
    <w:p w14:paraId="20C11F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(7)陕西省财政厅《关于进一步加强政府绿色采购有关问题的通知》陕财办采〔2021〕29号；</w:t>
      </w:r>
    </w:p>
    <w:p w14:paraId="5C55BA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(8)《关于进一步加大政府采购支持中小企业力度的通知》（财库〔2022〕19号；</w:t>
      </w:r>
    </w:p>
    <w:p w14:paraId="5AF505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(9)《陕西省财政厅关于进一步落实政府采购支持中小企业相关政策的通知》（陕财办采〔2023〕3号）；</w:t>
      </w:r>
    </w:p>
    <w:p w14:paraId="150360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(10)《陕西省财政厅关于进一步优化政府采购营商环境有关事项的通知》（陕财办采（2023）4号）；</w:t>
      </w:r>
    </w:p>
    <w:p w14:paraId="0D7090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(11)如有最新颁布的政府采购政策，按最新的文件执行。</w:t>
      </w:r>
    </w:p>
    <w:p w14:paraId="545550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合同包2(岚皋县2025年第二批农村公路建设项目西部片区安防及完善工程监理)落实政府采购政策需满足的资格要求如下:</w:t>
      </w:r>
    </w:p>
    <w:p w14:paraId="6C70B5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同合同包（1）</w:t>
      </w:r>
    </w:p>
    <w:p w14:paraId="58D0C8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14:paraId="33FC1A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合同包1(岚皋县2025年第二批农村公路建设项目东部片区安防及完善工程监理)特定资格要求如下:</w:t>
      </w:r>
    </w:p>
    <w:p w14:paraId="642A95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（1）供应商具有独立承担民事责任能力的企业法人、事业法人、其他组织或自然人，并出具合法有效的营业执照或事业单位法人证书等国家规定的相关证明，自然人参与的提供其身份证明；</w:t>
      </w:r>
    </w:p>
    <w:p w14:paraId="13A99E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（2）法定代表人授权书（附法定代表人、被授权人身份证复印件）及被授权人身份证复印件；（法定代表人参加，只提供本人身份证复印件）；</w:t>
      </w:r>
    </w:p>
    <w:p w14:paraId="22A52D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（3）财务状况报告：提供2024年或2025年度的财务审计报告（成立时间至提交响应文件截止时间不足1年的可提供成立后任意时段的资产负债表）或其基本存款账户开户银行出具的资信证明；</w:t>
      </w:r>
    </w:p>
    <w:p w14:paraId="4BB16E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（4）税收缴纳证明：提供2025年01月至今已缴纳的至少一个月的纳税证明或完税证明，依法免税的单位应提供相关证明材料；</w:t>
      </w:r>
    </w:p>
    <w:p w14:paraId="4EB114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（5）社会保障资金缴纳证明：提供2025年01月至今至少一个月的已缴存的社会保障资金缴存单据或社保机构开具的社会保险参保缴费情况证明，依法不需要缴纳社会保障资金的单位应提供相关证明材料；</w:t>
      </w:r>
    </w:p>
    <w:p w14:paraId="501BF8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（6）供应商须具备公路工程专业监理乙级及以上资质；投标人拟派项目总监理工程师须具有公路工程注册监理工程师资格证书，且未担任其他在建工程监理的项目总监理工程师（提供无在监承诺书）；</w:t>
      </w:r>
    </w:p>
    <w:p w14:paraId="1903B3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（7）参加本次政府采购活动前3年内在经营活动中没有重大违法记录的书面声明；</w:t>
      </w:r>
    </w:p>
    <w:p w14:paraId="75E20D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通过“信用中国”网站(www.creditchina.gov.cn)、中国政府采购网(www.ccgp.gov.cn)等渠道查询相关主体无失信记录。对列入失信被执行人、重大税收违法案件当事人名单、政府采购严重违法失信行为记录名单的供应商，将拒绝其参与政府采购活动；未被列入失信被执行人、重大税收违法案件当事人名单、政府采购严重违法失信行为记录名单，以“信用中国”网站(www.creditchina.gov.cn)或中国政府采购网(www.ccgp.gov.cn)查询结果为准。</w:t>
      </w:r>
    </w:p>
    <w:p w14:paraId="4D350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（9）提供具有履行合同所必需的设备和专业技术能力的证明材料或承诺函；</w:t>
      </w:r>
    </w:p>
    <w:p w14:paraId="03930A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本项目为专门面向小微企业项目，供应商应为小型、微型企业或监狱企业或残疾人福利性单位。供应商为小微企业的，提供《中小企业声明函》；本项目采购标的对应的中小企业划分标准所属行业为：其他未列明行业；供应商为监狱企业的，应提供监狱企业的证明文件；供应商为残疾人福利性单位的，应提供《残疾人福利性单位声明函》（监狱企业或残疾人福利性单位视同小型、微型企业）。</w:t>
      </w:r>
    </w:p>
    <w:p w14:paraId="36A078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（11）本项目不接受联合体投标；单位负责人为同一人或者存在直接控股、管理关系的不同供应商，不得参加同一合同项下的政府采购活动。</w:t>
      </w:r>
    </w:p>
    <w:p w14:paraId="59DFCD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合同包2(岚皋县2025年第二批农村公路建设项目西部片区安防及完善工程监理)特定资格要求如下:</w:t>
      </w:r>
    </w:p>
    <w:p w14:paraId="1D9F55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同合同包（1）</w:t>
      </w:r>
    </w:p>
    <w:p w14:paraId="334793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outlineLvl w:val="9"/>
        <w:rPr>
          <w:rFonts w:hint="eastAsia" w:ascii="微软雅黑" w:hAnsi="微软雅黑" w:eastAsia="微软雅黑" w:cs="微软雅黑"/>
          <w:b w:val="0"/>
          <w:bCs w:val="0"/>
          <w:i w:val="0"/>
          <w:iCs w:val="0"/>
          <w:caps w:val="0"/>
          <w:color w:val="333333"/>
          <w:spacing w:val="0"/>
          <w:sz w:val="21"/>
          <w:szCs w:val="21"/>
        </w:rPr>
      </w:pPr>
      <w:r>
        <w:rPr>
          <w:rStyle w:val="6"/>
          <w:rFonts w:hint="eastAsia" w:ascii="微软雅黑" w:hAnsi="微软雅黑" w:eastAsia="微软雅黑" w:cs="微软雅黑"/>
          <w:b/>
          <w:bCs/>
          <w:i w:val="0"/>
          <w:iCs w:val="0"/>
          <w:caps w:val="0"/>
          <w:color w:val="333333"/>
          <w:spacing w:val="0"/>
          <w:sz w:val="21"/>
          <w:szCs w:val="21"/>
          <w:shd w:val="clear" w:fill="FFFFFF"/>
        </w:rPr>
        <w:t>三、获取采购文件</w:t>
      </w:r>
    </w:p>
    <w:p w14:paraId="12D0CA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时间：2026年01月05日至2026年01月09日，每天上午08:00:00至12:00:00，下午14:00:00至18:00:00（北京时间）</w:t>
      </w:r>
    </w:p>
    <w:p w14:paraId="59CC3A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途径：全国公共资源交易平台（陕西省.安康市）</w:t>
      </w:r>
    </w:p>
    <w:p w14:paraId="281E7C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方式：在线获取</w:t>
      </w:r>
    </w:p>
    <w:p w14:paraId="6714D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售价：免费获取</w:t>
      </w:r>
    </w:p>
    <w:p w14:paraId="0C7B8A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outlineLvl w:val="9"/>
        <w:rPr>
          <w:rFonts w:hint="eastAsia" w:ascii="微软雅黑" w:hAnsi="微软雅黑" w:eastAsia="微软雅黑" w:cs="微软雅黑"/>
          <w:b w:val="0"/>
          <w:bCs w:val="0"/>
          <w:i w:val="0"/>
          <w:iCs w:val="0"/>
          <w:caps w:val="0"/>
          <w:color w:val="333333"/>
          <w:spacing w:val="0"/>
          <w:sz w:val="21"/>
          <w:szCs w:val="21"/>
        </w:rPr>
      </w:pPr>
      <w:r>
        <w:rPr>
          <w:rStyle w:val="6"/>
          <w:rFonts w:hint="eastAsia" w:ascii="微软雅黑" w:hAnsi="微软雅黑" w:eastAsia="微软雅黑" w:cs="微软雅黑"/>
          <w:b/>
          <w:bCs/>
          <w:i w:val="0"/>
          <w:iCs w:val="0"/>
          <w:caps w:val="0"/>
          <w:color w:val="333333"/>
          <w:spacing w:val="0"/>
          <w:sz w:val="21"/>
          <w:szCs w:val="21"/>
          <w:shd w:val="clear" w:fill="FFFFFF"/>
        </w:rPr>
        <w:t>四、响应文件提交</w:t>
      </w:r>
    </w:p>
    <w:p w14:paraId="235D3A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截止时间：2026年01月19日 09时00分00秒（北京时间）</w:t>
      </w:r>
    </w:p>
    <w:p w14:paraId="185AEA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地点：全国公共资源交易平台（陕西省.安康市）（www.sxggzyjy.cn）</w:t>
      </w:r>
    </w:p>
    <w:p w14:paraId="0A7587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outlineLvl w:val="9"/>
        <w:rPr>
          <w:rFonts w:hint="eastAsia" w:ascii="微软雅黑" w:hAnsi="微软雅黑" w:eastAsia="微软雅黑" w:cs="微软雅黑"/>
          <w:b w:val="0"/>
          <w:bCs w:val="0"/>
          <w:i w:val="0"/>
          <w:iCs w:val="0"/>
          <w:caps w:val="0"/>
          <w:color w:val="333333"/>
          <w:spacing w:val="0"/>
          <w:sz w:val="21"/>
          <w:szCs w:val="21"/>
        </w:rPr>
      </w:pPr>
      <w:r>
        <w:rPr>
          <w:rStyle w:val="6"/>
          <w:rFonts w:hint="eastAsia" w:ascii="微软雅黑" w:hAnsi="微软雅黑" w:eastAsia="微软雅黑" w:cs="微软雅黑"/>
          <w:b/>
          <w:bCs/>
          <w:i w:val="0"/>
          <w:iCs w:val="0"/>
          <w:caps w:val="0"/>
          <w:color w:val="333333"/>
          <w:spacing w:val="0"/>
          <w:sz w:val="21"/>
          <w:szCs w:val="21"/>
          <w:shd w:val="clear" w:fill="FFFFFF"/>
        </w:rPr>
        <w:t>五、开启</w:t>
      </w:r>
    </w:p>
    <w:p w14:paraId="7FA533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时间：2026年01月19日 09时00分00秒（北京时间）</w:t>
      </w:r>
    </w:p>
    <w:p w14:paraId="210211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地点：全国公共资源交易平台（陕西省.安康市）不见面开标大厅</w:t>
      </w:r>
    </w:p>
    <w:p w14:paraId="7CF148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outlineLvl w:val="9"/>
        <w:rPr>
          <w:rFonts w:hint="eastAsia" w:ascii="微软雅黑" w:hAnsi="微软雅黑" w:eastAsia="微软雅黑" w:cs="微软雅黑"/>
          <w:b w:val="0"/>
          <w:bCs w:val="0"/>
          <w:i w:val="0"/>
          <w:iCs w:val="0"/>
          <w:caps w:val="0"/>
          <w:color w:val="333333"/>
          <w:spacing w:val="0"/>
          <w:sz w:val="21"/>
          <w:szCs w:val="21"/>
        </w:rPr>
      </w:pPr>
      <w:r>
        <w:rPr>
          <w:rStyle w:val="6"/>
          <w:rFonts w:hint="eastAsia" w:ascii="微软雅黑" w:hAnsi="微软雅黑" w:eastAsia="微软雅黑" w:cs="微软雅黑"/>
          <w:b/>
          <w:bCs/>
          <w:i w:val="0"/>
          <w:iCs w:val="0"/>
          <w:caps w:val="0"/>
          <w:color w:val="333333"/>
          <w:spacing w:val="0"/>
          <w:sz w:val="21"/>
          <w:szCs w:val="21"/>
          <w:shd w:val="clear" w:fill="FFFFFF"/>
        </w:rPr>
        <w:t>六、公告期限</w:t>
      </w:r>
    </w:p>
    <w:p w14:paraId="6B40E5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自本公告发布之日起3个工作日。</w:t>
      </w:r>
    </w:p>
    <w:p w14:paraId="07B2BC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outlineLvl w:val="9"/>
        <w:rPr>
          <w:rFonts w:hint="eastAsia" w:ascii="微软雅黑" w:hAnsi="微软雅黑" w:eastAsia="微软雅黑" w:cs="微软雅黑"/>
          <w:b w:val="0"/>
          <w:bCs w:val="0"/>
          <w:i w:val="0"/>
          <w:iCs w:val="0"/>
          <w:caps w:val="0"/>
          <w:color w:val="333333"/>
          <w:spacing w:val="0"/>
          <w:sz w:val="21"/>
          <w:szCs w:val="21"/>
        </w:rPr>
      </w:pPr>
      <w:r>
        <w:rPr>
          <w:rStyle w:val="6"/>
          <w:rFonts w:hint="eastAsia" w:ascii="微软雅黑" w:hAnsi="微软雅黑" w:eastAsia="微软雅黑" w:cs="微软雅黑"/>
          <w:b/>
          <w:bCs/>
          <w:i w:val="0"/>
          <w:iCs w:val="0"/>
          <w:caps w:val="0"/>
          <w:color w:val="333333"/>
          <w:spacing w:val="0"/>
          <w:sz w:val="21"/>
          <w:szCs w:val="21"/>
          <w:shd w:val="clear" w:fill="FFFFFF"/>
        </w:rPr>
        <w:t>七、其他补充事宜</w:t>
      </w:r>
    </w:p>
    <w:p w14:paraId="6A576F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jc w:val="left"/>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00000"/>
          <w:spacing w:val="0"/>
          <w:sz w:val="21"/>
          <w:szCs w:val="21"/>
          <w:shd w:val="clear" w:fill="FFFFFF"/>
        </w:rPr>
        <w:t>注：（1）投标供应商使用捆绑陕西省公共资源交易平台的CA锁登录电子交易平台，通过政府采购系统企业端进入，点击“我要投标”并完善相关投标信息，投标确认后自行下载磋商文件；；</w:t>
      </w:r>
    </w:p>
    <w:p w14:paraId="4D4B90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jc w:val="both"/>
        <w:textAlignment w:val="baseline"/>
        <w:outlineLvl w:val="9"/>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00000"/>
          <w:spacing w:val="0"/>
          <w:sz w:val="21"/>
          <w:szCs w:val="21"/>
          <w:shd w:val="clear" w:fill="FFFFFF"/>
        </w:rPr>
        <w:t>（2）投标供应商须在文件获取截止时间前登录电子交易平台下载磋商文件，否则责任自负；（3）本项目采用不见面开标：电子化投标方式投标，相关操作流程详见全国公共资源交易平台（陕西省）网站[服务指南-下载专区]中的《陕西省公共资源交易中心政府采购项目投标指南》。（4）电子磋商文件技术支持：4009280095、4009980000；（5）未及时下载文件的将会影响后续开评标活动；（6）请各投标人获取磋商文件后，按照陕西省财政厅《关于政府采购投标人注册登记有关事项的通知》要求，通过陕西省政府采购网注册登记加入陕西省政府采购投标人库。</w:t>
      </w:r>
    </w:p>
    <w:p w14:paraId="4AE769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outlineLvl w:val="9"/>
        <w:rPr>
          <w:rFonts w:hint="eastAsia" w:ascii="微软雅黑" w:hAnsi="微软雅黑" w:eastAsia="微软雅黑" w:cs="微软雅黑"/>
          <w:b w:val="0"/>
          <w:bCs w:val="0"/>
          <w:i w:val="0"/>
          <w:iCs w:val="0"/>
          <w:caps w:val="0"/>
          <w:color w:val="333333"/>
          <w:spacing w:val="0"/>
          <w:sz w:val="21"/>
          <w:szCs w:val="21"/>
        </w:rPr>
      </w:pPr>
      <w:r>
        <w:rPr>
          <w:rStyle w:val="6"/>
          <w:rFonts w:hint="eastAsia" w:ascii="微软雅黑" w:hAnsi="微软雅黑" w:eastAsia="微软雅黑" w:cs="微软雅黑"/>
          <w:b/>
          <w:bCs/>
          <w:i w:val="0"/>
          <w:iCs w:val="0"/>
          <w:caps w:val="0"/>
          <w:color w:val="333333"/>
          <w:spacing w:val="0"/>
          <w:sz w:val="21"/>
          <w:szCs w:val="21"/>
          <w:shd w:val="clear" w:fill="FFFFFF"/>
        </w:rPr>
        <w:t>八、对本次招标提出询问，请按以下方式联系。</w:t>
      </w:r>
    </w:p>
    <w:p w14:paraId="496E81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jc w:val="both"/>
        <w:textAlignment w:val="baseline"/>
        <w:outlineLvl w:val="9"/>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1.采购人信息</w:t>
      </w:r>
    </w:p>
    <w:p w14:paraId="15615F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jc w:val="both"/>
        <w:textAlignment w:val="baseline"/>
        <w:outlineLvl w:val="9"/>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名称：岚皋县交通运输局</w:t>
      </w:r>
    </w:p>
    <w:p w14:paraId="050ECB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jc w:val="both"/>
        <w:textAlignment w:val="baseline"/>
        <w:outlineLvl w:val="9"/>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地址：陕西省安康市岚皋县城关镇文化广场15楼</w:t>
      </w:r>
    </w:p>
    <w:p w14:paraId="01F13C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jc w:val="both"/>
        <w:textAlignment w:val="baseline"/>
        <w:outlineLvl w:val="9"/>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联系方式：09152522607</w:t>
      </w:r>
    </w:p>
    <w:p w14:paraId="2335FF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jc w:val="both"/>
        <w:textAlignment w:val="baseline"/>
        <w:outlineLvl w:val="9"/>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2.采购代理机构信息</w:t>
      </w:r>
    </w:p>
    <w:p w14:paraId="54AE21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jc w:val="both"/>
        <w:textAlignment w:val="baseline"/>
        <w:outlineLvl w:val="9"/>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名称：泾清项目管理有限公司</w:t>
      </w:r>
    </w:p>
    <w:p w14:paraId="6EB1C1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jc w:val="both"/>
        <w:textAlignment w:val="baseline"/>
        <w:outlineLvl w:val="9"/>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地址：陕西省西安市高陵区南环西路256号</w:t>
      </w:r>
    </w:p>
    <w:p w14:paraId="02AB96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jc w:val="both"/>
        <w:textAlignment w:val="baseline"/>
        <w:outlineLvl w:val="9"/>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联系方式：17772958891</w:t>
      </w:r>
    </w:p>
    <w:p w14:paraId="376616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jc w:val="both"/>
        <w:textAlignment w:val="baseline"/>
        <w:outlineLvl w:val="9"/>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3.项目联系方式</w:t>
      </w:r>
    </w:p>
    <w:p w14:paraId="59F167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jc w:val="both"/>
        <w:textAlignment w:val="baseline"/>
        <w:outlineLvl w:val="9"/>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项目联系人：曾工</w:t>
      </w:r>
    </w:p>
    <w:p w14:paraId="1D55EE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20"/>
        <w:jc w:val="both"/>
        <w:textAlignment w:val="baseline"/>
        <w:outlineLvl w:val="9"/>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电话：17772958891</w:t>
      </w:r>
    </w:p>
    <w:p w14:paraId="4D5863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80"/>
        <w:jc w:val="right"/>
        <w:textAlignment w:val="baseline"/>
        <w:outlineLvl w:val="9"/>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泾清项目管理有限公司</w:t>
      </w:r>
    </w:p>
    <w:p w14:paraId="53FB8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360" w:lineRule="auto"/>
        <w:ind w:left="0" w:right="0" w:firstLine="480"/>
        <w:jc w:val="right"/>
        <w:textAlignment w:val="baseline"/>
        <w:outlineLvl w:val="9"/>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2026年1月4日</w:t>
      </w:r>
      <w:bookmarkStart w:id="0" w:name="_GoBack"/>
      <w:bookmarkEnd w:id="0"/>
    </w:p>
    <w:p w14:paraId="3DC4962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252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rPr>
      <w:szCs w:val="24"/>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2026-01-04T07:33:12Z</dcterms:created>
  <dc:creator>Administrator</dc:creator>
  <cp:lastModifiedBy>紫…槿………</cp:lastModifiedBy>
  <dcterms:modified xsi:type="dcterms:W3CDTF">2026-01-04T07:33:16Z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eyJoZGlkIjoiYjJhNmY1NTc0ZDZkZGNkMDlhMzQ1M2NiNjcyZGE1ZDkiLCJ1c2VySWQiOiIzMTE4NDc2MDEifQ==</vt:lpwstr>
  </property>
  <property fmtid="{D5CDD505-2E9C-101B-9397-08002B2CF9AE}" pid="4" name="ICV">
    <vt:lpwstr>30D0FFDE64B74425A721A11DADE4C327_12</vt:lpwstr>
  </property>
</Properties>
</file>