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B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榆林市未成年人救助保护中心购买社会组织服务项目(四次)竞争性谈判公告</w:t>
      </w:r>
    </w:p>
    <w:p w14:paraId="635964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0FEB74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购买社会组织服务项目(四次)</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陕西省公共资源交易平台CA锁自行下载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2026年01月09日 13时30分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F548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3DABC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项目编号：SXZC-2024FW-1213</w:t>
      </w:r>
    </w:p>
    <w:p w14:paraId="46F58D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项目名称：购买社会组织服务项目(四次)</w:t>
      </w:r>
    </w:p>
    <w:p w14:paraId="170F5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14:paraId="406CC0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预算金额：310,000.00元</w:t>
      </w:r>
    </w:p>
    <w:p w14:paraId="796A17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287A3E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合同包1(购买社会组织服务项目（四次）N2标段):</w:t>
      </w:r>
    </w:p>
    <w:p w14:paraId="3F82C8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合同包预算金额：310,000.00元</w:t>
      </w:r>
    </w:p>
    <w:p w14:paraId="3AC0A3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合同包最高限价：310,000.00元</w:t>
      </w:r>
    </w:p>
    <w:tbl>
      <w:tblPr>
        <w:tblW w:w="52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01"/>
        <w:gridCol w:w="2349"/>
        <w:gridCol w:w="2013"/>
        <w:gridCol w:w="704"/>
        <w:gridCol w:w="1649"/>
        <w:gridCol w:w="1635"/>
      </w:tblGrid>
      <w:tr w14:paraId="04F2A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7BC32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6FB2C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1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46B7A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3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41B1D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9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F6049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0F393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63439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228E9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A8561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未成年人关爱保护服务</w:t>
            </w:r>
          </w:p>
        </w:tc>
        <w:tc>
          <w:tcPr>
            <w:tcW w:w="11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F197A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310000</w:t>
            </w:r>
          </w:p>
        </w:tc>
        <w:tc>
          <w:tcPr>
            <w:tcW w:w="3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99D00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9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F1F31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9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B06E23">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310,000.00</w:t>
            </w:r>
          </w:p>
        </w:tc>
      </w:tr>
    </w:tbl>
    <w:p w14:paraId="2D214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7D168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合同履行期限：详见采购文件</w:t>
      </w:r>
    </w:p>
    <w:p w14:paraId="3354A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64710A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6CF0F8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2118A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合同包1(购买社会组织服务项目（四次）N2标段)落实政府采购政策需满足的资格要求如下:</w:t>
      </w:r>
    </w:p>
    <w:p w14:paraId="24CC08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（11）《陕西省财政厅中国人民银行西安分行关于深入推进政府采购信用融资业务的通知》（陕财办采〔2023]5号）；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（12）如有最新颁布的政府采购政策，按最新的文件执行。</w:t>
      </w:r>
    </w:p>
    <w:p w14:paraId="6AB386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517A3B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合同包1(购买社会组织服务项目（四次）N2标段)特定资格要求如下:</w:t>
      </w:r>
    </w:p>
    <w:p w14:paraId="7DC8CA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（2）参加政府采购活动前3年内经营活动中没有重大违法记录声明书；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经会计事务所或审计机构出具的2024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（5）税收缴纳证明：提供2025年1月至投标截止时间止任意一个月完税证明，完税证明上应有税务机关的公章（加盖公章复印件）；依法免税的供应商应提供相关文件证明；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（6）社会保障资金缴纳证明：提供2025年1月至投标截止时间止任意一个月的社会保障资金缴存单据或社保机构开具的社会保险参保缴费情况证明；依法不需要缴纳社会保障资金的应提供相关文件证明；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（8）公示投标信用承诺书（保证金）（承诺书效力和作用等同投标保证金）；</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（9）公示榆林市政府采购工程类/货物类/服务类项目供应商信用承诺书；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（10）提供具有履行合同所需的设备和专业技术能力的承诺；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注：本项目</w:t>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非</w:t>
      </w:r>
      <w:r>
        <w:rPr>
          <w:rFonts w:hint="eastAsia" w:ascii="微软雅黑" w:hAnsi="微软雅黑" w:eastAsia="微软雅黑" w:cs="微软雅黑"/>
          <w:i w:val="0"/>
          <w:iCs w:val="0"/>
          <w:caps w:val="0"/>
          <w:color w:val="auto"/>
          <w:spacing w:val="0"/>
          <w:sz w:val="21"/>
          <w:szCs w:val="21"/>
          <w:bdr w:val="none" w:color="auto" w:sz="0" w:space="0"/>
          <w:shd w:val="clear" w:fill="FFFFFF"/>
        </w:rPr>
        <w:t>专门面向中小企业采购</w:t>
      </w:r>
    </w:p>
    <w:p w14:paraId="19B968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2D0F15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2026年01月06日 至 2026年01月08日 ，每天上午 09:00:00 至 12:00:00 ，下午 12:00:00 至 17:30:00 （北京时间）</w:t>
      </w:r>
    </w:p>
    <w:p w14:paraId="0FD374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陕西省公共资源交易平台CA锁自行下载</w:t>
      </w:r>
    </w:p>
    <w:p w14:paraId="19664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3FF603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免费获取</w:t>
      </w:r>
    </w:p>
    <w:p w14:paraId="4B0FF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476068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2026年01月09日 13时30分00秒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A6228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线上递交</w:t>
      </w:r>
    </w:p>
    <w:p w14:paraId="109A18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6416B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2026年01月09日 13时30分00秒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B1CF3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地点：榆林市公共资源交易中心不见面开标大厅</w:t>
      </w:r>
      <w:bookmarkStart w:id="0" w:name="_GoBack"/>
      <w:bookmarkEnd w:id="0"/>
    </w:p>
    <w:p w14:paraId="6AF3D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2592C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21403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45F31E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平台报名：登录全国公共资源交易中心平台（陕西省（http://www.sxggzyjy.cn/）,选择“电子交易平台→陕西政府采购交易系统→陕西省公共资源交易平台→供应商”进行登录，登录后选择“交易乙方”身份进入供应商界面进行报名并下载招标文件。电子招标文件在获取期内进行下载，逾期下载通道将关闭，未及时下载招标文件将会影响后续开评标活动。</w:t>
      </w:r>
    </w:p>
    <w:p w14:paraId="316C14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14:paraId="7F3FA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49B1E0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4D757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榆林市未成年人救助保护中心</w:t>
      </w:r>
    </w:p>
    <w:p w14:paraId="7DF9DC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灵秀街4号</w:t>
      </w:r>
    </w:p>
    <w:p w14:paraId="015B3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13409193399</w:t>
      </w:r>
    </w:p>
    <w:p w14:paraId="76749C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1D461E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陕西中采项目管理有限公司</w:t>
      </w:r>
    </w:p>
    <w:p w14:paraId="75D4F9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陕西省榆林市榆阳区通达路高科城B座14楼1405室</w:t>
      </w:r>
    </w:p>
    <w:p w14:paraId="3DA204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0912-6664858</w:t>
      </w:r>
    </w:p>
    <w:p w14:paraId="21D57A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4579B0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黎淑婷</w:t>
      </w:r>
    </w:p>
    <w:p w14:paraId="53369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0912-6664858</w:t>
      </w:r>
    </w:p>
    <w:p w14:paraId="48A3875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F7601"/>
    <w:rsid w:val="20947775"/>
    <w:rsid w:val="30B67293"/>
    <w:rsid w:val="33F24513"/>
    <w:rsid w:val="3510699D"/>
    <w:rsid w:val="48DF7601"/>
    <w:rsid w:val="4C52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2026-01-05T03:22:00Z</dcterms:created>
  <dc:creator>氏</dc:creator>
  <cp:lastModifiedBy>氏</cp:lastModifiedBy>
  <dcterms:modified xsi:type="dcterms:W3CDTF">2026-01-05T08:07:07Z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E304FA2483B947F0891E8FDBA342EB5D_11</vt:lpwstr>
  </property>
  <property fmtid="{D5CDD505-2E9C-101B-9397-08002B2CF9AE}" pid="4" name="KSOTemplateDocerSaveRecord">
    <vt:lpwstr>eyJoZGlkIjoiZWY4OTgxZjNhN2ZiNDlmYTQ4NzAxYWQ5MjE2NzAxZWUiLCJ1c2VySWQiOiIzMzE5NzUzOTUifQ==</vt:lpwstr>
  </property>
</Properties>
</file>