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791A7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sz w:val="40"/>
          <w:szCs w:val="40"/>
          <w:lang w:val="en-US" w:eastAsia="zh-CN"/>
        </w:rPr>
      </w:pPr>
      <w:r>
        <w:rPr>
          <w:rFonts w:hint="eastAsia" w:ascii="仿宋_GB2312" w:hAnsi="仿宋_GB2312" w:eastAsia="仿宋_GB2312" w:cs="仿宋_GB2312"/>
          <w:b/>
          <w:bCs/>
          <w:sz w:val="40"/>
          <w:szCs w:val="40"/>
          <w:lang w:val="en-US" w:eastAsia="zh-CN"/>
        </w:rPr>
        <w:t>采购需求</w:t>
      </w:r>
    </w:p>
    <w:p w14:paraId="7F6D97AE">
      <w:pPr>
        <w:pStyle w:val="6"/>
        <w:spacing w:line="360" w:lineRule="auto"/>
        <w:ind w:firstLine="562" w:firstLineChars="200"/>
        <w:rPr>
          <w:rFonts w:hint="default" w:ascii="仿宋_GB2312" w:hAnsi="仿宋_GB2312" w:eastAsia="仿宋_GB2312" w:cs="仿宋_GB2312"/>
          <w:b/>
          <w:bCs/>
          <w:sz w:val="28"/>
          <w:szCs w:val="28"/>
          <w:lang w:eastAsia="zh-CN"/>
        </w:rPr>
      </w:pPr>
      <w:r>
        <w:rPr>
          <w:rFonts w:ascii="仿宋_GB2312" w:hAnsi="仿宋_GB2312" w:eastAsia="仿宋_GB2312" w:cs="仿宋_GB2312"/>
          <w:b/>
          <w:bCs/>
          <w:sz w:val="28"/>
          <w:szCs w:val="28"/>
          <w:lang w:eastAsia="zh-CN"/>
        </w:rPr>
        <w:t>一、项目概况</w:t>
      </w:r>
    </w:p>
    <w:p w14:paraId="4106CFF2">
      <w:pPr>
        <w:pStyle w:val="6"/>
        <w:spacing w:line="360" w:lineRule="auto"/>
        <w:ind w:firstLine="560" w:firstLineChars="200"/>
        <w:rPr>
          <w:rFonts w:ascii="仿宋_GB2312" w:hAnsi="仿宋_GB2312" w:eastAsia="仿宋_GB2312" w:cs="仿宋_GB2312"/>
          <w:sz w:val="28"/>
          <w:szCs w:val="28"/>
          <w:lang w:eastAsia="zh-CN"/>
        </w:rPr>
      </w:pPr>
      <w:r>
        <w:rPr>
          <w:rFonts w:ascii="仿宋_GB2312" w:hAnsi="仿宋_GB2312" w:eastAsia="仿宋_GB2312" w:cs="仿宋_GB2312"/>
          <w:sz w:val="28"/>
          <w:szCs w:val="28"/>
          <w:lang w:eastAsia="zh-CN"/>
        </w:rPr>
        <w:t>秦始皇帝陵博物院数字运营平台云端部署需以“安全可靠、弹性扩展、高效协同、合规可控”为</w:t>
      </w:r>
      <w:bookmarkStart w:id="5" w:name="_GoBack"/>
      <w:bookmarkEnd w:id="5"/>
      <w:r>
        <w:rPr>
          <w:rFonts w:ascii="仿宋_GB2312" w:hAnsi="仿宋_GB2312" w:eastAsia="仿宋_GB2312" w:cs="仿宋_GB2312"/>
          <w:sz w:val="28"/>
          <w:szCs w:val="28"/>
          <w:lang w:eastAsia="zh-CN"/>
        </w:rPr>
        <w:t>核心原则，结合文物保护领域的特殊性（数据敏感、业务连续、实时性要求高），构建适配多系统整合的云端架构。数字运营平台将实现对博物院现有知识传播、开放服务、管理运行等多类系统的数据联通与关联分析，初步建立基于实时数据的运营平台。</w:t>
      </w:r>
    </w:p>
    <w:p w14:paraId="4A0E3CCD">
      <w:pPr>
        <w:pStyle w:val="6"/>
        <w:spacing w:line="360" w:lineRule="auto"/>
        <w:ind w:firstLine="562" w:firstLineChars="200"/>
        <w:rPr>
          <w:rFonts w:ascii="仿宋_GB2312" w:hAnsi="仿宋_GB2312" w:eastAsia="仿宋_GB2312" w:cs="仿宋_GB2312"/>
          <w:b/>
          <w:bCs/>
          <w:sz w:val="28"/>
          <w:szCs w:val="28"/>
          <w:lang w:eastAsia="zh-CN"/>
        </w:rPr>
      </w:pPr>
      <w:bookmarkStart w:id="0" w:name="_Toc6781"/>
      <w:bookmarkStart w:id="1" w:name="_Toc25228617"/>
      <w:bookmarkStart w:id="2" w:name="_Toc25652117"/>
      <w:bookmarkStart w:id="3" w:name="_Toc19193798"/>
      <w:r>
        <w:rPr>
          <w:rFonts w:ascii="仿宋_GB2312" w:hAnsi="仿宋_GB2312" w:eastAsia="仿宋_GB2312" w:cs="仿宋_GB2312"/>
          <w:b/>
          <w:bCs/>
          <w:sz w:val="28"/>
          <w:szCs w:val="28"/>
          <w:lang w:eastAsia="zh-CN"/>
        </w:rPr>
        <w:t>二、</w:t>
      </w:r>
      <w:bookmarkEnd w:id="0"/>
      <w:bookmarkEnd w:id="1"/>
      <w:bookmarkEnd w:id="2"/>
      <w:bookmarkEnd w:id="3"/>
      <w:r>
        <w:rPr>
          <w:rFonts w:ascii="仿宋_GB2312" w:hAnsi="仿宋_GB2312" w:eastAsia="仿宋_GB2312" w:cs="仿宋_GB2312"/>
          <w:b/>
          <w:bCs/>
          <w:sz w:val="28"/>
          <w:szCs w:val="28"/>
          <w:lang w:eastAsia="zh-CN"/>
        </w:rPr>
        <w:t>技术要求</w:t>
      </w:r>
    </w:p>
    <w:p w14:paraId="1A446A5D">
      <w:pPr>
        <w:pStyle w:val="6"/>
        <w:spacing w:line="360" w:lineRule="auto"/>
        <w:ind w:firstLine="560" w:firstLineChars="200"/>
        <w:rPr>
          <w:rFonts w:ascii="仿宋_GB2312" w:hAnsi="仿宋_GB2312" w:eastAsia="仿宋_GB2312" w:cs="仿宋_GB2312"/>
          <w:sz w:val="28"/>
          <w:szCs w:val="28"/>
          <w:lang w:eastAsia="zh-CN"/>
        </w:rPr>
      </w:pPr>
      <w:bookmarkStart w:id="4" w:name="_Toc4884"/>
      <w:r>
        <w:rPr>
          <w:rFonts w:ascii="仿宋_GB2312" w:hAnsi="仿宋_GB2312" w:eastAsia="仿宋_GB2312" w:cs="仿宋_GB2312"/>
          <w:sz w:val="28"/>
          <w:szCs w:val="28"/>
          <w:lang w:eastAsia="zh-CN"/>
        </w:rPr>
        <w:t>（一）系统架构要求</w:t>
      </w:r>
    </w:p>
    <w:p w14:paraId="7076B67B">
      <w:pPr>
        <w:pStyle w:val="6"/>
        <w:spacing w:line="360" w:lineRule="auto"/>
        <w:ind w:firstLine="560" w:firstLineChars="200"/>
        <w:rPr>
          <w:rFonts w:ascii="仿宋_GB2312" w:hAnsi="仿宋_GB2312" w:eastAsia="仿宋_GB2312" w:cs="仿宋_GB2312"/>
          <w:sz w:val="28"/>
          <w:szCs w:val="28"/>
          <w:lang w:eastAsia="zh-CN"/>
        </w:rPr>
      </w:pPr>
      <w:r>
        <w:rPr>
          <w:rFonts w:ascii="仿宋_GB2312" w:hAnsi="仿宋_GB2312" w:eastAsia="仿宋_GB2312" w:cs="仿宋_GB2312"/>
          <w:sz w:val="28"/>
          <w:szCs w:val="28"/>
          <w:lang w:eastAsia="zh-CN"/>
        </w:rPr>
        <w:t>分层架构设计：采用感知层、传输层、平台层、应用层四层架构，可支持多源传感器数据接入与分布式处理。</w:t>
      </w:r>
    </w:p>
    <w:p w14:paraId="34D459DF">
      <w:pPr>
        <w:pStyle w:val="6"/>
        <w:spacing w:line="360" w:lineRule="auto"/>
        <w:ind w:firstLine="560" w:firstLineChars="200"/>
        <w:rPr>
          <w:rFonts w:ascii="仿宋_GB2312" w:hAnsi="仿宋_GB2312" w:eastAsia="仿宋_GB2312" w:cs="仿宋_GB2312"/>
          <w:sz w:val="28"/>
          <w:szCs w:val="28"/>
          <w:lang w:eastAsia="zh-CN"/>
        </w:rPr>
      </w:pPr>
      <w:r>
        <w:rPr>
          <w:rFonts w:ascii="仿宋_GB2312" w:hAnsi="仿宋_GB2312" w:eastAsia="仿宋_GB2312" w:cs="仿宋_GB2312"/>
          <w:sz w:val="28"/>
          <w:szCs w:val="28"/>
          <w:lang w:eastAsia="zh-CN"/>
        </w:rPr>
        <w:t>云平台兼容性：支持公有云/私有云部署，具备弹性扩展能力，可降低运维成本。</w:t>
      </w:r>
    </w:p>
    <w:p w14:paraId="5E9C71FC">
      <w:pPr>
        <w:pStyle w:val="6"/>
        <w:spacing w:line="360" w:lineRule="auto"/>
        <w:ind w:firstLine="560" w:firstLineChars="200"/>
        <w:rPr>
          <w:rFonts w:ascii="仿宋_GB2312" w:hAnsi="仿宋_GB2312" w:eastAsia="仿宋_GB2312" w:cs="仿宋_GB2312"/>
          <w:sz w:val="28"/>
          <w:szCs w:val="28"/>
          <w:lang w:eastAsia="zh-CN"/>
        </w:rPr>
      </w:pPr>
      <w:r>
        <w:rPr>
          <w:rFonts w:ascii="仿宋_GB2312" w:hAnsi="仿宋_GB2312" w:eastAsia="仿宋_GB2312" w:cs="仿宋_GB2312"/>
          <w:sz w:val="28"/>
          <w:szCs w:val="28"/>
          <w:lang w:eastAsia="zh-CN"/>
        </w:rPr>
        <w:t>微服务化：核心模块（数据采集存储、分析）实现独立服务，支持容器化部署。</w:t>
      </w:r>
    </w:p>
    <w:p w14:paraId="2EB8E8D3">
      <w:pPr>
        <w:pStyle w:val="6"/>
        <w:spacing w:line="360" w:lineRule="auto"/>
        <w:ind w:firstLine="560" w:firstLineChars="200"/>
        <w:rPr>
          <w:rFonts w:ascii="仿宋_GB2312" w:hAnsi="仿宋_GB2312" w:eastAsia="仿宋_GB2312" w:cs="仿宋_GB2312"/>
          <w:sz w:val="28"/>
          <w:szCs w:val="28"/>
          <w:lang w:eastAsia="zh-CN"/>
        </w:rPr>
      </w:pPr>
      <w:r>
        <w:rPr>
          <w:rFonts w:ascii="仿宋_GB2312" w:hAnsi="仿宋_GB2312" w:eastAsia="仿宋_GB2312" w:cs="仿宋_GB2312"/>
          <w:sz w:val="28"/>
          <w:szCs w:val="28"/>
          <w:lang w:eastAsia="zh-CN"/>
        </w:rPr>
        <w:t>（二）项目开发规范要求</w:t>
      </w:r>
    </w:p>
    <w:p w14:paraId="4BFC7C33">
      <w:pPr>
        <w:pStyle w:val="6"/>
        <w:spacing w:line="360" w:lineRule="auto"/>
        <w:ind w:firstLine="560" w:firstLineChars="200"/>
        <w:rPr>
          <w:rFonts w:ascii="仿宋_GB2312" w:hAnsi="仿宋_GB2312" w:eastAsia="仿宋_GB2312" w:cs="仿宋_GB2312"/>
          <w:sz w:val="28"/>
          <w:szCs w:val="28"/>
          <w:lang w:eastAsia="zh-CN"/>
        </w:rPr>
      </w:pPr>
      <w:r>
        <w:rPr>
          <w:rFonts w:ascii="仿宋_GB2312" w:hAnsi="仿宋_GB2312" w:eastAsia="仿宋_GB2312" w:cs="仿宋_GB2312"/>
          <w:sz w:val="28"/>
          <w:szCs w:val="28"/>
          <w:lang w:eastAsia="zh-CN"/>
        </w:rPr>
        <w:t>协议标准：支持GET/POST/PUT方法，数据格式为JSON或XML。根据业务需求，需实现协议转换（HTTP转WebSocket、RESTful转MQTT等）和动态IP管理。</w:t>
      </w:r>
    </w:p>
    <w:p w14:paraId="073B7C62">
      <w:pPr>
        <w:pStyle w:val="6"/>
        <w:spacing w:line="360" w:lineRule="auto"/>
        <w:ind w:firstLine="560" w:firstLineChars="200"/>
        <w:rPr>
          <w:rFonts w:ascii="仿宋_GB2312" w:hAnsi="仿宋_GB2312" w:eastAsia="仿宋_GB2312" w:cs="仿宋_GB2312"/>
          <w:sz w:val="28"/>
          <w:szCs w:val="28"/>
          <w:lang w:eastAsia="zh-CN"/>
        </w:rPr>
      </w:pPr>
      <w:r>
        <w:rPr>
          <w:rFonts w:ascii="仿宋_GB2312" w:hAnsi="仿宋_GB2312" w:eastAsia="仿宋_GB2312" w:cs="仿宋_GB2312"/>
          <w:sz w:val="28"/>
          <w:szCs w:val="28"/>
          <w:lang w:eastAsia="zh-CN"/>
        </w:rPr>
        <w:t>时间序列：采用PI数据库架构，可支持大规模时间序列数据的高效存储、压缩与检索。</w:t>
      </w:r>
    </w:p>
    <w:p w14:paraId="067518A2">
      <w:pPr>
        <w:pStyle w:val="6"/>
        <w:spacing w:line="360" w:lineRule="auto"/>
        <w:ind w:firstLine="560" w:firstLineChars="200"/>
        <w:rPr>
          <w:rFonts w:ascii="仿宋_GB2312" w:hAnsi="仿宋_GB2312" w:eastAsia="仿宋_GB2312" w:cs="仿宋_GB2312"/>
          <w:sz w:val="28"/>
          <w:szCs w:val="28"/>
          <w:lang w:eastAsia="zh-CN"/>
        </w:rPr>
      </w:pPr>
      <w:r>
        <w:rPr>
          <w:rFonts w:ascii="仿宋_GB2312" w:hAnsi="仿宋_GB2312" w:eastAsia="仿宋_GB2312" w:cs="仿宋_GB2312"/>
          <w:sz w:val="28"/>
          <w:szCs w:val="28"/>
          <w:lang w:eastAsia="zh-CN"/>
        </w:rPr>
        <w:t>采集与传输：采用MQTT/WebSocket协议实现实时数据流传输，延迟控制在3秒以内，支持HJ212协议标准的数据格式规范。</w:t>
      </w:r>
    </w:p>
    <w:p w14:paraId="17745254">
      <w:pPr>
        <w:pStyle w:val="6"/>
        <w:spacing w:line="360" w:lineRule="auto"/>
        <w:ind w:firstLine="560" w:firstLineChars="200"/>
        <w:rPr>
          <w:rFonts w:ascii="仿宋_GB2312" w:hAnsi="仿宋_GB2312" w:eastAsia="仿宋_GB2312" w:cs="仿宋_GB2312"/>
          <w:sz w:val="28"/>
          <w:szCs w:val="28"/>
          <w:lang w:eastAsia="zh-CN"/>
        </w:rPr>
      </w:pPr>
      <w:r>
        <w:rPr>
          <w:rFonts w:ascii="仿宋_GB2312" w:hAnsi="仿宋_GB2312" w:eastAsia="仿宋_GB2312" w:cs="仿宋_GB2312"/>
          <w:sz w:val="28"/>
          <w:szCs w:val="28"/>
          <w:lang w:eastAsia="zh-CN"/>
        </w:rPr>
        <w:t>存储要求：符合《文物元数据开放机制》标准，支持METS/LIDO元数据封装。</w:t>
      </w:r>
    </w:p>
    <w:p w14:paraId="486FC9B3">
      <w:pPr>
        <w:pStyle w:val="6"/>
        <w:spacing w:line="360" w:lineRule="auto"/>
        <w:ind w:firstLine="560" w:firstLineChars="200"/>
        <w:rPr>
          <w:rFonts w:ascii="仿宋_GB2312" w:hAnsi="仿宋_GB2312" w:eastAsia="仿宋_GB2312" w:cs="仿宋_GB2312"/>
          <w:sz w:val="28"/>
          <w:szCs w:val="28"/>
          <w:lang w:eastAsia="zh-CN"/>
        </w:rPr>
      </w:pPr>
      <w:r>
        <w:rPr>
          <w:rFonts w:ascii="仿宋_GB2312" w:hAnsi="仿宋_GB2312" w:eastAsia="仿宋_GB2312" w:cs="仿宋_GB2312"/>
          <w:sz w:val="28"/>
          <w:szCs w:val="28"/>
          <w:lang w:eastAsia="zh-CN"/>
        </w:rPr>
        <w:t>数据压缩技术：应用API数据库特有的数据压缩算法，可降低存储空间需求。</w:t>
      </w:r>
    </w:p>
    <w:p w14:paraId="539A3803">
      <w:pPr>
        <w:pStyle w:val="6"/>
        <w:spacing w:line="360" w:lineRule="auto"/>
        <w:ind w:firstLine="560" w:firstLineChars="200"/>
        <w:rPr>
          <w:rFonts w:ascii="仿宋_GB2312" w:hAnsi="仿宋_GB2312" w:eastAsia="仿宋_GB2312" w:cs="仿宋_GB2312"/>
          <w:sz w:val="28"/>
          <w:szCs w:val="28"/>
          <w:lang w:eastAsia="zh-CN"/>
        </w:rPr>
      </w:pPr>
      <w:r>
        <w:rPr>
          <w:rFonts w:ascii="仿宋_GB2312" w:hAnsi="仿宋_GB2312" w:eastAsia="仿宋_GB2312" w:cs="仿宋_GB2312"/>
          <w:sz w:val="28"/>
          <w:szCs w:val="28"/>
          <w:lang w:eastAsia="zh-CN"/>
        </w:rPr>
        <w:t>（三）安全与权限管理</w:t>
      </w:r>
    </w:p>
    <w:p w14:paraId="0511EE35">
      <w:pPr>
        <w:pStyle w:val="6"/>
        <w:spacing w:line="360" w:lineRule="auto"/>
        <w:ind w:firstLine="560" w:firstLineChars="200"/>
        <w:rPr>
          <w:rFonts w:ascii="仿宋_GB2312" w:hAnsi="仿宋_GB2312" w:eastAsia="仿宋_GB2312" w:cs="仿宋_GB2312"/>
          <w:sz w:val="28"/>
          <w:szCs w:val="28"/>
          <w:lang w:eastAsia="zh-CN"/>
        </w:rPr>
      </w:pPr>
      <w:r>
        <w:rPr>
          <w:rFonts w:ascii="仿宋_GB2312" w:hAnsi="仿宋_GB2312" w:eastAsia="仿宋_GB2312" w:cs="仿宋_GB2312"/>
          <w:sz w:val="28"/>
          <w:szCs w:val="28"/>
          <w:lang w:eastAsia="zh-CN"/>
        </w:rPr>
        <w:t>访问控制：采用RBAC角色权限模型，并进行操作日志审计。</w:t>
      </w:r>
    </w:p>
    <w:p w14:paraId="2E7716C1">
      <w:pPr>
        <w:pStyle w:val="6"/>
        <w:spacing w:line="360" w:lineRule="auto"/>
        <w:ind w:firstLine="560" w:firstLineChars="200"/>
        <w:rPr>
          <w:rFonts w:ascii="仿宋_GB2312" w:hAnsi="仿宋_GB2312" w:eastAsia="仿宋_GB2312" w:cs="仿宋_GB2312"/>
          <w:sz w:val="28"/>
          <w:szCs w:val="28"/>
          <w:lang w:eastAsia="zh-CN"/>
        </w:rPr>
      </w:pPr>
      <w:r>
        <w:rPr>
          <w:rFonts w:ascii="仿宋_GB2312" w:hAnsi="仿宋_GB2312" w:eastAsia="仿宋_GB2312" w:cs="仿宋_GB2312"/>
          <w:sz w:val="28"/>
          <w:szCs w:val="28"/>
          <w:lang w:eastAsia="zh-CN"/>
        </w:rPr>
        <w:t>数据加密：传输层采用TLS 1.2+加密，存储层采用AES-256加密。</w:t>
      </w:r>
    </w:p>
    <w:p w14:paraId="5F8E1BF7">
      <w:pPr>
        <w:pStyle w:val="6"/>
        <w:spacing w:line="360" w:lineRule="auto"/>
        <w:ind w:firstLine="560" w:firstLineChars="200"/>
        <w:rPr>
          <w:rFonts w:ascii="仿宋_GB2312" w:hAnsi="仿宋_GB2312" w:eastAsia="仿宋_GB2312" w:cs="仿宋_GB2312"/>
          <w:sz w:val="28"/>
          <w:szCs w:val="28"/>
          <w:lang w:eastAsia="zh-CN"/>
        </w:rPr>
      </w:pPr>
      <w:r>
        <w:rPr>
          <w:rFonts w:ascii="仿宋_GB2312" w:hAnsi="仿宋_GB2312" w:eastAsia="仿宋_GB2312" w:cs="仿宋_GB2312"/>
          <w:sz w:val="28"/>
          <w:szCs w:val="28"/>
          <w:lang w:eastAsia="zh-CN"/>
        </w:rPr>
        <w:t>API网关：提供签名校验、动态路由加载和调用日志记录功能。</w:t>
      </w:r>
    </w:p>
    <w:p w14:paraId="64AF5135">
      <w:pPr>
        <w:pStyle w:val="6"/>
        <w:spacing w:line="360" w:lineRule="auto"/>
        <w:ind w:firstLine="560" w:firstLineChars="200"/>
        <w:rPr>
          <w:rFonts w:ascii="仿宋_GB2312" w:hAnsi="仿宋_GB2312" w:eastAsia="仿宋_GB2312" w:cs="仿宋_GB2312"/>
          <w:sz w:val="28"/>
          <w:szCs w:val="28"/>
          <w:lang w:eastAsia="zh-CN"/>
        </w:rPr>
      </w:pPr>
      <w:r>
        <w:rPr>
          <w:rFonts w:ascii="仿宋_GB2312" w:hAnsi="仿宋_GB2312" w:eastAsia="仿宋_GB2312" w:cs="仿宋_GB2312"/>
          <w:sz w:val="28"/>
          <w:szCs w:val="28"/>
          <w:lang w:eastAsia="zh-CN"/>
        </w:rPr>
        <w:t>（四）扩展与集成</w:t>
      </w:r>
    </w:p>
    <w:p w14:paraId="5EA22BEF">
      <w:pPr>
        <w:pStyle w:val="6"/>
        <w:spacing w:line="360" w:lineRule="auto"/>
        <w:ind w:firstLine="560" w:firstLineChars="200"/>
        <w:rPr>
          <w:rFonts w:ascii="仿宋_GB2312" w:hAnsi="仿宋_GB2312" w:eastAsia="仿宋_GB2312" w:cs="仿宋_GB2312"/>
          <w:sz w:val="28"/>
          <w:szCs w:val="28"/>
          <w:lang w:eastAsia="zh-CN"/>
        </w:rPr>
      </w:pPr>
      <w:r>
        <w:rPr>
          <w:rFonts w:ascii="仿宋_GB2312" w:hAnsi="仿宋_GB2312" w:eastAsia="仿宋_GB2312" w:cs="仿宋_GB2312"/>
          <w:sz w:val="28"/>
          <w:szCs w:val="28"/>
          <w:lang w:eastAsia="zh-CN"/>
        </w:rPr>
        <w:t>AI接口预留：支持异常检测模型接入，实现智能预警。</w:t>
      </w:r>
    </w:p>
    <w:p w14:paraId="2A8D59AD">
      <w:pPr>
        <w:pStyle w:val="6"/>
        <w:spacing w:line="360" w:lineRule="auto"/>
        <w:ind w:firstLine="560" w:firstLineChars="200"/>
        <w:rPr>
          <w:rFonts w:ascii="仿宋_GB2312" w:hAnsi="仿宋_GB2312" w:eastAsia="仿宋_GB2312" w:cs="仿宋_GB2312"/>
          <w:sz w:val="28"/>
          <w:szCs w:val="28"/>
          <w:lang w:eastAsia="zh-CN"/>
        </w:rPr>
      </w:pPr>
      <w:r>
        <w:rPr>
          <w:rFonts w:ascii="仿宋_GB2312" w:hAnsi="仿宋_GB2312" w:eastAsia="仿宋_GB2312" w:cs="仿宋_GB2312"/>
          <w:sz w:val="28"/>
          <w:szCs w:val="28"/>
          <w:lang w:eastAsia="zh-CN"/>
        </w:rPr>
        <w:t>多终端适配：提供统一API接口，支持PC端、移动端、大屏展示端。</w:t>
      </w:r>
    </w:p>
    <w:p w14:paraId="66C80BC6">
      <w:pPr>
        <w:pStyle w:val="6"/>
        <w:spacing w:line="360" w:lineRule="auto"/>
        <w:ind w:firstLine="560" w:firstLineChars="200"/>
        <w:rPr>
          <w:rFonts w:ascii="仿宋_GB2312" w:hAnsi="仿宋_GB2312" w:eastAsia="仿宋_GB2312" w:cs="仿宋_GB2312"/>
          <w:sz w:val="28"/>
          <w:szCs w:val="28"/>
          <w:lang w:eastAsia="zh-CN"/>
        </w:rPr>
      </w:pPr>
      <w:r>
        <w:rPr>
          <w:rFonts w:ascii="仿宋_GB2312" w:hAnsi="仿宋_GB2312" w:eastAsia="仿宋_GB2312" w:cs="仿宋_GB2312"/>
          <w:sz w:val="28"/>
          <w:szCs w:val="28"/>
          <w:lang w:eastAsia="zh-CN"/>
        </w:rPr>
        <w:t>（五）前端UI开发</w:t>
      </w:r>
    </w:p>
    <w:p w14:paraId="6479398E">
      <w:pPr>
        <w:pStyle w:val="6"/>
        <w:spacing w:line="360" w:lineRule="auto"/>
        <w:ind w:firstLine="560" w:firstLineChars="200"/>
        <w:rPr>
          <w:rFonts w:ascii="仿宋_GB2312" w:hAnsi="仿宋_GB2312" w:eastAsia="仿宋_GB2312" w:cs="仿宋_GB2312"/>
          <w:sz w:val="28"/>
          <w:szCs w:val="28"/>
          <w:lang w:eastAsia="zh-CN"/>
        </w:rPr>
      </w:pPr>
      <w:r>
        <w:rPr>
          <w:rFonts w:ascii="仿宋_GB2312" w:hAnsi="仿宋_GB2312" w:eastAsia="仿宋_GB2312" w:cs="仿宋_GB2312"/>
          <w:sz w:val="28"/>
          <w:szCs w:val="28"/>
          <w:lang w:eastAsia="zh-CN"/>
        </w:rPr>
        <w:t>前端UI设计要求，需兼顾视觉美感、用户体验与功能实用性。</w:t>
      </w:r>
    </w:p>
    <w:p w14:paraId="179AB519">
      <w:pPr>
        <w:pStyle w:val="6"/>
        <w:spacing w:line="360" w:lineRule="auto"/>
        <w:ind w:firstLine="560" w:firstLineChars="200"/>
        <w:rPr>
          <w:rFonts w:ascii="仿宋_GB2312" w:hAnsi="仿宋_GB2312" w:eastAsia="仿宋_GB2312" w:cs="仿宋_GB2312"/>
          <w:sz w:val="28"/>
          <w:szCs w:val="28"/>
          <w:lang w:eastAsia="zh-CN"/>
        </w:rPr>
      </w:pPr>
      <w:r>
        <w:rPr>
          <w:rFonts w:ascii="仿宋_GB2312" w:hAnsi="仿宋_GB2312" w:eastAsia="仿宋_GB2312" w:cs="仿宋_GB2312"/>
          <w:sz w:val="28"/>
          <w:szCs w:val="28"/>
          <w:lang w:eastAsia="zh-CN"/>
        </w:rPr>
        <w:t>1、规范性：遵循产品设计规范（如品牌色、字体、组件库），确保功能的元素（如按钮、输入框）在全平台样式一致；布局规范：采用统一网格系统（如8px/16px间距基准），保证前端元素对齐工整；色彩对比：文本与背景对比度符合WCAG 2.1 AA级标准（普通文本≥4.5:1，大文本≥3:1）。</w:t>
      </w:r>
    </w:p>
    <w:p w14:paraId="0B9E95BD">
      <w:pPr>
        <w:pStyle w:val="6"/>
        <w:spacing w:line="360" w:lineRule="auto"/>
        <w:ind w:firstLine="560" w:firstLineChars="200"/>
        <w:rPr>
          <w:rFonts w:ascii="仿宋_GB2312" w:hAnsi="仿宋_GB2312" w:eastAsia="仿宋_GB2312" w:cs="仿宋_GB2312"/>
          <w:sz w:val="28"/>
          <w:szCs w:val="28"/>
          <w:lang w:eastAsia="zh-CN"/>
        </w:rPr>
      </w:pPr>
      <w:r>
        <w:rPr>
          <w:rFonts w:ascii="仿宋_GB2312" w:hAnsi="仿宋_GB2312" w:eastAsia="仿宋_GB2312" w:cs="仿宋_GB2312"/>
          <w:sz w:val="28"/>
          <w:szCs w:val="28"/>
          <w:lang w:eastAsia="zh-CN"/>
        </w:rPr>
        <w:t>2、数据UI：采用柱状图、曲线图、饼图等多样化的UI及样式，根据环境监测数据类型选择数据展示形式，进行相关数据的日度、月度环比、同比之间动态统计数据展示</w:t>
      </w:r>
      <w:r>
        <w:rPr>
          <w:rFonts w:hint="eastAsia" w:ascii="仿宋_GB2312" w:hAnsi="仿宋_GB2312" w:eastAsia="仿宋_GB2312" w:cs="仿宋_GB2312"/>
          <w:sz w:val="28"/>
          <w:szCs w:val="28"/>
          <w:lang w:eastAsia="zh-CN"/>
        </w:rPr>
        <w:t>。</w:t>
      </w:r>
    </w:p>
    <w:p w14:paraId="4A1B605D">
      <w:pPr>
        <w:pStyle w:val="6"/>
        <w:spacing w:line="360" w:lineRule="auto"/>
        <w:ind w:firstLine="560" w:firstLineChars="200"/>
        <w:rPr>
          <w:rFonts w:ascii="仿宋_GB2312" w:hAnsi="仿宋_GB2312" w:eastAsia="仿宋_GB2312" w:cs="仿宋_GB2312"/>
          <w:sz w:val="28"/>
          <w:szCs w:val="28"/>
          <w:lang w:eastAsia="zh-CN"/>
        </w:rPr>
      </w:pPr>
      <w:r>
        <w:rPr>
          <w:rFonts w:ascii="仿宋_GB2312" w:hAnsi="仿宋_GB2312" w:eastAsia="仿宋_GB2312" w:cs="仿宋_GB2312"/>
          <w:sz w:val="28"/>
          <w:szCs w:val="28"/>
          <w:lang w:eastAsia="zh-CN"/>
        </w:rPr>
        <w:t>3、预警UI：环境监测数据平台目前分险等级级设备风险预警总体、环境监测、文物安全监测、设备安全状态等预警UI的直观展示与互通提醒预警</w:t>
      </w:r>
      <w:r>
        <w:rPr>
          <w:rFonts w:hint="eastAsia" w:ascii="仿宋_GB2312" w:hAnsi="仿宋_GB2312" w:eastAsia="仿宋_GB2312" w:cs="仿宋_GB2312"/>
          <w:sz w:val="28"/>
          <w:szCs w:val="28"/>
          <w:lang w:eastAsia="zh-CN"/>
        </w:rPr>
        <w:t>。</w:t>
      </w:r>
    </w:p>
    <w:p w14:paraId="087FD754">
      <w:pPr>
        <w:pStyle w:val="6"/>
        <w:spacing w:line="360" w:lineRule="auto"/>
        <w:ind w:firstLine="560" w:firstLineChars="200"/>
        <w:rPr>
          <w:rFonts w:ascii="仿宋_GB2312" w:hAnsi="仿宋_GB2312" w:eastAsia="仿宋_GB2312" w:cs="仿宋_GB2312"/>
          <w:sz w:val="28"/>
          <w:szCs w:val="28"/>
          <w:lang w:eastAsia="zh-CN"/>
        </w:rPr>
      </w:pPr>
      <w:r>
        <w:rPr>
          <w:rFonts w:ascii="仿宋_GB2312" w:hAnsi="仿宋_GB2312" w:eastAsia="仿宋_GB2312" w:cs="仿宋_GB2312"/>
          <w:sz w:val="28"/>
          <w:szCs w:val="28"/>
          <w:lang w:eastAsia="zh-CN"/>
        </w:rPr>
        <w:t>4、权限及角色管理UI：用户的创建、查看用户列表、删除用户、用户的信息修改(如密码等)、用户的角色分配、用户的权限控制。</w:t>
      </w:r>
    </w:p>
    <w:p w14:paraId="3CD4ACA0">
      <w:pPr>
        <w:pStyle w:val="6"/>
        <w:spacing w:line="360" w:lineRule="auto"/>
        <w:ind w:firstLine="560" w:firstLineChars="200"/>
        <w:rPr>
          <w:rFonts w:ascii="仿宋_GB2312" w:hAnsi="仿宋_GB2312" w:eastAsia="仿宋_GB2312" w:cs="仿宋_GB2312"/>
          <w:sz w:val="28"/>
          <w:szCs w:val="28"/>
          <w:lang w:eastAsia="zh-CN"/>
        </w:rPr>
      </w:pPr>
      <w:r>
        <w:rPr>
          <w:rFonts w:ascii="仿宋_GB2312" w:hAnsi="仿宋_GB2312" w:eastAsia="仿宋_GB2312" w:cs="仿宋_GB2312"/>
          <w:sz w:val="28"/>
          <w:szCs w:val="28"/>
          <w:lang w:eastAsia="zh-CN"/>
        </w:rPr>
        <w:t>5、后台UI：要求界面采用 “顶部导航栏 + 左侧侧边栏 + 主内容区” 的经典三栏布局（适配 PC 端，屏幕宽度≥1280px）：</w:t>
      </w:r>
    </w:p>
    <w:p w14:paraId="53223400">
      <w:pPr>
        <w:pStyle w:val="6"/>
        <w:spacing w:line="360" w:lineRule="auto"/>
        <w:ind w:firstLine="560" w:firstLineChars="200"/>
        <w:rPr>
          <w:rFonts w:ascii="仿宋_GB2312" w:hAnsi="仿宋_GB2312" w:eastAsia="仿宋_GB2312" w:cs="仿宋_GB2312"/>
          <w:sz w:val="28"/>
          <w:szCs w:val="28"/>
          <w:lang w:eastAsia="zh-CN"/>
        </w:rPr>
      </w:pPr>
      <w:r>
        <w:rPr>
          <w:rFonts w:ascii="仿宋_GB2312" w:hAnsi="仿宋_GB2312" w:eastAsia="仿宋_GB2312" w:cs="仿宋_GB2312"/>
          <w:sz w:val="28"/>
          <w:szCs w:val="28"/>
          <w:lang w:eastAsia="zh-CN"/>
        </w:rPr>
        <w:t>顶部导航栏：展示平台名称 / Logo、用户信息、全局操作（通知中心、设置、退出登录）、快捷搜索框（支持全局搜索功能 / 数据）。</w:t>
      </w:r>
    </w:p>
    <w:p w14:paraId="004FAA4B">
      <w:pPr>
        <w:pStyle w:val="6"/>
        <w:spacing w:line="360" w:lineRule="auto"/>
        <w:ind w:firstLine="560" w:firstLineChars="200"/>
        <w:rPr>
          <w:rFonts w:ascii="仿宋_GB2312" w:hAnsi="仿宋_GB2312" w:eastAsia="仿宋_GB2312" w:cs="仿宋_GB2312"/>
          <w:sz w:val="28"/>
          <w:szCs w:val="28"/>
          <w:lang w:eastAsia="zh-CN"/>
        </w:rPr>
      </w:pPr>
      <w:r>
        <w:rPr>
          <w:rFonts w:ascii="仿宋_GB2312" w:hAnsi="仿宋_GB2312" w:eastAsia="仿宋_GB2312" w:cs="仿宋_GB2312"/>
          <w:sz w:val="28"/>
          <w:szCs w:val="28"/>
          <w:lang w:eastAsia="zh-CN"/>
        </w:rPr>
        <w:t>左侧侧边栏：展示功能模块菜单，支持多级折叠（如 “数据管理→监测数据→历史记录”），当前活跃菜单高亮显示（背景色 + 左侧边框），支持固定宽度（220-250px）或可折叠（节省空间）。</w:t>
      </w:r>
    </w:p>
    <w:p w14:paraId="0F2148D3">
      <w:pPr>
        <w:pStyle w:val="6"/>
        <w:spacing w:line="360" w:lineRule="auto"/>
        <w:ind w:firstLine="560" w:firstLineChars="200"/>
        <w:rPr>
          <w:rFonts w:ascii="仿宋_GB2312" w:hAnsi="仿宋_GB2312" w:eastAsia="仿宋_GB2312" w:cs="仿宋_GB2312"/>
          <w:sz w:val="28"/>
          <w:szCs w:val="28"/>
          <w:lang w:eastAsia="zh-CN"/>
        </w:rPr>
      </w:pPr>
      <w:r>
        <w:rPr>
          <w:rFonts w:ascii="仿宋_GB2312" w:hAnsi="仿宋_GB2312" w:eastAsia="仿宋_GB2312" w:cs="仿宋_GB2312"/>
          <w:sz w:val="28"/>
          <w:szCs w:val="28"/>
          <w:lang w:eastAsia="zh-CN"/>
        </w:rPr>
        <w:t>主内容区：承载当前操作的具体内容（列表、表单、图表等），布局留白合理（内边距≥24px），避免信息拥挤。</w:t>
      </w:r>
    </w:p>
    <w:p w14:paraId="11462198">
      <w:pPr>
        <w:pStyle w:val="6"/>
        <w:spacing w:line="360" w:lineRule="auto"/>
        <w:ind w:firstLine="560" w:firstLineChars="200"/>
        <w:rPr>
          <w:rFonts w:hint="default" w:ascii="仿宋_GB2312" w:hAnsi="仿宋_GB2312" w:eastAsia="仿宋_GB2312" w:cs="仿宋_GB2312"/>
          <w:sz w:val="28"/>
          <w:szCs w:val="28"/>
          <w:lang w:eastAsia="zh-CN"/>
        </w:rPr>
      </w:pPr>
      <w:r>
        <w:rPr>
          <w:rFonts w:ascii="仿宋_GB2312" w:hAnsi="仿宋_GB2312" w:eastAsia="仿宋_GB2312" w:cs="仿宋_GB2312"/>
          <w:sz w:val="28"/>
          <w:szCs w:val="28"/>
          <w:lang w:eastAsia="zh-CN"/>
        </w:rPr>
        <w:t>(六)、功能开发及参数要求（API及前端展示）</w:t>
      </w:r>
    </w:p>
    <w:p w14:paraId="381143E8">
      <w:pPr>
        <w:pStyle w:val="6"/>
        <w:spacing w:line="360" w:lineRule="auto"/>
        <w:ind w:firstLine="562" w:firstLineChars="200"/>
        <w:rPr>
          <w:rFonts w:hint="default" w:ascii="仿宋_GB2312" w:hAnsi="仿宋_GB2312" w:eastAsia="仿宋_GB2312" w:cs="仿宋_GB2312"/>
          <w:b/>
          <w:bCs/>
          <w:sz w:val="28"/>
          <w:szCs w:val="28"/>
          <w:lang w:eastAsia="zh-CN"/>
        </w:rPr>
      </w:pPr>
      <w:r>
        <w:rPr>
          <w:rFonts w:ascii="仿宋_GB2312" w:hAnsi="仿宋_GB2312" w:eastAsia="仿宋_GB2312" w:cs="仿宋_GB2312"/>
          <w:b/>
          <w:bCs/>
          <w:sz w:val="28"/>
          <w:szCs w:val="28"/>
          <w:lang w:eastAsia="zh-CN"/>
        </w:rPr>
        <w:t>（1）秦始皇帝陵博物院文物环境监测</w:t>
      </w:r>
    </w:p>
    <w:p w14:paraId="7C5C418F">
      <w:pPr>
        <w:pStyle w:val="6"/>
        <w:spacing w:line="360" w:lineRule="auto"/>
        <w:ind w:firstLine="560" w:firstLineChars="200"/>
        <w:rPr>
          <w:rFonts w:ascii="仿宋_GB2312" w:hAnsi="仿宋_GB2312" w:eastAsia="仿宋_GB2312" w:cs="仿宋_GB2312"/>
          <w:sz w:val="28"/>
          <w:szCs w:val="28"/>
          <w:lang w:eastAsia="zh-CN"/>
        </w:rPr>
      </w:pPr>
      <w:r>
        <w:rPr>
          <w:rFonts w:ascii="仿宋_GB2312" w:hAnsi="仿宋_GB2312" w:eastAsia="仿宋_GB2312" w:cs="仿宋_GB2312"/>
          <w:sz w:val="28"/>
          <w:szCs w:val="28"/>
          <w:lang w:eastAsia="zh-CN"/>
        </w:rPr>
        <w:t>●前端UI：栏目自定义选择展示监测文物环境湿度、温度，文物安全管理、文物环境评估管理、设备管理等相关栏目，采用低饱和度配色</w:t>
      </w:r>
      <w:r>
        <w:rPr>
          <w:rFonts w:ascii="MS Gothic" w:hAnsi="MS Gothic" w:eastAsia="MS Gothic" w:cs="MS Gothic"/>
          <w:sz w:val="28"/>
          <w:szCs w:val="28"/>
          <w:lang w:eastAsia="zh-CN"/>
        </w:rPr>
        <w:t>‌</w:t>
      </w:r>
      <w:r>
        <w:rPr>
          <w:rFonts w:hint="default" w:ascii="仿宋_GB2312" w:hAnsi="仿宋_GB2312" w:eastAsia="仿宋_GB2312" w:cs="仿宋_GB2312"/>
          <w:sz w:val="28"/>
          <w:szCs w:val="28"/>
          <w:lang w:eastAsia="zh-CN"/>
        </w:rPr>
        <w:t>（如青灰、米白、墨绿），避免高对比色对文物展示的干扰</w:t>
      </w:r>
      <w:r>
        <w:rPr>
          <w:rFonts w:ascii="仿宋_GB2312" w:hAnsi="仿宋_GB2312" w:eastAsia="仿宋_GB2312" w:cs="仿宋_GB2312"/>
          <w:sz w:val="28"/>
          <w:szCs w:val="28"/>
          <w:lang w:eastAsia="zh-CN"/>
        </w:rPr>
        <w:t>，布局需适配博物馆常见大屏分辨率（如4K/8K），支持多屏拼接显示，融入文物元素（如纹样边框、文物剪影图标），提升文化氛围。</w:t>
      </w:r>
    </w:p>
    <w:p w14:paraId="772DFB5E">
      <w:pPr>
        <w:pStyle w:val="6"/>
        <w:spacing w:line="360" w:lineRule="auto"/>
        <w:ind w:firstLine="560" w:firstLineChars="200"/>
        <w:rPr>
          <w:rFonts w:ascii="仿宋_GB2312" w:hAnsi="仿宋_GB2312" w:eastAsia="仿宋_GB2312" w:cs="仿宋_GB2312"/>
          <w:sz w:val="28"/>
          <w:szCs w:val="28"/>
          <w:lang w:eastAsia="zh-CN"/>
        </w:rPr>
      </w:pPr>
      <w:r>
        <w:rPr>
          <w:rFonts w:ascii="仿宋_GB2312" w:hAnsi="仿宋_GB2312" w:eastAsia="仿宋_GB2312" w:cs="仿宋_GB2312"/>
          <w:sz w:val="28"/>
          <w:szCs w:val="28"/>
          <w:lang w:eastAsia="zh-CN"/>
        </w:rPr>
        <w:t>●功能要求：在原有管理系统功能基础上通过API接口扩展功能，实现以下功能目标：</w:t>
      </w:r>
    </w:p>
    <w:p w14:paraId="2F0D089C">
      <w:pPr>
        <w:pStyle w:val="6"/>
        <w:spacing w:line="360" w:lineRule="auto"/>
        <w:ind w:firstLine="560" w:firstLineChars="200"/>
        <w:rPr>
          <w:rFonts w:ascii="仿宋_GB2312" w:hAnsi="仿宋_GB2312" w:eastAsia="仿宋_GB2312" w:cs="仿宋_GB2312"/>
          <w:sz w:val="28"/>
          <w:szCs w:val="28"/>
          <w:lang w:eastAsia="zh-CN"/>
        </w:rPr>
      </w:pPr>
      <w:r>
        <w:rPr>
          <w:rFonts w:ascii="仿宋_GB2312" w:hAnsi="仿宋_GB2312" w:eastAsia="仿宋_GB2312" w:cs="仿宋_GB2312"/>
          <w:sz w:val="28"/>
          <w:szCs w:val="28"/>
          <w:lang w:eastAsia="zh-CN"/>
        </w:rPr>
        <w:t>1）实时监测与可视化功能：基于文物环境监平面图或 GIS 地图，标注监测点位置（展柜、库房、修复等），用颜色区分状态（正常/预警/离线）。点击实时数据、当前参数值、更新时间、传感器信号强度。</w:t>
      </w:r>
    </w:p>
    <w:p w14:paraId="76377F4F">
      <w:pPr>
        <w:pStyle w:val="6"/>
        <w:spacing w:line="360" w:lineRule="auto"/>
        <w:ind w:firstLine="560" w:firstLineChars="200"/>
        <w:rPr>
          <w:rFonts w:ascii="仿宋_GB2312" w:hAnsi="仿宋_GB2312" w:eastAsia="仿宋_GB2312" w:cs="仿宋_GB2312"/>
          <w:sz w:val="28"/>
          <w:szCs w:val="28"/>
          <w:lang w:eastAsia="zh-CN"/>
        </w:rPr>
      </w:pPr>
      <w:r>
        <w:rPr>
          <w:rFonts w:ascii="仿宋_GB2312" w:hAnsi="仿宋_GB2312" w:eastAsia="仿宋_GB2312" w:cs="仿宋_GB2312"/>
          <w:sz w:val="28"/>
          <w:szCs w:val="28"/>
          <w:lang w:eastAsia="zh-CN"/>
        </w:rPr>
        <w:t>2）区域分组监测：支持按位置、文物类型、保存场景（展柜/库房/修复室），批量查看区域内数据。</w:t>
      </w:r>
    </w:p>
    <w:p w14:paraId="0AA68A25">
      <w:pPr>
        <w:pStyle w:val="6"/>
        <w:spacing w:line="360" w:lineRule="auto"/>
        <w:ind w:firstLine="560" w:firstLineChars="200"/>
        <w:rPr>
          <w:rFonts w:ascii="仿宋_GB2312" w:hAnsi="仿宋_GB2312" w:eastAsia="仿宋_GB2312" w:cs="仿宋_GB2312"/>
          <w:sz w:val="28"/>
          <w:szCs w:val="28"/>
          <w:lang w:eastAsia="zh-CN"/>
        </w:rPr>
      </w:pPr>
      <w:r>
        <w:rPr>
          <w:rFonts w:ascii="仿宋_GB2312" w:hAnsi="仿宋_GB2312" w:eastAsia="仿宋_GB2312" w:cs="仿宋_GB2312"/>
          <w:sz w:val="28"/>
          <w:szCs w:val="28"/>
          <w:lang w:eastAsia="zh-CN"/>
        </w:rPr>
        <w:t>3）数据查询与分析功能：支持按时间（今日/本周/自定义时段）、监测点、参数类型、数据状态（正常/异常）筛选，提供精确查询（如 “2025-05-01 10:00” 的温度值），趋势对比：同一监测点不同时段数据对比（如本周 vs 上周）、不同监测点同一参数对比；统计报表：自动生成日/周/月/年报表，包含参数平均值、最大值、最小值、超标次数、持续时长等。</w:t>
      </w:r>
    </w:p>
    <w:p w14:paraId="1F5BBEF6">
      <w:pPr>
        <w:pStyle w:val="6"/>
        <w:spacing w:line="360" w:lineRule="auto"/>
        <w:ind w:firstLine="560" w:firstLineChars="200"/>
        <w:rPr>
          <w:rFonts w:ascii="仿宋_GB2312" w:hAnsi="仿宋_GB2312" w:eastAsia="仿宋_GB2312" w:cs="仿宋_GB2312"/>
          <w:sz w:val="28"/>
          <w:szCs w:val="28"/>
          <w:lang w:eastAsia="zh-CN"/>
        </w:rPr>
      </w:pPr>
      <w:r>
        <w:rPr>
          <w:rFonts w:ascii="仿宋_GB2312" w:hAnsi="仿宋_GB2312" w:eastAsia="仿宋_GB2312" w:cs="仿宋_GB2312"/>
          <w:sz w:val="28"/>
          <w:szCs w:val="28"/>
          <w:lang w:eastAsia="zh-CN"/>
        </w:rPr>
        <w:t>4）预警与联动功能:支持按文物类型自定义阈值（如：文物湿度 45%-60% RH，文物温度 30%-50% RH，光照＜50lux）；多渠道通知：登录时弹窗提醒，预警列表置顶显示，附带 “处理” 按钮。外部通知：通过短信、邮件、手机 APP 推送，内容包含预警点、参数值、超标时长、处理建议。</w:t>
      </w:r>
    </w:p>
    <w:p w14:paraId="00AF59A6">
      <w:pPr>
        <w:pStyle w:val="6"/>
        <w:spacing w:line="360" w:lineRule="auto"/>
        <w:ind w:firstLine="560" w:firstLineChars="200"/>
        <w:rPr>
          <w:rFonts w:ascii="仿宋_GB2312" w:hAnsi="仿宋_GB2312" w:eastAsia="仿宋_GB2312" w:cs="仿宋_GB2312"/>
          <w:sz w:val="28"/>
          <w:szCs w:val="28"/>
          <w:lang w:eastAsia="zh-CN"/>
        </w:rPr>
      </w:pPr>
      <w:r>
        <w:rPr>
          <w:rFonts w:ascii="仿宋_GB2312" w:hAnsi="仿宋_GB2312" w:eastAsia="仿宋_GB2312" w:cs="仿宋_GB2312"/>
          <w:sz w:val="28"/>
          <w:szCs w:val="28"/>
          <w:lang w:eastAsia="zh-CN"/>
        </w:rPr>
        <w:t>5）系统管理功能：用户与权限管理、日志管理、系统配置、安全与备份。</w:t>
      </w:r>
    </w:p>
    <w:p w14:paraId="5F72E9AA">
      <w:pPr>
        <w:pStyle w:val="6"/>
        <w:spacing w:line="360" w:lineRule="auto"/>
        <w:ind w:firstLine="560" w:firstLineChars="200"/>
        <w:rPr>
          <w:rFonts w:ascii="仿宋_GB2312" w:hAnsi="仿宋_GB2312" w:eastAsia="仿宋_GB2312" w:cs="仿宋_GB2312"/>
          <w:sz w:val="28"/>
          <w:szCs w:val="28"/>
          <w:lang w:eastAsia="zh-CN"/>
        </w:rPr>
      </w:pPr>
      <w:r>
        <w:rPr>
          <w:rFonts w:ascii="仿宋_GB2312" w:hAnsi="仿宋_GB2312" w:eastAsia="仿宋_GB2312" w:cs="仿宋_GB2312"/>
          <w:sz w:val="28"/>
          <w:szCs w:val="28"/>
          <w:lang w:eastAsia="zh-CN"/>
        </w:rPr>
        <w:t>●技术要求：</w:t>
      </w:r>
    </w:p>
    <w:p w14:paraId="32FC4940">
      <w:pPr>
        <w:pStyle w:val="6"/>
        <w:spacing w:line="360" w:lineRule="auto"/>
        <w:ind w:firstLine="560" w:firstLineChars="200"/>
        <w:rPr>
          <w:rFonts w:ascii="仿宋_GB2312" w:hAnsi="仿宋_GB2312" w:eastAsia="仿宋_GB2312" w:cs="仿宋_GB2312"/>
          <w:sz w:val="28"/>
          <w:szCs w:val="28"/>
          <w:lang w:eastAsia="zh-CN"/>
        </w:rPr>
      </w:pPr>
      <w:r>
        <w:rPr>
          <w:rFonts w:ascii="仿宋_GB2312" w:hAnsi="仿宋_GB2312" w:eastAsia="仿宋_GB2312" w:cs="仿宋_GB2312"/>
          <w:sz w:val="28"/>
          <w:szCs w:val="28"/>
          <w:lang w:eastAsia="zh-CN"/>
        </w:rPr>
        <w:t>1）设备数据对接：开发调用温湿度、光照（lux）、紫外线（UV）、二氧化碳（CO</w:t>
      </w:r>
      <w:r>
        <w:rPr>
          <w:rFonts w:hint="default" w:ascii="Cambria Math" w:hAnsi="Cambria Math" w:eastAsia="仿宋_GB2312" w:cs="Cambria Math"/>
          <w:sz w:val="28"/>
          <w:szCs w:val="28"/>
          <w:lang w:eastAsia="zh-CN"/>
        </w:rPr>
        <w:t>₂</w:t>
      </w:r>
      <w:r>
        <w:rPr>
          <w:rFonts w:ascii="仿宋_GB2312" w:hAnsi="仿宋_GB2312" w:eastAsia="仿宋_GB2312" w:cs="仿宋_GB2312"/>
          <w:sz w:val="28"/>
          <w:szCs w:val="28"/>
          <w:lang w:eastAsia="zh-CN"/>
        </w:rPr>
        <w:t>）、有害气体（如 SO</w:t>
      </w:r>
      <w:r>
        <w:rPr>
          <w:rFonts w:hint="default" w:ascii="Cambria Math" w:hAnsi="Cambria Math" w:eastAsia="仿宋_GB2312" w:cs="Cambria Math"/>
          <w:sz w:val="28"/>
          <w:szCs w:val="28"/>
          <w:lang w:eastAsia="zh-CN"/>
        </w:rPr>
        <w:t>₂</w:t>
      </w:r>
      <w:r>
        <w:rPr>
          <w:rFonts w:ascii="仿宋_GB2312" w:hAnsi="仿宋_GB2312" w:eastAsia="仿宋_GB2312" w:cs="仿宋_GB2312"/>
          <w:sz w:val="28"/>
          <w:szCs w:val="28"/>
          <w:lang w:eastAsia="zh-CN"/>
        </w:rPr>
        <w:t>、NO</w:t>
      </w:r>
      <w:r>
        <w:rPr>
          <w:rFonts w:hint="default" w:ascii="Cambria Math" w:hAnsi="Cambria Math" w:eastAsia="仿宋_GB2312" w:cs="Cambria Math"/>
          <w:sz w:val="28"/>
          <w:szCs w:val="28"/>
          <w:lang w:eastAsia="zh-CN"/>
        </w:rPr>
        <w:t>₂</w:t>
      </w:r>
      <w:r>
        <w:rPr>
          <w:rFonts w:ascii="仿宋_GB2312" w:hAnsi="仿宋_GB2312" w:eastAsia="仿宋_GB2312" w:cs="仿宋_GB2312"/>
          <w:sz w:val="28"/>
          <w:szCs w:val="28"/>
          <w:lang w:eastAsia="zh-CN"/>
        </w:rPr>
        <w:t>）、振动、微生物（霉菌孢子）等传感器数据采集功能。</w:t>
      </w:r>
    </w:p>
    <w:p w14:paraId="63CE69C5">
      <w:pPr>
        <w:pStyle w:val="6"/>
        <w:spacing w:line="360" w:lineRule="auto"/>
        <w:ind w:firstLine="560" w:firstLineChars="200"/>
        <w:rPr>
          <w:rFonts w:ascii="仿宋_GB2312" w:hAnsi="仿宋_GB2312" w:eastAsia="仿宋_GB2312" w:cs="仿宋_GB2312"/>
          <w:sz w:val="28"/>
          <w:szCs w:val="28"/>
          <w:lang w:eastAsia="zh-CN"/>
        </w:rPr>
      </w:pPr>
      <w:r>
        <w:rPr>
          <w:rFonts w:ascii="仿宋_GB2312" w:hAnsi="仿宋_GB2312" w:eastAsia="仿宋_GB2312" w:cs="仿宋_GB2312"/>
          <w:sz w:val="28"/>
          <w:szCs w:val="28"/>
          <w:lang w:eastAsia="zh-CN"/>
        </w:rPr>
        <w:t>2）数据传输格式：统一采用 JSON 格式，包含以下字段：deviceId（设备唯一标识）、timestamp（时间戳，UTC+8，精确到毫秒）、params（参数键值对，例如 {"temp": 25.6, "humidity": 52.3}）、status（设备状态：0 表示正常，1 表示异常）。</w:t>
      </w:r>
    </w:p>
    <w:p w14:paraId="12AB1483">
      <w:pPr>
        <w:pStyle w:val="6"/>
        <w:spacing w:line="360" w:lineRule="auto"/>
        <w:ind w:firstLine="560" w:firstLineChars="200"/>
        <w:rPr>
          <w:rFonts w:ascii="仿宋_GB2312" w:hAnsi="仿宋_GB2312" w:eastAsia="仿宋_GB2312" w:cs="仿宋_GB2312"/>
          <w:sz w:val="28"/>
          <w:szCs w:val="28"/>
          <w:lang w:eastAsia="zh-CN"/>
        </w:rPr>
      </w:pPr>
      <w:r>
        <w:rPr>
          <w:rFonts w:ascii="仿宋_GB2312" w:hAnsi="仿宋_GB2312" w:eastAsia="仿宋_GB2312" w:cs="仿宋_GB2312"/>
          <w:sz w:val="28"/>
          <w:szCs w:val="28"/>
          <w:lang w:eastAsia="zh-CN"/>
        </w:rPr>
        <w:t>3）数据对接参数：数据延迟要求为无线传输≤10 秒，有线传输≤2 秒（从传感器采集到系统接收的时间）；丢包率≤0.1%（在信号强度≥-80dBm 时），支持数据缓存（传感器本地缓存≥1000 条，网络恢复后自动补传）。</w:t>
      </w:r>
    </w:p>
    <w:p w14:paraId="2B2E276B">
      <w:pPr>
        <w:pStyle w:val="6"/>
        <w:spacing w:line="360" w:lineRule="auto"/>
        <w:ind w:firstLine="560" w:firstLineChars="200"/>
        <w:rPr>
          <w:rFonts w:ascii="仿宋_GB2312" w:hAnsi="仿宋_GB2312" w:eastAsia="仿宋_GB2312" w:cs="仿宋_GB2312"/>
          <w:sz w:val="28"/>
          <w:szCs w:val="28"/>
          <w:lang w:eastAsia="zh-CN"/>
        </w:rPr>
      </w:pPr>
      <w:r>
        <w:rPr>
          <w:rFonts w:ascii="仿宋_GB2312" w:hAnsi="仿宋_GB2312" w:eastAsia="仿宋_GB2312" w:cs="仿宋_GB2312"/>
          <w:sz w:val="28"/>
          <w:szCs w:val="28"/>
          <w:lang w:eastAsia="zh-CN"/>
        </w:rPr>
        <w:t>4）API 接口：支持 RESTful API（HTTP/HTTPS），请求方法包括 GET、POST、PUT、DELETE，响应格式为 JSON，状态码遵循 HTTP 标准（200 表示成功，400 表示参数错误，500 表示服务器异常）。认证方式：支持 Token 认证（JWT）或 API Key，Token 有效期可配置（默认为 2 小时），支持 IP 白名单限制。</w:t>
      </w:r>
    </w:p>
    <w:p w14:paraId="395E1BC9">
      <w:pPr>
        <w:pStyle w:val="6"/>
        <w:spacing w:line="360" w:lineRule="auto"/>
        <w:ind w:firstLine="560" w:firstLineChars="200"/>
        <w:rPr>
          <w:rFonts w:ascii="仿宋_GB2312" w:hAnsi="仿宋_GB2312" w:eastAsia="仿宋_GB2312" w:cs="仿宋_GB2312"/>
          <w:sz w:val="28"/>
          <w:szCs w:val="28"/>
          <w:lang w:eastAsia="zh-CN"/>
        </w:rPr>
      </w:pPr>
      <w:r>
        <w:rPr>
          <w:rFonts w:ascii="仿宋_GB2312" w:hAnsi="仿宋_GB2312" w:eastAsia="仿宋_GB2312" w:cs="仿宋_GB2312"/>
          <w:sz w:val="28"/>
          <w:szCs w:val="28"/>
          <w:lang w:eastAsia="zh-CN"/>
        </w:rPr>
        <w:t>5）第三方接口对接：提供 API 接口，支持与博物馆现有环境系统、监控视频数据进行互通；支持历史数据批量导入（支持 Excel/CSV 格式），需校验数据完整性（包括时间戳、参数范围）。</w:t>
      </w:r>
    </w:p>
    <w:p w14:paraId="118C1010">
      <w:pPr>
        <w:pStyle w:val="6"/>
        <w:spacing w:line="360" w:lineRule="auto"/>
        <w:ind w:firstLine="560" w:firstLineChars="200"/>
        <w:rPr>
          <w:rFonts w:ascii="仿宋_GB2312" w:hAnsi="仿宋_GB2312" w:eastAsia="仿宋_GB2312" w:cs="仿宋_GB2312"/>
          <w:sz w:val="28"/>
          <w:szCs w:val="28"/>
          <w:lang w:eastAsia="zh-CN"/>
        </w:rPr>
      </w:pPr>
      <w:r>
        <w:rPr>
          <w:rFonts w:ascii="仿宋_GB2312" w:hAnsi="仿宋_GB2312" w:eastAsia="仿宋_GB2312" w:cs="仿宋_GB2312"/>
          <w:sz w:val="28"/>
          <w:szCs w:val="28"/>
          <w:lang w:eastAsia="zh-CN"/>
        </w:rPr>
        <w:t>6）安全参数：传输加密：无线通信（LoRa/NB-IoT）采用 AES-128 加密，有线通信（以太网）采用 HTTPS/TLS 1.3。</w:t>
      </w:r>
    </w:p>
    <w:p w14:paraId="43B31503">
      <w:pPr>
        <w:pStyle w:val="6"/>
        <w:spacing w:line="360" w:lineRule="auto"/>
        <w:ind w:firstLine="560" w:firstLineChars="200"/>
        <w:rPr>
          <w:rFonts w:ascii="仿宋_GB2312" w:hAnsi="仿宋_GB2312" w:eastAsia="仿宋_GB2312" w:cs="仿宋_GB2312"/>
          <w:sz w:val="28"/>
          <w:szCs w:val="28"/>
          <w:lang w:eastAsia="zh-CN"/>
        </w:rPr>
      </w:pPr>
      <w:r>
        <w:rPr>
          <w:rFonts w:ascii="仿宋_GB2312" w:hAnsi="仿宋_GB2312" w:eastAsia="仿宋_GB2312" w:cs="仿宋_GB2312"/>
          <w:sz w:val="28"/>
          <w:szCs w:val="28"/>
          <w:lang w:eastAsia="zh-CN"/>
        </w:rPr>
        <w:t>●交互要求：按区域/时段的聚合查询接口，返回结构化数据供前端生成动态图表（如Chart.js），适配动态展示历史监测数据对比。</w:t>
      </w:r>
    </w:p>
    <w:p w14:paraId="20DBC944">
      <w:pPr>
        <w:pStyle w:val="6"/>
        <w:spacing w:line="360" w:lineRule="auto"/>
        <w:ind w:firstLine="560" w:firstLineChars="200"/>
        <w:rPr>
          <w:rFonts w:ascii="仿宋_GB2312" w:hAnsi="仿宋_GB2312" w:eastAsia="仿宋_GB2312" w:cs="仿宋_GB2312"/>
          <w:sz w:val="28"/>
          <w:szCs w:val="28"/>
          <w:lang w:eastAsia="zh-CN"/>
        </w:rPr>
      </w:pPr>
      <w:r>
        <w:rPr>
          <w:rFonts w:ascii="仿宋_GB2312" w:hAnsi="仿宋_GB2312" w:eastAsia="仿宋_GB2312" w:cs="仿宋_GB2312"/>
          <w:sz w:val="28"/>
          <w:szCs w:val="28"/>
          <w:lang w:eastAsia="zh-CN"/>
        </w:rPr>
        <w:t>接口响应时间：≤500ms（从请求发出到接收响应）。</w:t>
      </w:r>
    </w:p>
    <w:p w14:paraId="6F849589">
      <w:pPr>
        <w:pStyle w:val="6"/>
        <w:spacing w:line="360" w:lineRule="auto"/>
        <w:ind w:firstLine="560" w:firstLineChars="200"/>
        <w:rPr>
          <w:rFonts w:ascii="仿宋_GB2312" w:hAnsi="仿宋_GB2312" w:eastAsia="仿宋_GB2312" w:cs="仿宋_GB2312"/>
          <w:sz w:val="28"/>
          <w:szCs w:val="28"/>
          <w:lang w:eastAsia="zh-CN"/>
        </w:rPr>
      </w:pPr>
      <w:r>
        <w:rPr>
          <w:rFonts w:ascii="仿宋_GB2312" w:hAnsi="仿宋_GB2312" w:eastAsia="仿宋_GB2312" w:cs="仿宋_GB2312"/>
          <w:sz w:val="28"/>
          <w:szCs w:val="28"/>
          <w:lang w:eastAsia="zh-CN"/>
        </w:rPr>
        <w:t>同步频率：实时数据（如空调状态）≤1 分钟 / 次，历史数据批量同步≤1 小时 / 次。</w:t>
      </w:r>
    </w:p>
    <w:p w14:paraId="7481F671">
      <w:pPr>
        <w:pStyle w:val="6"/>
        <w:spacing w:line="360" w:lineRule="auto"/>
        <w:ind w:firstLine="560" w:firstLineChars="200"/>
        <w:rPr>
          <w:rFonts w:ascii="仿宋_GB2312" w:hAnsi="仿宋_GB2312" w:eastAsia="仿宋_GB2312" w:cs="仿宋_GB2312"/>
          <w:sz w:val="28"/>
          <w:szCs w:val="28"/>
          <w:lang w:eastAsia="zh-CN"/>
        </w:rPr>
      </w:pPr>
      <w:r>
        <w:rPr>
          <w:rFonts w:ascii="仿宋_GB2312" w:hAnsi="仿宋_GB2312" w:eastAsia="仿宋_GB2312" w:cs="仿宋_GB2312"/>
          <w:sz w:val="28"/>
          <w:szCs w:val="28"/>
          <w:lang w:eastAsia="zh-CN"/>
        </w:rPr>
        <w:t>容错机制：支持接口调用失败重试（最多 3 次，间隔 10 秒），失败后记录日志并告警。</w:t>
      </w:r>
    </w:p>
    <w:p w14:paraId="19815CEB">
      <w:pPr>
        <w:pStyle w:val="6"/>
        <w:spacing w:line="360" w:lineRule="auto"/>
        <w:ind w:firstLine="562" w:firstLineChars="200"/>
        <w:rPr>
          <w:rFonts w:hint="default" w:ascii="仿宋_GB2312" w:hAnsi="仿宋_GB2312" w:eastAsia="仿宋_GB2312" w:cs="仿宋_GB2312"/>
          <w:b/>
          <w:bCs/>
          <w:sz w:val="28"/>
          <w:szCs w:val="28"/>
          <w:lang w:eastAsia="zh-CN"/>
        </w:rPr>
      </w:pPr>
      <w:r>
        <w:rPr>
          <w:rFonts w:ascii="仿宋_GB2312" w:hAnsi="仿宋_GB2312" w:eastAsia="仿宋_GB2312" w:cs="仿宋_GB2312"/>
          <w:b/>
          <w:bCs/>
          <w:sz w:val="28"/>
          <w:szCs w:val="28"/>
          <w:lang w:eastAsia="zh-CN"/>
        </w:rPr>
        <w:t>（2）展厅动态人员分布数据管理系统</w:t>
      </w:r>
    </w:p>
    <w:p w14:paraId="76619B29">
      <w:pPr>
        <w:pStyle w:val="6"/>
        <w:spacing w:line="360" w:lineRule="auto"/>
        <w:ind w:firstLine="560" w:firstLineChars="200"/>
        <w:rPr>
          <w:rFonts w:ascii="仿宋_GB2312" w:hAnsi="仿宋_GB2312" w:eastAsia="仿宋_GB2312" w:cs="仿宋_GB2312"/>
          <w:sz w:val="28"/>
          <w:szCs w:val="28"/>
          <w:lang w:eastAsia="zh-CN"/>
        </w:rPr>
      </w:pPr>
      <w:r>
        <w:rPr>
          <w:rFonts w:ascii="仿宋_GB2312" w:hAnsi="仿宋_GB2312" w:eastAsia="仿宋_GB2312" w:cs="仿宋_GB2312"/>
          <w:sz w:val="28"/>
          <w:szCs w:val="28"/>
          <w:lang w:eastAsia="zh-CN"/>
        </w:rPr>
        <w:t>展厅动态人员分布数据管理系统API接口需实现对展厅内人员流动、密度分布、停留行为的实时监测、分析与管理，为客流疏导、展品保护、参观体验优化提供支撑。</w:t>
      </w:r>
    </w:p>
    <w:p w14:paraId="362E720A">
      <w:pPr>
        <w:pStyle w:val="6"/>
        <w:spacing w:line="360" w:lineRule="auto"/>
        <w:ind w:firstLine="560" w:firstLineChars="200"/>
        <w:rPr>
          <w:rFonts w:ascii="仿宋_GB2312" w:hAnsi="仿宋_GB2312" w:eastAsia="仿宋_GB2312" w:cs="仿宋_GB2312"/>
          <w:sz w:val="28"/>
          <w:szCs w:val="28"/>
          <w:lang w:eastAsia="zh-CN"/>
        </w:rPr>
      </w:pPr>
      <w:r>
        <w:rPr>
          <w:rFonts w:ascii="仿宋_GB2312" w:hAnsi="仿宋_GB2312" w:eastAsia="仿宋_GB2312" w:cs="仿宋_GB2312"/>
          <w:sz w:val="28"/>
          <w:szCs w:val="28"/>
          <w:lang w:eastAsia="zh-CN"/>
        </w:rPr>
        <w:t>●前端开发：根据业务需求自定义一号坑、二号坑、三号坑、铜车马展厅、K9901坑展厅、百戏俑展厅及其它常设、临设展厅的数据自定义JS移动及布局。</w:t>
      </w:r>
    </w:p>
    <w:p w14:paraId="47603645">
      <w:pPr>
        <w:pStyle w:val="6"/>
        <w:spacing w:line="360" w:lineRule="auto"/>
        <w:ind w:firstLine="560" w:firstLineChars="200"/>
        <w:rPr>
          <w:rFonts w:ascii="仿宋_GB2312" w:hAnsi="仿宋_GB2312" w:eastAsia="仿宋_GB2312" w:cs="仿宋_GB2312"/>
          <w:sz w:val="28"/>
          <w:szCs w:val="28"/>
          <w:lang w:eastAsia="zh-CN"/>
        </w:rPr>
      </w:pPr>
      <w:r>
        <w:rPr>
          <w:rFonts w:ascii="仿宋_GB2312" w:hAnsi="仿宋_GB2312" w:eastAsia="仿宋_GB2312" w:cs="仿宋_GB2312"/>
          <w:sz w:val="28"/>
          <w:szCs w:val="28"/>
          <w:lang w:eastAsia="zh-CN"/>
        </w:rPr>
        <w:t>前端数据呈现：柱状图：横轴 “今日 / 昨日同期”，纵轴 “平均人数”，今日柱品色，昨日柱灰色；上方显示差异 “同比 +环比”（绿色）数据对比及趋势。</w:t>
      </w:r>
    </w:p>
    <w:p w14:paraId="644623D6">
      <w:pPr>
        <w:pStyle w:val="6"/>
        <w:spacing w:line="360" w:lineRule="auto"/>
        <w:ind w:firstLine="560" w:firstLineChars="200"/>
        <w:rPr>
          <w:rFonts w:ascii="仿宋_GB2312" w:hAnsi="仿宋_GB2312" w:eastAsia="仿宋_GB2312" w:cs="仿宋_GB2312"/>
          <w:sz w:val="28"/>
          <w:szCs w:val="28"/>
          <w:lang w:eastAsia="zh-CN"/>
        </w:rPr>
      </w:pPr>
      <w:r>
        <w:rPr>
          <w:rFonts w:ascii="仿宋_GB2312" w:hAnsi="仿宋_GB2312" w:eastAsia="仿宋_GB2312" w:cs="仿宋_GB2312"/>
          <w:sz w:val="28"/>
          <w:szCs w:val="28"/>
          <w:lang w:eastAsia="zh-CN"/>
        </w:rPr>
        <w:t>●功能及要求：展厅内人员流动、密度分布、停留行为的实时监测、分析与管理。</w:t>
      </w:r>
    </w:p>
    <w:p w14:paraId="538CBF82">
      <w:pPr>
        <w:pStyle w:val="6"/>
        <w:spacing w:line="360" w:lineRule="auto"/>
        <w:ind w:firstLine="560" w:firstLineChars="200"/>
        <w:rPr>
          <w:rFonts w:ascii="仿宋_GB2312" w:hAnsi="仿宋_GB2312" w:eastAsia="仿宋_GB2312" w:cs="仿宋_GB2312"/>
          <w:sz w:val="28"/>
          <w:szCs w:val="28"/>
          <w:lang w:eastAsia="zh-CN"/>
        </w:rPr>
      </w:pPr>
      <w:r>
        <w:rPr>
          <w:rFonts w:ascii="仿宋_GB2312" w:hAnsi="仿宋_GB2312" w:eastAsia="仿宋_GB2312" w:cs="仿宋_GB2312"/>
          <w:sz w:val="28"/>
          <w:szCs w:val="28"/>
          <w:lang w:eastAsia="zh-CN"/>
        </w:rPr>
        <w:t>1）实时定位与轨迹追踪（获取展厅人员定位、动态人员数据、显示电子地图全局人员实时位置、停留区域、数量等信息进行实时监控和分析）。</w:t>
      </w:r>
    </w:p>
    <w:p w14:paraId="011AC91E">
      <w:pPr>
        <w:pStyle w:val="6"/>
        <w:spacing w:line="360" w:lineRule="auto"/>
        <w:ind w:firstLine="560" w:firstLineChars="200"/>
        <w:rPr>
          <w:rFonts w:ascii="仿宋_GB2312" w:hAnsi="仿宋_GB2312" w:eastAsia="仿宋_GB2312" w:cs="仿宋_GB2312"/>
          <w:sz w:val="28"/>
          <w:szCs w:val="28"/>
          <w:lang w:eastAsia="zh-CN"/>
        </w:rPr>
      </w:pPr>
      <w:r>
        <w:rPr>
          <w:rFonts w:ascii="仿宋_GB2312" w:hAnsi="仿宋_GB2312" w:eastAsia="仿宋_GB2312" w:cs="仿宋_GB2312"/>
          <w:sz w:val="28"/>
          <w:szCs w:val="28"/>
          <w:lang w:eastAsia="zh-CN"/>
        </w:rPr>
        <w:t>2）轨迹回放功能：可查询特定时间段内的人员移动路径，实现“人 - 图 - 像”三位一体数据获取实现数据管理及本地存储超6个月。</w:t>
      </w:r>
    </w:p>
    <w:p w14:paraId="279E8A9B">
      <w:pPr>
        <w:pStyle w:val="6"/>
        <w:spacing w:line="360" w:lineRule="auto"/>
        <w:ind w:firstLine="560" w:firstLineChars="200"/>
        <w:rPr>
          <w:rFonts w:ascii="仿宋_GB2312" w:hAnsi="仿宋_GB2312" w:eastAsia="仿宋_GB2312" w:cs="仿宋_GB2312"/>
          <w:sz w:val="28"/>
          <w:szCs w:val="28"/>
          <w:lang w:eastAsia="zh-CN"/>
        </w:rPr>
      </w:pPr>
      <w:r>
        <w:rPr>
          <w:rFonts w:ascii="仿宋_GB2312" w:hAnsi="仿宋_GB2312" w:eastAsia="仿宋_GB2312" w:cs="仿宋_GB2312"/>
          <w:sz w:val="28"/>
          <w:szCs w:val="28"/>
          <w:lang w:eastAsia="zh-CN"/>
        </w:rPr>
        <w:t>3）智能预警功能：设置禁区/限流区域、人员密度实时监测，超过阈值自动触发多级预警功能，通过前端+短信通知提醒预警。</w:t>
      </w:r>
    </w:p>
    <w:p w14:paraId="2A5BD022">
      <w:pPr>
        <w:pStyle w:val="6"/>
        <w:spacing w:line="360" w:lineRule="auto"/>
        <w:ind w:firstLine="560" w:firstLineChars="200"/>
        <w:rPr>
          <w:rFonts w:ascii="仿宋_GB2312" w:hAnsi="仿宋_GB2312" w:eastAsia="仿宋_GB2312" w:cs="仿宋_GB2312"/>
          <w:sz w:val="28"/>
          <w:szCs w:val="28"/>
          <w:lang w:eastAsia="zh-CN"/>
        </w:rPr>
      </w:pPr>
      <w:r>
        <w:rPr>
          <w:rFonts w:ascii="仿宋_GB2312" w:hAnsi="仿宋_GB2312" w:eastAsia="仿宋_GB2312" w:cs="仿宋_GB2312"/>
          <w:sz w:val="28"/>
          <w:szCs w:val="28"/>
          <w:lang w:eastAsia="zh-CN"/>
        </w:rPr>
        <w:t>4）通过GIS服务记录设备坐标并生成轨迹数据，结合心跳机制确保数据时效性，及时获取相应数据并生成数据柱状图或趋势图直观展示管理界面。</w:t>
      </w:r>
    </w:p>
    <w:p w14:paraId="5329DBF5">
      <w:pPr>
        <w:pStyle w:val="6"/>
        <w:spacing w:line="360" w:lineRule="auto"/>
        <w:ind w:firstLine="560" w:firstLineChars="200"/>
        <w:rPr>
          <w:rFonts w:ascii="仿宋_GB2312" w:hAnsi="仿宋_GB2312" w:eastAsia="仿宋_GB2312" w:cs="仿宋_GB2312"/>
          <w:sz w:val="28"/>
          <w:szCs w:val="28"/>
          <w:lang w:eastAsia="zh-CN"/>
        </w:rPr>
      </w:pPr>
      <w:r>
        <w:rPr>
          <w:rFonts w:ascii="仿宋_GB2312" w:hAnsi="仿宋_GB2312" w:eastAsia="仿宋_GB2312" w:cs="仿宋_GB2312"/>
          <w:sz w:val="28"/>
          <w:szCs w:val="28"/>
          <w:lang w:eastAsia="zh-CN"/>
        </w:rPr>
        <w:t>5）数据可视化分析：实时热力图展示人员分布密度、停留时间分析、客流趋势预测等数据可视化展现。</w:t>
      </w:r>
    </w:p>
    <w:p w14:paraId="44F44652">
      <w:pPr>
        <w:pStyle w:val="6"/>
        <w:spacing w:line="360" w:lineRule="auto"/>
        <w:ind w:firstLine="560" w:firstLineChars="200"/>
        <w:rPr>
          <w:rFonts w:ascii="仿宋_GB2312" w:hAnsi="仿宋_GB2312" w:eastAsia="仿宋_GB2312" w:cs="仿宋_GB2312"/>
          <w:sz w:val="28"/>
          <w:szCs w:val="28"/>
          <w:lang w:eastAsia="zh-CN"/>
        </w:rPr>
      </w:pPr>
      <w:r>
        <w:rPr>
          <w:rFonts w:ascii="仿宋_GB2312" w:hAnsi="仿宋_GB2312" w:eastAsia="仿宋_GB2312" w:cs="仿宋_GB2312"/>
          <w:sz w:val="28"/>
          <w:szCs w:val="28"/>
          <w:lang w:eastAsia="zh-CN"/>
        </w:rPr>
        <w:t>6）展厅动态人员分布数据管理系统的API设计需要满足高并发、低延迟、安全可靠等要求，同时要支持多技术融合定位和复杂数据分析功能。支持10万级并发连接、平均响应时间&lt;500ms（P99&lt;1s）、数据吞吐量≥3000条/秒；数据格式：请求/响应使用JSON格式；时间戳使用ISO 8601格式；定位数据接口。</w:t>
      </w:r>
    </w:p>
    <w:p w14:paraId="64554C7B">
      <w:pPr>
        <w:pStyle w:val="6"/>
        <w:spacing w:line="360" w:lineRule="auto"/>
        <w:ind w:firstLine="560" w:firstLineChars="200"/>
        <w:rPr>
          <w:rFonts w:ascii="仿宋_GB2312" w:hAnsi="仿宋_GB2312" w:eastAsia="仿宋_GB2312" w:cs="仿宋_GB2312"/>
          <w:sz w:val="28"/>
          <w:szCs w:val="28"/>
          <w:lang w:eastAsia="zh-CN"/>
        </w:rPr>
      </w:pPr>
      <w:r>
        <w:rPr>
          <w:rFonts w:ascii="仿宋_GB2312" w:hAnsi="仿宋_GB2312" w:eastAsia="仿宋_GB2312" w:cs="仿宋_GB2312"/>
          <w:sz w:val="28"/>
          <w:szCs w:val="28"/>
          <w:lang w:eastAsia="zh-CN"/>
        </w:rPr>
        <w:t>实时位置查询：GET /v1/locations/{deviceId}</w:t>
      </w:r>
    </w:p>
    <w:p w14:paraId="6D9BE577">
      <w:pPr>
        <w:pStyle w:val="6"/>
        <w:spacing w:line="360" w:lineRule="auto"/>
        <w:ind w:firstLine="560" w:firstLineChars="200"/>
        <w:rPr>
          <w:rFonts w:ascii="仿宋_GB2312" w:hAnsi="仿宋_GB2312" w:eastAsia="仿宋_GB2312" w:cs="仿宋_GB2312"/>
          <w:sz w:val="28"/>
          <w:szCs w:val="28"/>
          <w:lang w:eastAsia="zh-CN"/>
        </w:rPr>
      </w:pPr>
      <w:r>
        <w:rPr>
          <w:rFonts w:ascii="仿宋_GB2312" w:hAnsi="仿宋_GB2312" w:eastAsia="仿宋_GB2312" w:cs="仿宋_GB2312"/>
          <w:sz w:val="28"/>
          <w:szCs w:val="28"/>
          <w:lang w:eastAsia="zh-CN"/>
        </w:rPr>
        <w:t>批量位置获取：POST /v1/locations/batch</w:t>
      </w:r>
    </w:p>
    <w:p w14:paraId="248E80D3">
      <w:pPr>
        <w:pStyle w:val="6"/>
        <w:spacing w:line="360" w:lineRule="auto"/>
        <w:ind w:firstLine="560" w:firstLineChars="200"/>
        <w:rPr>
          <w:rFonts w:ascii="仿宋_GB2312" w:hAnsi="仿宋_GB2312" w:eastAsia="仿宋_GB2312" w:cs="仿宋_GB2312"/>
          <w:sz w:val="28"/>
          <w:szCs w:val="28"/>
          <w:lang w:eastAsia="zh-CN"/>
        </w:rPr>
      </w:pPr>
      <w:r>
        <w:rPr>
          <w:rFonts w:ascii="仿宋_GB2312" w:hAnsi="仿宋_GB2312" w:eastAsia="仿宋_GB2312" w:cs="仿宋_GB2312"/>
          <w:sz w:val="28"/>
          <w:szCs w:val="28"/>
          <w:lang w:eastAsia="zh-CN"/>
        </w:rPr>
        <w:t>历史轨迹回放：GET /v1/trajectories/{deviceId}?start=...&amp;end=...</w:t>
      </w:r>
    </w:p>
    <w:p w14:paraId="3C2F5388">
      <w:pPr>
        <w:pStyle w:val="6"/>
        <w:spacing w:line="360" w:lineRule="auto"/>
        <w:ind w:firstLine="560" w:firstLineChars="200"/>
        <w:rPr>
          <w:rFonts w:ascii="仿宋_GB2312" w:hAnsi="仿宋_GB2312" w:eastAsia="仿宋_GB2312" w:cs="仿宋_GB2312"/>
          <w:sz w:val="28"/>
          <w:szCs w:val="28"/>
          <w:lang w:eastAsia="zh-CN"/>
        </w:rPr>
      </w:pPr>
      <w:r>
        <w:rPr>
          <w:rFonts w:ascii="仿宋_GB2312" w:hAnsi="仿宋_GB2312" w:eastAsia="仿宋_GB2312" w:cs="仿宋_GB2312"/>
          <w:sz w:val="28"/>
          <w:szCs w:val="28"/>
          <w:lang w:eastAsia="zh-CN"/>
        </w:rPr>
        <w:t>热力分布图：GET /v1/heatmap?area=...&amp;time=...</w:t>
      </w:r>
    </w:p>
    <w:p w14:paraId="2D0DEA41">
      <w:pPr>
        <w:pStyle w:val="6"/>
        <w:spacing w:line="360" w:lineRule="auto"/>
        <w:ind w:firstLine="560" w:firstLineChars="200"/>
        <w:rPr>
          <w:rFonts w:ascii="仿宋_GB2312" w:hAnsi="仿宋_GB2312" w:eastAsia="仿宋_GB2312" w:cs="仿宋_GB2312"/>
          <w:sz w:val="28"/>
          <w:szCs w:val="28"/>
          <w:lang w:eastAsia="zh-CN"/>
        </w:rPr>
      </w:pPr>
      <w:r>
        <w:rPr>
          <w:rFonts w:ascii="仿宋_GB2312" w:hAnsi="仿宋_GB2312" w:eastAsia="仿宋_GB2312" w:cs="仿宋_GB2312"/>
          <w:sz w:val="28"/>
          <w:szCs w:val="28"/>
          <w:lang w:eastAsia="zh-CN"/>
        </w:rPr>
        <w:t>停留分析：GET /v1/dwelltime?area=...</w:t>
      </w:r>
    </w:p>
    <w:p w14:paraId="3650BC45">
      <w:pPr>
        <w:pStyle w:val="6"/>
        <w:spacing w:line="360" w:lineRule="auto"/>
        <w:ind w:firstLine="560" w:firstLineChars="200"/>
        <w:rPr>
          <w:rFonts w:ascii="仿宋_GB2312" w:hAnsi="仿宋_GB2312" w:eastAsia="仿宋_GB2312" w:cs="仿宋_GB2312"/>
          <w:sz w:val="28"/>
          <w:szCs w:val="28"/>
          <w:lang w:eastAsia="zh-CN"/>
        </w:rPr>
      </w:pPr>
      <w:r>
        <w:rPr>
          <w:rFonts w:ascii="仿宋_GB2312" w:hAnsi="仿宋_GB2312" w:eastAsia="仿宋_GB2312" w:cs="仿宋_GB2312"/>
          <w:sz w:val="28"/>
          <w:szCs w:val="28"/>
          <w:lang w:eastAsia="zh-CN"/>
        </w:rPr>
        <w:t>客流预测：POST /v1/forecast</w:t>
      </w:r>
    </w:p>
    <w:p w14:paraId="61CA4702">
      <w:pPr>
        <w:pStyle w:val="6"/>
        <w:spacing w:line="360" w:lineRule="auto"/>
        <w:ind w:firstLine="560" w:firstLineChars="200"/>
        <w:rPr>
          <w:rFonts w:ascii="仿宋_GB2312" w:hAnsi="仿宋_GB2312" w:eastAsia="仿宋_GB2312" w:cs="仿宋_GB2312"/>
          <w:sz w:val="28"/>
          <w:szCs w:val="28"/>
          <w:lang w:eastAsia="zh-CN"/>
        </w:rPr>
      </w:pPr>
      <w:r>
        <w:rPr>
          <w:rFonts w:ascii="仿宋_GB2312" w:hAnsi="仿宋_GB2312" w:eastAsia="仿宋_GB2312" w:cs="仿宋_GB2312"/>
          <w:sz w:val="28"/>
          <w:szCs w:val="28"/>
          <w:lang w:eastAsia="zh-CN"/>
        </w:rPr>
        <w:t>预警规则设置：PUT /v1/alerts</w:t>
      </w:r>
    </w:p>
    <w:p w14:paraId="7DD06071">
      <w:pPr>
        <w:pStyle w:val="6"/>
        <w:spacing w:line="360" w:lineRule="auto"/>
        <w:ind w:firstLine="560" w:firstLineChars="200"/>
        <w:rPr>
          <w:rFonts w:ascii="仿宋_GB2312" w:hAnsi="仿宋_GB2312" w:eastAsia="仿宋_GB2312" w:cs="仿宋_GB2312"/>
          <w:sz w:val="28"/>
          <w:szCs w:val="28"/>
          <w:lang w:eastAsia="zh-CN"/>
        </w:rPr>
      </w:pPr>
      <w:r>
        <w:rPr>
          <w:rFonts w:ascii="仿宋_GB2312" w:hAnsi="仿宋_GB2312" w:eastAsia="仿宋_GB2312" w:cs="仿宋_GB2312"/>
          <w:sz w:val="28"/>
          <w:szCs w:val="28"/>
          <w:lang w:eastAsia="zh-CN"/>
        </w:rPr>
        <w:t>设备状态监控：GET /v1/devices/status</w:t>
      </w:r>
    </w:p>
    <w:p w14:paraId="57A63196">
      <w:pPr>
        <w:pStyle w:val="6"/>
        <w:spacing w:line="360" w:lineRule="auto"/>
        <w:ind w:firstLine="560" w:firstLineChars="200"/>
        <w:rPr>
          <w:rFonts w:ascii="仿宋_GB2312" w:hAnsi="仿宋_GB2312" w:eastAsia="仿宋_GB2312" w:cs="仿宋_GB2312"/>
          <w:sz w:val="28"/>
          <w:szCs w:val="28"/>
          <w:lang w:eastAsia="zh-CN"/>
        </w:rPr>
      </w:pPr>
      <w:r>
        <w:rPr>
          <w:rFonts w:ascii="仿宋_GB2312" w:hAnsi="仿宋_GB2312" w:eastAsia="仿宋_GB2312" w:cs="仿宋_GB2312"/>
          <w:sz w:val="28"/>
          <w:szCs w:val="28"/>
          <w:lang w:eastAsia="zh-CN"/>
        </w:rPr>
        <w:t>7）数据更新参数：实时定位数据≥1 次 / 秒，区域人数统计≥1次/5秒。</w:t>
      </w:r>
    </w:p>
    <w:p w14:paraId="004124C9">
      <w:pPr>
        <w:pStyle w:val="6"/>
        <w:spacing w:line="360" w:lineRule="auto"/>
        <w:ind w:firstLine="560" w:firstLineChars="200"/>
        <w:rPr>
          <w:rFonts w:ascii="仿宋_GB2312" w:hAnsi="仿宋_GB2312" w:eastAsia="仿宋_GB2312" w:cs="仿宋_GB2312"/>
          <w:sz w:val="28"/>
          <w:szCs w:val="28"/>
          <w:lang w:eastAsia="zh-CN"/>
        </w:rPr>
      </w:pPr>
      <w:r>
        <w:rPr>
          <w:rFonts w:ascii="仿宋_GB2312" w:hAnsi="仿宋_GB2312" w:eastAsia="仿宋_GB2312" w:cs="仿宋_GB2312"/>
          <w:sz w:val="28"/>
          <w:szCs w:val="28"/>
          <w:lang w:eastAsia="zh-CN"/>
        </w:rPr>
        <w:t>●技术要求</w:t>
      </w:r>
    </w:p>
    <w:p w14:paraId="0C752761">
      <w:pPr>
        <w:pStyle w:val="6"/>
        <w:spacing w:line="360" w:lineRule="auto"/>
        <w:ind w:firstLine="560" w:firstLineChars="200"/>
        <w:rPr>
          <w:rFonts w:ascii="仿宋_GB2312" w:hAnsi="仿宋_GB2312" w:eastAsia="仿宋_GB2312" w:cs="仿宋_GB2312"/>
          <w:sz w:val="28"/>
          <w:szCs w:val="28"/>
          <w:lang w:eastAsia="zh-CN"/>
        </w:rPr>
      </w:pPr>
      <w:r>
        <w:rPr>
          <w:rFonts w:ascii="仿宋_GB2312" w:hAnsi="仿宋_GB2312" w:eastAsia="仿宋_GB2312" w:cs="仿宋_GB2312"/>
          <w:sz w:val="28"/>
          <w:szCs w:val="28"/>
          <w:lang w:eastAsia="zh-CN"/>
        </w:rPr>
        <w:t>1）RESTful API 接口（HTTP/HTTPS），支持与票务系统（获取购票人数）、安防系统（联动报警）数据对接，实现基础数据的互通互鉴。</w:t>
      </w:r>
    </w:p>
    <w:p w14:paraId="35C245FE">
      <w:pPr>
        <w:pStyle w:val="6"/>
        <w:spacing w:line="360" w:lineRule="auto"/>
        <w:ind w:firstLine="560" w:firstLineChars="200"/>
        <w:rPr>
          <w:rFonts w:ascii="仿宋_GB2312" w:hAnsi="仿宋_GB2312" w:eastAsia="仿宋_GB2312" w:cs="仿宋_GB2312"/>
          <w:sz w:val="28"/>
          <w:szCs w:val="28"/>
          <w:lang w:eastAsia="zh-CN"/>
        </w:rPr>
      </w:pPr>
      <w:r>
        <w:rPr>
          <w:rFonts w:ascii="仿宋_GB2312" w:hAnsi="仿宋_GB2312" w:eastAsia="仿宋_GB2312" w:cs="仿宋_GB2312"/>
          <w:sz w:val="28"/>
          <w:szCs w:val="28"/>
          <w:lang w:eastAsia="zh-CN"/>
        </w:rPr>
        <w:t>2）响应数据对接：包含 “购票人数”“实际入场人数”“时段分布” 等字段，JSON 格式，通过以上数据与采集数据对比。</w:t>
      </w:r>
    </w:p>
    <w:p w14:paraId="13F89FBB">
      <w:pPr>
        <w:pStyle w:val="6"/>
        <w:spacing w:line="360" w:lineRule="auto"/>
        <w:ind w:firstLine="560" w:firstLineChars="200"/>
        <w:rPr>
          <w:rFonts w:ascii="仿宋_GB2312" w:hAnsi="仿宋_GB2312" w:eastAsia="仿宋_GB2312" w:cs="仿宋_GB2312"/>
          <w:sz w:val="28"/>
          <w:szCs w:val="28"/>
          <w:lang w:eastAsia="zh-CN"/>
        </w:rPr>
      </w:pPr>
      <w:r>
        <w:rPr>
          <w:rFonts w:ascii="仿宋_GB2312" w:hAnsi="仿宋_GB2312" w:eastAsia="仿宋_GB2312" w:cs="仿宋_GB2312"/>
          <w:sz w:val="28"/>
          <w:szCs w:val="28"/>
          <w:lang w:eastAsia="zh-CN"/>
        </w:rPr>
        <w:t>3）数据类型接口：WebService（SOAP 协议）或 HTTP 回调接口，双向通知。</w:t>
      </w:r>
    </w:p>
    <w:p w14:paraId="58FE5E9D">
      <w:pPr>
        <w:pStyle w:val="6"/>
        <w:spacing w:line="360" w:lineRule="auto"/>
        <w:ind w:firstLine="560" w:firstLineChars="200"/>
        <w:rPr>
          <w:rFonts w:ascii="仿宋_GB2312" w:hAnsi="仿宋_GB2312" w:eastAsia="仿宋_GB2312" w:cs="仿宋_GB2312"/>
          <w:sz w:val="28"/>
          <w:szCs w:val="28"/>
          <w:lang w:eastAsia="zh-CN"/>
        </w:rPr>
      </w:pPr>
      <w:r>
        <w:rPr>
          <w:rFonts w:ascii="仿宋_GB2312" w:hAnsi="仿宋_GB2312" w:eastAsia="仿宋_GB2312" w:cs="仿宋_GB2312"/>
          <w:sz w:val="28"/>
          <w:szCs w:val="28"/>
          <w:lang w:eastAsia="zh-CN"/>
        </w:rPr>
        <w:t>系统→安防：推送拥挤预警（{"event_type":"crowd_warning","area_id":"hall_01","people_count":95,"threshold":100}）。</w:t>
      </w:r>
    </w:p>
    <w:p w14:paraId="60DB8778">
      <w:pPr>
        <w:pStyle w:val="6"/>
        <w:spacing w:line="360" w:lineRule="auto"/>
        <w:ind w:firstLine="560" w:firstLineChars="200"/>
        <w:rPr>
          <w:rFonts w:ascii="仿宋_GB2312" w:hAnsi="仿宋_GB2312" w:eastAsia="仿宋_GB2312" w:cs="仿宋_GB2312"/>
          <w:sz w:val="28"/>
          <w:szCs w:val="28"/>
          <w:lang w:eastAsia="zh-CN"/>
        </w:rPr>
      </w:pPr>
      <w:r>
        <w:rPr>
          <w:rFonts w:ascii="仿宋_GB2312" w:hAnsi="仿宋_GB2312" w:eastAsia="仿宋_GB2312" w:cs="仿宋_GB2312"/>
          <w:sz w:val="28"/>
          <w:szCs w:val="28"/>
          <w:lang w:eastAsia="zh-CN"/>
        </w:rPr>
        <w:t>安防→系统：推送紧急事件（{"event_type":"abnormal_gather","area_id":"exit_01","time":"2024-10-25T14:30:00"}）。</w:t>
      </w:r>
    </w:p>
    <w:p w14:paraId="5426CBDB">
      <w:pPr>
        <w:pStyle w:val="6"/>
        <w:spacing w:line="360" w:lineRule="auto"/>
        <w:ind w:firstLine="560" w:firstLineChars="200"/>
        <w:rPr>
          <w:rFonts w:ascii="仿宋_GB2312" w:hAnsi="仿宋_GB2312" w:eastAsia="仿宋_GB2312" w:cs="仿宋_GB2312"/>
          <w:sz w:val="28"/>
          <w:szCs w:val="28"/>
          <w:lang w:eastAsia="zh-CN"/>
        </w:rPr>
      </w:pPr>
      <w:r>
        <w:rPr>
          <w:rFonts w:ascii="仿宋_GB2312" w:hAnsi="仿宋_GB2312" w:eastAsia="仿宋_GB2312" w:cs="仿宋_GB2312"/>
          <w:sz w:val="28"/>
          <w:szCs w:val="28"/>
          <w:lang w:eastAsia="zh-CN"/>
        </w:rPr>
        <w:t>4）统计分析数据对接：通过动态人员分布数据的统计分析，形成完整具有预判性的数据趋势图，支撑业务部署。</w:t>
      </w:r>
    </w:p>
    <w:p w14:paraId="30C97905">
      <w:pPr>
        <w:pStyle w:val="6"/>
        <w:spacing w:line="360" w:lineRule="auto"/>
        <w:ind w:firstLine="562" w:firstLineChars="200"/>
        <w:rPr>
          <w:rFonts w:ascii="仿宋_GB2312" w:hAnsi="仿宋_GB2312" w:eastAsia="仿宋_GB2312" w:cs="仿宋_GB2312"/>
          <w:b/>
          <w:bCs/>
          <w:sz w:val="28"/>
          <w:szCs w:val="28"/>
          <w:lang w:eastAsia="zh-CN"/>
        </w:rPr>
      </w:pPr>
      <w:r>
        <w:rPr>
          <w:rFonts w:ascii="仿宋_GB2312" w:hAnsi="仿宋_GB2312" w:eastAsia="仿宋_GB2312" w:cs="仿宋_GB2312"/>
          <w:b/>
          <w:bCs/>
          <w:sz w:val="28"/>
          <w:szCs w:val="28"/>
          <w:lang w:eastAsia="zh-CN"/>
        </w:rPr>
        <w:t>（3）票务系统实时销售及售检票</w:t>
      </w:r>
    </w:p>
    <w:p w14:paraId="57CA6DA7">
      <w:pPr>
        <w:pStyle w:val="6"/>
        <w:spacing w:line="360" w:lineRule="auto"/>
        <w:ind w:firstLine="560" w:firstLineChars="200"/>
        <w:rPr>
          <w:rFonts w:ascii="仿宋_GB2312" w:hAnsi="仿宋_GB2312" w:eastAsia="仿宋_GB2312" w:cs="仿宋_GB2312"/>
          <w:sz w:val="28"/>
          <w:szCs w:val="28"/>
          <w:lang w:eastAsia="zh-CN"/>
        </w:rPr>
      </w:pPr>
      <w:r>
        <w:rPr>
          <w:rFonts w:ascii="仿宋_GB2312" w:hAnsi="仿宋_GB2312" w:eastAsia="仿宋_GB2312" w:cs="仿宋_GB2312"/>
          <w:sz w:val="28"/>
          <w:szCs w:val="28"/>
          <w:lang w:eastAsia="zh-CN"/>
        </w:rPr>
        <w:t>●前端开发：前端核心数据界面，系统实时销售及售检票数据管理 UI 需以“实时销售数据、检票数据、离园数据、库存数据”为中心进行UI界面开发（如销售数据为绿色、票务售罄为红色、离园为黄色直观展示）。前端趋势图UI折线图 + 柱状图组合：横轴为时段可自定义（9:00-18:00），左侧纵轴为销售额，右侧纵轴为售票张数，直观对比 “时段销售热度”，支持点击时段查看该时段明细。</w:t>
      </w:r>
    </w:p>
    <w:p w14:paraId="063E6C2D">
      <w:pPr>
        <w:pStyle w:val="6"/>
        <w:spacing w:line="360" w:lineRule="auto"/>
        <w:ind w:firstLine="560" w:firstLineChars="200"/>
        <w:rPr>
          <w:rFonts w:ascii="仿宋_GB2312" w:hAnsi="仿宋_GB2312" w:eastAsia="仿宋_GB2312" w:cs="仿宋_GB2312"/>
          <w:sz w:val="28"/>
          <w:szCs w:val="28"/>
          <w:lang w:eastAsia="zh-CN"/>
        </w:rPr>
      </w:pPr>
      <w:r>
        <w:rPr>
          <w:rFonts w:ascii="仿宋_GB2312" w:hAnsi="仿宋_GB2312" w:eastAsia="仿宋_GB2312" w:cs="仿宋_GB2312"/>
          <w:sz w:val="28"/>
          <w:szCs w:val="28"/>
          <w:lang w:eastAsia="zh-CN"/>
        </w:rPr>
        <w:t>●数据展示功能及要求：</w:t>
      </w:r>
    </w:p>
    <w:p w14:paraId="65C081B6">
      <w:pPr>
        <w:pStyle w:val="6"/>
        <w:spacing w:line="360" w:lineRule="auto"/>
        <w:ind w:firstLine="560" w:firstLineChars="200"/>
        <w:rPr>
          <w:rFonts w:ascii="仿宋_GB2312" w:hAnsi="仿宋_GB2312" w:eastAsia="仿宋_GB2312" w:cs="仿宋_GB2312"/>
          <w:sz w:val="28"/>
          <w:szCs w:val="28"/>
          <w:lang w:eastAsia="zh-CN"/>
        </w:rPr>
      </w:pPr>
      <w:r>
        <w:rPr>
          <w:rFonts w:ascii="仿宋_GB2312" w:hAnsi="仿宋_GB2312" w:eastAsia="仿宋_GB2312" w:cs="仿宋_GB2312"/>
          <w:sz w:val="28"/>
          <w:szCs w:val="28"/>
          <w:lang w:eastAsia="zh-CN"/>
        </w:rPr>
        <w:t>1）销售数据：支持展示来自于多渠道（官方平台、第三方线上平台、线下旅行社、免票人数、政策性优惠销售）等各渠道实施销售动态数据的功能。</w:t>
      </w:r>
    </w:p>
    <w:p w14:paraId="2F9AE93F">
      <w:pPr>
        <w:pStyle w:val="6"/>
        <w:spacing w:line="360" w:lineRule="auto"/>
        <w:ind w:firstLine="560" w:firstLineChars="200"/>
        <w:rPr>
          <w:rFonts w:ascii="仿宋_GB2312" w:hAnsi="仿宋_GB2312" w:eastAsia="仿宋_GB2312" w:cs="仿宋_GB2312"/>
          <w:sz w:val="28"/>
          <w:szCs w:val="28"/>
          <w:lang w:eastAsia="zh-CN"/>
        </w:rPr>
      </w:pPr>
      <w:r>
        <w:rPr>
          <w:rFonts w:ascii="仿宋_GB2312" w:hAnsi="仿宋_GB2312" w:eastAsia="仿宋_GB2312" w:cs="仿宋_GB2312"/>
          <w:sz w:val="28"/>
          <w:szCs w:val="28"/>
          <w:lang w:eastAsia="zh-CN"/>
        </w:rPr>
        <w:t>2）数据展示可根据时段划分：支持按分钟/批次的精细化时段划分（如9:00-11:00、11:00-13:00等），实时获取销售数据。</w:t>
      </w:r>
    </w:p>
    <w:p w14:paraId="50BEC697">
      <w:pPr>
        <w:pStyle w:val="6"/>
        <w:spacing w:line="360" w:lineRule="auto"/>
        <w:ind w:firstLine="560" w:firstLineChars="200"/>
        <w:rPr>
          <w:rFonts w:ascii="仿宋_GB2312" w:hAnsi="仿宋_GB2312" w:eastAsia="仿宋_GB2312" w:cs="仿宋_GB2312"/>
          <w:sz w:val="28"/>
          <w:szCs w:val="28"/>
          <w:lang w:eastAsia="zh-CN"/>
        </w:rPr>
      </w:pPr>
      <w:r>
        <w:rPr>
          <w:rFonts w:ascii="仿宋_GB2312" w:hAnsi="仿宋_GB2312" w:eastAsia="仿宋_GB2312" w:cs="仿宋_GB2312"/>
          <w:sz w:val="28"/>
          <w:szCs w:val="28"/>
          <w:lang w:eastAsia="zh-CN"/>
        </w:rPr>
        <w:t>3）票务检票数据：通过API接口实时获取秦俑一道门检票数据、二道门检票数据，园区A区域人数、B区域内在园人员。</w:t>
      </w:r>
    </w:p>
    <w:p w14:paraId="3DAF5052">
      <w:pPr>
        <w:pStyle w:val="6"/>
        <w:spacing w:line="360" w:lineRule="auto"/>
        <w:ind w:firstLine="560" w:firstLineChars="200"/>
        <w:rPr>
          <w:rFonts w:ascii="仿宋_GB2312" w:hAnsi="仿宋_GB2312" w:eastAsia="仿宋_GB2312" w:cs="仿宋_GB2312"/>
          <w:sz w:val="28"/>
          <w:szCs w:val="28"/>
          <w:lang w:eastAsia="zh-CN"/>
        </w:rPr>
      </w:pPr>
      <w:r>
        <w:rPr>
          <w:rFonts w:ascii="仿宋_GB2312" w:hAnsi="仿宋_GB2312" w:eastAsia="仿宋_GB2312" w:cs="仿宋_GB2312"/>
          <w:sz w:val="28"/>
          <w:szCs w:val="28"/>
          <w:lang w:eastAsia="zh-CN"/>
        </w:rPr>
        <w:t>4）出园人数管理：通过出园闸机与总票数据减去在园人员及未入园人员获取已参观完的出园人数，实时动态展示在平台界面；</w:t>
      </w:r>
    </w:p>
    <w:p w14:paraId="1CF74097">
      <w:pPr>
        <w:pStyle w:val="6"/>
        <w:spacing w:line="360" w:lineRule="auto"/>
        <w:ind w:firstLine="560" w:firstLineChars="200"/>
        <w:rPr>
          <w:rFonts w:ascii="仿宋_GB2312" w:hAnsi="仿宋_GB2312" w:eastAsia="仿宋_GB2312" w:cs="仿宋_GB2312"/>
          <w:sz w:val="28"/>
          <w:szCs w:val="28"/>
          <w:lang w:eastAsia="zh-CN"/>
        </w:rPr>
      </w:pPr>
      <w:r>
        <w:rPr>
          <w:rFonts w:ascii="仿宋_GB2312" w:hAnsi="仿宋_GB2312" w:eastAsia="仿宋_GB2312" w:cs="仿宋_GB2312"/>
          <w:sz w:val="28"/>
          <w:szCs w:val="28"/>
          <w:lang w:eastAsia="zh-CN"/>
        </w:rPr>
        <w:t>5）数据统计与分析：平台前端要求实时展示销售（小时/日/周/月）、检票、在园、离园人数动态数据图，数据图可通过月、周、日、小时等字段通过柱状图、曲线图等多样化展示相关关键数据自定义展示。</w:t>
      </w:r>
    </w:p>
    <w:p w14:paraId="3F19D2C0">
      <w:pPr>
        <w:pStyle w:val="6"/>
        <w:spacing w:line="360" w:lineRule="auto"/>
        <w:ind w:firstLine="560" w:firstLineChars="200"/>
        <w:rPr>
          <w:rFonts w:ascii="仿宋_GB2312" w:hAnsi="仿宋_GB2312" w:eastAsia="仿宋_GB2312" w:cs="仿宋_GB2312"/>
          <w:sz w:val="28"/>
          <w:szCs w:val="28"/>
          <w:lang w:eastAsia="zh-CN"/>
        </w:rPr>
      </w:pPr>
      <w:r>
        <w:rPr>
          <w:rFonts w:ascii="仿宋_GB2312" w:hAnsi="仿宋_GB2312" w:eastAsia="仿宋_GB2312" w:cs="仿宋_GB2312"/>
          <w:sz w:val="28"/>
          <w:szCs w:val="28"/>
          <w:lang w:eastAsia="zh-CN"/>
        </w:rPr>
        <w:t>6）数据导出：支持选择时间范围（如“2024-10-01 至 2024-10-15”）、统计维度（票种/渠道/时段）、指标（销售额/检票率等）生成个性化报表。</w:t>
      </w:r>
    </w:p>
    <w:p w14:paraId="596D4496">
      <w:pPr>
        <w:pStyle w:val="6"/>
        <w:spacing w:line="360" w:lineRule="auto"/>
        <w:ind w:firstLine="560" w:firstLineChars="200"/>
        <w:rPr>
          <w:rFonts w:ascii="仿宋_GB2312" w:hAnsi="仿宋_GB2312" w:eastAsia="仿宋_GB2312" w:cs="仿宋_GB2312"/>
          <w:sz w:val="28"/>
          <w:szCs w:val="28"/>
          <w:lang w:eastAsia="zh-CN"/>
        </w:rPr>
      </w:pPr>
      <w:r>
        <w:rPr>
          <w:rFonts w:ascii="仿宋_GB2312" w:hAnsi="仿宋_GB2312" w:eastAsia="仿宋_GB2312" w:cs="仿宋_GB2312"/>
          <w:sz w:val="28"/>
          <w:szCs w:val="28"/>
          <w:lang w:eastAsia="zh-CN"/>
        </w:rPr>
        <w:t>7）图表可视化：支持柱状图（时段销售）、饼图（票种占比）、折线图（趋势变化），图表可下载为图片。</w:t>
      </w:r>
    </w:p>
    <w:p w14:paraId="76E526CB">
      <w:pPr>
        <w:pStyle w:val="6"/>
        <w:spacing w:line="360" w:lineRule="auto"/>
        <w:ind w:firstLine="560" w:firstLineChars="200"/>
        <w:rPr>
          <w:rFonts w:ascii="仿宋_GB2312" w:hAnsi="仿宋_GB2312" w:eastAsia="仿宋_GB2312" w:cs="仿宋_GB2312"/>
          <w:sz w:val="28"/>
          <w:szCs w:val="28"/>
          <w:lang w:eastAsia="zh-CN"/>
        </w:rPr>
      </w:pPr>
      <w:r>
        <w:rPr>
          <w:rFonts w:ascii="仿宋_GB2312" w:hAnsi="仿宋_GB2312" w:eastAsia="仿宋_GB2312" w:cs="仿宋_GB2312"/>
          <w:sz w:val="28"/>
          <w:szCs w:val="28"/>
          <w:lang w:eastAsia="zh-CN"/>
        </w:rPr>
        <w:t>●技术要求：</w:t>
      </w:r>
    </w:p>
    <w:p w14:paraId="184A15F7">
      <w:pPr>
        <w:pStyle w:val="6"/>
        <w:spacing w:line="360" w:lineRule="auto"/>
        <w:ind w:firstLine="560" w:firstLineChars="200"/>
        <w:rPr>
          <w:rFonts w:ascii="仿宋_GB2312" w:hAnsi="仿宋_GB2312" w:eastAsia="仿宋_GB2312" w:cs="仿宋_GB2312"/>
          <w:sz w:val="28"/>
          <w:szCs w:val="28"/>
          <w:lang w:eastAsia="zh-CN"/>
        </w:rPr>
      </w:pPr>
      <w:r>
        <w:rPr>
          <w:rFonts w:ascii="仿宋_GB2312" w:hAnsi="仿宋_GB2312" w:eastAsia="仿宋_GB2312" w:cs="仿宋_GB2312"/>
          <w:sz w:val="28"/>
          <w:szCs w:val="28"/>
          <w:lang w:eastAsia="zh-CN"/>
        </w:rPr>
        <w:t>1）实时数据同步，支持每秒2000+次数据请求，通过WebSocket或长轮询实现票务销售、进园检票等数据的毫秒级更新，延迟≤5秒。</w:t>
      </w:r>
    </w:p>
    <w:p w14:paraId="3FE3590F">
      <w:pPr>
        <w:pStyle w:val="6"/>
        <w:spacing w:line="360" w:lineRule="auto"/>
        <w:ind w:firstLine="560" w:firstLineChars="200"/>
        <w:rPr>
          <w:rFonts w:ascii="仿宋_GB2312" w:hAnsi="仿宋_GB2312" w:eastAsia="仿宋_GB2312" w:cs="仿宋_GB2312"/>
          <w:sz w:val="28"/>
          <w:szCs w:val="28"/>
          <w:lang w:eastAsia="zh-CN"/>
        </w:rPr>
      </w:pPr>
      <w:r>
        <w:rPr>
          <w:rFonts w:ascii="仿宋_GB2312" w:hAnsi="仿宋_GB2312" w:eastAsia="仿宋_GB2312" w:cs="仿宋_GB2312"/>
          <w:sz w:val="28"/>
          <w:szCs w:val="28"/>
          <w:lang w:eastAsia="zh-CN"/>
        </w:rPr>
        <w:t>2）数据更新延迟≤5 秒，检票响应时间≤3秒，看板数据刷新频率：核心指标 30 秒/次，趋势图 5 分钟/次。</w:t>
      </w:r>
    </w:p>
    <w:p w14:paraId="71392C1F">
      <w:pPr>
        <w:pStyle w:val="6"/>
        <w:spacing w:line="360" w:lineRule="auto"/>
        <w:ind w:firstLine="560" w:firstLineChars="200"/>
        <w:rPr>
          <w:rFonts w:ascii="仿宋_GB2312" w:hAnsi="仿宋_GB2312" w:eastAsia="仿宋_GB2312" w:cs="仿宋_GB2312"/>
          <w:sz w:val="28"/>
          <w:szCs w:val="28"/>
          <w:lang w:eastAsia="zh-CN"/>
        </w:rPr>
      </w:pPr>
      <w:r>
        <w:rPr>
          <w:rFonts w:ascii="仿宋_GB2312" w:hAnsi="仿宋_GB2312" w:eastAsia="仿宋_GB2312" w:cs="仿宋_GB2312"/>
          <w:sz w:val="28"/>
          <w:szCs w:val="28"/>
          <w:lang w:eastAsia="zh-CN"/>
        </w:rPr>
        <w:t>3）提供分时段数据聚合接口（如15分钟/小时粒度），支持动态预测未来2小时客流趋势开发对接。</w:t>
      </w:r>
    </w:p>
    <w:p w14:paraId="6E11D5BD">
      <w:pPr>
        <w:pStyle w:val="6"/>
        <w:spacing w:line="360" w:lineRule="auto"/>
        <w:ind w:firstLine="560" w:firstLineChars="200"/>
        <w:rPr>
          <w:rFonts w:ascii="仿宋_GB2312" w:hAnsi="仿宋_GB2312" w:eastAsia="仿宋_GB2312" w:cs="仿宋_GB2312"/>
          <w:sz w:val="28"/>
          <w:szCs w:val="28"/>
          <w:lang w:eastAsia="zh-CN"/>
        </w:rPr>
      </w:pPr>
      <w:r>
        <w:rPr>
          <w:rFonts w:ascii="仿宋_GB2312" w:hAnsi="仿宋_GB2312" w:eastAsia="仿宋_GB2312" w:cs="仿宋_GB2312"/>
          <w:sz w:val="28"/>
          <w:szCs w:val="28"/>
          <w:lang w:eastAsia="zh-CN"/>
        </w:rPr>
        <w:t>4）多源数据整合：对接票务系统核心API，获取实时入园人数、区域客流密度、门票类型销售占比及时间段等关键指标。</w:t>
      </w:r>
    </w:p>
    <w:p w14:paraId="3A80C2B0">
      <w:pPr>
        <w:pStyle w:val="6"/>
        <w:spacing w:line="360" w:lineRule="auto"/>
        <w:ind w:firstLine="560" w:firstLineChars="200"/>
        <w:rPr>
          <w:rFonts w:ascii="仿宋_GB2312" w:hAnsi="仿宋_GB2312" w:eastAsia="仿宋_GB2312" w:cs="仿宋_GB2312"/>
          <w:sz w:val="28"/>
          <w:szCs w:val="28"/>
          <w:lang w:eastAsia="zh-CN"/>
        </w:rPr>
      </w:pPr>
      <w:r>
        <w:rPr>
          <w:rFonts w:ascii="仿宋_GB2312" w:hAnsi="仿宋_GB2312" w:eastAsia="仿宋_GB2312" w:cs="仿宋_GB2312"/>
          <w:sz w:val="28"/>
          <w:szCs w:val="28"/>
          <w:lang w:eastAsia="zh-CN"/>
        </w:rPr>
        <w:t>5）集成天气API展示景区实时温湿度、空气质量，并联动预警极端天气影响。</w:t>
      </w:r>
    </w:p>
    <w:p w14:paraId="44027D21">
      <w:pPr>
        <w:pStyle w:val="6"/>
        <w:spacing w:line="360" w:lineRule="auto"/>
        <w:ind w:firstLine="560" w:firstLineChars="200"/>
        <w:rPr>
          <w:rFonts w:ascii="仿宋_GB2312" w:hAnsi="仿宋_GB2312" w:eastAsia="仿宋_GB2312" w:cs="仿宋_GB2312"/>
          <w:sz w:val="28"/>
          <w:szCs w:val="28"/>
          <w:lang w:eastAsia="zh-CN"/>
        </w:rPr>
      </w:pPr>
      <w:r>
        <w:rPr>
          <w:rFonts w:ascii="仿宋_GB2312" w:hAnsi="仿宋_GB2312" w:eastAsia="仿宋_GB2312" w:cs="仿宋_GB2312"/>
          <w:sz w:val="28"/>
          <w:szCs w:val="28"/>
          <w:lang w:eastAsia="zh-CN"/>
        </w:rPr>
        <w:t>6）可视化与交互设计：支持柱状图、折线图、环形图等多种图表类型，通过JSON配置化生成可视化组件，适配2K/4K分辨率显示。</w:t>
      </w:r>
    </w:p>
    <w:p w14:paraId="2661733D">
      <w:pPr>
        <w:pStyle w:val="6"/>
        <w:spacing w:line="360" w:lineRule="auto"/>
        <w:ind w:firstLine="560" w:firstLineChars="200"/>
        <w:rPr>
          <w:rFonts w:ascii="仿宋_GB2312" w:hAnsi="仿宋_GB2312" w:eastAsia="仿宋_GB2312" w:cs="仿宋_GB2312"/>
          <w:sz w:val="28"/>
          <w:szCs w:val="28"/>
          <w:lang w:eastAsia="zh-CN"/>
        </w:rPr>
      </w:pPr>
      <w:r>
        <w:rPr>
          <w:rFonts w:ascii="仿宋_GB2312" w:hAnsi="仿宋_GB2312" w:eastAsia="仿宋_GB2312" w:cs="仿宋_GB2312"/>
          <w:sz w:val="28"/>
          <w:szCs w:val="28"/>
          <w:lang w:eastAsia="zh-CN"/>
        </w:rPr>
        <w:t>7）提供响应式布局接口，自动适配75寸以上LED大屏、32寸触控一体机等不同终端，支持横竖屏切换。</w:t>
      </w:r>
    </w:p>
    <w:p w14:paraId="13182E27">
      <w:pPr>
        <w:pStyle w:val="6"/>
        <w:spacing w:line="360" w:lineRule="auto"/>
        <w:ind w:firstLine="562" w:firstLineChars="200"/>
        <w:rPr>
          <w:rFonts w:ascii="仿宋_GB2312" w:hAnsi="仿宋_GB2312" w:eastAsia="仿宋_GB2312" w:cs="仿宋_GB2312"/>
          <w:b/>
          <w:bCs/>
          <w:sz w:val="28"/>
          <w:szCs w:val="28"/>
          <w:lang w:eastAsia="zh-CN"/>
        </w:rPr>
      </w:pPr>
      <w:r>
        <w:rPr>
          <w:rFonts w:ascii="仿宋_GB2312" w:hAnsi="仿宋_GB2312" w:eastAsia="仿宋_GB2312" w:cs="仿宋_GB2312"/>
          <w:b/>
          <w:bCs/>
          <w:sz w:val="28"/>
          <w:szCs w:val="28"/>
          <w:lang w:eastAsia="zh-CN"/>
        </w:rPr>
        <w:t>（4）秦始皇陵世界文化遗产监测</w:t>
      </w:r>
    </w:p>
    <w:p w14:paraId="78C3919D">
      <w:pPr>
        <w:pStyle w:val="6"/>
        <w:spacing w:line="360" w:lineRule="auto"/>
        <w:ind w:firstLine="560" w:firstLineChars="200"/>
        <w:rPr>
          <w:rFonts w:ascii="仿宋_GB2312" w:hAnsi="仿宋_GB2312" w:eastAsia="仿宋_GB2312" w:cs="仿宋_GB2312"/>
          <w:sz w:val="28"/>
          <w:szCs w:val="28"/>
          <w:lang w:eastAsia="zh-CN"/>
        </w:rPr>
      </w:pPr>
      <w:r>
        <w:rPr>
          <w:rFonts w:ascii="仿宋_GB2312" w:hAnsi="仿宋_GB2312" w:eastAsia="仿宋_GB2312" w:cs="仿宋_GB2312"/>
          <w:sz w:val="28"/>
          <w:szCs w:val="28"/>
          <w:lang w:eastAsia="zh-CN"/>
        </w:rPr>
        <w:t>秦始皇陵世界文化遗产监测数据展示以“预防性保护”为核心，整合多维度监测数据，实现遗产状态的实时感知、风险预警、趋势分析及科学决策，最终达成遗产的 “长效保护与可持续利用”。</w:t>
      </w:r>
    </w:p>
    <w:p w14:paraId="05E3A5E4">
      <w:pPr>
        <w:pStyle w:val="6"/>
        <w:spacing w:line="360" w:lineRule="auto"/>
        <w:ind w:firstLine="560" w:firstLineChars="200"/>
        <w:rPr>
          <w:rFonts w:ascii="仿宋_GB2312" w:hAnsi="仿宋_GB2312" w:eastAsia="仿宋_GB2312" w:cs="仿宋_GB2312"/>
          <w:sz w:val="28"/>
          <w:szCs w:val="28"/>
          <w:lang w:eastAsia="zh-CN"/>
        </w:rPr>
      </w:pPr>
      <w:r>
        <w:rPr>
          <w:rFonts w:ascii="仿宋_GB2312" w:hAnsi="仿宋_GB2312" w:eastAsia="仿宋_GB2312" w:cs="仿宋_GB2312"/>
          <w:sz w:val="28"/>
          <w:szCs w:val="28"/>
          <w:lang w:eastAsia="zh-CN"/>
        </w:rPr>
        <w:t>●前端开发：该系统UI界面色应增加科技蓝元素，以菜单分级设置、栏目内容展示为（自适应屏幕）通过标签页切换栏目。复杂数据可视化（如结构变形、温湿度趋势）通过图表、三维模型直观呈现，支持旋转、缩放、平移CSS样式直观展示，模型表面按监测指标着色（如温度＞25℃区域标红，结构变形区标黄）。</w:t>
      </w:r>
    </w:p>
    <w:p w14:paraId="4B14D1CF">
      <w:pPr>
        <w:pStyle w:val="6"/>
        <w:spacing w:line="360" w:lineRule="auto"/>
        <w:ind w:firstLine="560" w:firstLineChars="200"/>
        <w:rPr>
          <w:rFonts w:ascii="仿宋_GB2312" w:hAnsi="仿宋_GB2312" w:eastAsia="仿宋_GB2312" w:cs="仿宋_GB2312"/>
          <w:sz w:val="28"/>
          <w:szCs w:val="28"/>
          <w:lang w:eastAsia="zh-CN"/>
        </w:rPr>
      </w:pPr>
      <w:r>
        <w:rPr>
          <w:rFonts w:ascii="仿宋_GB2312" w:hAnsi="仿宋_GB2312" w:eastAsia="仿宋_GB2312" w:cs="仿宋_GB2312"/>
          <w:sz w:val="28"/>
          <w:szCs w:val="28"/>
          <w:lang w:eastAsia="zh-CN"/>
        </w:rPr>
        <w:t>●功能及要求</w:t>
      </w:r>
    </w:p>
    <w:p w14:paraId="22452494">
      <w:pPr>
        <w:pStyle w:val="6"/>
        <w:spacing w:line="360" w:lineRule="auto"/>
        <w:ind w:firstLine="560" w:firstLineChars="200"/>
        <w:rPr>
          <w:rFonts w:ascii="仿宋_GB2312" w:hAnsi="仿宋_GB2312" w:eastAsia="仿宋_GB2312" w:cs="仿宋_GB2312"/>
          <w:sz w:val="28"/>
          <w:szCs w:val="28"/>
          <w:lang w:eastAsia="zh-CN"/>
        </w:rPr>
      </w:pPr>
      <w:r>
        <w:rPr>
          <w:rFonts w:ascii="仿宋_GB2312" w:hAnsi="仿宋_GB2312" w:eastAsia="仿宋_GB2312" w:cs="仿宋_GB2312"/>
          <w:sz w:val="28"/>
          <w:szCs w:val="28"/>
          <w:lang w:eastAsia="zh-CN"/>
        </w:rPr>
        <w:t>1）实时数据采集与监测，平台实时采集秦始皇陵遗产地环境数据（如温湿度、震动、裂缝及倾斜数据、微环境等）及设备状态，并利用大数据分析模型进行预警。</w:t>
      </w:r>
    </w:p>
    <w:p w14:paraId="614C4047">
      <w:pPr>
        <w:pStyle w:val="6"/>
        <w:spacing w:line="360" w:lineRule="auto"/>
        <w:ind w:firstLine="560" w:firstLineChars="200"/>
        <w:rPr>
          <w:rFonts w:ascii="仿宋_GB2312" w:hAnsi="仿宋_GB2312" w:eastAsia="仿宋_GB2312" w:cs="仿宋_GB2312"/>
          <w:sz w:val="28"/>
          <w:szCs w:val="28"/>
          <w:lang w:eastAsia="zh-CN"/>
        </w:rPr>
      </w:pPr>
      <w:r>
        <w:rPr>
          <w:rFonts w:ascii="仿宋_GB2312" w:hAnsi="仿宋_GB2312" w:eastAsia="仿宋_GB2312" w:cs="仿宋_GB2312"/>
          <w:sz w:val="28"/>
          <w:szCs w:val="28"/>
          <w:lang w:eastAsia="zh-CN"/>
        </w:rPr>
        <w:t>2）风险预判与应急响应：基于历史数据和算法模型，平台能预测潜在风险（如客流超载、自然灾害等），当监测指标超出阈值时，系统会自动触发预警机制，通过短信、5G消息等方式通知管理人员。</w:t>
      </w:r>
    </w:p>
    <w:p w14:paraId="06F4FAA8">
      <w:pPr>
        <w:pStyle w:val="6"/>
        <w:spacing w:line="360" w:lineRule="auto"/>
        <w:ind w:firstLine="560" w:firstLineChars="200"/>
        <w:rPr>
          <w:rFonts w:ascii="仿宋_GB2312" w:hAnsi="仿宋_GB2312" w:eastAsia="仿宋_GB2312" w:cs="仿宋_GB2312"/>
          <w:sz w:val="28"/>
          <w:szCs w:val="28"/>
          <w:lang w:eastAsia="zh-CN"/>
        </w:rPr>
      </w:pPr>
      <w:r>
        <w:rPr>
          <w:rFonts w:ascii="仿宋_GB2312" w:hAnsi="仿宋_GB2312" w:eastAsia="仿宋_GB2312" w:cs="仿宋_GB2312"/>
          <w:sz w:val="28"/>
          <w:szCs w:val="28"/>
          <w:lang w:eastAsia="zh-CN"/>
        </w:rPr>
        <w:t>3）数字化保护与展示：平台整合数字技术，生成遗产的三维模型或虚拟漫游场景，通过平台进行数据遗产监测的展示，展示数据包括（兵马俑一号坑、二号坑、三号坑、K9901、百戏俑坑、丽山园等）沉降监测及风险预测数据、遗址建筑环境监测预警、古树名木监测、室外陈设状态监测、公共服务设置管理等动态数据。</w:t>
      </w:r>
    </w:p>
    <w:p w14:paraId="6E238C48">
      <w:pPr>
        <w:pStyle w:val="6"/>
        <w:spacing w:line="360" w:lineRule="auto"/>
        <w:ind w:firstLine="560" w:firstLineChars="200"/>
        <w:rPr>
          <w:rFonts w:ascii="仿宋_GB2312" w:hAnsi="仿宋_GB2312" w:eastAsia="仿宋_GB2312" w:cs="仿宋_GB2312"/>
          <w:sz w:val="28"/>
          <w:szCs w:val="28"/>
          <w:lang w:eastAsia="zh-CN"/>
        </w:rPr>
      </w:pPr>
      <w:r>
        <w:rPr>
          <w:rFonts w:ascii="仿宋_GB2312" w:hAnsi="仿宋_GB2312" w:eastAsia="仿宋_GB2312" w:cs="仿宋_GB2312"/>
          <w:sz w:val="28"/>
          <w:szCs w:val="28"/>
          <w:lang w:eastAsia="zh-CN"/>
        </w:rPr>
        <w:t>4）数据分析与决策：支持按日/周/月/年查询数据趋势，生成对比图表（如“2024年vs2025年同期温湿度变化”）,根据数据分析提供相应决策建议。</w:t>
      </w:r>
    </w:p>
    <w:p w14:paraId="50045D65">
      <w:pPr>
        <w:pStyle w:val="6"/>
        <w:spacing w:line="360" w:lineRule="auto"/>
        <w:ind w:firstLine="560" w:firstLineChars="200"/>
        <w:rPr>
          <w:rFonts w:ascii="仿宋_GB2312" w:hAnsi="仿宋_GB2312" w:eastAsia="仿宋_GB2312" w:cs="仿宋_GB2312"/>
          <w:sz w:val="28"/>
          <w:szCs w:val="28"/>
          <w:lang w:eastAsia="zh-CN"/>
        </w:rPr>
      </w:pPr>
      <w:r>
        <w:rPr>
          <w:rFonts w:ascii="仿宋_GB2312" w:hAnsi="仿宋_GB2312" w:eastAsia="仿宋_GB2312" w:cs="仿宋_GB2312"/>
          <w:sz w:val="28"/>
          <w:szCs w:val="28"/>
          <w:lang w:eastAsia="zh-CN"/>
        </w:rPr>
        <w:t>5）分维度监测：本体监测（结构变形、病害发展）、环境监测（温湿度、降水、污染物）、安防监测（视频监控、入侵报警）、客流监测（热力图、时段分布），支持多数据视图切换（表格、曲线、地图）。</w:t>
      </w:r>
    </w:p>
    <w:p w14:paraId="6BF5F2EA">
      <w:pPr>
        <w:pStyle w:val="6"/>
        <w:spacing w:line="360" w:lineRule="auto"/>
        <w:ind w:firstLine="560" w:firstLineChars="200"/>
        <w:rPr>
          <w:rFonts w:ascii="仿宋_GB2312" w:hAnsi="仿宋_GB2312" w:eastAsia="仿宋_GB2312" w:cs="仿宋_GB2312"/>
          <w:sz w:val="28"/>
          <w:szCs w:val="28"/>
          <w:lang w:eastAsia="zh-CN"/>
        </w:rPr>
      </w:pPr>
      <w:r>
        <w:rPr>
          <w:rFonts w:ascii="仿宋_GB2312" w:hAnsi="仿宋_GB2312" w:eastAsia="仿宋_GB2312" w:cs="仿宋_GB2312"/>
          <w:sz w:val="28"/>
          <w:szCs w:val="28"/>
          <w:lang w:eastAsia="zh-CN"/>
        </w:rPr>
        <w:t>●技术要求</w:t>
      </w:r>
    </w:p>
    <w:p w14:paraId="49BBB13C">
      <w:pPr>
        <w:pStyle w:val="6"/>
        <w:spacing w:line="360" w:lineRule="auto"/>
        <w:ind w:firstLine="560" w:firstLineChars="200"/>
        <w:rPr>
          <w:rFonts w:ascii="仿宋_GB2312" w:hAnsi="仿宋_GB2312" w:eastAsia="仿宋_GB2312" w:cs="仿宋_GB2312"/>
          <w:sz w:val="28"/>
          <w:szCs w:val="28"/>
          <w:lang w:eastAsia="zh-CN"/>
        </w:rPr>
      </w:pPr>
      <w:r>
        <w:rPr>
          <w:rFonts w:ascii="仿宋_GB2312" w:hAnsi="仿宋_GB2312" w:eastAsia="仿宋_GB2312" w:cs="仿宋_GB2312"/>
          <w:sz w:val="28"/>
          <w:szCs w:val="28"/>
          <w:lang w:eastAsia="zh-CN"/>
        </w:rPr>
        <w:t>1）三维数据要求：支持文物三维模型采集，精度误差≤10</w:t>
      </w:r>
      <w:r>
        <w:rPr>
          <w:rFonts w:hint="default" w:eastAsia="仿宋_GB2312" w:cs="Calibri"/>
          <w:sz w:val="28"/>
          <w:szCs w:val="28"/>
          <w:lang w:eastAsia="zh-CN"/>
        </w:rPr>
        <w:t>µ</w:t>
      </w:r>
      <w:r>
        <w:rPr>
          <w:rFonts w:ascii="仿宋_GB2312" w:hAnsi="仿宋_GB2312" w:eastAsia="仿宋_GB2312" w:cs="仿宋_GB2312"/>
          <w:sz w:val="28"/>
          <w:szCs w:val="28"/>
          <w:lang w:eastAsia="zh-CN"/>
        </w:rPr>
        <w:t>m，点云数据噪音点&lt;15%，模型面数≤10万，输出格式需兼容OBJ、PLY等通用格式。</w:t>
      </w:r>
    </w:p>
    <w:p w14:paraId="7AD2A469">
      <w:pPr>
        <w:pStyle w:val="6"/>
        <w:spacing w:line="360" w:lineRule="auto"/>
        <w:ind w:firstLine="560" w:firstLineChars="200"/>
        <w:rPr>
          <w:rFonts w:ascii="仿宋_GB2312" w:hAnsi="仿宋_GB2312" w:eastAsia="仿宋_GB2312" w:cs="仿宋_GB2312"/>
          <w:sz w:val="28"/>
          <w:szCs w:val="28"/>
          <w:lang w:eastAsia="zh-CN"/>
        </w:rPr>
      </w:pPr>
      <w:r>
        <w:rPr>
          <w:rFonts w:ascii="仿宋_GB2312" w:hAnsi="仿宋_GB2312" w:eastAsia="仿宋_GB2312" w:cs="仿宋_GB2312"/>
          <w:sz w:val="28"/>
          <w:szCs w:val="28"/>
          <w:lang w:eastAsia="zh-CN"/>
        </w:rPr>
        <w:t>2）数据采集分辨率≥8192×8192，色彩还原需基于自然光照条件，影像采集完整率≥95%。</w:t>
      </w:r>
    </w:p>
    <w:p w14:paraId="31899F25">
      <w:pPr>
        <w:pStyle w:val="6"/>
        <w:spacing w:line="360" w:lineRule="auto"/>
        <w:ind w:firstLine="560" w:firstLineChars="200"/>
        <w:rPr>
          <w:rFonts w:ascii="仿宋_GB2312" w:hAnsi="仿宋_GB2312" w:eastAsia="仿宋_GB2312" w:cs="仿宋_GB2312"/>
          <w:sz w:val="28"/>
          <w:szCs w:val="28"/>
          <w:lang w:eastAsia="zh-CN"/>
        </w:rPr>
      </w:pPr>
      <w:r>
        <w:rPr>
          <w:rFonts w:ascii="仿宋_GB2312" w:hAnsi="仿宋_GB2312" w:eastAsia="仿宋_GB2312" w:cs="仿宋_GB2312"/>
          <w:sz w:val="28"/>
          <w:szCs w:val="28"/>
          <w:lang w:eastAsia="zh-CN"/>
        </w:rPr>
        <w:t>3）内部服务接口：</w:t>
      </w:r>
    </w:p>
    <w:tbl>
      <w:tblPr>
        <w:tblStyle w:val="2"/>
        <w:tblW w:w="6632" w:type="dxa"/>
        <w:jc w:val="center"/>
        <w:tblLayout w:type="fixed"/>
        <w:tblCellMar>
          <w:top w:w="0" w:type="dxa"/>
          <w:left w:w="108" w:type="dxa"/>
          <w:bottom w:w="0" w:type="dxa"/>
          <w:right w:w="108" w:type="dxa"/>
        </w:tblCellMar>
      </w:tblPr>
      <w:tblGrid>
        <w:gridCol w:w="1020"/>
        <w:gridCol w:w="2304"/>
        <w:gridCol w:w="3308"/>
      </w:tblGrid>
      <w:tr w14:paraId="13B0815E">
        <w:tblPrEx>
          <w:tblCellMar>
            <w:top w:w="0" w:type="dxa"/>
            <w:left w:w="108" w:type="dxa"/>
            <w:bottom w:w="0" w:type="dxa"/>
            <w:right w:w="108" w:type="dxa"/>
          </w:tblCellMar>
        </w:tblPrEx>
        <w:trPr>
          <w:trHeight w:val="1374" w:hRule="atLeast"/>
          <w:jc w:val="center"/>
        </w:trPr>
        <w:tc>
          <w:tcPr>
            <w:tcW w:w="1020" w:type="dxa"/>
            <w:tcBorders>
              <w:top w:val="single" w:color="000000" w:sz="4" w:space="0"/>
              <w:left w:val="single" w:color="000000" w:sz="4" w:space="0"/>
              <w:bottom w:val="single" w:color="000000" w:sz="4" w:space="0"/>
              <w:right w:val="single" w:color="000000" w:sz="4" w:space="0"/>
            </w:tcBorders>
            <w:noWrap w:val="0"/>
            <w:vAlign w:val="center"/>
          </w:tcPr>
          <w:p w14:paraId="2080F739">
            <w:pPr>
              <w:jc w:val="center"/>
              <w:textAlignment w:val="center"/>
              <w:rPr>
                <w:rFonts w:ascii="仿宋_GB2312" w:hAnsi="仿宋_GB2312" w:eastAsia="仿宋_GB2312" w:cs="仿宋_GB2312"/>
                <w:snapToGrid/>
                <w:color w:val="auto"/>
                <w:sz w:val="28"/>
                <w:szCs w:val="28"/>
                <w:lang w:eastAsia="zh-CN"/>
              </w:rPr>
            </w:pPr>
            <w:r>
              <w:rPr>
                <w:rFonts w:hint="eastAsia" w:ascii="仿宋_GB2312" w:hAnsi="仿宋_GB2312" w:eastAsia="仿宋_GB2312" w:cs="仿宋_GB2312"/>
                <w:snapToGrid/>
                <w:color w:val="auto"/>
                <w:sz w:val="28"/>
                <w:szCs w:val="28"/>
                <w:lang w:eastAsia="zh-CN"/>
              </w:rPr>
              <w:t>预警信息查询</w:t>
            </w:r>
          </w:p>
        </w:tc>
        <w:tc>
          <w:tcPr>
            <w:tcW w:w="2304" w:type="dxa"/>
            <w:tcBorders>
              <w:top w:val="single" w:color="000000" w:sz="4" w:space="0"/>
              <w:left w:val="single" w:color="000000" w:sz="4" w:space="0"/>
              <w:bottom w:val="single" w:color="000000" w:sz="4" w:space="0"/>
              <w:right w:val="single" w:color="000000" w:sz="4" w:space="0"/>
            </w:tcBorders>
            <w:noWrap w:val="0"/>
            <w:vAlign w:val="center"/>
          </w:tcPr>
          <w:p w14:paraId="02B56B97">
            <w:pPr>
              <w:textAlignment w:val="center"/>
              <w:rPr>
                <w:rFonts w:ascii="仿宋_GB2312" w:hAnsi="仿宋_GB2312" w:eastAsia="仿宋_GB2312" w:cs="仿宋_GB2312"/>
                <w:snapToGrid/>
                <w:color w:val="auto"/>
                <w:sz w:val="28"/>
                <w:szCs w:val="28"/>
                <w:lang w:eastAsia="zh-CN"/>
              </w:rPr>
            </w:pPr>
            <w:r>
              <w:rPr>
                <w:rFonts w:hint="eastAsia" w:ascii="仿宋_GB2312" w:hAnsi="仿宋_GB2312" w:eastAsia="仿宋_GB2312" w:cs="仿宋_GB2312"/>
                <w:snapToGrid/>
                <w:color w:val="auto"/>
                <w:sz w:val="28"/>
                <w:szCs w:val="28"/>
                <w:lang w:eastAsia="zh-CN"/>
              </w:rPr>
              <w:t>/api/v1/service/warning/list</w:t>
            </w:r>
          </w:p>
        </w:tc>
        <w:tc>
          <w:tcPr>
            <w:tcW w:w="3308" w:type="dxa"/>
            <w:tcBorders>
              <w:top w:val="single" w:color="000000" w:sz="4" w:space="0"/>
              <w:left w:val="single" w:color="000000" w:sz="4" w:space="0"/>
              <w:bottom w:val="single" w:color="000000" w:sz="4" w:space="0"/>
              <w:right w:val="single" w:color="000000" w:sz="4" w:space="0"/>
            </w:tcBorders>
            <w:noWrap w:val="0"/>
            <w:vAlign w:val="center"/>
          </w:tcPr>
          <w:p w14:paraId="244F1589">
            <w:pPr>
              <w:jc w:val="center"/>
              <w:textAlignment w:val="center"/>
              <w:rPr>
                <w:rFonts w:ascii="仿宋_GB2312" w:hAnsi="仿宋_GB2312" w:eastAsia="仿宋_GB2312" w:cs="仿宋_GB2312"/>
                <w:snapToGrid/>
                <w:color w:val="auto"/>
                <w:sz w:val="28"/>
                <w:szCs w:val="28"/>
                <w:lang w:eastAsia="zh-CN"/>
              </w:rPr>
            </w:pPr>
            <w:r>
              <w:rPr>
                <w:rFonts w:hint="eastAsia" w:ascii="仿宋_GB2312" w:hAnsi="仿宋_GB2312" w:eastAsia="仿宋_GB2312" w:cs="仿宋_GB2312"/>
                <w:snapToGrid/>
                <w:color w:val="auto"/>
                <w:sz w:val="28"/>
                <w:szCs w:val="28"/>
                <w:lang w:eastAsia="zh-CN"/>
              </w:rPr>
              <w:t>level（预警等级）、status（处理状态）、page/size（分页）</w:t>
            </w:r>
          </w:p>
        </w:tc>
      </w:tr>
      <w:tr w14:paraId="4A5C726A">
        <w:tblPrEx>
          <w:tblCellMar>
            <w:top w:w="0" w:type="dxa"/>
            <w:left w:w="108" w:type="dxa"/>
            <w:bottom w:w="0" w:type="dxa"/>
            <w:right w:w="108" w:type="dxa"/>
          </w:tblCellMar>
        </w:tblPrEx>
        <w:trPr>
          <w:trHeight w:val="450" w:hRule="atLeast"/>
          <w:jc w:val="center"/>
        </w:trPr>
        <w:tc>
          <w:tcPr>
            <w:tcW w:w="1020" w:type="dxa"/>
            <w:tcBorders>
              <w:top w:val="single" w:color="000000" w:sz="4" w:space="0"/>
              <w:left w:val="single" w:color="000000" w:sz="4" w:space="0"/>
              <w:bottom w:val="single" w:color="000000" w:sz="4" w:space="0"/>
              <w:right w:val="single" w:color="000000" w:sz="4" w:space="0"/>
            </w:tcBorders>
            <w:noWrap w:val="0"/>
            <w:vAlign w:val="center"/>
          </w:tcPr>
          <w:p w14:paraId="20E6F7C6">
            <w:pPr>
              <w:jc w:val="center"/>
              <w:textAlignment w:val="center"/>
              <w:rPr>
                <w:rFonts w:hint="eastAsia" w:ascii="仿宋_GB2312" w:hAnsi="仿宋_GB2312" w:eastAsia="仿宋_GB2312" w:cs="仿宋_GB2312"/>
                <w:snapToGrid/>
                <w:color w:val="auto"/>
                <w:sz w:val="28"/>
                <w:szCs w:val="28"/>
                <w:lang w:eastAsia="zh-CN"/>
              </w:rPr>
            </w:pPr>
            <w:r>
              <w:rPr>
                <w:rFonts w:hint="eastAsia" w:ascii="仿宋_GB2312" w:hAnsi="仿宋_GB2312" w:eastAsia="仿宋_GB2312" w:cs="仿宋_GB2312"/>
                <w:snapToGrid/>
                <w:color w:val="auto"/>
                <w:sz w:val="28"/>
                <w:szCs w:val="28"/>
                <w:lang w:eastAsia="zh-CN"/>
              </w:rPr>
              <w:t>监测数据统计</w:t>
            </w:r>
          </w:p>
        </w:tc>
        <w:tc>
          <w:tcPr>
            <w:tcW w:w="2304" w:type="dxa"/>
            <w:tcBorders>
              <w:top w:val="single" w:color="000000" w:sz="4" w:space="0"/>
              <w:left w:val="single" w:color="000000" w:sz="4" w:space="0"/>
              <w:bottom w:val="single" w:color="000000" w:sz="4" w:space="0"/>
              <w:right w:val="single" w:color="000000" w:sz="4" w:space="0"/>
            </w:tcBorders>
            <w:noWrap w:val="0"/>
            <w:vAlign w:val="center"/>
          </w:tcPr>
          <w:p w14:paraId="54AD1AE2">
            <w:pPr>
              <w:textAlignment w:val="center"/>
              <w:rPr>
                <w:rFonts w:hint="eastAsia" w:ascii="仿宋_GB2312" w:hAnsi="仿宋_GB2312" w:eastAsia="仿宋_GB2312" w:cs="仿宋_GB2312"/>
                <w:snapToGrid/>
                <w:color w:val="auto"/>
                <w:sz w:val="28"/>
                <w:szCs w:val="28"/>
                <w:lang w:eastAsia="zh-CN"/>
              </w:rPr>
            </w:pPr>
            <w:r>
              <w:rPr>
                <w:rFonts w:hint="eastAsia" w:ascii="仿宋_GB2312" w:hAnsi="仿宋_GB2312" w:eastAsia="仿宋_GB2312" w:cs="仿宋_GB2312"/>
                <w:snapToGrid/>
                <w:color w:val="auto"/>
                <w:sz w:val="28"/>
                <w:szCs w:val="28"/>
                <w:lang w:eastAsia="zh-CN"/>
              </w:rPr>
              <w:t>/api/v1/service/data/stat</w:t>
            </w:r>
          </w:p>
        </w:tc>
        <w:tc>
          <w:tcPr>
            <w:tcW w:w="3308" w:type="dxa"/>
            <w:tcBorders>
              <w:top w:val="single" w:color="000000" w:sz="4" w:space="0"/>
              <w:left w:val="single" w:color="000000" w:sz="4" w:space="0"/>
              <w:bottom w:val="single" w:color="000000" w:sz="4" w:space="0"/>
              <w:right w:val="single" w:color="000000" w:sz="4" w:space="0"/>
            </w:tcBorders>
            <w:noWrap w:val="0"/>
            <w:vAlign w:val="center"/>
          </w:tcPr>
          <w:p w14:paraId="40C6A341">
            <w:pPr>
              <w:jc w:val="center"/>
              <w:textAlignment w:val="center"/>
              <w:rPr>
                <w:rFonts w:hint="eastAsia" w:ascii="仿宋_GB2312" w:hAnsi="仿宋_GB2312" w:eastAsia="仿宋_GB2312" w:cs="仿宋_GB2312"/>
                <w:snapToGrid/>
                <w:color w:val="auto"/>
                <w:sz w:val="28"/>
                <w:szCs w:val="28"/>
                <w:lang w:eastAsia="zh-CN"/>
              </w:rPr>
            </w:pPr>
            <w:r>
              <w:rPr>
                <w:rFonts w:hint="eastAsia" w:ascii="仿宋_GB2312" w:hAnsi="仿宋_GB2312" w:eastAsia="仿宋_GB2312" w:cs="仿宋_GB2312"/>
                <w:snapToGrid/>
                <w:color w:val="auto"/>
                <w:sz w:val="28"/>
                <w:szCs w:val="28"/>
                <w:lang w:eastAsia="zh-CN"/>
              </w:rPr>
              <w:t>area_id（区域 ID）、metric（指标：temp/humidity）、time_granularity（时间粒度：hour/day）</w:t>
            </w:r>
          </w:p>
        </w:tc>
      </w:tr>
      <w:tr w14:paraId="47289D2A">
        <w:tblPrEx>
          <w:tblCellMar>
            <w:top w:w="0" w:type="dxa"/>
            <w:left w:w="108" w:type="dxa"/>
            <w:bottom w:w="0" w:type="dxa"/>
            <w:right w:w="108" w:type="dxa"/>
          </w:tblCellMar>
        </w:tblPrEx>
        <w:trPr>
          <w:trHeight w:val="1340" w:hRule="atLeast"/>
          <w:jc w:val="center"/>
        </w:trPr>
        <w:tc>
          <w:tcPr>
            <w:tcW w:w="1020" w:type="dxa"/>
            <w:tcBorders>
              <w:top w:val="single" w:color="000000" w:sz="4" w:space="0"/>
              <w:left w:val="single" w:color="000000" w:sz="4" w:space="0"/>
              <w:bottom w:val="single" w:color="000000" w:sz="4" w:space="0"/>
              <w:right w:val="single" w:color="000000" w:sz="4" w:space="0"/>
            </w:tcBorders>
            <w:noWrap w:val="0"/>
            <w:vAlign w:val="center"/>
          </w:tcPr>
          <w:p w14:paraId="3350D910">
            <w:pPr>
              <w:jc w:val="center"/>
              <w:textAlignment w:val="center"/>
              <w:rPr>
                <w:rFonts w:hint="eastAsia" w:ascii="仿宋_GB2312" w:hAnsi="仿宋_GB2312" w:eastAsia="仿宋_GB2312" w:cs="仿宋_GB2312"/>
                <w:snapToGrid/>
                <w:color w:val="auto"/>
                <w:sz w:val="28"/>
                <w:szCs w:val="28"/>
                <w:lang w:eastAsia="zh-CN"/>
              </w:rPr>
            </w:pPr>
            <w:r>
              <w:rPr>
                <w:rFonts w:hint="eastAsia" w:ascii="仿宋_GB2312" w:hAnsi="仿宋_GB2312" w:eastAsia="仿宋_GB2312" w:cs="仿宋_GB2312"/>
                <w:snapToGrid/>
                <w:color w:val="auto"/>
                <w:sz w:val="28"/>
                <w:szCs w:val="28"/>
                <w:lang w:eastAsia="zh-CN"/>
              </w:rPr>
              <w:t>三维模型数据</w:t>
            </w:r>
          </w:p>
        </w:tc>
        <w:tc>
          <w:tcPr>
            <w:tcW w:w="2304" w:type="dxa"/>
            <w:tcBorders>
              <w:top w:val="single" w:color="000000" w:sz="4" w:space="0"/>
              <w:left w:val="single" w:color="000000" w:sz="4" w:space="0"/>
              <w:bottom w:val="single" w:color="000000" w:sz="4" w:space="0"/>
              <w:right w:val="single" w:color="000000" w:sz="4" w:space="0"/>
            </w:tcBorders>
            <w:noWrap w:val="0"/>
            <w:vAlign w:val="center"/>
          </w:tcPr>
          <w:p w14:paraId="20C8B187">
            <w:pPr>
              <w:textAlignment w:val="center"/>
              <w:rPr>
                <w:rFonts w:hint="eastAsia" w:ascii="仿宋_GB2312" w:hAnsi="仿宋_GB2312" w:eastAsia="仿宋_GB2312" w:cs="仿宋_GB2312"/>
                <w:snapToGrid/>
                <w:color w:val="auto"/>
                <w:sz w:val="28"/>
                <w:szCs w:val="28"/>
                <w:lang w:eastAsia="zh-CN"/>
              </w:rPr>
            </w:pPr>
            <w:r>
              <w:rPr>
                <w:rFonts w:hint="eastAsia" w:ascii="仿宋_GB2312" w:hAnsi="仿宋_GB2312" w:eastAsia="仿宋_GB2312" w:cs="仿宋_GB2312"/>
                <w:snapToGrid/>
                <w:color w:val="auto"/>
                <w:sz w:val="28"/>
                <w:szCs w:val="28"/>
                <w:lang w:eastAsia="zh-CN"/>
              </w:rPr>
              <w:t>/api/v1/service/model/load</w:t>
            </w:r>
          </w:p>
        </w:tc>
        <w:tc>
          <w:tcPr>
            <w:tcW w:w="3308" w:type="dxa"/>
            <w:tcBorders>
              <w:top w:val="single" w:color="000000" w:sz="4" w:space="0"/>
              <w:left w:val="single" w:color="000000" w:sz="4" w:space="0"/>
              <w:bottom w:val="single" w:color="000000" w:sz="4" w:space="0"/>
              <w:right w:val="single" w:color="000000" w:sz="4" w:space="0"/>
            </w:tcBorders>
            <w:noWrap w:val="0"/>
            <w:vAlign w:val="center"/>
          </w:tcPr>
          <w:p w14:paraId="1BA84D65">
            <w:pPr>
              <w:jc w:val="center"/>
              <w:textAlignment w:val="center"/>
              <w:rPr>
                <w:rFonts w:hint="eastAsia" w:ascii="仿宋_GB2312" w:hAnsi="仿宋_GB2312" w:eastAsia="仿宋_GB2312" w:cs="仿宋_GB2312"/>
                <w:snapToGrid/>
                <w:color w:val="auto"/>
                <w:sz w:val="28"/>
                <w:szCs w:val="28"/>
                <w:lang w:eastAsia="zh-CN"/>
              </w:rPr>
            </w:pPr>
            <w:r>
              <w:rPr>
                <w:rFonts w:hint="eastAsia" w:ascii="仿宋_GB2312" w:hAnsi="仿宋_GB2312" w:eastAsia="仿宋_GB2312" w:cs="仿宋_GB2312"/>
                <w:snapToGrid/>
                <w:color w:val="auto"/>
                <w:sz w:val="28"/>
                <w:szCs w:val="28"/>
                <w:lang w:eastAsia="zh-CN"/>
              </w:rPr>
              <w:t>heritage_id（遗产 ID）、model_level（精度：low/middle/high）</w:t>
            </w:r>
          </w:p>
        </w:tc>
      </w:tr>
    </w:tbl>
    <w:p w14:paraId="38567AF5">
      <w:pPr>
        <w:pStyle w:val="6"/>
        <w:spacing w:line="360" w:lineRule="auto"/>
        <w:ind w:firstLine="560" w:firstLineChars="200"/>
        <w:rPr>
          <w:rFonts w:ascii="仿宋_GB2312" w:hAnsi="仿宋_GB2312" w:eastAsia="仿宋_GB2312" w:cs="仿宋_GB2312"/>
          <w:sz w:val="28"/>
          <w:szCs w:val="28"/>
          <w:lang w:eastAsia="zh-CN"/>
        </w:rPr>
      </w:pPr>
      <w:r>
        <w:rPr>
          <w:rFonts w:ascii="仿宋_GB2312" w:hAnsi="仿宋_GB2312" w:eastAsia="仿宋_GB2312" w:cs="仿宋_GB2312"/>
          <w:sz w:val="28"/>
          <w:szCs w:val="28"/>
          <w:lang w:eastAsia="zh-CN"/>
        </w:rPr>
        <w:t>4）实时监测：集成环境传感器数据（温湿度、光照强度），通过WebSocket实现秒级更新，并支持历史数据回溯（15分钟/小时粒度）。</w:t>
      </w:r>
    </w:p>
    <w:p w14:paraId="27FB72ED">
      <w:pPr>
        <w:pStyle w:val="6"/>
        <w:spacing w:line="360" w:lineRule="auto"/>
        <w:ind w:firstLine="560" w:firstLineChars="200"/>
        <w:rPr>
          <w:rFonts w:ascii="仿宋_GB2312" w:hAnsi="仿宋_GB2312" w:eastAsia="仿宋_GB2312" w:cs="仿宋_GB2312"/>
          <w:sz w:val="28"/>
          <w:szCs w:val="28"/>
          <w:lang w:eastAsia="zh-CN"/>
        </w:rPr>
      </w:pPr>
      <w:r>
        <w:rPr>
          <w:rFonts w:ascii="仿宋_GB2312" w:hAnsi="仿宋_GB2312" w:eastAsia="仿宋_GB2312" w:cs="仿宋_GB2312"/>
          <w:sz w:val="28"/>
          <w:szCs w:val="28"/>
          <w:lang w:eastAsia="zh-CN"/>
        </w:rPr>
        <w:t>5）高清渲染：适配2K/4K分辨率，支持HDR、广色域（BT.2020）及高帧率（50P）渲染，提升文物细节展示效果。</w:t>
      </w:r>
    </w:p>
    <w:p w14:paraId="794E420A">
      <w:pPr>
        <w:pStyle w:val="6"/>
        <w:spacing w:line="360" w:lineRule="auto"/>
        <w:ind w:firstLine="560" w:firstLineChars="200"/>
        <w:rPr>
          <w:rFonts w:ascii="仿宋_GB2312" w:hAnsi="仿宋_GB2312" w:eastAsia="仿宋_GB2312" w:cs="仿宋_GB2312"/>
          <w:sz w:val="28"/>
          <w:szCs w:val="28"/>
          <w:lang w:eastAsia="zh-CN"/>
        </w:rPr>
      </w:pPr>
      <w:r>
        <w:rPr>
          <w:rFonts w:ascii="仿宋_GB2312" w:hAnsi="仿宋_GB2312" w:eastAsia="仿宋_GB2312" w:cs="仿宋_GB2312"/>
          <w:sz w:val="28"/>
          <w:szCs w:val="28"/>
          <w:lang w:eastAsia="zh-CN"/>
        </w:rPr>
        <w:t>6）支持缩放交互功能，支持触控设备操作，模型加载延迟≤3秒。</w:t>
      </w:r>
    </w:p>
    <w:p w14:paraId="40573839">
      <w:pPr>
        <w:pStyle w:val="6"/>
        <w:spacing w:line="360" w:lineRule="auto"/>
        <w:ind w:firstLine="562" w:firstLineChars="200"/>
        <w:rPr>
          <w:rFonts w:ascii="仿宋_GB2312" w:hAnsi="仿宋_GB2312" w:eastAsia="仿宋_GB2312" w:cs="仿宋_GB2312"/>
          <w:b/>
          <w:bCs/>
          <w:sz w:val="28"/>
          <w:szCs w:val="28"/>
          <w:lang w:eastAsia="zh-CN"/>
        </w:rPr>
      </w:pPr>
      <w:r>
        <w:rPr>
          <w:rFonts w:ascii="仿宋_GB2312" w:hAnsi="仿宋_GB2312" w:eastAsia="仿宋_GB2312" w:cs="仿宋_GB2312"/>
          <w:b/>
          <w:bCs/>
          <w:sz w:val="28"/>
          <w:szCs w:val="28"/>
          <w:lang w:eastAsia="zh-CN"/>
        </w:rPr>
        <w:t>（5）博物院馆内多场景监控视频</w:t>
      </w:r>
    </w:p>
    <w:p w14:paraId="5B7069A5">
      <w:pPr>
        <w:pStyle w:val="6"/>
        <w:spacing w:line="360" w:lineRule="auto"/>
        <w:ind w:firstLine="560" w:firstLineChars="200"/>
        <w:rPr>
          <w:rFonts w:ascii="仿宋_GB2312" w:hAnsi="仿宋_GB2312" w:eastAsia="仿宋_GB2312" w:cs="仿宋_GB2312"/>
          <w:sz w:val="28"/>
          <w:szCs w:val="28"/>
          <w:lang w:eastAsia="zh-CN"/>
        </w:rPr>
      </w:pPr>
      <w:r>
        <w:rPr>
          <w:rFonts w:ascii="仿宋_GB2312" w:hAnsi="仿宋_GB2312" w:eastAsia="仿宋_GB2312" w:cs="仿宋_GB2312"/>
          <w:sz w:val="28"/>
          <w:szCs w:val="28"/>
          <w:lang w:eastAsia="zh-CN"/>
        </w:rPr>
        <w:t>博物院馆内多场景监控视频数据展示以“文物安全防护、游客行为规范、运营效率提升”为核心，整合馆内展厅、文物库房、出入口、通道、修复室等多场景视频资源，实现 “实时监控、智能识别、异常预警、历史回溯、权限管控”全流程管理。</w:t>
      </w:r>
    </w:p>
    <w:p w14:paraId="666030CF">
      <w:pPr>
        <w:pStyle w:val="6"/>
        <w:spacing w:line="360" w:lineRule="auto"/>
        <w:ind w:firstLine="560" w:firstLineChars="200"/>
        <w:rPr>
          <w:rFonts w:ascii="仿宋_GB2312" w:hAnsi="仿宋_GB2312" w:eastAsia="仿宋_GB2312" w:cs="仿宋_GB2312"/>
          <w:sz w:val="28"/>
          <w:szCs w:val="28"/>
          <w:lang w:eastAsia="zh-CN"/>
        </w:rPr>
      </w:pPr>
      <w:r>
        <w:rPr>
          <w:rFonts w:ascii="仿宋_GB2312" w:hAnsi="仿宋_GB2312" w:eastAsia="仿宋_GB2312" w:cs="仿宋_GB2312"/>
          <w:sz w:val="28"/>
          <w:szCs w:val="28"/>
          <w:lang w:eastAsia="zh-CN"/>
        </w:rPr>
        <w:t>●前端开发</w:t>
      </w:r>
    </w:p>
    <w:p w14:paraId="5740E38F">
      <w:pPr>
        <w:pStyle w:val="6"/>
        <w:spacing w:line="360" w:lineRule="auto"/>
        <w:ind w:firstLine="560" w:firstLineChars="200"/>
        <w:rPr>
          <w:rFonts w:ascii="仿宋_GB2312" w:hAnsi="仿宋_GB2312" w:eastAsia="仿宋_GB2312" w:cs="仿宋_GB2312"/>
          <w:sz w:val="28"/>
          <w:szCs w:val="28"/>
          <w:lang w:eastAsia="zh-CN"/>
        </w:rPr>
      </w:pPr>
      <w:r>
        <w:rPr>
          <w:rFonts w:ascii="仿宋_GB2312" w:hAnsi="仿宋_GB2312" w:eastAsia="仿宋_GB2312" w:cs="仿宋_GB2312"/>
          <w:sz w:val="28"/>
          <w:szCs w:val="28"/>
          <w:lang w:eastAsia="zh-CN"/>
        </w:rPr>
        <w:t>1）主监控区占屏比≥70%，视频画面无冗余装饰，确保清晰度与实时性（如无复杂边框、仅保留必要状态文字）。</w:t>
      </w:r>
    </w:p>
    <w:p w14:paraId="1F0FEAAA">
      <w:pPr>
        <w:pStyle w:val="6"/>
        <w:spacing w:line="360" w:lineRule="auto"/>
        <w:ind w:firstLine="560" w:firstLineChars="200"/>
        <w:rPr>
          <w:rFonts w:ascii="仿宋_GB2312" w:hAnsi="仿宋_GB2312" w:eastAsia="仿宋_GB2312" w:cs="仿宋_GB2312"/>
          <w:sz w:val="28"/>
          <w:szCs w:val="28"/>
          <w:lang w:eastAsia="zh-CN"/>
        </w:rPr>
      </w:pPr>
      <w:r>
        <w:rPr>
          <w:rFonts w:ascii="仿宋_GB2312" w:hAnsi="仿宋_GB2312" w:eastAsia="仿宋_GB2312" w:cs="仿宋_GB2312"/>
          <w:sz w:val="28"/>
          <w:szCs w:val="28"/>
          <w:lang w:eastAsia="zh-CN"/>
        </w:rPr>
        <w:t>2）层级清晰：按“紧急预警＞实时视频＞操作功能”划分视觉优先级，用颜色、尺寸、动效区分信息重要程度（如红色闪烁标识紧急预警）。</w:t>
      </w:r>
    </w:p>
    <w:p w14:paraId="2FFCF2B6">
      <w:pPr>
        <w:pStyle w:val="6"/>
        <w:spacing w:line="360" w:lineRule="auto"/>
        <w:ind w:firstLine="560" w:firstLineChars="200"/>
        <w:rPr>
          <w:rFonts w:ascii="仿宋_GB2312" w:hAnsi="仿宋_GB2312" w:eastAsia="仿宋_GB2312" w:cs="仿宋_GB2312"/>
          <w:sz w:val="28"/>
          <w:szCs w:val="28"/>
          <w:lang w:eastAsia="zh-CN"/>
        </w:rPr>
      </w:pPr>
      <w:r>
        <w:rPr>
          <w:rFonts w:ascii="仿宋_GB2312" w:hAnsi="仿宋_GB2312" w:eastAsia="仿宋_GB2312" w:cs="仿宋_GB2312"/>
          <w:sz w:val="28"/>
          <w:szCs w:val="28"/>
          <w:lang w:eastAsia="zh-CN"/>
        </w:rPr>
        <w:t>3）操作极简：高频操作（如切换画面、调焦、检索录像）步骤≤2步，核心按钮（如“回放”“抓拍”）位置固定且尺寸适中（≥40×40px，便于快速点击）。</w:t>
      </w:r>
    </w:p>
    <w:p w14:paraId="6C24B91B">
      <w:pPr>
        <w:pStyle w:val="6"/>
        <w:spacing w:line="360" w:lineRule="auto"/>
        <w:ind w:firstLine="560" w:firstLineChars="200"/>
        <w:rPr>
          <w:rFonts w:ascii="仿宋_GB2312" w:hAnsi="仿宋_GB2312" w:eastAsia="仿宋_GB2312" w:cs="仿宋_GB2312"/>
          <w:sz w:val="28"/>
          <w:szCs w:val="28"/>
          <w:lang w:eastAsia="zh-CN"/>
        </w:rPr>
      </w:pPr>
      <w:r>
        <w:rPr>
          <w:rFonts w:ascii="仿宋_GB2312" w:hAnsi="仿宋_GB2312" w:eastAsia="仿宋_GB2312" w:cs="仿宋_GB2312"/>
          <w:sz w:val="28"/>
          <w:szCs w:val="28"/>
          <w:lang w:eastAsia="zh-CN"/>
        </w:rPr>
        <w:t>4）角色适配：为管理便捷突出“预警处置”“多画面监控”功能；为文物管理员强化“库房视频加密查看”“文物细节放大”功能；为管理员保留“设备配置”“权限管理”入口。</w:t>
      </w:r>
    </w:p>
    <w:p w14:paraId="5418620F">
      <w:pPr>
        <w:pStyle w:val="6"/>
        <w:spacing w:line="360" w:lineRule="auto"/>
        <w:ind w:firstLine="560" w:firstLineChars="200"/>
        <w:rPr>
          <w:rFonts w:ascii="仿宋_GB2312" w:hAnsi="仿宋_GB2312" w:eastAsia="仿宋_GB2312" w:cs="仿宋_GB2312"/>
          <w:sz w:val="28"/>
          <w:szCs w:val="28"/>
          <w:lang w:eastAsia="zh-CN"/>
        </w:rPr>
      </w:pPr>
      <w:r>
        <w:rPr>
          <w:rFonts w:ascii="仿宋_GB2312" w:hAnsi="仿宋_GB2312" w:eastAsia="仿宋_GB2312" w:cs="仿宋_GB2312"/>
          <w:sz w:val="28"/>
          <w:szCs w:val="28"/>
          <w:lang w:eastAsia="zh-CN"/>
        </w:rPr>
        <w:t>●功能及要求</w:t>
      </w:r>
    </w:p>
    <w:p w14:paraId="5699190F">
      <w:pPr>
        <w:pStyle w:val="6"/>
        <w:spacing w:line="360" w:lineRule="auto"/>
        <w:ind w:firstLine="560" w:firstLineChars="200"/>
        <w:rPr>
          <w:rFonts w:ascii="仿宋_GB2312" w:hAnsi="仿宋_GB2312" w:eastAsia="仿宋_GB2312" w:cs="仿宋_GB2312"/>
          <w:sz w:val="28"/>
          <w:szCs w:val="28"/>
          <w:lang w:eastAsia="zh-CN"/>
        </w:rPr>
      </w:pPr>
      <w:r>
        <w:rPr>
          <w:rFonts w:ascii="仿宋_GB2312" w:hAnsi="仿宋_GB2312" w:eastAsia="仿宋_GB2312" w:cs="仿宋_GB2312"/>
          <w:sz w:val="28"/>
          <w:szCs w:val="28"/>
          <w:lang w:eastAsia="zh-CN"/>
        </w:rPr>
        <w:t>1）高清视频采集与传输，要求调用秦陵博物院展区区域、园区区域、服务区域、重点安全区域、通道等监控视频数据采集及展示，同时可自由选择区域进行实时查看。</w:t>
      </w:r>
    </w:p>
    <w:p w14:paraId="0857B5C5">
      <w:pPr>
        <w:pStyle w:val="6"/>
        <w:spacing w:line="360" w:lineRule="auto"/>
        <w:ind w:firstLine="560" w:firstLineChars="200"/>
        <w:rPr>
          <w:rFonts w:ascii="仿宋_GB2312" w:hAnsi="仿宋_GB2312" w:eastAsia="仿宋_GB2312" w:cs="仿宋_GB2312"/>
          <w:sz w:val="28"/>
          <w:szCs w:val="28"/>
          <w:lang w:eastAsia="zh-CN"/>
        </w:rPr>
      </w:pPr>
      <w:r>
        <w:rPr>
          <w:rFonts w:ascii="仿宋_GB2312" w:hAnsi="仿宋_GB2312" w:eastAsia="仿宋_GB2312" w:cs="仿宋_GB2312"/>
          <w:sz w:val="28"/>
          <w:szCs w:val="28"/>
          <w:lang w:eastAsia="zh-CN"/>
        </w:rPr>
        <w:t>2）系统管理功能：多画面显示，支持1/4/9/16画面分割及轮巡显示，支持PTZ摄像机远程操控，实现重点区域追踪。智能检索：支持按时间、事件类型、人脸特征等多维度快速检索。</w:t>
      </w:r>
    </w:p>
    <w:p w14:paraId="49BBF8F3">
      <w:pPr>
        <w:pStyle w:val="6"/>
        <w:spacing w:line="360" w:lineRule="auto"/>
        <w:ind w:firstLine="560" w:firstLineChars="200"/>
        <w:rPr>
          <w:rFonts w:ascii="仿宋_GB2312" w:hAnsi="仿宋_GB2312" w:eastAsia="仿宋_GB2312" w:cs="仿宋_GB2312"/>
          <w:sz w:val="28"/>
          <w:szCs w:val="28"/>
          <w:lang w:eastAsia="zh-CN"/>
        </w:rPr>
      </w:pPr>
      <w:r>
        <w:rPr>
          <w:rFonts w:ascii="仿宋_GB2312" w:hAnsi="仿宋_GB2312" w:eastAsia="仿宋_GB2312" w:cs="仿宋_GB2312"/>
          <w:sz w:val="28"/>
          <w:szCs w:val="28"/>
          <w:lang w:eastAsia="zh-CN"/>
        </w:rPr>
        <w:t>3）视频存储与回放：支持长时间连续存储，存储周期不调用不低于60天，并提供快速回放功能，支持按时间轴精准定位。</w:t>
      </w:r>
    </w:p>
    <w:p w14:paraId="7EEBE337">
      <w:pPr>
        <w:pStyle w:val="6"/>
        <w:spacing w:line="360" w:lineRule="auto"/>
        <w:ind w:firstLine="560" w:firstLineChars="200"/>
        <w:rPr>
          <w:rFonts w:ascii="仿宋_GB2312" w:hAnsi="仿宋_GB2312" w:eastAsia="仿宋_GB2312" w:cs="仿宋_GB2312"/>
          <w:sz w:val="28"/>
          <w:szCs w:val="28"/>
          <w:lang w:eastAsia="zh-CN"/>
        </w:rPr>
      </w:pPr>
      <w:r>
        <w:rPr>
          <w:rFonts w:ascii="仿宋_GB2312" w:hAnsi="仿宋_GB2312" w:eastAsia="仿宋_GB2312" w:cs="仿宋_GB2312"/>
          <w:sz w:val="28"/>
          <w:szCs w:val="28"/>
          <w:lang w:eastAsia="zh-CN"/>
        </w:rPr>
        <w:t>4）预警展示:按 “紧急程度” 倒序排列（红＞橙＞黄），每条预警包含：预警时间、事件类型（图标+文字，如火情、跨越护栏）、发生位置（摄像头名称 + 区域）、处置状态（未处理/处理中/已解决）。</w:t>
      </w:r>
    </w:p>
    <w:p w14:paraId="0FE5B0CF">
      <w:pPr>
        <w:pStyle w:val="6"/>
        <w:spacing w:line="360" w:lineRule="auto"/>
        <w:ind w:firstLine="560" w:firstLineChars="200"/>
        <w:rPr>
          <w:rFonts w:hint="default" w:ascii="仿宋_GB2312" w:hAnsi="仿宋_GB2312" w:eastAsia="仿宋_GB2312" w:cs="仿宋_GB2312"/>
          <w:sz w:val="28"/>
          <w:szCs w:val="28"/>
          <w:lang w:eastAsia="zh-CN"/>
        </w:rPr>
      </w:pPr>
      <w:r>
        <w:rPr>
          <w:rFonts w:ascii="仿宋_GB2312" w:hAnsi="仿宋_GB2312" w:eastAsia="仿宋_GB2312" w:cs="仿宋_GB2312"/>
          <w:sz w:val="28"/>
          <w:szCs w:val="28"/>
          <w:lang w:eastAsia="zh-CN"/>
        </w:rPr>
        <w:t>5）紧急预警（红色）条目加粗 + 左边缘红色竖线 + 轻微闪烁动效（频率 2 次 / 秒），并附带事件缩略图（鼠标 hover 放大预览）</w:t>
      </w:r>
      <w:r>
        <w:rPr>
          <w:rFonts w:hint="eastAsia" w:ascii="仿宋_GB2312" w:hAnsi="仿宋_GB2312" w:eastAsia="仿宋_GB2312" w:cs="仿宋_GB2312"/>
          <w:sz w:val="28"/>
          <w:szCs w:val="28"/>
          <w:lang w:eastAsia="zh-CN"/>
        </w:rPr>
        <w:t>。</w:t>
      </w:r>
    </w:p>
    <w:p w14:paraId="1E892254">
      <w:pPr>
        <w:pStyle w:val="6"/>
        <w:spacing w:line="360" w:lineRule="auto"/>
        <w:ind w:firstLine="560" w:firstLineChars="200"/>
        <w:rPr>
          <w:rFonts w:ascii="仿宋_GB2312" w:hAnsi="仿宋_GB2312" w:eastAsia="仿宋_GB2312" w:cs="仿宋_GB2312"/>
          <w:sz w:val="28"/>
          <w:szCs w:val="28"/>
          <w:lang w:eastAsia="zh-CN"/>
        </w:rPr>
      </w:pPr>
      <w:r>
        <w:rPr>
          <w:rFonts w:ascii="仿宋_GB2312" w:hAnsi="仿宋_GB2312" w:eastAsia="仿宋_GB2312" w:cs="仿宋_GB2312"/>
          <w:sz w:val="28"/>
          <w:szCs w:val="28"/>
          <w:lang w:eastAsia="zh-CN"/>
        </w:rPr>
        <w:t>6）兼容性与扩展性：支持ONVIF、GB/T 28181等主流协议，可无缝对接现有安防系统，并预留API接口供未来功能扩展。</w:t>
      </w:r>
    </w:p>
    <w:p w14:paraId="46698972">
      <w:pPr>
        <w:pStyle w:val="6"/>
        <w:spacing w:line="360" w:lineRule="auto"/>
        <w:ind w:firstLine="560" w:firstLineChars="200"/>
        <w:rPr>
          <w:rFonts w:ascii="仿宋_GB2312" w:hAnsi="仿宋_GB2312" w:eastAsia="仿宋_GB2312" w:cs="仿宋_GB2312"/>
          <w:sz w:val="28"/>
          <w:szCs w:val="28"/>
          <w:lang w:eastAsia="zh-CN"/>
        </w:rPr>
      </w:pPr>
      <w:r>
        <w:rPr>
          <w:rFonts w:ascii="仿宋_GB2312" w:hAnsi="仿宋_GB2312" w:eastAsia="仿宋_GB2312" w:cs="仿宋_GB2312"/>
          <w:sz w:val="28"/>
          <w:szCs w:val="28"/>
          <w:lang w:eastAsia="zh-CN"/>
        </w:rPr>
        <w:t>●技术要求</w:t>
      </w:r>
    </w:p>
    <w:p w14:paraId="4EC30505">
      <w:pPr>
        <w:pStyle w:val="6"/>
        <w:spacing w:line="360" w:lineRule="auto"/>
        <w:ind w:firstLine="560" w:firstLineChars="200"/>
        <w:rPr>
          <w:rFonts w:ascii="仿宋_GB2312" w:hAnsi="仿宋_GB2312" w:eastAsia="仿宋_GB2312" w:cs="仿宋_GB2312"/>
          <w:sz w:val="28"/>
          <w:szCs w:val="28"/>
          <w:lang w:eastAsia="zh-CN"/>
        </w:rPr>
      </w:pPr>
      <w:r>
        <w:rPr>
          <w:rFonts w:ascii="仿宋_GB2312" w:hAnsi="仿宋_GB2312" w:eastAsia="仿宋_GB2312" w:cs="仿宋_GB2312"/>
          <w:sz w:val="28"/>
          <w:szCs w:val="28"/>
          <w:lang w:eastAsia="zh-CN"/>
        </w:rPr>
        <w:t>1）高并发处理，采用Redis缓存热点视频流，断网时启用本地存储，确保系统可用性≥99.9%，支持横向扩展，单节点需承载≥100路1080P视频流的实时解码与渲染。</w:t>
      </w:r>
    </w:p>
    <w:p w14:paraId="052045C8">
      <w:pPr>
        <w:pStyle w:val="6"/>
        <w:spacing w:line="360" w:lineRule="auto"/>
        <w:ind w:firstLine="560" w:firstLineChars="200"/>
        <w:rPr>
          <w:rFonts w:ascii="仿宋_GB2312" w:hAnsi="仿宋_GB2312" w:eastAsia="仿宋_GB2312" w:cs="仿宋_GB2312"/>
          <w:sz w:val="28"/>
          <w:szCs w:val="28"/>
          <w:lang w:eastAsia="zh-CN"/>
        </w:rPr>
      </w:pPr>
      <w:r>
        <w:rPr>
          <w:rFonts w:ascii="仿宋_GB2312" w:hAnsi="仿宋_GB2312" w:eastAsia="仿宋_GB2312" w:cs="仿宋_GB2312"/>
          <w:sz w:val="28"/>
          <w:szCs w:val="28"/>
          <w:lang w:eastAsia="zh-CN"/>
        </w:rPr>
        <w:t>2）多场景融合展示：通过数字孪生技术整合监控视频与三维模型，实现文物库房、展厅等场景的虚实叠加展示，支持热力图标注人流密度，结合GIS地图定位监控点位，优化安防布控策略。</w:t>
      </w:r>
    </w:p>
    <w:p w14:paraId="0B2E7DED">
      <w:pPr>
        <w:pStyle w:val="6"/>
        <w:spacing w:line="360" w:lineRule="auto"/>
        <w:ind w:firstLine="560" w:firstLineChars="200"/>
        <w:rPr>
          <w:rFonts w:ascii="仿宋_GB2312" w:hAnsi="仿宋_GB2312" w:eastAsia="仿宋_GB2312" w:cs="仿宋_GB2312"/>
          <w:sz w:val="28"/>
          <w:szCs w:val="28"/>
          <w:lang w:eastAsia="zh-CN"/>
        </w:rPr>
      </w:pPr>
      <w:r>
        <w:rPr>
          <w:rFonts w:ascii="仿宋_GB2312" w:hAnsi="仿宋_GB2312" w:eastAsia="仿宋_GB2312" w:cs="仿宋_GB2312"/>
          <w:sz w:val="28"/>
          <w:szCs w:val="28"/>
          <w:lang w:eastAsia="zh-CN"/>
        </w:rPr>
        <w:t>3）监控要求：基于JWT实现接口鉴权，敏感数据（如文物坐标）需脱敏处理，支持IP白名单限制。</w:t>
      </w:r>
    </w:p>
    <w:p w14:paraId="3B24E0AD">
      <w:pPr>
        <w:pStyle w:val="6"/>
        <w:spacing w:line="360" w:lineRule="auto"/>
        <w:ind w:firstLine="560" w:firstLineChars="200"/>
        <w:rPr>
          <w:rFonts w:ascii="仿宋_GB2312" w:hAnsi="仿宋_GB2312" w:eastAsia="仿宋_GB2312" w:cs="仿宋_GB2312"/>
          <w:sz w:val="28"/>
          <w:szCs w:val="28"/>
          <w:lang w:eastAsia="zh-CN"/>
        </w:rPr>
      </w:pPr>
      <w:r>
        <w:rPr>
          <w:rFonts w:ascii="仿宋_GB2312" w:hAnsi="仿宋_GB2312" w:eastAsia="仿宋_GB2312" w:cs="仿宋_GB2312"/>
          <w:sz w:val="28"/>
          <w:szCs w:val="28"/>
          <w:lang w:eastAsia="zh-CN"/>
        </w:rPr>
        <w:t>4）数据存储与管理：采用分布式文件系统存储视频数据，支持历史视频的快速检索与回放，确保数据存储的安全性与可靠性，同时提供数据备份与恢复机制，防止数据丢失。</w:t>
      </w:r>
    </w:p>
    <w:p w14:paraId="26324876">
      <w:pPr>
        <w:pStyle w:val="6"/>
        <w:spacing w:line="360" w:lineRule="auto"/>
        <w:ind w:firstLine="560" w:firstLineChars="200"/>
        <w:rPr>
          <w:rFonts w:ascii="仿宋_GB2312" w:hAnsi="仿宋_GB2312" w:eastAsia="仿宋_GB2312" w:cs="仿宋_GB2312"/>
          <w:sz w:val="28"/>
          <w:szCs w:val="28"/>
          <w:lang w:eastAsia="zh-CN"/>
        </w:rPr>
      </w:pPr>
      <w:r>
        <w:rPr>
          <w:rFonts w:ascii="仿宋_GB2312" w:hAnsi="仿宋_GB2312" w:eastAsia="仿宋_GB2312" w:cs="仿宋_GB2312"/>
          <w:sz w:val="28"/>
          <w:szCs w:val="28"/>
          <w:lang w:eastAsia="zh-CN"/>
        </w:rPr>
        <w:t>5）性能优化：通过视频流压缩技术减少带宽占用，优化视频传输效率，确保在不同网络环境下均能流畅播放。同时，系统需具备智能缓存策略，根据用户访问习惯提前加载可能需要的视频资源。</w:t>
      </w:r>
    </w:p>
    <w:p w14:paraId="406A8CF4">
      <w:pPr>
        <w:pStyle w:val="6"/>
        <w:spacing w:line="360" w:lineRule="auto"/>
        <w:ind w:firstLine="560" w:firstLineChars="200"/>
        <w:rPr>
          <w:rFonts w:hint="default" w:ascii="仿宋_GB2312" w:hAnsi="仿宋_GB2312" w:eastAsia="仿宋_GB2312" w:cs="仿宋_GB2312"/>
          <w:sz w:val="28"/>
          <w:szCs w:val="28"/>
          <w:lang w:eastAsia="zh-CN"/>
        </w:rPr>
      </w:pPr>
      <w:r>
        <w:rPr>
          <w:rFonts w:ascii="仿宋_GB2312" w:hAnsi="仿宋_GB2312" w:eastAsia="仿宋_GB2312" w:cs="仿宋_GB2312"/>
          <w:sz w:val="28"/>
          <w:szCs w:val="28"/>
          <w:lang w:eastAsia="zh-CN"/>
        </w:rPr>
        <w:t>6）用户体验：提供直观的操作界面，支持多屏显示与分屏操作，方便管理人员同时监控多个场景。</w:t>
      </w:r>
    </w:p>
    <w:p w14:paraId="301C38F0">
      <w:pPr>
        <w:pStyle w:val="6"/>
        <w:spacing w:line="360" w:lineRule="auto"/>
        <w:ind w:firstLine="562" w:firstLineChars="200"/>
        <w:rPr>
          <w:rFonts w:ascii="仿宋_GB2312" w:hAnsi="仿宋_GB2312" w:eastAsia="仿宋_GB2312" w:cs="仿宋_GB2312"/>
          <w:b/>
          <w:bCs/>
          <w:sz w:val="28"/>
          <w:szCs w:val="28"/>
          <w:lang w:eastAsia="zh-CN"/>
        </w:rPr>
      </w:pPr>
      <w:r>
        <w:rPr>
          <w:rFonts w:ascii="仿宋_GB2312" w:hAnsi="仿宋_GB2312" w:eastAsia="仿宋_GB2312" w:cs="仿宋_GB2312"/>
          <w:b/>
          <w:bCs/>
          <w:sz w:val="28"/>
          <w:szCs w:val="28"/>
          <w:lang w:eastAsia="zh-CN"/>
        </w:rPr>
        <w:t>三、数字运营平台云端技术部署</w:t>
      </w:r>
    </w:p>
    <w:p w14:paraId="6290B418">
      <w:pPr>
        <w:pStyle w:val="6"/>
        <w:spacing w:line="360" w:lineRule="auto"/>
        <w:ind w:firstLine="560" w:firstLineChars="200"/>
        <w:rPr>
          <w:rFonts w:ascii="仿宋_GB2312" w:hAnsi="仿宋_GB2312" w:eastAsia="仿宋_GB2312" w:cs="仿宋_GB2312"/>
          <w:sz w:val="28"/>
          <w:szCs w:val="28"/>
          <w:lang w:eastAsia="zh-CN"/>
        </w:rPr>
      </w:pPr>
      <w:r>
        <w:rPr>
          <w:rFonts w:ascii="仿宋_GB2312" w:hAnsi="仿宋_GB2312" w:eastAsia="仿宋_GB2312" w:cs="仿宋_GB2312"/>
          <w:sz w:val="28"/>
          <w:szCs w:val="28"/>
          <w:lang w:eastAsia="zh-CN"/>
        </w:rPr>
        <w:t>秦始皇帝陵博物院数字运营平台云端部署需以“安全可靠、弹性扩展、高效协同、合规可控”为核心原则，结合文物保护领域的特殊性（数据敏感、业务连续、实时性要求高），构建适配多系统整合的云端架构。以下从架构设计、资源配置、安全防护、高可用保障、合规性等维度明确部署要求：</w:t>
      </w:r>
    </w:p>
    <w:p w14:paraId="4954D0CF">
      <w:pPr>
        <w:pStyle w:val="6"/>
        <w:spacing w:line="360" w:lineRule="auto"/>
        <w:ind w:firstLine="560" w:firstLineChars="200"/>
        <w:rPr>
          <w:rFonts w:ascii="仿宋_GB2312" w:hAnsi="仿宋_GB2312" w:eastAsia="仿宋_GB2312" w:cs="仿宋_GB2312"/>
          <w:sz w:val="28"/>
          <w:szCs w:val="28"/>
          <w:lang w:eastAsia="zh-CN"/>
        </w:rPr>
      </w:pPr>
      <w:r>
        <w:rPr>
          <w:rFonts w:ascii="仿宋_GB2312" w:hAnsi="仿宋_GB2312" w:eastAsia="仿宋_GB2312" w:cs="仿宋_GB2312"/>
          <w:sz w:val="28"/>
          <w:szCs w:val="28"/>
          <w:lang w:eastAsia="zh-CN"/>
        </w:rPr>
        <w:t>（一）云端设施部署</w:t>
      </w:r>
    </w:p>
    <w:p w14:paraId="0151507D">
      <w:pPr>
        <w:pStyle w:val="6"/>
        <w:spacing w:line="360" w:lineRule="auto"/>
        <w:ind w:firstLine="560" w:firstLineChars="200"/>
        <w:rPr>
          <w:rFonts w:ascii="仿宋_GB2312" w:hAnsi="仿宋_GB2312" w:eastAsia="仿宋_GB2312" w:cs="仿宋_GB2312"/>
          <w:sz w:val="28"/>
          <w:szCs w:val="28"/>
          <w:lang w:eastAsia="zh-CN"/>
        </w:rPr>
      </w:pPr>
      <w:r>
        <w:rPr>
          <w:rFonts w:ascii="仿宋_GB2312" w:hAnsi="仿宋_GB2312" w:eastAsia="仿宋_GB2312" w:cs="仿宋_GB2312"/>
          <w:sz w:val="28"/>
          <w:szCs w:val="28"/>
          <w:lang w:eastAsia="zh-CN"/>
        </w:rPr>
        <w:t>应用服务器：物理机（或多台虚拟机，2CPU/16G 内存），部署微服务应用（按系统模块拆分，如票务服务、环境服务）。</w:t>
      </w:r>
    </w:p>
    <w:p w14:paraId="139D5F10">
      <w:pPr>
        <w:pStyle w:val="6"/>
        <w:spacing w:line="360" w:lineRule="auto"/>
        <w:ind w:firstLine="560" w:firstLineChars="200"/>
        <w:rPr>
          <w:rFonts w:ascii="仿宋_GB2312" w:hAnsi="仿宋_GB2312" w:eastAsia="仿宋_GB2312" w:cs="仿宋_GB2312"/>
          <w:sz w:val="28"/>
          <w:szCs w:val="28"/>
          <w:lang w:eastAsia="zh-CN"/>
        </w:rPr>
      </w:pPr>
      <w:r>
        <w:rPr>
          <w:rFonts w:ascii="仿宋_GB2312" w:hAnsi="仿宋_GB2312" w:eastAsia="仿宋_GB2312" w:cs="仿宋_GB2312"/>
          <w:sz w:val="28"/>
          <w:szCs w:val="28"/>
          <w:lang w:eastAsia="zh-CN"/>
        </w:rPr>
        <w:t>数据库服务器：主从架构数据库服务器（MySQL/PostgreSQL，4CPU/32G 内存），存储业务数据；时序数据库服务器（InfluxDB，8CPU/64G 内存），存储传感器时序数据。</w:t>
      </w:r>
    </w:p>
    <w:p w14:paraId="1C0FCEC3">
      <w:pPr>
        <w:pStyle w:val="6"/>
        <w:spacing w:line="360" w:lineRule="auto"/>
        <w:ind w:firstLine="560" w:firstLineChars="200"/>
        <w:rPr>
          <w:rFonts w:ascii="仿宋_GB2312" w:hAnsi="仿宋_GB2312" w:eastAsia="仿宋_GB2312" w:cs="仿宋_GB2312"/>
          <w:sz w:val="28"/>
          <w:szCs w:val="28"/>
          <w:lang w:eastAsia="zh-CN"/>
        </w:rPr>
      </w:pPr>
      <w:r>
        <w:rPr>
          <w:rFonts w:ascii="仿宋_GB2312" w:hAnsi="仿宋_GB2312" w:eastAsia="仿宋_GB2312" w:cs="仿宋_GB2312"/>
          <w:sz w:val="28"/>
          <w:szCs w:val="28"/>
          <w:lang w:eastAsia="zh-CN"/>
        </w:rPr>
        <w:t>（二）存储部署：本地存储磁盘阵列（容量≥100TB），存储关键业务数据与近期录像。</w:t>
      </w:r>
    </w:p>
    <w:p w14:paraId="110BDBB1">
      <w:pPr>
        <w:pStyle w:val="6"/>
        <w:spacing w:line="360" w:lineRule="auto"/>
        <w:ind w:firstLine="560" w:firstLineChars="200"/>
        <w:rPr>
          <w:rFonts w:ascii="仿宋_GB2312" w:hAnsi="仿宋_GB2312" w:eastAsia="仿宋_GB2312" w:cs="仿宋_GB2312"/>
          <w:sz w:val="28"/>
          <w:szCs w:val="28"/>
          <w:lang w:eastAsia="zh-CN"/>
        </w:rPr>
      </w:pPr>
      <w:r>
        <w:rPr>
          <w:rFonts w:ascii="仿宋_GB2312" w:hAnsi="仿宋_GB2312" w:eastAsia="仿宋_GB2312" w:cs="仿宋_GB2312"/>
          <w:sz w:val="28"/>
          <w:szCs w:val="28"/>
          <w:lang w:eastAsia="zh-CN"/>
        </w:rPr>
        <w:t>备份存储：异地备份服务器（容量≥50TB），每日凌晨自动备份核心数据（相关业务重要数据）。</w:t>
      </w:r>
    </w:p>
    <w:p w14:paraId="0040DC08">
      <w:pPr>
        <w:pStyle w:val="6"/>
        <w:spacing w:line="360" w:lineRule="auto"/>
        <w:ind w:firstLine="560" w:firstLineChars="200"/>
        <w:rPr>
          <w:rFonts w:ascii="仿宋_GB2312" w:hAnsi="仿宋_GB2312" w:eastAsia="仿宋_GB2312" w:cs="仿宋_GB2312"/>
          <w:sz w:val="28"/>
          <w:szCs w:val="28"/>
          <w:lang w:eastAsia="zh-CN"/>
        </w:rPr>
      </w:pPr>
      <w:r>
        <w:rPr>
          <w:rFonts w:ascii="仿宋_GB2312" w:hAnsi="仿宋_GB2312" w:eastAsia="仿宋_GB2312" w:cs="仿宋_GB2312"/>
          <w:sz w:val="28"/>
          <w:szCs w:val="28"/>
          <w:lang w:eastAsia="zh-CN"/>
        </w:rPr>
        <w:t>（三）安全隔离：划分业务区、监控区、管理区，通过防火墙隔离。</w:t>
      </w:r>
    </w:p>
    <w:bookmarkEnd w:id="4"/>
    <w:p w14:paraId="0C68FEA3">
      <w:pPr>
        <w:pStyle w:val="6"/>
        <w:spacing w:line="360" w:lineRule="auto"/>
        <w:ind w:firstLine="562" w:firstLineChars="200"/>
        <w:rPr>
          <w:rFonts w:ascii="仿宋_GB2312" w:hAnsi="仿宋_GB2312" w:eastAsia="仿宋_GB2312" w:cs="仿宋_GB2312"/>
          <w:b/>
          <w:bCs/>
          <w:sz w:val="28"/>
          <w:szCs w:val="28"/>
          <w:lang w:eastAsia="zh-CN"/>
        </w:rPr>
      </w:pPr>
      <w:r>
        <w:rPr>
          <w:rFonts w:ascii="仿宋_GB2312" w:hAnsi="仿宋_GB2312" w:eastAsia="仿宋_GB2312" w:cs="仿宋_GB2312"/>
          <w:b/>
          <w:bCs/>
          <w:sz w:val="28"/>
          <w:szCs w:val="28"/>
          <w:lang w:eastAsia="zh-CN"/>
        </w:rPr>
        <w:t>四、商务要求</w:t>
      </w:r>
    </w:p>
    <w:p w14:paraId="1EB25893">
      <w:pPr>
        <w:pStyle w:val="6"/>
        <w:spacing w:line="360" w:lineRule="auto"/>
        <w:ind w:firstLine="560" w:firstLineChars="200"/>
        <w:rPr>
          <w:rFonts w:ascii="仿宋_GB2312" w:hAnsi="仿宋_GB2312" w:eastAsia="仿宋_GB2312" w:cs="仿宋_GB2312"/>
          <w:sz w:val="28"/>
          <w:szCs w:val="28"/>
          <w:lang w:eastAsia="zh-CN"/>
        </w:rPr>
      </w:pPr>
      <w:r>
        <w:rPr>
          <w:rFonts w:ascii="仿宋_GB2312" w:hAnsi="仿宋_GB2312" w:eastAsia="仿宋_GB2312" w:cs="仿宋_GB2312"/>
          <w:sz w:val="28"/>
          <w:szCs w:val="28"/>
          <w:lang w:eastAsia="zh-CN"/>
        </w:rPr>
        <w:t>（一）服务期：自合同签订之日起一年。</w:t>
      </w:r>
    </w:p>
    <w:p w14:paraId="1CBA084E">
      <w:pPr>
        <w:pStyle w:val="6"/>
        <w:spacing w:line="360" w:lineRule="auto"/>
        <w:ind w:firstLine="560" w:firstLineChars="200"/>
        <w:rPr>
          <w:rFonts w:hint="default" w:ascii="仿宋_GB2312" w:hAnsi="仿宋_GB2312" w:eastAsia="仿宋_GB2312" w:cs="仿宋_GB2312"/>
          <w:sz w:val="28"/>
          <w:szCs w:val="28"/>
          <w:lang w:eastAsia="zh-CN"/>
        </w:rPr>
      </w:pPr>
      <w:r>
        <w:rPr>
          <w:rFonts w:ascii="仿宋_GB2312" w:hAnsi="仿宋_GB2312" w:eastAsia="仿宋_GB2312" w:cs="仿宋_GB2312"/>
          <w:sz w:val="28"/>
          <w:szCs w:val="28"/>
          <w:lang w:eastAsia="zh-CN"/>
        </w:rPr>
        <w:t>（二）服务地点</w:t>
      </w:r>
      <w:r>
        <w:rPr>
          <w:rFonts w:hint="default" w:ascii="仿宋_GB2312" w:hAnsi="仿宋_GB2312" w:eastAsia="仿宋_GB2312" w:cs="仿宋_GB2312"/>
          <w:sz w:val="28"/>
          <w:szCs w:val="28"/>
          <w:lang w:eastAsia="zh-CN"/>
        </w:rPr>
        <w:t>：秦始皇帝陵博物院</w:t>
      </w:r>
      <w:r>
        <w:rPr>
          <w:rFonts w:ascii="仿宋_GB2312" w:hAnsi="仿宋_GB2312" w:eastAsia="仿宋_GB2312" w:cs="仿宋_GB2312"/>
          <w:sz w:val="28"/>
          <w:szCs w:val="28"/>
          <w:lang w:eastAsia="zh-CN"/>
        </w:rPr>
        <w:t>内，具体以采购人指定地点为准。</w:t>
      </w:r>
    </w:p>
    <w:p w14:paraId="4242F5F5">
      <w:pPr>
        <w:ind w:firstLine="560" w:firstLineChars="200"/>
        <w:rPr>
          <w:rFonts w:hint="eastAsia" w:ascii="仿宋_GB2312" w:hAnsi="仿宋_GB2312" w:eastAsia="仿宋_GB2312" w:cs="仿宋_GB2312"/>
          <w:color w:val="000000"/>
          <w:kern w:val="0"/>
          <w:sz w:val="32"/>
          <w:szCs w:val="32"/>
          <w:highlight w:val="none"/>
          <w:lang w:val="en-US" w:eastAsia="zh-CN" w:bidi="ar-SA"/>
        </w:rPr>
      </w:pPr>
      <w:r>
        <w:rPr>
          <w:rFonts w:ascii="仿宋_GB2312" w:hAnsi="仿宋_GB2312" w:eastAsia="仿宋_GB2312" w:cs="仿宋_GB2312"/>
          <w:sz w:val="28"/>
          <w:szCs w:val="28"/>
          <w:lang w:eastAsia="zh-CN"/>
        </w:rPr>
        <w:t>（三）供应商需提供项目服务应急响应服务，要求保持7×24小时及时响应服务</w:t>
      </w:r>
      <w:r>
        <w:rPr>
          <w:rFonts w:hint="eastAsia" w:ascii="仿宋_GB2312" w:hAnsi="仿宋_GB2312" w:eastAsia="仿宋_GB2312" w:cs="仿宋_GB2312"/>
          <w:color w:val="000000"/>
          <w:kern w:val="0"/>
          <w:sz w:val="32"/>
          <w:szCs w:val="32"/>
          <w:highlight w:val="none"/>
          <w:lang w:val="en-US" w:eastAsia="zh-CN" w:bidi="ar-SA"/>
        </w:rPr>
        <w:t>。</w:t>
      </w:r>
    </w:p>
    <w:p w14:paraId="1B58BA24">
      <w:pPr>
        <w:ind w:firstLine="640" w:firstLineChars="200"/>
        <w:rPr>
          <w:rFonts w:hint="eastAsia" w:ascii="仿宋_GB2312" w:hAnsi="仿宋_GB2312" w:eastAsia="仿宋_GB2312" w:cs="仿宋_GB2312"/>
          <w:sz w:val="32"/>
          <w:szCs w:val="32"/>
          <w:highlight w:val="none"/>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MS Gothic">
    <w:panose1 w:val="020B0609070205080204"/>
    <w:charset w:val="80"/>
    <w:family w:val="modern"/>
    <w:pitch w:val="default"/>
    <w:sig w:usb0="E00002FF" w:usb1="6AC7FDFB" w:usb2="08000012" w:usb3="00000000" w:csb0="4002009F" w:csb1="DFD70000"/>
  </w:font>
  <w:font w:name="Cambria Math">
    <w:panose1 w:val="02040503050406030204"/>
    <w:charset w:val="00"/>
    <w:family w:val="roman"/>
    <w:pitch w:val="default"/>
    <w:sig w:usb0="E00006FF" w:usb1="420024FF" w:usb2="02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4A95275"/>
    <w:rsid w:val="325D0DF0"/>
    <w:rsid w:val="450E6A36"/>
    <w:rsid w:val="4D5F6129"/>
    <w:rsid w:val="4FFE3E15"/>
    <w:rsid w:val="51650CB9"/>
    <w:rsid w:val="54D13E0A"/>
    <w:rsid w:val="5D073A96"/>
    <w:rsid w:val="60AC3457"/>
    <w:rsid w:val="64A95275"/>
    <w:rsid w:val="68C11FB6"/>
    <w:rsid w:val="7143791B"/>
    <w:rsid w:val="7B9B5D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Default"/>
    <w:qFormat/>
    <w:uiPriority w:val="99"/>
    <w:pPr>
      <w:widowControl w:val="0"/>
      <w:suppressAutoHyphens/>
    </w:pPr>
    <w:rPr>
      <w:rFonts w:ascii="Times New Roman" w:hAnsi="Times New Roman" w:eastAsia="宋体" w:cs="Times New Roman"/>
      <w:color w:val="000000"/>
      <w:lang w:val="en-US" w:eastAsia="zh-CN" w:bidi="ar-SA"/>
    </w:rPr>
  </w:style>
  <w:style w:type="paragraph" w:customStyle="1" w:styleId="5">
    <w:name w:val="段"/>
    <w:qFormat/>
    <w:uiPriority w:val="0"/>
    <w:pPr>
      <w:tabs>
        <w:tab w:val="center" w:pos="4201"/>
        <w:tab w:val="right" w:leader="dot" w:pos="9298"/>
      </w:tabs>
      <w:autoSpaceDE w:val="0"/>
      <w:autoSpaceDN w:val="0"/>
      <w:spacing w:line="360" w:lineRule="auto"/>
      <w:ind w:firstLine="420" w:firstLineChars="200"/>
      <w:jc w:val="both"/>
    </w:pPr>
    <w:rPr>
      <w:rFonts w:ascii="宋体" w:hAnsi="Calibri" w:eastAsia="宋体" w:cs="Times New Roman"/>
      <w:sz w:val="21"/>
      <w:szCs w:val="21"/>
      <w:lang w:bidi="ar-SA"/>
    </w:rPr>
  </w:style>
  <w:style w:type="paragraph" w:customStyle="1" w:styleId="6">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5831</Words>
  <Characters>6149</Characters>
  <Lines>0</Lines>
  <Paragraphs>0</Paragraphs>
  <TotalTime>0</TotalTime>
  <ScaleCrop>false</ScaleCrop>
  <LinksUpToDate>false</LinksUpToDate>
  <CharactersWithSpaces>6196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2025-02-28T02:32:00Z</dcterms:created>
  <dc:creator>123</dc:creator>
  <cp:lastModifiedBy>陕西华采招标有限公司</cp:lastModifiedBy>
  <dcterms:modified xsi:type="dcterms:W3CDTF">2025-12-23T07:25:44Z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00662344433640FBB7C98EC8350C184F_13</vt:lpwstr>
  </property>
  <property fmtid="{D5CDD505-2E9C-101B-9397-08002B2CF9AE}" pid="4" name="KSOTemplateDocerSaveRecord">
    <vt:lpwstr>eyJoZGlkIjoiYjZjMDgwYWJjZmNiM2YzZmU4MTk1ZjZmYmY1NWU1OTEiLCJ1c2VySWQiOiI5MzY1NjA0ODAifQ==</vt:lpwstr>
  </property>
</Properties>
</file>