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278DB89A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eastAsia="仿宋"/>
          <w:color w:val="000000"/>
          <w:u w:val="single"/>
          <w:lang w:eastAsia="zh-CN"/>
        </w:rPr>
        <w:t>神木市栏杆堡镇人民政府巴门沟村畔坡山组幸福互助院项目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652F12D0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84"/>
        <w:gridCol w:w="4387"/>
        <w:gridCol w:w="1035"/>
        <w:gridCol w:w="1016"/>
      </w:tblGrid>
      <w:tr w14:paraId="1090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2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A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B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37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A8F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75C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DC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62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397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2EF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9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FB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4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0F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1.接地母线材质、规格:扁钢-40*4 121.1m</w:t>
            </w:r>
          </w:p>
        </w:tc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9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31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12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4A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1.12热镀锌圆钢 146.2m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2.-40X4热镀锌扁钢18.6m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3.利用钢筋混凝土柱子柱子内两根主筋防雷引下线(共8处)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8A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BA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77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05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9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5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78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</w:t>
            </w:r>
          </w:p>
        </w:tc>
      </w:tr>
      <w:tr w14:paraId="31E5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15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51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1.型号:WDZ-YJY-5x6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2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1C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</w:p>
        </w:tc>
      </w:tr>
      <w:tr w14:paraId="720B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3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7F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B2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85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233.97</w:t>
            </w:r>
          </w:p>
        </w:tc>
      </w:tr>
      <w:tr w14:paraId="4608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A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6B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1E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8AF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3003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5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B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5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0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6204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D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D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1.导线型号、材质、规格:WDZN-BYJ-2.5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4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DD2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1F5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6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2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2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FD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720.51</w:t>
            </w:r>
          </w:p>
        </w:tc>
      </w:tr>
      <w:tr w14:paraId="1FE2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A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1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6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59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C1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</w:tr>
      <w:tr w14:paraId="67F5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C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9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4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1.导线型号、材质、规格:WDZN-BYJ-4.0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1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28B6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6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4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C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1.名称、型号:应急照明配电箱600*800*200mm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9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8A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7B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98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FD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030213004001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9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1.名称:双管荧光灯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B4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59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DC9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7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8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030213004002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1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1.名称:单管荧光灯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1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0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28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C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73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1.名称、型号:防水防尘灯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36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FB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D27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1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B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24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1.名称:疏散照明灯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F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44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3E6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7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4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9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1.名称:方向标志灯(向左/向右)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05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2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24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3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3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B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1.名称:安全出口标志灯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1C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2C4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EF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9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C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8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1.名称:暗装单极开关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B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A0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C6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8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B4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F5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1.名称:暗装双位开关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2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76B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D1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CE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0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1.名称:暗装三位开关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D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E3A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4B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2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4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A2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D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CD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0174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6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AF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5E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A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0ED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 w14:paraId="0A22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5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9D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AB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1.导线型号、材质、规格:WDZ-RYS-4x1.5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6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0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 w14:paraId="0E99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9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B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1.规格:呼叫按钮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9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30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2B5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20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7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031208003001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F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报警显示设备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3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11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031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37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2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EA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1.导线型号、材质、规格:1*Cat6-4PrUTP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02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F32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6C03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D1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8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031103023001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5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单口非屏蔽八位模块式信息插座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5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8F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F1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1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7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031103025001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4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双口非屏蔽八位模块式信息插座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6A7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6F9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32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031205002001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A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前端机柜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A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FB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97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C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48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031101096001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FF2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68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A5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6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0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9F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6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D7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AE2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2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57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E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F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3BC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3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A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5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1.导线型号、材质、规格:NH-BV-2.5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E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55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9C2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A2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1.导线型号、材质、规格:ZN-RVS-2X1.5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65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88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1C6E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D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E6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030705003002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1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1.规格:消防按钮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9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75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57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6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0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6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1.名称:感温探测器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0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F1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E3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6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B0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1.名称:感烟探测器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1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025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5F4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9D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5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报警控制器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66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2E8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41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51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2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030705004001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F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模块(接口)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1.名称:消防隔离模块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0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74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8E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D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C6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030705009001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6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警报装置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1.形式:声光报警器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E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E13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0B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6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5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E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2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951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0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E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E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E5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17E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6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A6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DA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E6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3C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12B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DC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3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9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B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78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49C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F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0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DF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D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CD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66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2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9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4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洗涤盆（洗菜盆）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A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3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973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1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4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030804005002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4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拖把池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F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F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F96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3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D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4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1.类型:DN15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1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D5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AC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6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5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44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4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1C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E90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B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A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030701009001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4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1.型号、规格:DN50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9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A1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D6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9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E9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1.类型:止回阀DN50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A5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3E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A3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D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4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1.类型:闸阀DN50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F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63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2B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1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4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D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1.类型:闸阀DN20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80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38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1BD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8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39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1.类型:闸阀DN25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9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CB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CB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8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1.类型:止回阀DN20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6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96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CD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E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5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A2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1.类型:止回阀DN25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24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DA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8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4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030803010001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C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1.型号、规格:DN25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54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FAA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EA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4D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3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030804007001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D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6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1E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41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3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1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030804020001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FD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4E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72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8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1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3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A0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3.材质:U-PVC排水管 DN100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B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C5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F87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4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5AD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3.材质:U-PVC排水管 DN75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0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9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FF7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9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0E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2.材质:HDPE双壁波纹管DN200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0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4D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0667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9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7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00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2.材质:钢丝网骨架复合管DN50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4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56B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AD1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7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D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1.材质:钢塑复合管DN50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9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61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 w14:paraId="0290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7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5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1.材质:钢塑复合管DN25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3C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C4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 w14:paraId="4CC9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A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F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C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1.材质:钢塑复合管DN15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E6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8A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B23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B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9EE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3.材质:PPR管DN50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A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30E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E94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D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F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D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3.材质:PPR管DN40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D0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07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09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05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63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B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3.材质:PPR管DN32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7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EEB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C4D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7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6B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3.材质:PPR管1.0MPa DN20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D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2F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 w14:paraId="247A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6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44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7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2.输送介质（给水、排水、热媒体、燃气、雨水）:生活给水3.材质:PPR管1.0MPa DN15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A4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 w14:paraId="279E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4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3.材质:PPR管1.0MPa DN25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AE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A06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 w14:paraId="35D6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06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4EDF">
            <w:pPr>
              <w:jc w:val="center"/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1B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基坑开挖土方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E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E8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1125.05</w:t>
            </w:r>
          </w:p>
        </w:tc>
      </w:tr>
      <w:tr w14:paraId="0915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0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3C54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34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基坑回填土方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14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1D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1024.91</w:t>
            </w:r>
          </w:p>
        </w:tc>
      </w:tr>
      <w:tr w14:paraId="688C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91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B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1.土质要求:3:7灰土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1F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418.15</w:t>
            </w:r>
          </w:p>
        </w:tc>
      </w:tr>
      <w:tr w14:paraId="504E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D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A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010302004001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F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7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85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4E7A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7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5E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010302004002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4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D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2EE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39.25</w:t>
            </w:r>
          </w:p>
        </w:tc>
      </w:tr>
      <w:tr w14:paraId="5965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F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B7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010302004003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87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2.墙体厚度:120mm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3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5A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</w:t>
            </w:r>
          </w:p>
        </w:tc>
      </w:tr>
      <w:tr w14:paraId="0C56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25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010306002001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4D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排水沟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0F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BBD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</w:tr>
      <w:tr w14:paraId="52BD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50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2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A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CC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</w:tr>
      <w:tr w14:paraId="4F5F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B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2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4B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1.混凝土拌和料要求:商品混凝土C30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B3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8D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51EB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8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78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1.柱高度:构造柱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7B8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14.47</w:t>
            </w:r>
          </w:p>
        </w:tc>
      </w:tr>
      <w:tr w14:paraId="0E2B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D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9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59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51.42</w:t>
            </w:r>
          </w:p>
        </w:tc>
      </w:tr>
      <w:tr w14:paraId="1682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A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F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6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1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</w:tr>
      <w:tr w14:paraId="1705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4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0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F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DA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A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</w:tr>
      <w:tr w14:paraId="34F5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E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5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C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3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C5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</w:tr>
      <w:tr w14:paraId="6375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6A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3B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53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55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DF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</w:tr>
      <w:tr w14:paraId="2083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6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3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A3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DB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7DE8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B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9F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平板1.板厚度:120mm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63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34.93</w:t>
            </w:r>
          </w:p>
        </w:tc>
      </w:tr>
      <w:tr w14:paraId="330D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A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BE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010405007001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E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天沟、挑檐板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1.混凝土拌和料要求:商品混凝土C30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4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7F3C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C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7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9B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1、绿化种植土(256~300mm厚;种植土接触的墙做防水层及保护层)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2、60mm厚C20混凝土随打随抹平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3、100mm厚C15混凝土垫层,宽出面层300mm,下皮标高低于室外地面500mm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4、素土夯实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23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54.42</w:t>
            </w:r>
          </w:p>
        </w:tc>
      </w:tr>
      <w:tr w14:paraId="20D3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73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7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010407002002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8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1、20mm厚1:2水泥砂浆抹面,15mm宽金刚砂(或铁屑)水泥防滑条,中距80mm凸出坡面3~4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2、素水泥浆一道(内掺建筑胶)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3、100mm厚C15混凝土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4、300mm厚3:7灰土垫层分两层夯实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5、素土夯实(坡度按工程设计)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7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C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53.91</w:t>
            </w:r>
          </w:p>
        </w:tc>
      </w:tr>
      <w:tr w14:paraId="2293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E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8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1.钢筋种类、规格:圆钢10以内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F43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0.394</w:t>
            </w:r>
          </w:p>
        </w:tc>
      </w:tr>
      <w:tr w14:paraId="05CD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3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D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1.钢筋种类、规格:螺纹钢10以上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8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BA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315E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63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78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12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树脂瓦屋面（含钢架）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6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497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276.74</w:t>
            </w:r>
          </w:p>
        </w:tc>
      </w:tr>
      <w:tr w14:paraId="6955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B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1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64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1、40mm厚C20细石混凝土保护层,内配直径6双@150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钢筋网片绑扎,分格缝间距≤6米,缝宽20油膏嵌缝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2、保温层（单列）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3、3+3厚Ⅰ型SBS改性沥青防水卷材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4、20mm厚1:3水泥砂浆找平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5、最薄处30mm厚1:6水泥焦渣2%找坡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1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63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</w:t>
            </w:r>
          </w:p>
        </w:tc>
      </w:tr>
      <w:tr w14:paraId="2450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D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0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010702004001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E2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2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9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C5B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7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E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010703004001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9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变形缝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30F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 w14:paraId="6B03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2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84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保温隔热屋面1.100mm厚挤塑聚苯乙烯泡沫塑料板保温层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F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FD3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</w:t>
            </w:r>
          </w:p>
        </w:tc>
      </w:tr>
      <w:tr w14:paraId="5CD6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0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C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7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1、100mm厚硬质岩棉板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2、(12+8)mm厚M15加纤维抹灰砂浆找平(仅砌体墙此层构造)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3、钢筋砼梁柱与砖墙交接处居中挂250mm宽镀锌钢丝网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4、墙体(砌体墙基层清扫干净,洒水湿润;混凝土层打磨处理)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BA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B8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309.75</w:t>
            </w:r>
          </w:p>
        </w:tc>
      </w:tr>
      <w:tr w14:paraId="414E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3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2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2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1、10mm厚地砖,稀水泥浆擦缝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2、10mm厚1:2.5水泥砂浆粘结层(内掺建筑胶)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3、60mm厚C15混凝土垫层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E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F36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159.17</w:t>
            </w:r>
          </w:p>
        </w:tc>
      </w:tr>
      <w:tr w14:paraId="4059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F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E0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1、10mm厚地砖,稀水泥浆擦缝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2、10mm厚1:2.5水泥砂浆粘结层(内掺建筑胶)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3、1.5mm厚聚氨酯涂料防水层(四周翻起300高)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4、20mm厚1:2.5水泥砂浆找平,压实抹光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5.60mm厚C15混凝土垫层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6、150mm厚3:7灰土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0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0E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58.08</w:t>
            </w:r>
          </w:p>
        </w:tc>
      </w:tr>
      <w:tr w14:paraId="6739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4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F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A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1、10mm厚石材(或10mm厚地砖),150mm高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2、6mm厚1:2.5水泥砂浆(内掺建筑胶)粘结层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3.8mm厚1:3水泥砂浆打底扫毛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4、水泥浆一道甩毛(内掺建筑胶)(砖墙无此工序)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D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83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</w:t>
            </w:r>
          </w:p>
        </w:tc>
      </w:tr>
      <w:tr w14:paraId="4110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E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1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1、20mm厚防水砂浆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2、水泥浆一道(内掺5%%%建筑胶)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3、60mm厚LC7.5轻集料混凝土垫层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4、60mm厚C15细石混凝土垫层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5、150mm厚3:7灰土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6、素土夯实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8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1E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</w:tr>
      <w:tr w14:paraId="2F74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D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B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D8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1、白水泥擦缝(或1:1彩色水泥细砂浆勾缝)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2、5mm厚面砖(粘贴前先将面砖浸水2h以上)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3、4mm厚强力胶水泥粘结层揉挤压实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4、1.5厚聚合物水泥基复合防水涂料防水层(卫生间上翻涂刷300高,淋浴区高度≥2000)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5、8mm厚1:1:6水泥石灰膏砂浆打底扫毛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6、3mm厚外加剂专用砂浆抹基面刮糙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7、聚合物水泥砂浆修补墙面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DB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9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143.71</w:t>
            </w:r>
          </w:p>
        </w:tc>
      </w:tr>
      <w:tr w14:paraId="6FD0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5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BD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D9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22.91</w:t>
            </w:r>
          </w:p>
        </w:tc>
      </w:tr>
      <w:tr w14:paraId="6708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6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3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2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5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A8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</w:tr>
      <w:tr w14:paraId="5B3B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9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D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铝合金扣板顶棚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1、成品铝合金扣板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2、U型轻钢主副龙骨及横撑龙骨,找平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3、φ6钢筋吊杆,中距1200双向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4、现浇钢筋混凝土楼板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6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DBF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58.08</w:t>
            </w:r>
          </w:p>
        </w:tc>
      </w:tr>
      <w:tr w14:paraId="0517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6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2A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8C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1.门类型:800*2100mm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4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CF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75B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9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4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020401003002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FD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1.门类型:900*2100mm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E6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C8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5D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D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5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1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1.门类型:断桥铝合金门1500*2700mm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1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38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4AD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6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9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EC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1.门类型:钢质门1500*2700mm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42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F0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4F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6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3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8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1.窗类型:断桥铝合金离线双银Low-E中空玻璃窗(氩气间层12MM)1500*1800mm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E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5C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E54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48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2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1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1.窗类型:断桥铝合金离线双银Low-E中空玻璃窗(氩气间层12MM)1800*1200mm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1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F68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26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E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D1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45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1.窗类型:断桥铝合金离线双银Low-E中空玻璃窗(氩气间层12MM)1800*1800mm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6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97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C5A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EE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6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1.窗类型:断桥铝合金离线双银Low-E中空玻璃窗(氩气间层12MM)600*1200mm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5C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8B1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95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5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020402007001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1F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钢质防火门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1.门类型:乙级防火门900*2100mm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D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DC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50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4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2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3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1.窗类型:防火窗1500*1200mm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89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AC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1D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9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E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E0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1、刷防火乳胶漆两道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5、5mm厚1:2.5水泥砂浆找平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6、9mm厚1:3水泥砂浆打底压实抹平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7、素水泥浆一道甩毛(内参建筑胶)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6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90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383.54</w:t>
            </w:r>
          </w:p>
        </w:tc>
      </w:tr>
      <w:tr w14:paraId="1CDA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27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D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9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1、刷白色涂料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2、满刮2mm厚面层耐水腻子找平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3、6mm厚粉刷石膏砂浆打底找平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4、素水泥一道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0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25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248.71</w:t>
            </w:r>
          </w:p>
        </w:tc>
      </w:tr>
      <w:tr w14:paraId="2A29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D1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EB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1、外墙涂料二遍，外墙涂料打底腻子砂平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2、5mm厚聚合物抗裂砂浆,内压一层耐碱玻纤网格布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3、1.2mm厚JS防水涂料,上翻250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E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23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254.4</w:t>
            </w:r>
          </w:p>
        </w:tc>
      </w:tr>
      <w:tr w14:paraId="76F8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D9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9148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88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硬化碎石垫层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8E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244.938</w:t>
            </w:r>
          </w:p>
        </w:tc>
      </w:tr>
      <w:tr w14:paraId="5618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3E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91F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465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排浑渠砂砾石垫层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5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CC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</w:tr>
      <w:tr w14:paraId="7894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A4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62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B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排浑渠挖土方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C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A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 w14:paraId="2B37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6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33AA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19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排浑渠回填土方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E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49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 w14:paraId="0E56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A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28FF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C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沟槽挖土方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7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7F8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 w14:paraId="25D4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40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70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8C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沟槽回填土方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C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2F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 w14:paraId="5E81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E1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C0C4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F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铁艺大门6000*3300mm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??" w:hAnsi="??" w:eastAsia="??" w:cs="??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D2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E2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9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41E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BC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大门挖土方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7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F1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21AD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B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FFD8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1AE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大门回填土方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C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3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E45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9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2FAE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24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机械回填土方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3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24766.06</w:t>
            </w:r>
          </w:p>
        </w:tc>
      </w:tr>
      <w:tr w14:paraId="6D4F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4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A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A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1.60mm厚混凝土面包砖铺装面层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2.30mm厚水泥砂浆结合层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3.100mm厚C15混凝土垫层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4.150mm厚级配碎石-费用汇总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5.素土夯实,夯实系数≥0.93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53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1632.92</w:t>
            </w:r>
          </w:p>
        </w:tc>
      </w:tr>
      <w:tr w14:paraId="1F4F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ED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B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路牙铺设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E4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C7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1597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AC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0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3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 做法参图纸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9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0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</w:tr>
      <w:tr w14:paraId="27F1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7B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5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040304002001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4C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浆砌块料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1.材料品种:片块石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7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0E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243.8</w:t>
            </w:r>
          </w:p>
        </w:tc>
      </w:tr>
      <w:tr w14:paraId="5DA7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5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3A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040201013001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B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排洪渠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1.混凝土强度等级:C15混凝土垫层，C30抗渗钢筋混凝土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6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9A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3CDC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A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D7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2.规格:双壁波纹管DN200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04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FE7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2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2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F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2.规格:双壁波纹管DN300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9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A7B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 w14:paraId="5D54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3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E2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2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排水检查井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47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5D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845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92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1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B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平篦式单篦雨水口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7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BFB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D04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17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9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58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CA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75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</w:t>
            </w:r>
          </w:p>
        </w:tc>
      </w:tr>
      <w:tr w14:paraId="293C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81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5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1.土质要求:3:7灰土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1D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042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</w:tr>
      <w:tr w14:paraId="191A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C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C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0F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9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29F1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C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A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FC4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2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8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6D8A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82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A5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D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2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A3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</w:tr>
      <w:tr w14:paraId="02CB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A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010403002001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0A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F5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DA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 w14:paraId="353E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0F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7A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010403003001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06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3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7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17.66</w:t>
            </w:r>
          </w:p>
        </w:tc>
      </w:tr>
      <w:tr w14:paraId="27EE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6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95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9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7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 w14:paraId="3C00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8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8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抹灰面油漆1.油漆品种、刷漆遍数:真石漆涂料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62A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</w:tr>
      <w:tr w14:paraId="7413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1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88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B4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树脂瓦屋面（含钢架）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AC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</w:t>
            </w:r>
          </w:p>
        </w:tc>
      </w:tr>
    </w:tbl>
    <w:p w14:paraId="21EABF6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C045CDB"/>
    <w:rsid w:val="159C3BDC"/>
    <w:rsid w:val="169864FC"/>
    <w:rsid w:val="205D7985"/>
    <w:rsid w:val="22513F45"/>
    <w:rsid w:val="29BF7193"/>
    <w:rsid w:val="2BFB1CB9"/>
    <w:rsid w:val="336A1EAE"/>
    <w:rsid w:val="36030925"/>
    <w:rsid w:val="388A19F7"/>
    <w:rsid w:val="403B0CE5"/>
    <w:rsid w:val="4226660D"/>
    <w:rsid w:val="5BC532B4"/>
    <w:rsid w:val="607E735B"/>
    <w:rsid w:val="70FF7083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717</Words>
  <Characters>1107</Characters>
  <Lines>0</Lines>
  <Paragraphs>0</Paragraphs>
  <TotalTime>0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2026-01-08T03:24:02Z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