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7E3" w:rsidRDefault="00450ACF">
      <w:pPr>
        <w:pStyle w:val="1"/>
        <w:autoSpaceDE w:val="0"/>
        <w:autoSpaceDN w:val="0"/>
        <w:adjustRightInd w:val="0"/>
        <w:spacing w:before="0" w:after="0" w:line="500" w:lineRule="exact"/>
        <w:jc w:val="center"/>
        <w:rPr>
          <w:rFonts w:ascii="宋体" w:hAnsi="宋体" w:cs="宋体"/>
        </w:rPr>
      </w:pPr>
      <w:r>
        <w:rPr>
          <w:rFonts w:ascii="宋体" w:hAnsi="宋体" w:cs="宋体" w:hint="eastAsia"/>
        </w:rPr>
        <w:t>关于陕西省西安市消防救援支队灭火救援能力提升服务采购项目的中标结果公告</w:t>
      </w:r>
    </w:p>
    <w:p w:rsidR="009927E3" w:rsidRDefault="009927E3">
      <w:pPr>
        <w:pStyle w:val="11"/>
        <w:spacing w:line="500" w:lineRule="exact"/>
        <w:ind w:firstLineChars="0" w:firstLine="0"/>
        <w:rPr>
          <w:rFonts w:ascii="黑体" w:eastAsia="黑体" w:hAnsi="黑体"/>
          <w:sz w:val="28"/>
          <w:szCs w:val="28"/>
        </w:rPr>
      </w:pPr>
      <w:bookmarkStart w:id="0" w:name="OLE_LINK1"/>
    </w:p>
    <w:p w:rsidR="009927E3" w:rsidRDefault="00450ACF">
      <w:pPr>
        <w:pStyle w:val="11"/>
        <w:spacing w:line="500" w:lineRule="exact"/>
        <w:ind w:rightChars="290" w:right="609" w:firstLineChars="0" w:firstLine="0"/>
        <w:rPr>
          <w:rFonts w:ascii="仿宋" w:eastAsia="仿宋" w:hAnsi="仿宋"/>
          <w:sz w:val="28"/>
          <w:szCs w:val="28"/>
        </w:rPr>
      </w:pPr>
      <w:r>
        <w:rPr>
          <w:rFonts w:ascii="黑体" w:eastAsia="黑体" w:hAnsi="黑体" w:hint="eastAsia"/>
          <w:sz w:val="28"/>
          <w:szCs w:val="28"/>
        </w:rPr>
        <w:t>一、项目编号：</w:t>
      </w:r>
      <w:r>
        <w:rPr>
          <w:rFonts w:ascii="仿宋" w:eastAsia="仿宋" w:hAnsi="仿宋" w:hint="eastAsia"/>
          <w:sz w:val="28"/>
          <w:szCs w:val="28"/>
        </w:rPr>
        <w:t>XCZX2025-0165-2</w:t>
      </w:r>
    </w:p>
    <w:p w:rsidR="009927E3" w:rsidRDefault="00450ACF">
      <w:pPr>
        <w:pStyle w:val="11"/>
        <w:spacing w:line="500" w:lineRule="exact"/>
        <w:ind w:firstLine="560"/>
        <w:rPr>
          <w:rFonts w:ascii="仿宋" w:eastAsia="仿宋" w:hAnsi="仿宋"/>
          <w:sz w:val="28"/>
          <w:szCs w:val="28"/>
        </w:rPr>
      </w:pPr>
      <w:r>
        <w:rPr>
          <w:rFonts w:ascii="黑体" w:eastAsia="黑体" w:hAnsi="黑体" w:hint="eastAsia"/>
          <w:sz w:val="28"/>
          <w:szCs w:val="28"/>
        </w:rPr>
        <w:t>核准编号：</w:t>
      </w:r>
      <w:r>
        <w:rPr>
          <w:rFonts w:ascii="仿宋" w:eastAsia="仿宋" w:hAnsi="仿宋" w:hint="eastAsia"/>
          <w:sz w:val="28"/>
          <w:szCs w:val="28"/>
        </w:rPr>
        <w:t>ZCBN-</w:t>
      </w:r>
      <w:r>
        <w:rPr>
          <w:rFonts w:ascii="仿宋" w:eastAsia="仿宋" w:hAnsi="仿宋" w:hint="eastAsia"/>
          <w:sz w:val="28"/>
          <w:szCs w:val="28"/>
        </w:rPr>
        <w:t>西安市</w:t>
      </w:r>
      <w:r>
        <w:rPr>
          <w:rFonts w:ascii="仿宋" w:eastAsia="仿宋" w:hAnsi="仿宋" w:hint="eastAsia"/>
          <w:sz w:val="28"/>
          <w:szCs w:val="28"/>
        </w:rPr>
        <w:t>-2025-05048</w:t>
      </w:r>
    </w:p>
    <w:p w:rsidR="009927E3" w:rsidRDefault="00450ACF">
      <w:pPr>
        <w:pStyle w:val="11"/>
        <w:spacing w:line="500" w:lineRule="exact"/>
        <w:ind w:firstLineChars="0" w:firstLine="0"/>
        <w:rPr>
          <w:rFonts w:ascii="仿宋" w:eastAsia="仿宋" w:hAnsi="仿宋"/>
          <w:sz w:val="28"/>
          <w:szCs w:val="28"/>
        </w:rPr>
      </w:pPr>
      <w:r>
        <w:rPr>
          <w:rFonts w:ascii="黑体" w:eastAsia="黑体" w:hAnsi="黑体" w:hint="eastAsia"/>
          <w:sz w:val="28"/>
          <w:szCs w:val="28"/>
        </w:rPr>
        <w:t>二、</w:t>
      </w:r>
      <w:r>
        <w:rPr>
          <w:rFonts w:ascii="黑体" w:eastAsia="黑体" w:hAnsi="黑体" w:hint="eastAsia"/>
          <w:sz w:val="28"/>
          <w:szCs w:val="28"/>
        </w:rPr>
        <w:t>项目名称：</w:t>
      </w:r>
      <w:r>
        <w:rPr>
          <w:rFonts w:ascii="仿宋" w:eastAsia="仿宋" w:hAnsi="仿宋" w:hint="eastAsia"/>
          <w:sz w:val="28"/>
          <w:szCs w:val="28"/>
        </w:rPr>
        <w:t>陕西省西安市消防救援支队灭火救援能力提升服务采购项目</w:t>
      </w:r>
    </w:p>
    <w:p w:rsidR="009927E3" w:rsidRDefault="00450ACF">
      <w:pPr>
        <w:pStyle w:val="11"/>
        <w:spacing w:line="500" w:lineRule="exact"/>
        <w:ind w:firstLineChars="0" w:firstLine="0"/>
        <w:rPr>
          <w:rFonts w:ascii="黑体" w:eastAsia="黑体" w:hAnsi="黑体"/>
          <w:sz w:val="28"/>
          <w:szCs w:val="28"/>
        </w:rPr>
      </w:pPr>
      <w:r>
        <w:rPr>
          <w:rFonts w:ascii="黑体" w:eastAsia="黑体" w:hAnsi="黑体" w:hint="eastAsia"/>
          <w:sz w:val="28"/>
          <w:szCs w:val="28"/>
        </w:rPr>
        <w:t>三、</w:t>
      </w:r>
      <w:r>
        <w:rPr>
          <w:rFonts w:ascii="黑体" w:eastAsia="黑体" w:hAnsi="黑体" w:hint="eastAsia"/>
          <w:sz w:val="28"/>
          <w:szCs w:val="28"/>
        </w:rPr>
        <w:t>中标信息</w:t>
      </w:r>
    </w:p>
    <w:p w:rsidR="009927E3" w:rsidRDefault="00450ACF">
      <w:pPr>
        <w:spacing w:line="500" w:lineRule="exact"/>
        <w:ind w:firstLineChars="200" w:firstLine="560"/>
        <w:rPr>
          <w:rFonts w:ascii="仿宋" w:eastAsia="仿宋" w:hAnsi="仿宋"/>
          <w:sz w:val="28"/>
          <w:szCs w:val="28"/>
        </w:rPr>
      </w:pPr>
      <w:r>
        <w:rPr>
          <w:rFonts w:ascii="黑体" w:eastAsia="黑体" w:hAnsi="黑体" w:hint="eastAsia"/>
          <w:sz w:val="28"/>
          <w:szCs w:val="28"/>
        </w:rPr>
        <w:t>供应商名称</w:t>
      </w:r>
      <w:r>
        <w:rPr>
          <w:rFonts w:ascii="黑体" w:eastAsia="黑体" w:hAnsi="黑体" w:hint="eastAsia"/>
          <w:sz w:val="28"/>
          <w:szCs w:val="28"/>
        </w:rPr>
        <w:t>:</w:t>
      </w:r>
      <w:r>
        <w:rPr>
          <w:rFonts w:ascii="仿宋" w:eastAsia="仿宋" w:hAnsi="仿宋" w:hint="eastAsia"/>
          <w:sz w:val="28"/>
          <w:szCs w:val="28"/>
        </w:rPr>
        <w:t>叶萨拉（昭通）应急救援有限公司</w:t>
      </w:r>
    </w:p>
    <w:p w:rsidR="009927E3" w:rsidRDefault="00450ACF">
      <w:pPr>
        <w:spacing w:line="500" w:lineRule="exact"/>
        <w:ind w:firstLineChars="200" w:firstLine="560"/>
        <w:rPr>
          <w:rFonts w:ascii="仿宋" w:eastAsia="仿宋" w:hAnsi="仿宋"/>
          <w:sz w:val="28"/>
          <w:szCs w:val="28"/>
        </w:rPr>
      </w:pPr>
      <w:r>
        <w:rPr>
          <w:rFonts w:ascii="黑体" w:eastAsia="黑体" w:hAnsi="黑体" w:hint="eastAsia"/>
          <w:sz w:val="28"/>
          <w:szCs w:val="28"/>
        </w:rPr>
        <w:t>中标金额</w:t>
      </w:r>
      <w:r>
        <w:rPr>
          <w:rFonts w:ascii="仿宋" w:eastAsia="仿宋" w:hAnsi="仿宋" w:hint="eastAsia"/>
          <w:sz w:val="28"/>
          <w:szCs w:val="28"/>
        </w:rPr>
        <w:t>：</w:t>
      </w:r>
      <w:r>
        <w:rPr>
          <w:rFonts w:ascii="仿宋" w:eastAsia="仿宋" w:hAnsi="仿宋" w:cs="仿宋"/>
          <w:sz w:val="28"/>
          <w:szCs w:val="28"/>
        </w:rPr>
        <w:t>3190000.00</w:t>
      </w:r>
      <w:r>
        <w:rPr>
          <w:rFonts w:ascii="仿宋" w:eastAsia="仿宋" w:hAnsi="仿宋" w:hint="eastAsia"/>
          <w:sz w:val="28"/>
          <w:szCs w:val="28"/>
        </w:rPr>
        <w:t>元</w:t>
      </w:r>
    </w:p>
    <w:p w:rsidR="009927E3" w:rsidRDefault="00450ACF">
      <w:pPr>
        <w:spacing w:line="500" w:lineRule="exact"/>
        <w:ind w:firstLineChars="200" w:firstLine="560"/>
        <w:jc w:val="left"/>
        <w:rPr>
          <w:rFonts w:ascii="仿宋" w:eastAsia="仿宋" w:hAnsi="仿宋"/>
          <w:sz w:val="28"/>
          <w:szCs w:val="28"/>
        </w:rPr>
      </w:pPr>
      <w:r>
        <w:rPr>
          <w:rFonts w:ascii="黑体" w:eastAsia="黑体" w:hAnsi="黑体" w:hint="eastAsia"/>
          <w:sz w:val="28"/>
          <w:szCs w:val="28"/>
        </w:rPr>
        <w:t>供应商地址</w:t>
      </w:r>
      <w:r>
        <w:rPr>
          <w:rFonts w:ascii="黑体" w:eastAsia="黑体" w:hAnsi="黑体" w:hint="eastAsia"/>
          <w:sz w:val="28"/>
          <w:szCs w:val="28"/>
        </w:rPr>
        <w:t>:</w:t>
      </w:r>
      <w:r>
        <w:rPr>
          <w:rFonts w:ascii="仿宋" w:eastAsia="仿宋" w:hAnsi="仿宋" w:hint="eastAsia"/>
          <w:sz w:val="28"/>
          <w:szCs w:val="28"/>
        </w:rPr>
        <w:t>云南省昭通市昭阳区昭通大道昭通碧</w:t>
      </w:r>
      <w:proofErr w:type="gramStart"/>
      <w:r>
        <w:rPr>
          <w:rFonts w:ascii="仿宋" w:eastAsia="仿宋" w:hAnsi="仿宋" w:hint="eastAsia"/>
          <w:sz w:val="28"/>
          <w:szCs w:val="28"/>
        </w:rPr>
        <w:t>桂园</w:t>
      </w:r>
      <w:proofErr w:type="gramEnd"/>
      <w:r>
        <w:rPr>
          <w:rFonts w:ascii="仿宋" w:eastAsia="仿宋" w:hAnsi="仿宋" w:hint="eastAsia"/>
          <w:sz w:val="28"/>
          <w:szCs w:val="28"/>
        </w:rPr>
        <w:t>7</w:t>
      </w:r>
      <w:r>
        <w:rPr>
          <w:rFonts w:ascii="仿宋" w:eastAsia="仿宋" w:hAnsi="仿宋" w:hint="eastAsia"/>
          <w:sz w:val="28"/>
          <w:szCs w:val="28"/>
        </w:rPr>
        <w:t>幢</w:t>
      </w:r>
      <w:r>
        <w:rPr>
          <w:rFonts w:ascii="仿宋" w:eastAsia="仿宋" w:hAnsi="仿宋" w:hint="eastAsia"/>
          <w:sz w:val="28"/>
          <w:szCs w:val="28"/>
        </w:rPr>
        <w:t>3</w:t>
      </w:r>
      <w:r>
        <w:rPr>
          <w:rFonts w:ascii="仿宋" w:eastAsia="仿宋" w:hAnsi="仿宋" w:hint="eastAsia"/>
          <w:sz w:val="28"/>
          <w:szCs w:val="28"/>
        </w:rPr>
        <w:t>单元</w:t>
      </w:r>
      <w:r>
        <w:rPr>
          <w:rFonts w:ascii="仿宋" w:eastAsia="仿宋" w:hAnsi="仿宋" w:hint="eastAsia"/>
          <w:sz w:val="28"/>
          <w:szCs w:val="28"/>
        </w:rPr>
        <w:t>901</w:t>
      </w:r>
    </w:p>
    <w:p w:rsidR="009927E3" w:rsidRDefault="00450ACF">
      <w:pPr>
        <w:spacing w:line="500" w:lineRule="exact"/>
        <w:ind w:leftChars="266" w:left="657" w:hangingChars="35" w:hanging="98"/>
        <w:rPr>
          <w:rFonts w:ascii="仿宋" w:eastAsia="仿宋" w:hAnsi="仿宋"/>
          <w:sz w:val="28"/>
          <w:szCs w:val="28"/>
        </w:rPr>
      </w:pPr>
      <w:r>
        <w:rPr>
          <w:rFonts w:ascii="黑体" w:eastAsia="黑体" w:hAnsi="黑体" w:hint="eastAsia"/>
          <w:sz w:val="28"/>
          <w:szCs w:val="28"/>
        </w:rPr>
        <w:t>联系人：</w:t>
      </w:r>
      <w:r>
        <w:rPr>
          <w:rFonts w:ascii="仿宋" w:eastAsia="仿宋" w:hAnsi="仿宋" w:hint="eastAsia"/>
          <w:sz w:val="28"/>
          <w:szCs w:val="28"/>
        </w:rPr>
        <w:t>张吉贤</w:t>
      </w:r>
    </w:p>
    <w:p w:rsidR="009927E3" w:rsidRDefault="00450ACF">
      <w:pPr>
        <w:spacing w:line="500" w:lineRule="exact"/>
        <w:ind w:firstLineChars="200" w:firstLine="560"/>
        <w:rPr>
          <w:rFonts w:ascii="仿宋" w:eastAsia="仿宋" w:hAnsi="仿宋"/>
          <w:sz w:val="28"/>
          <w:szCs w:val="28"/>
        </w:rPr>
      </w:pPr>
      <w:r>
        <w:rPr>
          <w:rFonts w:ascii="黑体" w:eastAsia="黑体" w:hAnsi="黑体" w:hint="eastAsia"/>
          <w:sz w:val="28"/>
          <w:szCs w:val="28"/>
        </w:rPr>
        <w:t>联系方式：</w:t>
      </w:r>
      <w:r>
        <w:rPr>
          <w:rFonts w:ascii="仿宋" w:eastAsia="仿宋" w:hAnsi="仿宋" w:hint="eastAsia"/>
          <w:sz w:val="28"/>
          <w:szCs w:val="28"/>
        </w:rPr>
        <w:t>15368298507</w:t>
      </w:r>
    </w:p>
    <w:p w:rsidR="009927E3" w:rsidRDefault="00450ACF">
      <w:pPr>
        <w:spacing w:line="500" w:lineRule="exact"/>
        <w:rPr>
          <w:rFonts w:ascii="黑体" w:eastAsia="黑体" w:hAnsi="黑体"/>
          <w:sz w:val="28"/>
          <w:szCs w:val="28"/>
        </w:rPr>
      </w:pPr>
      <w:r>
        <w:rPr>
          <w:rFonts w:ascii="黑体" w:eastAsia="黑体" w:hAnsi="黑体" w:hint="eastAsia"/>
          <w:sz w:val="28"/>
          <w:szCs w:val="28"/>
        </w:rPr>
        <w:t>四、主要标的信息</w:t>
      </w:r>
    </w:p>
    <w:tbl>
      <w:tblPr>
        <w:tblStyle w:val="af0"/>
        <w:tblW w:w="9356" w:type="dxa"/>
        <w:tblInd w:w="-176" w:type="dxa"/>
        <w:tblLayout w:type="fixed"/>
        <w:tblLook w:val="04A0" w:firstRow="1" w:lastRow="0" w:firstColumn="1" w:lastColumn="0" w:noHBand="0" w:noVBand="1"/>
      </w:tblPr>
      <w:tblGrid>
        <w:gridCol w:w="9356"/>
      </w:tblGrid>
      <w:tr w:rsidR="009927E3">
        <w:tc>
          <w:tcPr>
            <w:tcW w:w="9356" w:type="dxa"/>
          </w:tcPr>
          <w:p w:rsidR="009927E3" w:rsidRDefault="00450ACF">
            <w:pPr>
              <w:spacing w:line="500" w:lineRule="exact"/>
              <w:jc w:val="center"/>
              <w:rPr>
                <w:rFonts w:ascii="黑体" w:eastAsia="黑体" w:hAnsi="黑体"/>
                <w:kern w:val="0"/>
                <w:sz w:val="28"/>
                <w:szCs w:val="28"/>
              </w:rPr>
            </w:pPr>
            <w:r>
              <w:rPr>
                <w:rFonts w:ascii="黑体" w:eastAsia="黑体" w:hAnsi="黑体" w:hint="eastAsia"/>
                <w:kern w:val="0"/>
                <w:sz w:val="28"/>
                <w:szCs w:val="28"/>
              </w:rPr>
              <w:t>服务类</w:t>
            </w:r>
          </w:p>
        </w:tc>
      </w:tr>
      <w:tr w:rsidR="009927E3">
        <w:tc>
          <w:tcPr>
            <w:tcW w:w="9356" w:type="dxa"/>
          </w:tcPr>
          <w:p w:rsidR="009927E3" w:rsidRDefault="00450ACF">
            <w:pPr>
              <w:pStyle w:val="11"/>
              <w:spacing w:line="500" w:lineRule="exact"/>
              <w:ind w:firstLineChars="0" w:firstLine="0"/>
              <w:rPr>
                <w:rFonts w:ascii="仿宋" w:eastAsia="仿宋" w:hAnsi="仿宋" w:cs="宋体"/>
                <w:kern w:val="0"/>
                <w:sz w:val="28"/>
                <w:szCs w:val="28"/>
              </w:rPr>
            </w:pPr>
            <w:r>
              <w:rPr>
                <w:rFonts w:ascii="仿宋" w:eastAsia="仿宋" w:hAnsi="仿宋" w:hint="eastAsia"/>
                <w:b/>
                <w:bCs/>
                <w:kern w:val="0"/>
                <w:sz w:val="28"/>
                <w:szCs w:val="28"/>
              </w:rPr>
              <w:t>项目名称：</w:t>
            </w:r>
            <w:r>
              <w:rPr>
                <w:rFonts w:ascii="仿宋" w:eastAsia="仿宋" w:hAnsi="仿宋" w:hint="eastAsia"/>
                <w:sz w:val="28"/>
                <w:szCs w:val="28"/>
              </w:rPr>
              <w:t>陕西省西安市消防救援支队灭火救援能力提升服务采购项目</w:t>
            </w:r>
          </w:p>
          <w:p w:rsidR="009927E3" w:rsidRDefault="00450ACF">
            <w:pPr>
              <w:pStyle w:val="ac"/>
              <w:spacing w:line="500" w:lineRule="exact"/>
              <w:rPr>
                <w:rFonts w:ascii="仿宋" w:eastAsia="仿宋" w:hAnsi="仿宋" w:cs="宋体"/>
                <w:kern w:val="0"/>
                <w:sz w:val="28"/>
                <w:szCs w:val="28"/>
              </w:rPr>
            </w:pPr>
            <w:r>
              <w:rPr>
                <w:rFonts w:ascii="仿宋" w:eastAsia="仿宋" w:hAnsi="仿宋" w:hint="eastAsia"/>
                <w:b/>
                <w:bCs/>
                <w:kern w:val="0"/>
                <w:sz w:val="28"/>
                <w:szCs w:val="28"/>
              </w:rPr>
              <w:t>服务范围：</w:t>
            </w:r>
            <w:r>
              <w:rPr>
                <w:rFonts w:ascii="仿宋" w:eastAsia="仿宋" w:hAnsi="仿宋" w:cs="宋体" w:hint="eastAsia"/>
                <w:kern w:val="0"/>
                <w:sz w:val="28"/>
                <w:szCs w:val="28"/>
              </w:rPr>
              <w:t>西安市消防救援支队计划开展系统化、专业化的应急救援专业技能训练，通过专业化培训，使消防</w:t>
            </w:r>
            <w:proofErr w:type="gramStart"/>
            <w:r>
              <w:rPr>
                <w:rFonts w:ascii="仿宋" w:eastAsia="仿宋" w:hAnsi="仿宋" w:cs="宋体" w:hint="eastAsia"/>
                <w:kern w:val="0"/>
                <w:sz w:val="28"/>
                <w:szCs w:val="28"/>
              </w:rPr>
              <w:t>员掌握</w:t>
            </w:r>
            <w:proofErr w:type="gramEnd"/>
            <w:r>
              <w:rPr>
                <w:rFonts w:ascii="仿宋" w:eastAsia="仿宋" w:hAnsi="仿宋" w:cs="宋体" w:hint="eastAsia"/>
                <w:kern w:val="0"/>
                <w:sz w:val="28"/>
                <w:szCs w:val="28"/>
              </w:rPr>
              <w:t>先进救援技术，提升复杂灾害场景下的应急处置能力，保障人民群众生命财产安全。</w:t>
            </w:r>
          </w:p>
          <w:p w:rsidR="009927E3" w:rsidRDefault="00450ACF">
            <w:pPr>
              <w:pStyle w:val="ac"/>
              <w:spacing w:line="500" w:lineRule="exact"/>
              <w:rPr>
                <w:rFonts w:ascii="仿宋" w:eastAsia="仿宋" w:hAnsi="仿宋" w:cs="宋体"/>
                <w:kern w:val="0"/>
                <w:sz w:val="28"/>
                <w:szCs w:val="28"/>
              </w:rPr>
            </w:pPr>
            <w:r>
              <w:rPr>
                <w:rFonts w:ascii="仿宋" w:eastAsia="仿宋" w:hAnsi="仿宋" w:hint="eastAsia"/>
                <w:b/>
                <w:bCs/>
                <w:kern w:val="0"/>
                <w:sz w:val="28"/>
                <w:szCs w:val="28"/>
              </w:rPr>
              <w:t>服务要求</w:t>
            </w:r>
            <w:r>
              <w:rPr>
                <w:rFonts w:ascii="仿宋" w:eastAsia="仿宋" w:hAnsi="仿宋" w:cs="宋体" w:hint="eastAsia"/>
                <w:kern w:val="0"/>
                <w:sz w:val="28"/>
                <w:szCs w:val="28"/>
              </w:rPr>
              <w:t>：详见招标文件第三章。</w:t>
            </w:r>
          </w:p>
          <w:p w:rsidR="009927E3" w:rsidRDefault="00450ACF">
            <w:pPr>
              <w:pStyle w:val="ac"/>
              <w:spacing w:line="500" w:lineRule="exact"/>
              <w:rPr>
                <w:rFonts w:ascii="仿宋" w:eastAsia="仿宋" w:hAnsi="仿宋" w:cs="宋体"/>
                <w:kern w:val="0"/>
                <w:sz w:val="28"/>
                <w:szCs w:val="28"/>
              </w:rPr>
            </w:pPr>
            <w:r>
              <w:rPr>
                <w:rFonts w:ascii="仿宋" w:eastAsia="仿宋" w:hAnsi="仿宋" w:hint="eastAsia"/>
                <w:b/>
                <w:bCs/>
                <w:kern w:val="0"/>
                <w:sz w:val="28"/>
                <w:szCs w:val="28"/>
              </w:rPr>
              <w:t>服务</w:t>
            </w:r>
            <w:r>
              <w:rPr>
                <w:rFonts w:ascii="仿宋" w:eastAsia="仿宋" w:hAnsi="仿宋" w:hint="eastAsia"/>
                <w:b/>
                <w:bCs/>
                <w:kern w:val="0"/>
                <w:sz w:val="28"/>
                <w:szCs w:val="28"/>
              </w:rPr>
              <w:t>标准</w:t>
            </w:r>
            <w:r>
              <w:rPr>
                <w:rFonts w:ascii="仿宋" w:eastAsia="仿宋" w:hAnsi="仿宋" w:cs="宋体" w:hint="eastAsia"/>
                <w:kern w:val="0"/>
                <w:sz w:val="28"/>
                <w:szCs w:val="28"/>
              </w:rPr>
              <w:t>：详见招标文件第三章。</w:t>
            </w:r>
          </w:p>
          <w:p w:rsidR="009927E3" w:rsidRDefault="00450ACF">
            <w:pPr>
              <w:pStyle w:val="ac"/>
              <w:spacing w:line="500" w:lineRule="exact"/>
              <w:rPr>
                <w:rFonts w:ascii="华文仿宋" w:eastAsia="华文仿宋" w:hAnsi="华文仿宋"/>
                <w:sz w:val="28"/>
                <w:szCs w:val="28"/>
              </w:rPr>
            </w:pPr>
            <w:r>
              <w:rPr>
                <w:rFonts w:ascii="仿宋" w:eastAsia="仿宋" w:hAnsi="仿宋" w:hint="eastAsia"/>
                <w:b/>
                <w:bCs/>
                <w:kern w:val="0"/>
                <w:sz w:val="28"/>
                <w:szCs w:val="28"/>
              </w:rPr>
              <w:t>服务时间</w:t>
            </w:r>
            <w:r>
              <w:rPr>
                <w:rFonts w:ascii="仿宋" w:eastAsia="仿宋" w:hAnsi="仿宋" w:cs="宋体" w:hint="eastAsia"/>
                <w:kern w:val="0"/>
                <w:sz w:val="28"/>
                <w:szCs w:val="28"/>
              </w:rPr>
              <w:t>：自合同签订之日起</w:t>
            </w:r>
            <w:r>
              <w:rPr>
                <w:rFonts w:ascii="仿宋" w:eastAsia="仿宋" w:hAnsi="仿宋" w:cs="宋体" w:hint="eastAsia"/>
                <w:kern w:val="0"/>
                <w:sz w:val="28"/>
                <w:szCs w:val="28"/>
              </w:rPr>
              <w:t>140</w:t>
            </w:r>
            <w:r>
              <w:rPr>
                <w:rFonts w:ascii="仿宋" w:eastAsia="仿宋" w:hAnsi="仿宋" w:cs="宋体" w:hint="eastAsia"/>
                <w:kern w:val="0"/>
                <w:sz w:val="28"/>
                <w:szCs w:val="28"/>
              </w:rPr>
              <w:t>天内。</w:t>
            </w:r>
          </w:p>
        </w:tc>
      </w:tr>
    </w:tbl>
    <w:p w:rsidR="009927E3" w:rsidRDefault="00450ACF">
      <w:pPr>
        <w:spacing w:line="500" w:lineRule="exact"/>
        <w:jc w:val="left"/>
        <w:rPr>
          <w:rFonts w:ascii="仿宋" w:eastAsia="仿宋" w:hAnsi="仿宋" w:cs="宋体"/>
          <w:kern w:val="0"/>
          <w:sz w:val="28"/>
          <w:szCs w:val="28"/>
        </w:rPr>
      </w:pPr>
      <w:r>
        <w:rPr>
          <w:rFonts w:ascii="黑体" w:eastAsia="黑体" w:hAnsi="黑体" w:hint="eastAsia"/>
          <w:sz w:val="28"/>
          <w:szCs w:val="28"/>
        </w:rPr>
        <w:t>五、评审专家名单</w:t>
      </w:r>
      <w:r>
        <w:rPr>
          <w:rFonts w:ascii="仿宋" w:eastAsia="仿宋" w:hAnsi="仿宋" w:cs="宋体" w:hint="eastAsia"/>
          <w:kern w:val="0"/>
          <w:sz w:val="28"/>
          <w:szCs w:val="28"/>
        </w:rPr>
        <w:t>：</w:t>
      </w:r>
      <w:r>
        <w:rPr>
          <w:rFonts w:ascii="仿宋" w:eastAsia="仿宋" w:hAnsi="仿宋" w:cs="宋体" w:hint="eastAsia"/>
          <w:kern w:val="0"/>
          <w:sz w:val="28"/>
          <w:szCs w:val="28"/>
        </w:rPr>
        <w:t>郭林</w:t>
      </w:r>
      <w:r>
        <w:rPr>
          <w:rFonts w:ascii="仿宋" w:eastAsia="仿宋" w:hAnsi="仿宋" w:cs="宋体" w:hint="eastAsia"/>
          <w:kern w:val="0"/>
          <w:sz w:val="28"/>
          <w:szCs w:val="28"/>
        </w:rPr>
        <w:t>、</w:t>
      </w:r>
      <w:r>
        <w:rPr>
          <w:rFonts w:ascii="仿宋" w:eastAsia="仿宋" w:hAnsi="仿宋" w:cs="宋体" w:hint="eastAsia"/>
          <w:kern w:val="0"/>
          <w:sz w:val="28"/>
          <w:szCs w:val="28"/>
        </w:rPr>
        <w:t>赵文萍</w:t>
      </w:r>
      <w:r>
        <w:rPr>
          <w:rFonts w:ascii="仿宋" w:eastAsia="仿宋" w:hAnsi="仿宋" w:cs="宋体" w:hint="eastAsia"/>
          <w:kern w:val="0"/>
          <w:sz w:val="28"/>
          <w:szCs w:val="28"/>
        </w:rPr>
        <w:t>、</w:t>
      </w:r>
      <w:r>
        <w:rPr>
          <w:rFonts w:ascii="仿宋" w:eastAsia="仿宋" w:hAnsi="仿宋" w:cs="宋体" w:hint="eastAsia"/>
          <w:kern w:val="0"/>
          <w:sz w:val="28"/>
          <w:szCs w:val="28"/>
        </w:rPr>
        <w:t>万媛媛</w:t>
      </w:r>
      <w:r>
        <w:rPr>
          <w:rFonts w:ascii="仿宋" w:eastAsia="仿宋" w:hAnsi="仿宋" w:cs="宋体" w:hint="eastAsia"/>
          <w:kern w:val="0"/>
          <w:sz w:val="28"/>
          <w:szCs w:val="28"/>
        </w:rPr>
        <w:t>、</w:t>
      </w:r>
      <w:r>
        <w:rPr>
          <w:rFonts w:ascii="仿宋" w:eastAsia="仿宋" w:hAnsi="仿宋" w:cs="宋体" w:hint="eastAsia"/>
          <w:kern w:val="0"/>
          <w:sz w:val="28"/>
          <w:szCs w:val="28"/>
        </w:rPr>
        <w:t>李震</w:t>
      </w:r>
      <w:r>
        <w:rPr>
          <w:rFonts w:ascii="仿宋" w:eastAsia="仿宋" w:hAnsi="仿宋" w:cs="宋体" w:hint="eastAsia"/>
          <w:kern w:val="0"/>
          <w:sz w:val="28"/>
          <w:szCs w:val="28"/>
        </w:rPr>
        <w:t>、</w:t>
      </w:r>
      <w:r>
        <w:rPr>
          <w:rFonts w:ascii="仿宋" w:eastAsia="仿宋" w:hAnsi="仿宋" w:cs="宋体" w:hint="eastAsia"/>
          <w:kern w:val="0"/>
          <w:sz w:val="28"/>
          <w:szCs w:val="28"/>
        </w:rPr>
        <w:t>禹文惠</w:t>
      </w:r>
      <w:r>
        <w:rPr>
          <w:rFonts w:ascii="仿宋" w:eastAsia="仿宋" w:hAnsi="仿宋" w:cs="宋体" w:hint="eastAsia"/>
          <w:kern w:val="0"/>
          <w:sz w:val="28"/>
          <w:szCs w:val="28"/>
        </w:rPr>
        <w:t>。</w:t>
      </w:r>
    </w:p>
    <w:p w:rsidR="009927E3" w:rsidRDefault="00450ACF">
      <w:pPr>
        <w:spacing w:line="500" w:lineRule="exact"/>
        <w:rPr>
          <w:rFonts w:ascii="仿宋" w:eastAsia="仿宋" w:hAnsi="仿宋" w:cs="宋体"/>
          <w:kern w:val="0"/>
          <w:sz w:val="28"/>
          <w:szCs w:val="28"/>
        </w:rPr>
      </w:pPr>
      <w:r>
        <w:rPr>
          <w:rFonts w:ascii="黑体" w:eastAsia="黑体" w:hAnsi="黑体" w:hint="eastAsia"/>
          <w:sz w:val="28"/>
          <w:szCs w:val="28"/>
        </w:rPr>
        <w:t>六、公告期限：</w:t>
      </w:r>
      <w:r>
        <w:rPr>
          <w:rFonts w:ascii="仿宋" w:eastAsia="仿宋" w:hAnsi="仿宋" w:cs="宋体" w:hint="eastAsia"/>
          <w:kern w:val="0"/>
          <w:sz w:val="28"/>
          <w:szCs w:val="28"/>
        </w:rPr>
        <w:t>自本公告发布之日起</w:t>
      </w:r>
      <w:r>
        <w:rPr>
          <w:rFonts w:ascii="仿宋" w:eastAsia="仿宋" w:hAnsi="仿宋" w:cs="宋体" w:hint="eastAsia"/>
          <w:kern w:val="0"/>
          <w:sz w:val="28"/>
          <w:szCs w:val="28"/>
        </w:rPr>
        <w:t>1</w:t>
      </w:r>
      <w:r>
        <w:rPr>
          <w:rFonts w:ascii="仿宋" w:eastAsia="仿宋" w:hAnsi="仿宋" w:cs="宋体" w:hint="eastAsia"/>
          <w:kern w:val="0"/>
          <w:sz w:val="28"/>
          <w:szCs w:val="28"/>
        </w:rPr>
        <w:t>个工作日。</w:t>
      </w:r>
    </w:p>
    <w:p w:rsidR="009927E3" w:rsidRDefault="00450ACF">
      <w:pPr>
        <w:spacing w:line="500" w:lineRule="exact"/>
        <w:rPr>
          <w:rFonts w:ascii="仿宋" w:eastAsia="仿宋" w:hAnsi="仿宋" w:cs="宋体"/>
          <w:spacing w:val="-8"/>
          <w:kern w:val="0"/>
          <w:sz w:val="28"/>
          <w:szCs w:val="28"/>
        </w:rPr>
      </w:pPr>
      <w:r>
        <w:rPr>
          <w:rFonts w:ascii="黑体" w:eastAsia="黑体" w:hAnsi="黑体" w:cs="仿宋" w:hint="eastAsia"/>
          <w:sz w:val="28"/>
          <w:szCs w:val="28"/>
        </w:rPr>
        <w:t>七、其他补充事宜</w:t>
      </w:r>
    </w:p>
    <w:p w:rsidR="009927E3" w:rsidRDefault="00450ACF">
      <w:pPr>
        <w:spacing w:line="540" w:lineRule="exact"/>
        <w:ind w:firstLineChars="200" w:firstLine="560"/>
        <w:rPr>
          <w:rFonts w:ascii="仿宋" w:eastAsia="仿宋" w:hAnsi="仿宋" w:cs="宋体"/>
          <w:bCs/>
          <w:sz w:val="28"/>
          <w:szCs w:val="28"/>
        </w:rPr>
      </w:pPr>
      <w:r>
        <w:rPr>
          <w:rFonts w:ascii="仿宋" w:eastAsia="仿宋" w:hAnsi="仿宋" w:cs="宋体" w:hint="eastAsia"/>
          <w:bCs/>
          <w:sz w:val="28"/>
          <w:szCs w:val="28"/>
        </w:rPr>
        <w:t>1</w:t>
      </w:r>
      <w:r>
        <w:rPr>
          <w:rFonts w:ascii="仿宋" w:eastAsia="仿宋" w:hAnsi="仿宋" w:cs="宋体" w:hint="eastAsia"/>
          <w:bCs/>
          <w:sz w:val="28"/>
          <w:szCs w:val="28"/>
        </w:rPr>
        <w:t>、本项目专门面向中小企业，中标服务</w:t>
      </w:r>
      <w:proofErr w:type="gramStart"/>
      <w:r>
        <w:rPr>
          <w:rFonts w:ascii="仿宋" w:eastAsia="仿宋" w:hAnsi="仿宋" w:cs="宋体" w:hint="eastAsia"/>
          <w:bCs/>
          <w:sz w:val="28"/>
          <w:szCs w:val="28"/>
        </w:rPr>
        <w:t>商性质见</w:t>
      </w:r>
      <w:proofErr w:type="gramEnd"/>
      <w:r>
        <w:rPr>
          <w:rFonts w:ascii="仿宋" w:eastAsia="仿宋" w:hAnsi="仿宋" w:cs="宋体" w:hint="eastAsia"/>
          <w:bCs/>
          <w:sz w:val="28"/>
          <w:szCs w:val="28"/>
        </w:rPr>
        <w:t>附件。</w:t>
      </w:r>
    </w:p>
    <w:p w:rsidR="009927E3" w:rsidRDefault="00450ACF">
      <w:pPr>
        <w:spacing w:line="540" w:lineRule="exact"/>
        <w:ind w:firstLineChars="200" w:firstLine="560"/>
        <w:rPr>
          <w:rFonts w:ascii="仿宋" w:eastAsia="仿宋" w:hAnsi="仿宋" w:cs="宋体"/>
          <w:bCs/>
          <w:sz w:val="28"/>
          <w:szCs w:val="28"/>
        </w:rPr>
      </w:pPr>
      <w:r>
        <w:rPr>
          <w:rFonts w:ascii="仿宋" w:eastAsia="仿宋" w:hAnsi="仿宋" w:cs="宋体" w:hint="eastAsia"/>
          <w:bCs/>
          <w:sz w:val="28"/>
          <w:szCs w:val="28"/>
        </w:rPr>
        <w:lastRenderedPageBreak/>
        <w:t>2</w:t>
      </w:r>
      <w:r>
        <w:rPr>
          <w:rFonts w:ascii="仿宋" w:eastAsia="仿宋" w:hAnsi="仿宋" w:cs="宋体" w:hint="eastAsia"/>
          <w:bCs/>
          <w:sz w:val="28"/>
          <w:szCs w:val="28"/>
        </w:rPr>
        <w:t>、</w:t>
      </w:r>
      <w:r>
        <w:rPr>
          <w:rFonts w:ascii="仿宋" w:eastAsia="仿宋" w:hAnsi="仿宋" w:cs="宋体" w:hint="eastAsia"/>
          <w:bCs/>
          <w:sz w:val="28"/>
          <w:szCs w:val="28"/>
        </w:rPr>
        <w:t>本项目采用综合评分法，</w:t>
      </w:r>
      <w:proofErr w:type="gramStart"/>
      <w:r>
        <w:rPr>
          <w:rFonts w:ascii="仿宋" w:eastAsia="仿宋" w:hAnsi="仿宋" w:cs="宋体" w:hint="eastAsia"/>
          <w:bCs/>
          <w:sz w:val="28"/>
          <w:szCs w:val="28"/>
        </w:rPr>
        <w:t>现依据市财函</w:t>
      </w:r>
      <w:proofErr w:type="gramEnd"/>
      <w:r>
        <w:rPr>
          <w:rFonts w:ascii="仿宋" w:eastAsia="仿宋" w:hAnsi="仿宋" w:cs="宋体" w:hint="eastAsia"/>
          <w:bCs/>
          <w:sz w:val="28"/>
          <w:szCs w:val="28"/>
        </w:rPr>
        <w:t>【</w:t>
      </w:r>
      <w:r>
        <w:rPr>
          <w:rFonts w:ascii="仿宋" w:eastAsia="仿宋" w:hAnsi="仿宋" w:cs="宋体" w:hint="eastAsia"/>
          <w:bCs/>
          <w:sz w:val="28"/>
          <w:szCs w:val="28"/>
        </w:rPr>
        <w:t>2024</w:t>
      </w:r>
      <w:r>
        <w:rPr>
          <w:rFonts w:ascii="仿宋" w:eastAsia="仿宋" w:hAnsi="仿宋" w:cs="宋体" w:hint="eastAsia"/>
          <w:bCs/>
          <w:sz w:val="28"/>
          <w:szCs w:val="28"/>
        </w:rPr>
        <w:t>】</w:t>
      </w:r>
      <w:r>
        <w:rPr>
          <w:rFonts w:ascii="仿宋" w:eastAsia="仿宋" w:hAnsi="仿宋" w:cs="宋体" w:hint="eastAsia"/>
          <w:bCs/>
          <w:sz w:val="28"/>
          <w:szCs w:val="28"/>
        </w:rPr>
        <w:t>817</w:t>
      </w:r>
      <w:r>
        <w:rPr>
          <w:rFonts w:ascii="仿宋" w:eastAsia="仿宋" w:hAnsi="仿宋" w:cs="宋体" w:hint="eastAsia"/>
          <w:bCs/>
          <w:sz w:val="28"/>
          <w:szCs w:val="28"/>
        </w:rPr>
        <w:t>号文件规定，中标供应商的最后得分为</w:t>
      </w:r>
      <w:r>
        <w:rPr>
          <w:rFonts w:ascii="仿宋" w:eastAsia="仿宋" w:hAnsi="仿宋" w:cs="宋体" w:hint="eastAsia"/>
          <w:bCs/>
          <w:sz w:val="28"/>
          <w:szCs w:val="28"/>
        </w:rPr>
        <w:t xml:space="preserve"> </w:t>
      </w:r>
      <w:r>
        <w:rPr>
          <w:rFonts w:ascii="仿宋" w:eastAsia="仿宋" w:hAnsi="仿宋" w:cs="仿宋"/>
          <w:sz w:val="28"/>
          <w:szCs w:val="28"/>
        </w:rPr>
        <w:t>76.10</w:t>
      </w:r>
      <w:r>
        <w:rPr>
          <w:rFonts w:ascii="仿宋" w:eastAsia="仿宋" w:hAnsi="仿宋" w:cs="宋体" w:hint="eastAsia"/>
          <w:bCs/>
          <w:sz w:val="28"/>
          <w:szCs w:val="28"/>
        </w:rPr>
        <w:t>分</w:t>
      </w:r>
      <w:r>
        <w:rPr>
          <w:rFonts w:ascii="仿宋" w:eastAsia="仿宋" w:hAnsi="仿宋" w:cs="宋体" w:hint="eastAsia"/>
          <w:bCs/>
          <w:sz w:val="28"/>
          <w:szCs w:val="28"/>
        </w:rPr>
        <w:t xml:space="preserve">, </w:t>
      </w:r>
      <w:r>
        <w:rPr>
          <w:rFonts w:ascii="仿宋" w:eastAsia="仿宋" w:hAnsi="仿宋" w:cs="宋体" w:hint="eastAsia"/>
          <w:bCs/>
          <w:sz w:val="28"/>
          <w:szCs w:val="28"/>
        </w:rPr>
        <w:t>评审价格为</w:t>
      </w:r>
      <w:r>
        <w:rPr>
          <w:rFonts w:ascii="仿宋" w:eastAsia="仿宋" w:hAnsi="仿宋" w:cs="仿宋"/>
          <w:sz w:val="28"/>
          <w:szCs w:val="28"/>
        </w:rPr>
        <w:t>3190000.00</w:t>
      </w:r>
      <w:r>
        <w:rPr>
          <w:rFonts w:ascii="仿宋" w:eastAsia="仿宋" w:hAnsi="仿宋" w:cs="宋体" w:hint="eastAsia"/>
          <w:bCs/>
          <w:sz w:val="28"/>
          <w:szCs w:val="28"/>
        </w:rPr>
        <w:t>元。</w:t>
      </w:r>
    </w:p>
    <w:p w:rsidR="009927E3" w:rsidRDefault="00450ACF">
      <w:pPr>
        <w:spacing w:line="540" w:lineRule="exact"/>
        <w:ind w:firstLineChars="200" w:firstLine="560"/>
        <w:rPr>
          <w:rFonts w:ascii="仿宋" w:eastAsia="仿宋" w:hAnsi="仿宋" w:cs="宋体"/>
          <w:kern w:val="0"/>
          <w:sz w:val="28"/>
          <w:szCs w:val="28"/>
        </w:rPr>
      </w:pPr>
      <w:r>
        <w:rPr>
          <w:rFonts w:ascii="仿宋" w:eastAsia="仿宋" w:hAnsi="仿宋" w:cs="宋体" w:hint="eastAsia"/>
          <w:bCs/>
          <w:sz w:val="28"/>
          <w:szCs w:val="28"/>
        </w:rPr>
        <w:t>3</w:t>
      </w:r>
      <w:r>
        <w:rPr>
          <w:rFonts w:ascii="仿宋" w:eastAsia="仿宋" w:hAnsi="仿宋" w:cs="宋体" w:hint="eastAsia"/>
          <w:bCs/>
          <w:sz w:val="28"/>
          <w:szCs w:val="28"/>
        </w:rPr>
        <w:t>、请</w:t>
      </w:r>
      <w:r>
        <w:rPr>
          <w:rFonts w:ascii="仿宋" w:eastAsia="仿宋" w:hAnsi="仿宋" w:cs="宋体" w:hint="eastAsia"/>
          <w:kern w:val="0"/>
          <w:sz w:val="28"/>
          <w:szCs w:val="28"/>
        </w:rPr>
        <w:t>中标供应商</w:t>
      </w:r>
      <w:r>
        <w:rPr>
          <w:rFonts w:ascii="仿宋" w:eastAsia="仿宋" w:hAnsi="仿宋" w:cs="宋体" w:hint="eastAsia"/>
          <w:bCs/>
          <w:sz w:val="28"/>
          <w:szCs w:val="28"/>
        </w:rPr>
        <w:t>于本项目公告期届满之日起，在西安市公共资源交易中心网站——企业端下载该项目电子版中标通知书，同时须前往西安市公共资源交易</w:t>
      </w:r>
      <w:proofErr w:type="gramStart"/>
      <w:r>
        <w:rPr>
          <w:rFonts w:ascii="仿宋" w:eastAsia="仿宋" w:hAnsi="仿宋" w:cs="宋体" w:hint="eastAsia"/>
          <w:bCs/>
          <w:sz w:val="28"/>
          <w:szCs w:val="28"/>
        </w:rPr>
        <w:t>中心八</w:t>
      </w:r>
      <w:proofErr w:type="gramEnd"/>
      <w:r>
        <w:rPr>
          <w:rFonts w:ascii="仿宋" w:eastAsia="仿宋" w:hAnsi="仿宋" w:cs="宋体" w:hint="eastAsia"/>
          <w:bCs/>
          <w:sz w:val="28"/>
          <w:szCs w:val="28"/>
        </w:rPr>
        <w:t>楼提交纸质投标文件一正两副，内容与电子投标文件完全一致。</w:t>
      </w:r>
    </w:p>
    <w:p w:rsidR="009927E3" w:rsidRDefault="00450ACF">
      <w:pPr>
        <w:spacing w:line="500" w:lineRule="exact"/>
        <w:rPr>
          <w:rFonts w:ascii="黑体" w:eastAsia="黑体" w:hAnsi="黑体" w:cs="宋体"/>
          <w:kern w:val="0"/>
          <w:sz w:val="28"/>
          <w:szCs w:val="28"/>
        </w:rPr>
      </w:pPr>
      <w:r>
        <w:rPr>
          <w:rFonts w:ascii="黑体" w:eastAsia="黑体" w:hAnsi="黑体" w:cs="宋体" w:hint="eastAsia"/>
          <w:kern w:val="0"/>
          <w:sz w:val="28"/>
          <w:szCs w:val="28"/>
        </w:rPr>
        <w:t>八、凡对本次公告内容提出询问，请按以下方式联系。</w:t>
      </w:r>
    </w:p>
    <w:p w:rsidR="009927E3" w:rsidRDefault="00450ACF">
      <w:pPr>
        <w:spacing w:line="540" w:lineRule="exact"/>
        <w:ind w:firstLineChars="200" w:firstLine="560"/>
        <w:rPr>
          <w:rFonts w:ascii="仿宋" w:eastAsia="仿宋" w:hAnsi="仿宋" w:cs="宋体"/>
          <w:bCs/>
          <w:sz w:val="28"/>
          <w:szCs w:val="28"/>
        </w:rPr>
      </w:pPr>
      <w:r>
        <w:rPr>
          <w:rFonts w:ascii="仿宋" w:eastAsia="仿宋" w:hAnsi="仿宋" w:cs="宋体" w:hint="eastAsia"/>
          <w:bCs/>
          <w:sz w:val="28"/>
          <w:szCs w:val="28"/>
        </w:rPr>
        <w:t>1.</w:t>
      </w:r>
      <w:r>
        <w:rPr>
          <w:rFonts w:ascii="仿宋" w:eastAsia="仿宋" w:hAnsi="仿宋" w:cs="宋体" w:hint="eastAsia"/>
          <w:bCs/>
          <w:sz w:val="28"/>
          <w:szCs w:val="28"/>
        </w:rPr>
        <w:t>采购人信息</w:t>
      </w:r>
    </w:p>
    <w:p w:rsidR="009927E3" w:rsidRDefault="00450ACF">
      <w:pPr>
        <w:spacing w:line="540" w:lineRule="exact"/>
        <w:ind w:firstLineChars="200" w:firstLine="560"/>
        <w:rPr>
          <w:rFonts w:ascii="仿宋" w:eastAsia="仿宋" w:hAnsi="仿宋" w:cs="宋体"/>
          <w:bCs/>
          <w:sz w:val="28"/>
          <w:szCs w:val="28"/>
        </w:rPr>
      </w:pPr>
      <w:r>
        <w:rPr>
          <w:rFonts w:ascii="仿宋" w:eastAsia="仿宋" w:hAnsi="仿宋" w:cs="宋体" w:hint="eastAsia"/>
          <w:bCs/>
          <w:sz w:val="28"/>
          <w:szCs w:val="28"/>
        </w:rPr>
        <w:t>名</w:t>
      </w:r>
      <w:r>
        <w:rPr>
          <w:rFonts w:ascii="仿宋" w:eastAsia="仿宋" w:hAnsi="仿宋" w:cs="宋体" w:hint="eastAsia"/>
          <w:bCs/>
          <w:sz w:val="28"/>
          <w:szCs w:val="28"/>
        </w:rPr>
        <w:t xml:space="preserve">    </w:t>
      </w:r>
      <w:r>
        <w:rPr>
          <w:rFonts w:ascii="仿宋" w:eastAsia="仿宋" w:hAnsi="仿宋" w:cs="宋体" w:hint="eastAsia"/>
          <w:bCs/>
          <w:sz w:val="28"/>
          <w:szCs w:val="28"/>
        </w:rPr>
        <w:t>称</w:t>
      </w:r>
      <w:r>
        <w:rPr>
          <w:rFonts w:ascii="仿宋" w:eastAsia="仿宋" w:hAnsi="仿宋" w:cs="宋体" w:hint="eastAsia"/>
          <w:bCs/>
          <w:sz w:val="28"/>
          <w:szCs w:val="28"/>
        </w:rPr>
        <w:t>：西安市消防救援支队</w:t>
      </w:r>
    </w:p>
    <w:p w:rsidR="009927E3" w:rsidRDefault="00450ACF">
      <w:pPr>
        <w:spacing w:line="540" w:lineRule="exact"/>
        <w:ind w:firstLineChars="200" w:firstLine="560"/>
        <w:rPr>
          <w:rFonts w:ascii="仿宋" w:eastAsia="仿宋" w:hAnsi="仿宋" w:cs="宋体"/>
          <w:bCs/>
          <w:sz w:val="28"/>
          <w:szCs w:val="28"/>
        </w:rPr>
      </w:pPr>
      <w:r>
        <w:rPr>
          <w:rFonts w:ascii="仿宋" w:eastAsia="仿宋" w:hAnsi="仿宋" w:cs="宋体" w:hint="eastAsia"/>
          <w:bCs/>
          <w:sz w:val="28"/>
          <w:szCs w:val="28"/>
        </w:rPr>
        <w:t>地</w:t>
      </w:r>
      <w:r>
        <w:rPr>
          <w:rFonts w:ascii="仿宋" w:eastAsia="仿宋" w:hAnsi="仿宋" w:cs="宋体" w:hint="eastAsia"/>
          <w:bCs/>
          <w:sz w:val="28"/>
          <w:szCs w:val="28"/>
        </w:rPr>
        <w:t xml:space="preserve">    </w:t>
      </w:r>
      <w:r>
        <w:rPr>
          <w:rFonts w:ascii="仿宋" w:eastAsia="仿宋" w:hAnsi="仿宋" w:cs="宋体" w:hint="eastAsia"/>
          <w:bCs/>
          <w:sz w:val="28"/>
          <w:szCs w:val="28"/>
        </w:rPr>
        <w:t>址：西安市高新区丈八沟街道科技七路</w:t>
      </w:r>
      <w:r>
        <w:rPr>
          <w:rFonts w:ascii="仿宋" w:eastAsia="仿宋" w:hAnsi="仿宋" w:cs="宋体" w:hint="eastAsia"/>
          <w:bCs/>
          <w:sz w:val="28"/>
          <w:szCs w:val="28"/>
        </w:rPr>
        <w:t>10</w:t>
      </w:r>
      <w:r>
        <w:rPr>
          <w:rFonts w:ascii="仿宋" w:eastAsia="仿宋" w:hAnsi="仿宋" w:cs="宋体" w:hint="eastAsia"/>
          <w:bCs/>
          <w:sz w:val="28"/>
          <w:szCs w:val="28"/>
        </w:rPr>
        <w:t>号</w:t>
      </w:r>
    </w:p>
    <w:p w:rsidR="009927E3" w:rsidRDefault="00450ACF">
      <w:pPr>
        <w:spacing w:line="540" w:lineRule="exact"/>
        <w:ind w:firstLineChars="200" w:firstLine="560"/>
        <w:rPr>
          <w:rFonts w:ascii="仿宋" w:eastAsia="仿宋" w:hAnsi="仿宋" w:cs="宋体"/>
          <w:bCs/>
          <w:sz w:val="28"/>
          <w:szCs w:val="28"/>
        </w:rPr>
      </w:pPr>
      <w:r>
        <w:rPr>
          <w:rFonts w:ascii="仿宋" w:eastAsia="仿宋" w:hAnsi="仿宋" w:cs="宋体" w:hint="eastAsia"/>
          <w:bCs/>
          <w:sz w:val="28"/>
          <w:szCs w:val="28"/>
        </w:rPr>
        <w:t>联系电话：</w:t>
      </w:r>
      <w:r>
        <w:rPr>
          <w:rFonts w:ascii="仿宋" w:eastAsia="仿宋" w:hAnsi="仿宋" w:cs="宋体" w:hint="eastAsia"/>
          <w:bCs/>
          <w:sz w:val="28"/>
          <w:szCs w:val="28"/>
        </w:rPr>
        <w:t>029-86750035</w:t>
      </w:r>
    </w:p>
    <w:p w:rsidR="009927E3" w:rsidRDefault="00450ACF">
      <w:pPr>
        <w:spacing w:line="540" w:lineRule="exact"/>
        <w:ind w:firstLineChars="200" w:firstLine="560"/>
        <w:rPr>
          <w:rFonts w:ascii="仿宋" w:eastAsia="仿宋" w:hAnsi="仿宋" w:cs="宋体"/>
          <w:bCs/>
          <w:sz w:val="28"/>
          <w:szCs w:val="28"/>
        </w:rPr>
      </w:pPr>
      <w:r>
        <w:rPr>
          <w:rFonts w:ascii="仿宋" w:eastAsia="仿宋" w:hAnsi="仿宋" w:cs="宋体" w:hint="eastAsia"/>
          <w:bCs/>
          <w:sz w:val="28"/>
          <w:szCs w:val="28"/>
        </w:rPr>
        <w:t>2.</w:t>
      </w:r>
      <w:r>
        <w:rPr>
          <w:rFonts w:ascii="仿宋" w:eastAsia="仿宋" w:hAnsi="仿宋" w:cs="宋体" w:hint="eastAsia"/>
          <w:bCs/>
          <w:sz w:val="28"/>
          <w:szCs w:val="28"/>
        </w:rPr>
        <w:t>项目联系人</w:t>
      </w:r>
    </w:p>
    <w:p w:rsidR="009927E3" w:rsidRDefault="00450ACF">
      <w:pPr>
        <w:spacing w:line="540" w:lineRule="exact"/>
        <w:ind w:firstLineChars="200" w:firstLine="560"/>
        <w:rPr>
          <w:rFonts w:ascii="仿宋" w:eastAsia="仿宋" w:hAnsi="仿宋" w:cs="宋体"/>
          <w:bCs/>
          <w:sz w:val="28"/>
          <w:szCs w:val="28"/>
        </w:rPr>
      </w:pPr>
      <w:r>
        <w:rPr>
          <w:rFonts w:ascii="仿宋" w:eastAsia="仿宋" w:hAnsi="仿宋" w:cs="宋体" w:hint="eastAsia"/>
          <w:bCs/>
          <w:sz w:val="28"/>
          <w:szCs w:val="28"/>
        </w:rPr>
        <w:t>名</w:t>
      </w:r>
      <w:r>
        <w:rPr>
          <w:rFonts w:ascii="仿宋" w:eastAsia="仿宋" w:hAnsi="仿宋" w:cs="宋体" w:hint="eastAsia"/>
          <w:bCs/>
          <w:sz w:val="28"/>
          <w:szCs w:val="28"/>
        </w:rPr>
        <w:t xml:space="preserve">    </w:t>
      </w:r>
      <w:r>
        <w:rPr>
          <w:rFonts w:ascii="仿宋" w:eastAsia="仿宋" w:hAnsi="仿宋" w:cs="宋体" w:hint="eastAsia"/>
          <w:bCs/>
          <w:sz w:val="28"/>
          <w:szCs w:val="28"/>
        </w:rPr>
        <w:t>称：西安市市级单位政府采购中心</w:t>
      </w:r>
    </w:p>
    <w:p w:rsidR="009927E3" w:rsidRDefault="00450ACF">
      <w:pPr>
        <w:spacing w:line="540" w:lineRule="exact"/>
        <w:ind w:firstLineChars="200" w:firstLine="560"/>
        <w:rPr>
          <w:rFonts w:ascii="仿宋" w:eastAsia="仿宋" w:hAnsi="仿宋" w:cs="宋体"/>
          <w:bCs/>
          <w:sz w:val="28"/>
          <w:szCs w:val="28"/>
        </w:rPr>
      </w:pPr>
      <w:r>
        <w:rPr>
          <w:rFonts w:ascii="仿宋" w:eastAsia="仿宋" w:hAnsi="仿宋" w:cs="宋体" w:hint="eastAsia"/>
          <w:bCs/>
          <w:sz w:val="28"/>
          <w:szCs w:val="28"/>
        </w:rPr>
        <w:t xml:space="preserve">地　</w:t>
      </w:r>
      <w:r>
        <w:rPr>
          <w:rFonts w:ascii="仿宋" w:eastAsia="仿宋" w:hAnsi="仿宋" w:cs="宋体" w:hint="eastAsia"/>
          <w:bCs/>
          <w:sz w:val="28"/>
          <w:szCs w:val="28"/>
        </w:rPr>
        <w:t xml:space="preserve">  </w:t>
      </w:r>
      <w:r>
        <w:rPr>
          <w:rFonts w:ascii="仿宋" w:eastAsia="仿宋" w:hAnsi="仿宋" w:cs="宋体" w:hint="eastAsia"/>
          <w:bCs/>
          <w:sz w:val="28"/>
          <w:szCs w:val="28"/>
        </w:rPr>
        <w:t>址：西安市未央区文景北路</w:t>
      </w:r>
      <w:r>
        <w:rPr>
          <w:rFonts w:ascii="仿宋" w:eastAsia="仿宋" w:hAnsi="仿宋" w:cs="宋体" w:hint="eastAsia"/>
          <w:bCs/>
          <w:sz w:val="28"/>
          <w:szCs w:val="28"/>
        </w:rPr>
        <w:t>16</w:t>
      </w:r>
      <w:r>
        <w:rPr>
          <w:rFonts w:ascii="仿宋" w:eastAsia="仿宋" w:hAnsi="仿宋" w:cs="宋体" w:hint="eastAsia"/>
          <w:bCs/>
          <w:sz w:val="28"/>
          <w:szCs w:val="28"/>
        </w:rPr>
        <w:t>号白桦林国际</w:t>
      </w:r>
      <w:r>
        <w:rPr>
          <w:rFonts w:ascii="仿宋" w:eastAsia="仿宋" w:hAnsi="仿宋" w:cs="宋体" w:hint="eastAsia"/>
          <w:bCs/>
          <w:sz w:val="28"/>
          <w:szCs w:val="28"/>
        </w:rPr>
        <w:t>B</w:t>
      </w:r>
      <w:r>
        <w:rPr>
          <w:rFonts w:ascii="仿宋" w:eastAsia="仿宋" w:hAnsi="仿宋" w:cs="宋体" w:hint="eastAsia"/>
          <w:bCs/>
          <w:sz w:val="28"/>
          <w:szCs w:val="28"/>
        </w:rPr>
        <w:t>座</w:t>
      </w:r>
    </w:p>
    <w:p w:rsidR="009927E3" w:rsidRDefault="00450ACF">
      <w:pPr>
        <w:spacing w:line="540" w:lineRule="exact"/>
        <w:ind w:firstLineChars="200" w:firstLine="560"/>
        <w:rPr>
          <w:rFonts w:ascii="仿宋" w:eastAsia="仿宋" w:hAnsi="仿宋" w:cs="宋体"/>
          <w:bCs/>
          <w:sz w:val="28"/>
          <w:szCs w:val="28"/>
        </w:rPr>
      </w:pPr>
      <w:r>
        <w:rPr>
          <w:rFonts w:ascii="仿宋" w:eastAsia="仿宋" w:hAnsi="仿宋" w:cs="宋体" w:hint="eastAsia"/>
          <w:bCs/>
          <w:sz w:val="28"/>
          <w:szCs w:val="28"/>
        </w:rPr>
        <w:t>项目联系人：苏老师</w:t>
      </w:r>
    </w:p>
    <w:p w:rsidR="009927E3" w:rsidRDefault="00450ACF">
      <w:pPr>
        <w:spacing w:line="540" w:lineRule="exact"/>
        <w:ind w:firstLineChars="200" w:firstLine="560"/>
        <w:rPr>
          <w:rFonts w:ascii="仿宋" w:eastAsia="仿宋" w:hAnsi="仿宋" w:cs="宋体"/>
          <w:bCs/>
          <w:sz w:val="28"/>
          <w:szCs w:val="28"/>
        </w:rPr>
      </w:pPr>
      <w:r>
        <w:rPr>
          <w:rFonts w:ascii="仿宋" w:eastAsia="仿宋" w:hAnsi="仿宋" w:cs="宋体" w:hint="eastAsia"/>
          <w:bCs/>
          <w:sz w:val="28"/>
          <w:szCs w:val="28"/>
        </w:rPr>
        <w:t>联系方式：</w:t>
      </w:r>
      <w:r>
        <w:rPr>
          <w:rFonts w:ascii="仿宋" w:eastAsia="仿宋" w:hAnsi="仿宋" w:cs="宋体" w:hint="eastAsia"/>
          <w:bCs/>
          <w:sz w:val="28"/>
          <w:szCs w:val="28"/>
        </w:rPr>
        <w:t>029-86510029</w:t>
      </w:r>
      <w:r>
        <w:rPr>
          <w:rFonts w:ascii="仿宋" w:eastAsia="仿宋" w:hAnsi="仿宋" w:cs="宋体" w:hint="eastAsia"/>
          <w:bCs/>
          <w:sz w:val="28"/>
          <w:szCs w:val="28"/>
        </w:rPr>
        <w:t>、</w:t>
      </w:r>
      <w:r>
        <w:rPr>
          <w:rFonts w:ascii="仿宋" w:eastAsia="仿宋" w:hAnsi="仿宋" w:cs="宋体" w:hint="eastAsia"/>
          <w:bCs/>
          <w:sz w:val="28"/>
          <w:szCs w:val="28"/>
        </w:rPr>
        <w:t>86510365</w:t>
      </w:r>
      <w:r>
        <w:rPr>
          <w:rFonts w:ascii="仿宋" w:eastAsia="仿宋" w:hAnsi="仿宋" w:cs="宋体" w:hint="eastAsia"/>
          <w:bCs/>
          <w:sz w:val="28"/>
          <w:szCs w:val="28"/>
        </w:rPr>
        <w:t>转分机</w:t>
      </w:r>
      <w:r>
        <w:rPr>
          <w:rFonts w:ascii="仿宋" w:eastAsia="仿宋" w:hAnsi="仿宋" w:cs="宋体" w:hint="eastAsia"/>
          <w:bCs/>
          <w:sz w:val="28"/>
          <w:szCs w:val="28"/>
        </w:rPr>
        <w:t>80837</w:t>
      </w:r>
    </w:p>
    <w:p w:rsidR="009927E3" w:rsidRDefault="009927E3">
      <w:pPr>
        <w:spacing w:line="540" w:lineRule="exact"/>
        <w:rPr>
          <w:rFonts w:ascii="仿宋" w:eastAsia="仿宋" w:hAnsi="仿宋" w:cs="宋体"/>
          <w:bCs/>
          <w:sz w:val="28"/>
          <w:szCs w:val="28"/>
        </w:rPr>
      </w:pPr>
    </w:p>
    <w:p w:rsidR="009927E3" w:rsidRDefault="009927E3">
      <w:pPr>
        <w:spacing w:line="540" w:lineRule="exact"/>
        <w:rPr>
          <w:rFonts w:ascii="仿宋" w:eastAsia="仿宋" w:hAnsi="仿宋" w:cs="宋体"/>
          <w:bCs/>
          <w:sz w:val="28"/>
          <w:szCs w:val="28"/>
        </w:rPr>
      </w:pPr>
    </w:p>
    <w:p w:rsidR="009927E3" w:rsidRDefault="00450ACF">
      <w:pPr>
        <w:spacing w:line="500" w:lineRule="exact"/>
        <w:ind w:firstLineChars="1500" w:firstLine="4200"/>
        <w:rPr>
          <w:rFonts w:ascii="仿宋" w:eastAsia="仿宋" w:hAnsi="仿宋"/>
          <w:sz w:val="28"/>
          <w:szCs w:val="28"/>
        </w:rPr>
      </w:pPr>
      <w:r>
        <w:rPr>
          <w:rFonts w:ascii="仿宋" w:eastAsia="仿宋" w:hAnsi="仿宋" w:hint="eastAsia"/>
          <w:sz w:val="28"/>
          <w:szCs w:val="28"/>
        </w:rPr>
        <w:t>西安市市级单位政府采购中心</w:t>
      </w:r>
    </w:p>
    <w:p w:rsidR="009927E3" w:rsidRDefault="00450ACF">
      <w:pPr>
        <w:spacing w:line="500" w:lineRule="exact"/>
        <w:ind w:firstLineChars="1700" w:firstLine="4760"/>
        <w:rPr>
          <w:rFonts w:ascii="仿宋" w:eastAsia="仿宋" w:hAnsi="仿宋"/>
          <w:sz w:val="28"/>
          <w:szCs w:val="28"/>
        </w:rPr>
      </w:pPr>
      <w:r>
        <w:rPr>
          <w:rFonts w:ascii="仿宋" w:eastAsia="仿宋" w:hAnsi="仿宋" w:hint="eastAsia"/>
          <w:sz w:val="28"/>
          <w:szCs w:val="28"/>
        </w:rPr>
        <w:t>202</w:t>
      </w:r>
      <w:r>
        <w:rPr>
          <w:rFonts w:ascii="仿宋" w:eastAsia="仿宋" w:hAnsi="仿宋" w:hint="eastAsia"/>
          <w:sz w:val="28"/>
          <w:szCs w:val="28"/>
        </w:rPr>
        <w:t>6</w:t>
      </w:r>
      <w:r>
        <w:rPr>
          <w:rFonts w:ascii="仿宋" w:eastAsia="仿宋" w:hAnsi="仿宋" w:hint="eastAsia"/>
          <w:sz w:val="28"/>
          <w:szCs w:val="28"/>
        </w:rPr>
        <w:t>年</w:t>
      </w:r>
      <w:r>
        <w:rPr>
          <w:rFonts w:ascii="仿宋" w:eastAsia="仿宋" w:hAnsi="仿宋" w:hint="eastAsia"/>
          <w:sz w:val="28"/>
          <w:szCs w:val="28"/>
        </w:rPr>
        <w:t>1</w:t>
      </w:r>
      <w:r>
        <w:rPr>
          <w:rFonts w:ascii="仿宋" w:eastAsia="仿宋" w:hAnsi="仿宋" w:hint="eastAsia"/>
          <w:sz w:val="28"/>
          <w:szCs w:val="28"/>
        </w:rPr>
        <w:t>月15</w:t>
      </w:r>
      <w:bookmarkStart w:id="1" w:name="_GoBack"/>
      <w:bookmarkEnd w:id="1"/>
      <w:r>
        <w:rPr>
          <w:rFonts w:ascii="仿宋" w:eastAsia="仿宋" w:hAnsi="仿宋" w:hint="eastAsia"/>
          <w:sz w:val="28"/>
          <w:szCs w:val="28"/>
        </w:rPr>
        <w:t>日</w:t>
      </w:r>
      <w:bookmarkEnd w:id="0"/>
    </w:p>
    <w:p w:rsidR="009927E3" w:rsidRDefault="009927E3">
      <w:pPr>
        <w:pStyle w:val="a6"/>
      </w:pPr>
    </w:p>
    <w:p w:rsidR="009927E3" w:rsidRDefault="009927E3">
      <w:pPr>
        <w:pStyle w:val="a6"/>
      </w:pPr>
    </w:p>
    <w:p w:rsidR="009927E3" w:rsidRDefault="009927E3">
      <w:pPr>
        <w:pStyle w:val="a6"/>
      </w:pPr>
    </w:p>
    <w:p w:rsidR="009927E3" w:rsidRDefault="009927E3">
      <w:pPr>
        <w:pStyle w:val="a6"/>
      </w:pPr>
    </w:p>
    <w:p w:rsidR="009927E3" w:rsidRDefault="009927E3">
      <w:pPr>
        <w:pStyle w:val="a6"/>
      </w:pPr>
    </w:p>
    <w:p w:rsidR="009927E3" w:rsidRDefault="009927E3">
      <w:pPr>
        <w:pStyle w:val="a6"/>
      </w:pPr>
    </w:p>
    <w:p w:rsidR="009927E3" w:rsidRDefault="009927E3">
      <w:pPr>
        <w:pStyle w:val="a6"/>
        <w:rPr>
          <w:rFonts w:ascii="黑体" w:eastAsia="黑体" w:hAnsi="黑体" w:cs="宋体"/>
          <w:kern w:val="0"/>
          <w:sz w:val="28"/>
          <w:szCs w:val="28"/>
        </w:rPr>
      </w:pPr>
    </w:p>
    <w:p w:rsidR="009927E3" w:rsidRDefault="009927E3">
      <w:pPr>
        <w:pStyle w:val="a6"/>
        <w:rPr>
          <w:rFonts w:ascii="黑体" w:eastAsia="黑体" w:hAnsi="黑体" w:cs="宋体"/>
          <w:kern w:val="0"/>
          <w:sz w:val="28"/>
          <w:szCs w:val="28"/>
        </w:rPr>
      </w:pPr>
    </w:p>
    <w:p w:rsidR="009927E3" w:rsidRDefault="00450ACF">
      <w:pPr>
        <w:pStyle w:val="a6"/>
        <w:numPr>
          <w:ilvl w:val="0"/>
          <w:numId w:val="1"/>
        </w:numPr>
        <w:rPr>
          <w:rFonts w:ascii="黑体" w:eastAsia="黑体" w:hAnsi="黑体" w:cs="宋体"/>
          <w:kern w:val="0"/>
          <w:sz w:val="28"/>
          <w:szCs w:val="28"/>
        </w:rPr>
      </w:pPr>
      <w:r>
        <w:rPr>
          <w:rFonts w:ascii="黑体" w:eastAsia="黑体" w:hAnsi="黑体" w:cs="宋体" w:hint="eastAsia"/>
          <w:kern w:val="0"/>
          <w:sz w:val="28"/>
          <w:szCs w:val="28"/>
        </w:rPr>
        <w:lastRenderedPageBreak/>
        <w:t>附件</w:t>
      </w:r>
    </w:p>
    <w:p w:rsidR="009927E3" w:rsidRDefault="00450ACF">
      <w:pPr>
        <w:pStyle w:val="a6"/>
        <w:ind w:firstLineChars="1300" w:firstLine="3640"/>
        <w:rPr>
          <w:rFonts w:ascii="仿宋" w:eastAsia="仿宋" w:hAnsi="仿宋" w:cs="宋体"/>
          <w:bCs/>
          <w:sz w:val="28"/>
          <w:szCs w:val="28"/>
        </w:rPr>
      </w:pPr>
      <w:r>
        <w:rPr>
          <w:rFonts w:ascii="仿宋" w:eastAsia="仿宋" w:hAnsi="仿宋" w:cs="宋体" w:hint="eastAsia"/>
          <w:bCs/>
          <w:sz w:val="28"/>
          <w:szCs w:val="28"/>
        </w:rPr>
        <w:t>中小企业声明函</w:t>
      </w:r>
    </w:p>
    <w:p w:rsidR="009927E3" w:rsidRDefault="00450ACF">
      <w:pPr>
        <w:pStyle w:val="a6"/>
        <w:ind w:firstLineChars="1300" w:firstLine="3640"/>
        <w:rPr>
          <w:rFonts w:ascii="仿宋" w:eastAsia="仿宋" w:hAnsi="仿宋" w:cs="宋体"/>
          <w:bCs/>
          <w:sz w:val="28"/>
          <w:szCs w:val="28"/>
        </w:rPr>
      </w:pPr>
      <w:r>
        <w:rPr>
          <w:rFonts w:ascii="仿宋" w:eastAsia="仿宋" w:hAnsi="仿宋" w:cs="宋体"/>
          <w:bCs/>
          <w:noProof/>
          <w:sz w:val="28"/>
          <w:szCs w:val="28"/>
        </w:rPr>
        <w:drawing>
          <wp:anchor distT="0" distB="0" distL="114300" distR="114300" simplePos="0" relativeHeight="251659264" behindDoc="0" locked="0" layoutInCell="1" allowOverlap="1">
            <wp:simplePos x="0" y="0"/>
            <wp:positionH relativeFrom="column">
              <wp:posOffset>160655</wp:posOffset>
            </wp:positionH>
            <wp:positionV relativeFrom="paragraph">
              <wp:posOffset>116205</wp:posOffset>
            </wp:positionV>
            <wp:extent cx="5514975" cy="5505450"/>
            <wp:effectExtent l="0" t="0" r="9525" b="0"/>
            <wp:wrapNone/>
            <wp:docPr id="1" name="图片 1" descr="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1111"/>
                    <pic:cNvPicPr>
                      <a:picLocks noChangeAspect="1"/>
                    </pic:cNvPicPr>
                  </pic:nvPicPr>
                  <pic:blipFill>
                    <a:blip r:embed="rId5"/>
                    <a:stretch>
                      <a:fillRect/>
                    </a:stretch>
                  </pic:blipFill>
                  <pic:spPr>
                    <a:xfrm>
                      <a:off x="0" y="0"/>
                      <a:ext cx="5514975" cy="5505450"/>
                    </a:xfrm>
                    <a:prstGeom prst="rect">
                      <a:avLst/>
                    </a:prstGeom>
                  </pic:spPr>
                </pic:pic>
              </a:graphicData>
            </a:graphic>
          </wp:anchor>
        </w:drawing>
      </w:r>
    </w:p>
    <w:sectPr w:rsidR="009927E3">
      <w:pgSz w:w="11906" w:h="16838"/>
      <w:pgMar w:top="1440" w:right="1416"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monospace">
    <w:altName w:val="Segoe Print"/>
    <w:charset w:val="00"/>
    <w:family w:val="auto"/>
    <w:pitch w:val="default"/>
  </w:font>
  <w:font w:name="Calibri Light">
    <w:panose1 w:val="020F0302020204030204"/>
    <w:charset w:val="00"/>
    <w:family w:val="swiss"/>
    <w:pitch w:val="variable"/>
    <w:sig w:usb0="A00002EF" w:usb1="4000207B"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7383FD"/>
    <w:multiLevelType w:val="singleLevel"/>
    <w:tmpl w:val="7C7383FD"/>
    <w:lvl w:ilvl="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EzYTUzZDZlYzU2ZmMyNjViMjExMzhmMzE1NGZmMGQifQ=="/>
  </w:docVars>
  <w:rsids>
    <w:rsidRoot w:val="00617B6D"/>
    <w:rsid w:val="000103FE"/>
    <w:rsid w:val="00012CF4"/>
    <w:rsid w:val="00043E4F"/>
    <w:rsid w:val="00051845"/>
    <w:rsid w:val="000520FF"/>
    <w:rsid w:val="00082E9F"/>
    <w:rsid w:val="000D1A9F"/>
    <w:rsid w:val="000E3655"/>
    <w:rsid w:val="001651D2"/>
    <w:rsid w:val="001840FD"/>
    <w:rsid w:val="001848FB"/>
    <w:rsid w:val="001917B4"/>
    <w:rsid w:val="00191AE6"/>
    <w:rsid w:val="001B4789"/>
    <w:rsid w:val="00212309"/>
    <w:rsid w:val="002B3D80"/>
    <w:rsid w:val="003223BB"/>
    <w:rsid w:val="00350980"/>
    <w:rsid w:val="00394BDB"/>
    <w:rsid w:val="003B599F"/>
    <w:rsid w:val="004115D8"/>
    <w:rsid w:val="00450ACF"/>
    <w:rsid w:val="0045109D"/>
    <w:rsid w:val="0049205A"/>
    <w:rsid w:val="004A7292"/>
    <w:rsid w:val="004E4EA1"/>
    <w:rsid w:val="004F01AB"/>
    <w:rsid w:val="005270B9"/>
    <w:rsid w:val="00527B71"/>
    <w:rsid w:val="00540F29"/>
    <w:rsid w:val="00575C7C"/>
    <w:rsid w:val="005A07BB"/>
    <w:rsid w:val="005A3D10"/>
    <w:rsid w:val="005B33C6"/>
    <w:rsid w:val="00610677"/>
    <w:rsid w:val="00617B6D"/>
    <w:rsid w:val="006323D2"/>
    <w:rsid w:val="00642191"/>
    <w:rsid w:val="00734E19"/>
    <w:rsid w:val="00752584"/>
    <w:rsid w:val="007B0A15"/>
    <w:rsid w:val="007F4AC3"/>
    <w:rsid w:val="00817626"/>
    <w:rsid w:val="009137D8"/>
    <w:rsid w:val="0092336A"/>
    <w:rsid w:val="009348F1"/>
    <w:rsid w:val="00944B35"/>
    <w:rsid w:val="00977194"/>
    <w:rsid w:val="009927E3"/>
    <w:rsid w:val="009C70A3"/>
    <w:rsid w:val="00A14A33"/>
    <w:rsid w:val="00A244F0"/>
    <w:rsid w:val="00A266CE"/>
    <w:rsid w:val="00A63CA5"/>
    <w:rsid w:val="00AB0018"/>
    <w:rsid w:val="00AE7A3A"/>
    <w:rsid w:val="00B00691"/>
    <w:rsid w:val="00B118FB"/>
    <w:rsid w:val="00B30277"/>
    <w:rsid w:val="00BA3440"/>
    <w:rsid w:val="00BE33D9"/>
    <w:rsid w:val="00C24248"/>
    <w:rsid w:val="00C30191"/>
    <w:rsid w:val="00C53794"/>
    <w:rsid w:val="00CC058B"/>
    <w:rsid w:val="00CD5E85"/>
    <w:rsid w:val="00CE2B87"/>
    <w:rsid w:val="00D03D4F"/>
    <w:rsid w:val="00D05079"/>
    <w:rsid w:val="00D12B03"/>
    <w:rsid w:val="00D1553B"/>
    <w:rsid w:val="00D526BE"/>
    <w:rsid w:val="00D84C3C"/>
    <w:rsid w:val="00DF5B33"/>
    <w:rsid w:val="00E56593"/>
    <w:rsid w:val="00E614CD"/>
    <w:rsid w:val="00F65EA8"/>
    <w:rsid w:val="00FB5A4A"/>
    <w:rsid w:val="00FB6490"/>
    <w:rsid w:val="078709C7"/>
    <w:rsid w:val="09B21F1E"/>
    <w:rsid w:val="10654A20"/>
    <w:rsid w:val="1109524C"/>
    <w:rsid w:val="14677E89"/>
    <w:rsid w:val="172745F6"/>
    <w:rsid w:val="1DA44B05"/>
    <w:rsid w:val="1DBA4EEF"/>
    <w:rsid w:val="1EB74C3E"/>
    <w:rsid w:val="1F575451"/>
    <w:rsid w:val="23E3498E"/>
    <w:rsid w:val="26BA5FB0"/>
    <w:rsid w:val="270D34B7"/>
    <w:rsid w:val="2A167C64"/>
    <w:rsid w:val="2D2D4A76"/>
    <w:rsid w:val="33067D5E"/>
    <w:rsid w:val="34554AC4"/>
    <w:rsid w:val="34C427B7"/>
    <w:rsid w:val="366A6045"/>
    <w:rsid w:val="367A2D46"/>
    <w:rsid w:val="3C255B33"/>
    <w:rsid w:val="3CBA0D97"/>
    <w:rsid w:val="3D3866EB"/>
    <w:rsid w:val="3D753CF6"/>
    <w:rsid w:val="42E451F6"/>
    <w:rsid w:val="45CE03C4"/>
    <w:rsid w:val="46965CD0"/>
    <w:rsid w:val="4C6D1E02"/>
    <w:rsid w:val="52545616"/>
    <w:rsid w:val="52562E1B"/>
    <w:rsid w:val="57A851EF"/>
    <w:rsid w:val="58AD70D7"/>
    <w:rsid w:val="5AAB5F5D"/>
    <w:rsid w:val="5F803525"/>
    <w:rsid w:val="60F90650"/>
    <w:rsid w:val="63443890"/>
    <w:rsid w:val="6501683C"/>
    <w:rsid w:val="730E2918"/>
    <w:rsid w:val="738607AE"/>
    <w:rsid w:val="758C3419"/>
    <w:rsid w:val="75A64006"/>
    <w:rsid w:val="77DB087F"/>
    <w:rsid w:val="7A363912"/>
    <w:rsid w:val="7D4B1BB8"/>
    <w:rsid w:val="7E3C4332"/>
    <w:rsid w:val="7F2B4E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F3C3775"/>
  <w15:docId w15:val="{8A30A17B-29E5-41F0-A08E-FA34DCAF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1"/>
    </w:rPr>
  </w:style>
  <w:style w:type="paragraph" w:styleId="1">
    <w:name w:val="heading 1"/>
    <w:basedOn w:val="a"/>
    <w:next w:val="a"/>
    <w:link w:val="10"/>
    <w:uiPriority w:val="99"/>
    <w:qFormat/>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0"/>
    <w:uiPriority w:val="99"/>
    <w:qFormat/>
    <w:pPr>
      <w:keepNext/>
      <w:keepLines/>
      <w:spacing w:before="260" w:after="260" w:line="412"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Body Text"/>
    <w:basedOn w:val="a"/>
    <w:next w:val="a"/>
    <w:qFormat/>
    <w:rPr>
      <w:color w:val="993300"/>
      <w:sz w:val="24"/>
    </w:rPr>
  </w:style>
  <w:style w:type="paragraph" w:styleId="a6">
    <w:name w:val="Plain Text"/>
    <w:basedOn w:val="a"/>
    <w:link w:val="a7"/>
    <w:uiPriority w:val="99"/>
    <w:unhideWhenUsed/>
    <w:qFormat/>
    <w:rPr>
      <w:rFonts w:ascii="宋体" w:hAnsi="Courier New"/>
    </w:rPr>
  </w:style>
  <w:style w:type="paragraph" w:styleId="a8">
    <w:name w:val="Date"/>
    <w:basedOn w:val="a"/>
    <w:next w:val="a"/>
    <w:link w:val="a9"/>
    <w:uiPriority w:val="99"/>
    <w:semiHidden/>
    <w:unhideWhenUsed/>
    <w:qFormat/>
    <w:pPr>
      <w:ind w:leftChars="2500" w:left="100"/>
    </w:pPr>
  </w:style>
  <w:style w:type="paragraph" w:styleId="aa">
    <w:name w:val="Balloon Text"/>
    <w:basedOn w:val="a"/>
    <w:link w:val="ab"/>
    <w:uiPriority w:val="99"/>
    <w:semiHidden/>
    <w:unhideWhenUsed/>
    <w:qFormat/>
    <w:rPr>
      <w:sz w:val="18"/>
      <w:szCs w:val="18"/>
    </w:rPr>
  </w:style>
  <w:style w:type="paragraph" w:styleId="ac">
    <w:name w:val="footer"/>
    <w:basedOn w:val="a"/>
    <w:next w:val="a5"/>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table" w:styleId="af0">
    <w:name w:val="Table Grid"/>
    <w:basedOn w:val="a1"/>
    <w:unhideWhenUsed/>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FollowedHyperlink"/>
    <w:basedOn w:val="a0"/>
    <w:uiPriority w:val="99"/>
    <w:semiHidden/>
    <w:unhideWhenUsed/>
    <w:qFormat/>
    <w:rPr>
      <w:color w:val="800080"/>
      <w:u w:val="none"/>
    </w:rPr>
  </w:style>
  <w:style w:type="character" w:styleId="af3">
    <w:name w:val="Emphasis"/>
    <w:basedOn w:val="a0"/>
    <w:uiPriority w:val="20"/>
    <w:qFormat/>
    <w:rPr>
      <w:b/>
      <w:bCs/>
    </w:rPr>
  </w:style>
  <w:style w:type="character" w:styleId="HTML">
    <w:name w:val="HTML Definition"/>
    <w:basedOn w:val="a0"/>
    <w:uiPriority w:val="99"/>
    <w:semiHidden/>
    <w:unhideWhenUsed/>
    <w:qFormat/>
  </w:style>
  <w:style w:type="character" w:styleId="HTML0">
    <w:name w:val="HTML Typewriter"/>
    <w:basedOn w:val="a0"/>
    <w:uiPriority w:val="99"/>
    <w:semiHidden/>
    <w:unhideWhenUsed/>
    <w:qFormat/>
    <w:rPr>
      <w:rFonts w:ascii="monospace" w:eastAsia="monospace" w:hAnsi="monospace" w:cs="monospace" w:hint="default"/>
      <w:sz w:val="20"/>
    </w:rPr>
  </w:style>
  <w:style w:type="character" w:styleId="HTML1">
    <w:name w:val="HTML Acronym"/>
    <w:basedOn w:val="a0"/>
    <w:uiPriority w:val="99"/>
    <w:semiHidden/>
    <w:unhideWhenUsed/>
    <w:qFormat/>
  </w:style>
  <w:style w:type="character" w:styleId="HTML2">
    <w:name w:val="HTML Variable"/>
    <w:basedOn w:val="a0"/>
    <w:uiPriority w:val="99"/>
    <w:semiHidden/>
    <w:unhideWhenUsed/>
    <w:qFormat/>
    <w:rPr>
      <w:bdr w:val="single" w:sz="4" w:space="0" w:color="D6D6D6"/>
      <w:shd w:val="clear" w:color="auto" w:fill="FFFFFF"/>
    </w:rPr>
  </w:style>
  <w:style w:type="character" w:styleId="af4">
    <w:name w:val="Hyperlink"/>
    <w:basedOn w:val="a0"/>
    <w:uiPriority w:val="99"/>
    <w:semiHidden/>
    <w:unhideWhenUsed/>
    <w:qFormat/>
    <w:rPr>
      <w:color w:val="0000FF"/>
      <w:u w:val="none"/>
    </w:rPr>
  </w:style>
  <w:style w:type="character" w:styleId="HTML3">
    <w:name w:val="HTML Code"/>
    <w:basedOn w:val="a0"/>
    <w:uiPriority w:val="99"/>
    <w:semiHidden/>
    <w:unhideWhenUsed/>
    <w:qFormat/>
    <w:rPr>
      <w:rFonts w:ascii="monospace" w:eastAsia="monospace" w:hAnsi="monospace" w:cs="monospace"/>
      <w:sz w:val="20"/>
    </w:rPr>
  </w:style>
  <w:style w:type="character" w:styleId="HTML4">
    <w:name w:val="HTML Cite"/>
    <w:basedOn w:val="a0"/>
    <w:uiPriority w:val="99"/>
    <w:semiHidden/>
    <w:unhideWhenUsed/>
    <w:qFormat/>
  </w:style>
  <w:style w:type="character" w:styleId="HTML5">
    <w:name w:val="HTML Keyboard"/>
    <w:basedOn w:val="a0"/>
    <w:uiPriority w:val="99"/>
    <w:semiHidden/>
    <w:unhideWhenUsed/>
    <w:qFormat/>
    <w:rPr>
      <w:rFonts w:ascii="monospace" w:eastAsia="monospace" w:hAnsi="monospace" w:cs="monospace" w:hint="default"/>
      <w:sz w:val="20"/>
    </w:rPr>
  </w:style>
  <w:style w:type="character" w:styleId="HTML6">
    <w:name w:val="HTML Sample"/>
    <w:basedOn w:val="a0"/>
    <w:uiPriority w:val="99"/>
    <w:semiHidden/>
    <w:unhideWhenUsed/>
    <w:qFormat/>
    <w:rPr>
      <w:rFonts w:ascii="monospace" w:eastAsia="monospace" w:hAnsi="monospace" w:cs="monospace" w:hint="default"/>
    </w:rPr>
  </w:style>
  <w:style w:type="character" w:customStyle="1" w:styleId="10">
    <w:name w:val="标题 1 字符"/>
    <w:basedOn w:val="a0"/>
    <w:link w:val="1"/>
    <w:uiPriority w:val="99"/>
    <w:qFormat/>
    <w:rPr>
      <w:rFonts w:ascii="Times New Roman" w:eastAsia="宋体" w:hAnsi="Times New Roman" w:cs="Times New Roman"/>
      <w:b/>
      <w:bCs/>
      <w:kern w:val="44"/>
      <w:sz w:val="44"/>
      <w:szCs w:val="44"/>
    </w:rPr>
  </w:style>
  <w:style w:type="character" w:customStyle="1" w:styleId="20">
    <w:name w:val="标题 2 字符"/>
    <w:basedOn w:val="a0"/>
    <w:link w:val="2"/>
    <w:uiPriority w:val="99"/>
    <w:qFormat/>
    <w:rPr>
      <w:rFonts w:ascii="Arial" w:eastAsia="黑体" w:hAnsi="Arial" w:cs="Arial"/>
      <w:b/>
      <w:bCs/>
      <w:sz w:val="32"/>
      <w:szCs w:val="32"/>
    </w:rPr>
  </w:style>
  <w:style w:type="paragraph" w:customStyle="1" w:styleId="11">
    <w:name w:val="列出段落1"/>
    <w:basedOn w:val="a"/>
    <w:qFormat/>
    <w:pPr>
      <w:ind w:firstLineChars="200" w:firstLine="420"/>
    </w:pPr>
  </w:style>
  <w:style w:type="character" w:customStyle="1" w:styleId="a7">
    <w:name w:val="纯文本 字符"/>
    <w:basedOn w:val="a0"/>
    <w:link w:val="a6"/>
    <w:uiPriority w:val="99"/>
    <w:qFormat/>
    <w:rPr>
      <w:rFonts w:ascii="宋体" w:eastAsia="宋体" w:hAnsi="Courier New" w:cs="Times New Roman"/>
      <w:szCs w:val="21"/>
    </w:rPr>
  </w:style>
  <w:style w:type="paragraph" w:customStyle="1" w:styleId="af5">
    <w:name w:val="※封面题须"/>
    <w:basedOn w:val="a"/>
    <w:qFormat/>
    <w:pPr>
      <w:widowControl/>
      <w:spacing w:before="100" w:beforeAutospacing="1" w:after="100" w:afterAutospacing="1"/>
      <w:ind w:leftChars="350" w:left="850" w:rightChars="250" w:right="250" w:hangingChars="500" w:hanging="500"/>
      <w:jc w:val="left"/>
    </w:pPr>
    <w:rPr>
      <w:rFonts w:ascii="Calibri Light" w:eastAsia="华文仿宋" w:hAnsi="Calibri Light"/>
      <w:sz w:val="36"/>
      <w:szCs w:val="36"/>
    </w:rPr>
  </w:style>
  <w:style w:type="paragraph" w:customStyle="1" w:styleId="4">
    <w:name w:val="※正文（缩进4）"/>
    <w:basedOn w:val="af6"/>
    <w:qFormat/>
    <w:pPr>
      <w:ind w:firstLineChars="400" w:firstLine="400"/>
    </w:pPr>
  </w:style>
  <w:style w:type="paragraph" w:customStyle="1" w:styleId="af6">
    <w:name w:val="※正文"/>
    <w:basedOn w:val="a"/>
    <w:next w:val="a"/>
    <w:qFormat/>
    <w:pPr>
      <w:wordWrap w:val="0"/>
    </w:pPr>
    <w:rPr>
      <w:rFonts w:cstheme="minorBidi"/>
    </w:rPr>
  </w:style>
  <w:style w:type="character" w:customStyle="1" w:styleId="af">
    <w:name w:val="页眉 字符"/>
    <w:basedOn w:val="a0"/>
    <w:link w:val="ae"/>
    <w:uiPriority w:val="99"/>
    <w:qFormat/>
    <w:rPr>
      <w:rFonts w:ascii="Calibri" w:eastAsia="宋体" w:hAnsi="Calibri" w:cs="Times New Roman"/>
      <w:kern w:val="2"/>
      <w:sz w:val="18"/>
      <w:szCs w:val="18"/>
    </w:rPr>
  </w:style>
  <w:style w:type="character" w:customStyle="1" w:styleId="ad">
    <w:name w:val="页脚 字符"/>
    <w:basedOn w:val="a0"/>
    <w:link w:val="ac"/>
    <w:uiPriority w:val="99"/>
    <w:qFormat/>
    <w:rPr>
      <w:rFonts w:ascii="Calibri" w:eastAsia="宋体" w:hAnsi="Calibri" w:cs="Times New Roman"/>
      <w:kern w:val="2"/>
      <w:sz w:val="18"/>
      <w:szCs w:val="18"/>
    </w:rPr>
  </w:style>
  <w:style w:type="character" w:customStyle="1" w:styleId="ab">
    <w:name w:val="批注框文本 字符"/>
    <w:basedOn w:val="a0"/>
    <w:link w:val="aa"/>
    <w:uiPriority w:val="99"/>
    <w:semiHidden/>
    <w:qFormat/>
    <w:rPr>
      <w:rFonts w:ascii="Calibri" w:eastAsia="宋体" w:hAnsi="Calibri" w:cs="Times New Roman"/>
      <w:kern w:val="2"/>
      <w:sz w:val="18"/>
      <w:szCs w:val="18"/>
    </w:rPr>
  </w:style>
  <w:style w:type="character" w:customStyle="1" w:styleId="a4">
    <w:name w:val="文档结构图 字符"/>
    <w:basedOn w:val="a0"/>
    <w:link w:val="a3"/>
    <w:uiPriority w:val="99"/>
    <w:semiHidden/>
    <w:qFormat/>
    <w:rPr>
      <w:rFonts w:ascii="宋体" w:eastAsia="宋体" w:hAnsi="Calibri" w:cs="Times New Roman"/>
      <w:kern w:val="2"/>
      <w:sz w:val="18"/>
      <w:szCs w:val="18"/>
    </w:rPr>
  </w:style>
  <w:style w:type="character" w:customStyle="1" w:styleId="a9">
    <w:name w:val="日期 字符"/>
    <w:basedOn w:val="a0"/>
    <w:link w:val="a8"/>
    <w:uiPriority w:val="99"/>
    <w:semiHidden/>
    <w:qFormat/>
    <w:rPr>
      <w:rFonts w:ascii="Calibri" w:eastAsia="宋体" w:hAnsi="Calibri" w:cs="Times New Roman"/>
      <w:kern w:val="2"/>
      <w:sz w:val="21"/>
      <w:szCs w:val="21"/>
    </w:rPr>
  </w:style>
  <w:style w:type="paragraph" w:customStyle="1" w:styleId="af7">
    <w:name w:val="@正文"/>
    <w:basedOn w:val="af6"/>
    <w:qFormat/>
    <w:pPr>
      <w:wordWrap/>
      <w:ind w:firstLineChars="200" w:firstLine="200"/>
    </w:pPr>
    <w:rPr>
      <w:rFonts w:cstheme="minorHAnsi"/>
      <w:color w:val="000000"/>
      <w:ker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136</Words>
  <Characters>776</Characters>
  <Application>Microsoft Office Word</Application>
  <DocSecurity>0</DocSecurity>
  <Lines>6</Lines>
  <Paragraphs>1</Paragraphs>
  <ScaleCrop>false</ScaleCrop>
  <Company>Hewlett-Packard Company</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李翠</dc:creator>
  <cp:lastModifiedBy>赵妮妮</cp:lastModifiedBy>
  <cp:revision>48</cp:revision>
  <cp:lastPrinted>2025-11-17T08:50:00Z</cp:lastPrinted>
  <dcterms:created xsi:type="dcterms:W3CDTF">2020-07-02T08:00:00Z</dcterms:created>
  <dcterms:modified xsi:type="dcterms:W3CDTF">2026-01-15T02:28:00Z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BFF4F04C112E4F6C93B83EB655076AAF</vt:lpwstr>
  </property>
  <property fmtid="{D5CDD505-2E9C-101B-9397-08002B2CF9AE}" pid="4" name="KSOTemplateDocerSaveRecord">
    <vt:lpwstr>eyJoZGlkIjoiYTk0YzVlMzk2M2IzYjA5YjI0OThkYmMxMTI4M2IzMjIifQ==</vt:lpwstr>
  </property>
</Properties>
</file>