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722"/>
        <w:gridCol w:w="5552"/>
      </w:tblGrid>
      <w:tr w14:paraId="0731EC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294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42D3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系统模块名称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97E5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3599D4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B03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2F73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人工智能医生辅助诊断平台</w:t>
            </w: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3ED8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病历智能解读</w:t>
            </w:r>
          </w:p>
        </w:tc>
      </w:tr>
      <w:tr w14:paraId="17315A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F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E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CB83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门诊智能问诊</w:t>
            </w:r>
          </w:p>
        </w:tc>
      </w:tr>
      <w:tr w14:paraId="43A38D0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86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B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3B2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语音病历速记</w:t>
            </w:r>
          </w:p>
        </w:tc>
      </w:tr>
      <w:tr w14:paraId="233461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4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5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96F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医学咨询智能解答</w:t>
            </w:r>
          </w:p>
        </w:tc>
      </w:tr>
      <w:tr w14:paraId="033E7D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6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0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D7B4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智能文书帮手</w:t>
            </w:r>
          </w:p>
        </w:tc>
      </w:tr>
      <w:tr w14:paraId="71DA9AA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6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9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79C6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标准化诊断引导</w:t>
            </w:r>
          </w:p>
        </w:tc>
      </w:tr>
      <w:tr w14:paraId="054445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9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55B5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满足与HIS、LIS、PACS等系统对接的标准接口</w:t>
            </w:r>
          </w:p>
        </w:tc>
      </w:tr>
      <w:tr w14:paraId="5A778D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E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B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0E5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云端搭建算力服务器</w:t>
            </w:r>
          </w:p>
        </w:tc>
      </w:tr>
      <w:tr w14:paraId="308859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F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E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FE11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有独立的医疗大数据模型，定期进行系统升级，优化算法，增加新功能</w:t>
            </w:r>
          </w:p>
        </w:tc>
      </w:tr>
      <w:tr w14:paraId="55A0A4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9A93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97A0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门、急诊系统升级改造</w:t>
            </w: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D9F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急诊预检分诊工作站</w:t>
            </w:r>
          </w:p>
        </w:tc>
      </w:tr>
      <w:tr w14:paraId="44C377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CC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7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BE8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急诊留观病历系统</w:t>
            </w:r>
          </w:p>
        </w:tc>
      </w:tr>
      <w:tr w14:paraId="4FBADF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9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1113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急诊护士工作站</w:t>
            </w:r>
          </w:p>
        </w:tc>
      </w:tr>
      <w:tr w14:paraId="1B60BD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7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2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C21B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急诊输液管理系统</w:t>
            </w:r>
          </w:p>
        </w:tc>
      </w:tr>
      <w:tr w14:paraId="2CF746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5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1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442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实现与HIS、LIS、PACS、心电等院内主要业务系统实现数据对接互联互通</w:t>
            </w:r>
          </w:p>
        </w:tc>
      </w:tr>
      <w:tr w14:paraId="02F4D7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0A45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FC6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院内系统接口改造</w:t>
            </w: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68DE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病案首页附页接口</w:t>
            </w:r>
          </w:p>
        </w:tc>
      </w:tr>
      <w:tr w14:paraId="150174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7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CB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F7E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门诊诊疗信息数据接口</w:t>
            </w:r>
          </w:p>
        </w:tc>
      </w:tr>
      <w:tr w14:paraId="7D0A57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0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0178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传染病实时监测上报接口</w:t>
            </w:r>
          </w:p>
        </w:tc>
      </w:tr>
      <w:tr w14:paraId="7BD05E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B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6212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食源性疾病监测上报接口</w:t>
            </w:r>
          </w:p>
        </w:tc>
      </w:tr>
      <w:tr w14:paraId="63C28A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C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DE35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工伤医保接口</w:t>
            </w:r>
          </w:p>
        </w:tc>
      </w:tr>
      <w:tr w14:paraId="38D46B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8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9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5F37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医保电子处方流转接口</w:t>
            </w:r>
          </w:p>
        </w:tc>
      </w:tr>
      <w:tr w14:paraId="707388D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F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E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132A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医保接口升级追溯码接口</w:t>
            </w:r>
          </w:p>
        </w:tc>
      </w:tr>
    </w:tbl>
    <w:p w14:paraId="0BCCA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具体服务要求详见采购文件。</w:t>
      </w:r>
      <w:bookmarkStart w:id="0" w:name="_GoBack"/>
      <w:bookmarkEnd w:id="0"/>
    </w:p>
    <w:p w14:paraId="23993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3007"/>
    <w:rsid w:val="13E26EA1"/>
    <w:rsid w:val="25592D3B"/>
    <w:rsid w:val="43206BD2"/>
    <w:rsid w:val="4CCF74EA"/>
    <w:rsid w:val="528431BB"/>
    <w:rsid w:val="53863618"/>
    <w:rsid w:val="69482477"/>
    <w:rsid w:val="770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283</Characters>
  <Lines>0</Lines>
  <Paragraphs>0</Paragraphs>
  <TotalTime>0</TotalTime>
  <ScaleCrop>false</ScaleCrop>
  <LinksUpToDate>false</LinksUpToDate>
  <CharactersWithSpaces>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2023-11-13T06:39:00Z</dcterms:created>
  <dc:creator>Admin</dc:creator>
  <cp:lastModifiedBy>晶晶</cp:lastModifiedBy>
  <dcterms:modified xsi:type="dcterms:W3CDTF">2026-01-22T07:32:39Z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5ACBC5F56C48486F989D93583E3C0BB7_12</vt:lpwstr>
  </property>
  <property fmtid="{D5CDD505-2E9C-101B-9397-08002B2CF9AE}" pid="4" name="KSOTemplateDocerSaveRecord">
    <vt:lpwstr>eyJoZGlkIjoiY2VjOTVhYjYxZDU3M2JhNWZjN2M0MTY3OTUyY2UzODMiLCJ1c2VySWQiOiI0MDkyNDg3MTIifQ==</vt:lpwstr>
  </property>
</Properties>
</file>