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3.1采购项目概况</w:t>
      </w:r>
    </w:p>
    <w:p>
      <w:pPr>
        <w:pStyle w:val="4"/>
        <w:ind w:firstLine="480"/>
      </w:pPr>
      <w:r>
        <w:rPr>
          <w:rFonts w:ascii="仿宋_GB2312" w:hAnsi="仿宋_GB2312" w:eastAsia="仿宋_GB2312" w:cs="仿宋_GB2312"/>
        </w:rPr>
        <w:t>本项目共1个包，采购110GHz矢量网络分析仪1套并安装调试到位（具体详见招标文件）； 项目用途：110GHz矢量网络分析仪采购并安装调试到位； 采购预算：4080000.00 元。</w:t>
      </w:r>
    </w:p>
    <w:p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3.2采购内容</w:t>
      </w:r>
    </w:p>
    <w:p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>
      <w:pPr>
        <w:pStyle w:val="4"/>
      </w:pPr>
      <w:r>
        <w:rPr>
          <w:rFonts w:ascii="仿宋_GB2312" w:hAnsi="仿宋_GB2312" w:eastAsia="仿宋_GB2312" w:cs="仿宋_GB2312"/>
        </w:rPr>
        <w:t>采购包预算金额（元）: 4,080,000.00</w:t>
      </w:r>
    </w:p>
    <w:p>
      <w:pPr>
        <w:pStyle w:val="4"/>
      </w:pPr>
      <w:r>
        <w:rPr>
          <w:rFonts w:ascii="仿宋_GB2312" w:hAnsi="仿宋_GB2312" w:eastAsia="仿宋_GB2312" w:cs="仿宋_GB2312"/>
        </w:rPr>
        <w:t>采购包最高限价（元）: 4,080,000.00</w:t>
      </w:r>
    </w:p>
    <w:p>
      <w:pPr>
        <w:pStyle w:val="4"/>
      </w:pPr>
      <w:r>
        <w:rPr>
          <w:rFonts w:ascii="仿宋_GB2312" w:hAnsi="仿宋_GB2312" w:eastAsia="仿宋_GB2312" w:cs="仿宋_GB2312"/>
        </w:rPr>
        <w:t>供应商报价不允许超过标的金额</w:t>
      </w:r>
    </w:p>
    <w:p>
      <w:pPr>
        <w:pStyle w:val="4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828"/>
        <w:gridCol w:w="805"/>
        <w:gridCol w:w="1416"/>
        <w:gridCol w:w="782"/>
        <w:gridCol w:w="782"/>
        <w:gridCol w:w="782"/>
        <w:gridCol w:w="782"/>
        <w:gridCol w:w="782"/>
        <w:gridCol w:w="782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110GHz矢量网络分析仪</w:t>
            </w:r>
          </w:p>
        </w:tc>
        <w:tc>
          <w:tcPr>
            <w:tcW w:w="831" w:type="dxa"/>
          </w:tcPr>
          <w:p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4,080,000.00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套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jNGZhMjg5MDlkMDg3YTIxNGYzNDNiYzE5NjUwMDAifQ=="/>
  </w:docVars>
  <w:rsids>
    <w:rsidRoot w:val="00000000"/>
    <w:rsid w:val="5794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2026-01-28T06:23:43Z</dcterms:created>
  <dc:creator>Administrator</dc:creator>
  <cp:lastModifiedBy>川招</cp:lastModifiedBy>
  <dcterms:modified xsi:type="dcterms:W3CDTF">2026-01-28T06:23:57Z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2BA3236D5A7F4505814894D708ACECC0_12</vt:lpwstr>
  </property>
</Properties>
</file>