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8ECF3">
      <w:pPr>
        <w:pStyle w:val="3"/>
        <w:widowControl/>
        <w:spacing w:before="0" w:beforeAutospacing="0" w:after="0" w:afterAutospacing="0" w:line="360" w:lineRule="auto"/>
        <w:ind w:firstLine="420"/>
        <w:rPr>
          <w:rFonts w:hint="eastAsia" w:ascii="宋体" w:hAnsi="宋体" w:cs="宋体"/>
          <w:color w:val="333333"/>
          <w:sz w:val="21"/>
          <w:szCs w:val="21"/>
        </w:rPr>
      </w:pPr>
      <w:r>
        <w:rPr>
          <w:rFonts w:hint="eastAsia" w:ascii="宋体" w:hAnsi="宋体" w:cs="宋体"/>
          <w:color w:val="333333"/>
          <w:sz w:val="21"/>
          <w:szCs w:val="21"/>
        </w:rPr>
        <w:t>采购需求：</w:t>
      </w:r>
      <w:r>
        <w:rPr>
          <w:rFonts w:hint="eastAsia" w:ascii="宋体" w:hAnsi="宋体" w:eastAsia="宋体" w:cs="宋体"/>
          <w:b w:val="0"/>
          <w:bCs w:val="0"/>
          <w:kern w:val="0"/>
          <w:sz w:val="22"/>
          <w:szCs w:val="22"/>
          <w:highlight w:val="none"/>
          <w:lang w:val="en-US" w:eastAsia="zh-CN" w:bidi="ar-SA"/>
        </w:rPr>
        <w:t>彬州市市场和质量监督管理局</w:t>
      </w:r>
      <w:r>
        <w:rPr>
          <w:rFonts w:hint="eastAsia" w:ascii="宋体" w:hAnsi="宋体" w:cs="宋体"/>
          <w:sz w:val="22"/>
          <w:szCs w:val="22"/>
          <w:highlight w:val="none"/>
          <w:lang w:val="en-US" w:eastAsia="zh-CN"/>
        </w:rPr>
        <w:t>购买执法车辆</w:t>
      </w:r>
      <w:r>
        <w:rPr>
          <w:rFonts w:hint="eastAsia" w:ascii="宋体" w:hAnsi="宋体" w:cs="宋体"/>
          <w:color w:val="333333"/>
          <w:sz w:val="21"/>
          <w:szCs w:val="21"/>
        </w:rPr>
        <w:t>一批</w:t>
      </w:r>
    </w:p>
    <w:p w14:paraId="0A632F37">
      <w:pPr>
        <w:pStyle w:val="3"/>
        <w:widowControl/>
        <w:spacing w:before="0" w:beforeAutospacing="0" w:after="0" w:afterAutospacing="0" w:line="360" w:lineRule="auto"/>
        <w:ind w:firstLine="735" w:firstLineChars="350"/>
        <w:rPr>
          <w:rFonts w:hint="default" w:ascii="宋体" w:hAnsi="宋体" w:eastAsia="宋体" w:cs="宋体"/>
          <w:color w:val="333333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333333"/>
          <w:sz w:val="21"/>
          <w:szCs w:val="21"/>
          <w:lang w:eastAsia="zh-CN"/>
        </w:rPr>
        <w:t>一</w:t>
      </w:r>
      <w:r>
        <w:rPr>
          <w:rFonts w:hint="eastAsia" w:ascii="宋体" w:hAnsi="宋体" w:cs="宋体"/>
          <w:color w:val="333333"/>
          <w:sz w:val="21"/>
          <w:szCs w:val="21"/>
          <w:lang w:val="en-US" w:eastAsia="zh-CN"/>
        </w:rPr>
        <w:t>包  440000.00</w:t>
      </w:r>
      <w:r>
        <w:rPr>
          <w:rFonts w:hint="eastAsia" w:ascii="宋体" w:hAnsi="宋体" w:cs="宋体"/>
          <w:color w:val="333333"/>
          <w:sz w:val="21"/>
          <w:szCs w:val="21"/>
        </w:rPr>
        <w:t>元</w:t>
      </w:r>
      <w:r>
        <w:rPr>
          <w:rFonts w:hint="eastAsia" w:ascii="宋体" w:hAnsi="宋体" w:cs="宋体"/>
          <w:color w:val="333333"/>
          <w:sz w:val="21"/>
          <w:szCs w:val="21"/>
          <w:lang w:val="en-US" w:eastAsia="zh-CN"/>
        </w:rPr>
        <w:t xml:space="preserve">  4辆 插电混动新能源汽车4辆，续航120公里以上，配置：电动天窗、主驾电座椅、无线充电、语音识别操作系统、后座空调出风等。</w:t>
      </w:r>
    </w:p>
    <w:p w14:paraId="7C649680">
      <w:pPr>
        <w:pStyle w:val="3"/>
        <w:widowControl/>
        <w:spacing w:before="0" w:beforeAutospacing="0" w:after="0" w:afterAutospacing="0" w:line="360" w:lineRule="auto"/>
        <w:ind w:firstLine="735" w:firstLineChars="350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333333"/>
          <w:sz w:val="21"/>
          <w:szCs w:val="21"/>
          <w:lang w:eastAsia="zh-CN"/>
        </w:rPr>
        <w:t>二</w:t>
      </w:r>
      <w:r>
        <w:rPr>
          <w:rFonts w:hint="eastAsia" w:ascii="宋体" w:hAnsi="宋体" w:cs="宋体"/>
          <w:color w:val="333333"/>
          <w:sz w:val="21"/>
          <w:szCs w:val="21"/>
          <w:lang w:val="en-US" w:eastAsia="zh-CN"/>
        </w:rPr>
        <w:t>包  120000.00</w:t>
      </w:r>
      <w:r>
        <w:rPr>
          <w:rFonts w:hint="eastAsia" w:ascii="宋体" w:hAnsi="宋体" w:cs="宋体"/>
          <w:color w:val="333333"/>
          <w:sz w:val="21"/>
          <w:szCs w:val="21"/>
        </w:rPr>
        <w:t>元</w:t>
      </w:r>
      <w:r>
        <w:rPr>
          <w:rFonts w:hint="eastAsia" w:ascii="宋体" w:hAnsi="宋体" w:cs="宋体"/>
          <w:color w:val="333333"/>
          <w:sz w:val="21"/>
          <w:szCs w:val="21"/>
          <w:lang w:val="en-US" w:eastAsia="zh-CN"/>
        </w:rPr>
        <w:t xml:space="preserve">  1辆  插电混动新能源汽车1辆，续航125公里以上，配置：电动天窗、主驾电座椅、无线充电、语音识别操作系统、后座空调出风等。</w:t>
      </w:r>
    </w:p>
    <w:p w14:paraId="7990E3F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3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1"/>
    <w:pPr>
      <w:widowControl w:val="0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Normal (Web)"/>
    <w:basedOn w:val="1"/>
    <w:semiHidden/>
    <w:qFormat/>
    <w:uiPriority w:val="99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2026-02-26T01:23:59Z</dcterms:created>
  <dc:creator>Lenovo</dc:creator>
  <cp:lastModifiedBy>你跋扈我就嚣张</cp:lastModifiedBy>
  <dcterms:modified xsi:type="dcterms:W3CDTF">2026-02-26T01:24:24Z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eyJoZGlkIjoiMGM1NThkY2ZjY2ZhMTIzMzk4ZWU2ZjBmNGJiNTkwZjkiLCJ1c2VySWQiOiIyMzgzNTQxMDAifQ==</vt:lpwstr>
  </property>
  <property fmtid="{D5CDD505-2E9C-101B-9397-08002B2CF9AE}" pid="4" name="ICV">
    <vt:lpwstr>5D16CDC8C5AB4345959C5AAF02940CFC_12</vt:lpwstr>
  </property>
</Properties>
</file>