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渭南市网信“十五五”规划编制服务项目</w:t>
      </w:r>
    </w:p>
    <w:p>
      <w:pPr>
        <w:spacing w:line="640" w:lineRule="exact"/>
        <w:jc w:val="center"/>
        <w:rPr>
          <w:rFonts w:hint="eastAsia" w:ascii="宋体" w:hAnsi="宋体" w:cs="宋体"/>
          <w:b/>
          <w:bCs/>
          <w:sz w:val="44"/>
          <w:szCs w:val="44"/>
        </w:rPr>
      </w:pPr>
      <w:r>
        <w:rPr>
          <w:rFonts w:hint="eastAsia" w:ascii="宋体" w:hAnsi="宋体" w:cs="宋体"/>
          <w:b/>
          <w:bCs/>
          <w:sz w:val="44"/>
          <w:szCs w:val="44"/>
        </w:rPr>
        <w:t>采购需求</w:t>
      </w:r>
    </w:p>
    <w:p>
      <w:pPr>
        <w:spacing w:line="64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一、基本要求</w:t>
      </w:r>
    </w:p>
    <w:p>
      <w:pPr>
        <w:adjustRightInd/>
        <w:ind w:firstLine="643" w:firstLineChars="200"/>
        <w:rPr>
          <w:rFonts w:hint="eastAsia" w:ascii="仿宋_GB2312" w:hAnsi="Times New Roman" w:eastAsia="仿宋_GB2312" w:cs="Times New Roman"/>
          <w:sz w:val="32"/>
          <w:szCs w:val="32"/>
          <w:lang w:val="en-US" w:eastAsia="zh-CN"/>
        </w:rPr>
      </w:pPr>
      <w:r>
        <w:rPr>
          <w:rFonts w:hint="eastAsia" w:ascii="仿宋" w:hAnsi="仿宋" w:eastAsia="仿宋" w:cs="宋体"/>
          <w:b/>
          <w:bCs/>
          <w:sz w:val="32"/>
          <w:szCs w:val="32"/>
        </w:rPr>
        <w:t>1、功能要求</w:t>
      </w:r>
      <w:r>
        <w:rPr>
          <w:rFonts w:hint="eastAsia" w:ascii="仿宋" w:hAnsi="仿宋" w:eastAsia="仿宋" w:cs="宋体"/>
          <w:sz w:val="32"/>
          <w:szCs w:val="32"/>
        </w:rPr>
        <w:t>：</w:t>
      </w:r>
      <w:r>
        <w:rPr>
          <w:rFonts w:hint="eastAsia" w:ascii="仿宋_GB2312" w:hAnsi="Times New Roman" w:eastAsia="仿宋_GB2312" w:cs="Times New Roman"/>
          <w:sz w:val="32"/>
          <w:szCs w:val="32"/>
          <w:lang w:val="en"/>
        </w:rPr>
        <w:t>坚持以习近平新时代中国特色社会主义思想为指导，深入学习贯彻习近平文化思想、习近平总书记关于网络强国的重要思想，全面贯彻落实党的二十大和二十届二中、三中全会精神，贯彻落实习近平总书记历次来陕考察重要讲话、重要指示精神，完整、准确、全面贯彻新发展理念，坚持稳中求进工作总基调，统筹推进“五位一体”总体布局，协调推进“四个全面”战略布局，统筹发展和安全，锚定到2035年基本实现社会主义现代化目标，围绕举旗帜聚民心、防风险保安全、强治理惠民生、增动能促发展、谋合作图共赢的使命任务，进一步推进网信领域全面深化改革，加强统筹协调，完善规划体系，提出主要目标指标、重大战略任务、重大改革举措、重大工程项目，编制彰显信息革命时代特征、服务网络强</w:t>
      </w:r>
      <w:r>
        <w:rPr>
          <w:rFonts w:hint="eastAsia" w:ascii="仿宋_GB2312" w:hAnsi="Times New Roman" w:eastAsia="仿宋_GB2312" w:cs="Times New Roman"/>
          <w:sz w:val="32"/>
          <w:szCs w:val="32"/>
          <w:lang w:val="en-US" w:eastAsia="zh-CN"/>
        </w:rPr>
        <w:t>市</w:t>
      </w:r>
      <w:r>
        <w:rPr>
          <w:rFonts w:hint="eastAsia" w:ascii="仿宋_GB2312" w:hAnsi="Times New Roman" w:eastAsia="仿宋_GB2312" w:cs="Times New Roman"/>
          <w:sz w:val="32"/>
          <w:szCs w:val="32"/>
          <w:lang w:val="en"/>
        </w:rPr>
        <w:t>工作要求、体现改革创新精神的高质量网信规划，以网络强</w:t>
      </w:r>
      <w:r>
        <w:rPr>
          <w:rFonts w:hint="eastAsia" w:ascii="仿宋_GB2312" w:hAnsi="Times New Roman" w:eastAsia="仿宋_GB2312" w:cs="Times New Roman"/>
          <w:sz w:val="32"/>
          <w:szCs w:val="32"/>
          <w:lang w:val="en-US" w:eastAsia="zh-CN"/>
        </w:rPr>
        <w:t>市</w:t>
      </w:r>
      <w:r>
        <w:rPr>
          <w:rFonts w:hint="eastAsia" w:ascii="仿宋_GB2312" w:hAnsi="Times New Roman" w:eastAsia="仿宋_GB2312" w:cs="Times New Roman"/>
          <w:sz w:val="32"/>
          <w:szCs w:val="32"/>
          <w:lang w:val="en"/>
        </w:rPr>
        <w:t>建设新成效为奋力谱写中国式现代化建设的陕西新篇章提供强大网上舆论支持、可靠网络安全保障和有利信息化支撑。</w:t>
      </w:r>
    </w:p>
    <w:p>
      <w:pPr>
        <w:pStyle w:val="4"/>
        <w:adjustRightInd w:val="0"/>
        <w:snapToGrid w:val="0"/>
        <w:spacing w:line="560" w:lineRule="exact"/>
        <w:ind w:firstLine="643" w:firstLineChars="200"/>
        <w:jc w:val="left"/>
        <w:rPr>
          <w:rFonts w:hint="eastAsia" w:ascii="仿宋" w:hAnsi="仿宋" w:eastAsia="仿宋" w:cs="宋体"/>
          <w:sz w:val="32"/>
          <w:szCs w:val="32"/>
        </w:rPr>
      </w:pPr>
      <w:r>
        <w:rPr>
          <w:rFonts w:hint="eastAsia" w:ascii="仿宋" w:hAnsi="仿宋" w:eastAsia="仿宋" w:cs="宋体"/>
          <w:b/>
          <w:bCs/>
          <w:sz w:val="32"/>
          <w:szCs w:val="32"/>
        </w:rPr>
        <w:t>2、采购项目需要落实的政府采购政策</w:t>
      </w:r>
      <w:r>
        <w:rPr>
          <w:rFonts w:hint="eastAsia" w:ascii="仿宋" w:hAnsi="仿宋" w:eastAsia="仿宋" w:cs="宋体"/>
          <w:sz w:val="32"/>
          <w:szCs w:val="32"/>
        </w:rPr>
        <w:t>：</w:t>
      </w:r>
    </w:p>
    <w:p>
      <w:pPr>
        <w:spacing w:line="240" w:lineRule="auto"/>
        <w:ind w:firstLine="0" w:firstLineChars="0"/>
        <w:rPr>
          <w:rFonts w:hint="eastAsia" w:ascii="仿宋_GB2312" w:hAnsi="Times New Roman" w:eastAsia="仿宋_GB2312" w:cs="Times New Roman"/>
          <w:sz w:val="32"/>
          <w:szCs w:val="32"/>
          <w:lang w:val="en-US" w:eastAsia="en-US"/>
        </w:rPr>
      </w:pPr>
      <w:r>
        <w:rPr>
          <w:rFonts w:hint="eastAsia" w:ascii="仿宋_GB2312" w:hAnsi="Times New Roman" w:eastAsia="仿宋_GB2312" w:cs="Times New Roman"/>
          <w:sz w:val="32"/>
          <w:szCs w:val="32"/>
        </w:rPr>
        <w:t>（1）《政府采购促进中小企业发展管理办法》的通知--财库〔2020〕46号；（2）财政部司法部关于政府采购支持监狱企业发展有关问题的通知--财库</w:t>
      </w:r>
      <w:r>
        <w:rPr>
          <w:rFonts w:hint="eastAsia" w:ascii="仿宋_GB2312" w:hAnsi="Times New Roman" w:eastAsia="仿宋_GB2312" w:cs="Times New Roman"/>
          <w:color w:val="auto"/>
          <w:sz w:val="32"/>
          <w:szCs w:val="32"/>
        </w:rPr>
        <w:t>[2014]68号；（3）《财政部发展改革委生态环境部市场监管总局关于调整优化节能产品环境标志产品政府采购执行机制的通知》（财库〔2019〕9号）；（4）《节能产品政府采购实施意见》--（财库[2004]185号）；（5）《环境标志产品政府采购实施的意见》--财库[2006]90号；（6）《关于促进残疾人就业政府采购政策的通知》（财库[2017]141号）；（7）《陕西省财政厅关于加快推进我省中小企业政府采购信用融资工作的通知》（陕财办采〔2020〕15号）；（8）《陕西省中小企业政府采购信用融资办法》陕财办采〔2018〕23号；（9）《关于运用政府采购政策支持乡村产业振兴的通知》（财库〔2021〕19号）；（10）《关于进一步加大政府采购支持中小企业力度的通知》（财库〔2022〕19号）；</w:t>
      </w:r>
      <w:r>
        <w:rPr>
          <w:rFonts w:hint="eastAsia" w:ascii="仿宋_GB2312" w:hAnsi="Times New Roman" w:eastAsia="仿宋_GB2312" w:cs="Times New Roman"/>
          <w:sz w:val="32"/>
          <w:szCs w:val="32"/>
        </w:rPr>
        <w:t>（11）《陕西省财政厅关于进一步落实政府采购支持中小企业相关政策的通知》（陕财办采〔2023〕3号）</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（1</w:t>
      </w:r>
      <w:r>
        <w:rPr>
          <w:rFonts w:hint="eastAsia" w:ascii="仿宋_GB2312" w:hAnsi="Times New Roman" w:eastAsia="仿宋_GB2312" w:cs="Times New Roman"/>
          <w:sz w:val="32"/>
          <w:szCs w:val="32"/>
          <w:lang w:val="en-US" w:eastAsia="zh-CN"/>
        </w:rPr>
        <w:t>2</w:t>
      </w:r>
      <w:r>
        <w:rPr>
          <w:rFonts w:hint="eastAsia" w:ascii="仿宋_GB2312" w:hAnsi="Times New Roman" w:eastAsia="仿宋_GB2312" w:cs="Times New Roman"/>
          <w:sz w:val="32"/>
          <w:szCs w:val="32"/>
        </w:rPr>
        <w:t>）《陕西省财政厅关于进一步优化政府采购营商环境有关事项的通知》（陕财办采〔2023〕4号）</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lang w:val="en-US" w:eastAsia="zh-CN"/>
        </w:rPr>
        <w:t>13</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陕西省财政厅《关于进一步加强政府绿色采购有关问题的通知》（陕财办采〔2021〕29号）；</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lang w:val="en-US" w:eastAsia="zh-CN"/>
        </w:rPr>
        <w:t>14</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其他需要落实的政府采购政策（如有最新颁布的政府采购政策，按最新颁布的政府采购政策执行）</w:t>
      </w:r>
      <w:r>
        <w:rPr>
          <w:rFonts w:hint="eastAsia" w:ascii="仿宋_GB2312" w:hAnsi="Times New Roman" w:eastAsia="仿宋_GB2312" w:cs="Times New Roman"/>
          <w:sz w:val="32"/>
          <w:szCs w:val="32"/>
          <w:lang w:eastAsia="zh-CN"/>
        </w:rPr>
        <w:t>。</w:t>
      </w:r>
    </w:p>
    <w:p>
      <w:pPr>
        <w:widowControl/>
        <w:wordWrap w:val="0"/>
        <w:spacing w:beforeAutospacing="0" w:afterAutospacing="0" w:line="480" w:lineRule="atLeast"/>
        <w:ind w:firstLine="643" w:firstLineChars="200"/>
        <w:jc w:val="both"/>
        <w:rPr>
          <w:rFonts w:hint="default" w:ascii="仿宋" w:hAnsi="仿宋" w:eastAsia="仿宋" w:cs="宋体"/>
          <w:color w:val="auto"/>
          <w:sz w:val="32"/>
          <w:szCs w:val="32"/>
          <w:lang w:val="en-US"/>
        </w:rPr>
      </w:pPr>
      <w:r>
        <w:rPr>
          <w:rFonts w:hint="eastAsia" w:ascii="仿宋" w:hAnsi="仿宋" w:eastAsia="仿宋" w:cs="宋体"/>
          <w:b/>
          <w:bCs/>
          <w:color w:val="auto"/>
          <w:sz w:val="32"/>
          <w:szCs w:val="32"/>
        </w:rPr>
        <w:t>3、服务期限：</w:t>
      </w:r>
      <w:r>
        <w:rPr>
          <w:rFonts w:hint="eastAsia" w:ascii="仿宋" w:hAnsi="仿宋" w:eastAsia="仿宋" w:cs="宋体"/>
          <w:b/>
          <w:bCs/>
          <w:color w:val="auto"/>
          <w:sz w:val="32"/>
          <w:szCs w:val="32"/>
          <w:lang w:val="en-US" w:eastAsia="zh-CN"/>
        </w:rPr>
        <w:t>自合同签订之日起10个月</w:t>
      </w:r>
    </w:p>
    <w:p>
      <w:pPr>
        <w:spacing w:line="640" w:lineRule="exact"/>
        <w:ind w:firstLine="643" w:firstLineChars="200"/>
        <w:rPr>
          <w:rFonts w:hint="eastAsia" w:ascii="仿宋" w:hAnsi="仿宋" w:eastAsia="仿宋" w:cs="宋体"/>
          <w:color w:val="auto"/>
          <w:sz w:val="32"/>
          <w:szCs w:val="32"/>
          <w:lang w:val="en-US" w:eastAsia="zh-CN"/>
        </w:rPr>
      </w:pPr>
      <w:r>
        <w:rPr>
          <w:rFonts w:hint="eastAsia" w:ascii="仿宋" w:hAnsi="仿宋" w:eastAsia="仿宋" w:cs="宋体"/>
          <w:b/>
          <w:bCs/>
          <w:color w:val="auto"/>
          <w:sz w:val="32"/>
          <w:szCs w:val="32"/>
        </w:rPr>
        <w:t>4、服务地点：渭南市</w:t>
      </w:r>
    </w:p>
    <w:p>
      <w:pPr>
        <w:spacing w:line="640" w:lineRule="exact"/>
        <w:ind w:firstLine="643" w:firstLineChars="200"/>
        <w:rPr>
          <w:rFonts w:hint="eastAsia" w:ascii="仿宋" w:hAnsi="仿宋" w:eastAsia="仿宋" w:cs="宋体"/>
          <w:b/>
          <w:bCs/>
          <w:color w:val="auto"/>
          <w:sz w:val="32"/>
          <w:szCs w:val="32"/>
          <w:lang w:eastAsia="zh-CN"/>
        </w:rPr>
      </w:pPr>
      <w:r>
        <w:rPr>
          <w:rFonts w:hint="eastAsia" w:ascii="仿宋" w:hAnsi="仿宋" w:eastAsia="仿宋" w:cs="宋体"/>
          <w:b/>
          <w:bCs/>
          <w:color w:val="auto"/>
          <w:sz w:val="32"/>
          <w:szCs w:val="32"/>
        </w:rPr>
        <w:t>5、是否面向中小企业采购：</w:t>
      </w:r>
      <w:r>
        <w:rPr>
          <w:rFonts w:hint="eastAsia" w:ascii="仿宋" w:hAnsi="仿宋" w:eastAsia="仿宋" w:cs="宋体"/>
          <w:b/>
          <w:bCs/>
          <w:color w:val="auto"/>
          <w:sz w:val="32"/>
          <w:szCs w:val="32"/>
          <w:lang w:val="en-US" w:eastAsia="zh-CN"/>
        </w:rPr>
        <w:t>否</w:t>
      </w:r>
    </w:p>
    <w:p>
      <w:pPr>
        <w:spacing w:line="64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二、需执行的国家相关标准、行业标准、地方标准或者其他标准、规范标准</w:t>
      </w:r>
    </w:p>
    <w:p>
      <w:pPr>
        <w:spacing w:line="560" w:lineRule="exact"/>
        <w:ind w:firstLine="640" w:firstLineChars="200"/>
        <w:outlineLvl w:val="1"/>
        <w:rPr>
          <w:rFonts w:hint="eastAsia" w:ascii="仿宋_GB2312" w:hAnsi="仿宋_GB2312" w:eastAsia="仿宋_GB2312" w:cs="仿宋_GB2312"/>
          <w:color w:val="000000"/>
          <w:sz w:val="32"/>
          <w:szCs w:val="32"/>
          <w:lang w:bidi="ar"/>
        </w:rPr>
      </w:pPr>
      <w:r>
        <w:rPr>
          <w:rFonts w:hint="eastAsia" w:ascii="仿宋_GB2312" w:hAnsi="仿宋_GB2312" w:eastAsia="仿宋_GB2312" w:cs="仿宋_GB2312"/>
          <w:color w:val="000000"/>
          <w:sz w:val="32"/>
          <w:szCs w:val="32"/>
          <w:lang w:bidi="ar"/>
        </w:rPr>
        <w:t>满足国家的相关标准、行业标准或者其他标准、规范，执行所有现行的国家、行业标准、规范、规程中的强制性条款。</w:t>
      </w:r>
    </w:p>
    <w:p>
      <w:pPr>
        <w:numPr>
          <w:ilvl w:val="0"/>
          <w:numId w:val="0"/>
        </w:numPr>
        <w:spacing w:line="560" w:lineRule="exact"/>
        <w:ind w:firstLine="210" w:firstLineChars="100"/>
        <w:rPr>
          <w:rFonts w:ascii="仿宋_GB2312" w:hAnsi="仿宋_GB2312" w:eastAsia="仿宋_GB2312" w:cs="仿宋_GB2312"/>
          <w:b/>
          <w:bCs/>
          <w:color w:val="000000"/>
          <w:szCs w:val="28"/>
          <w:lang w:eastAsia="zh-CN"/>
        </w:rPr>
      </w:pPr>
      <w:r>
        <w:rPr>
          <w:rFonts w:ascii="仿宋" w:hAnsi="仿宋" w:eastAsia="仿宋" w:cs="仿宋"/>
          <w:szCs w:val="28"/>
          <w:lang w:eastAsia="zh-CN"/>
        </w:rPr>
        <w:t xml:space="preserve">  </w:t>
      </w:r>
      <w:r>
        <w:rPr>
          <w:rFonts w:hint="eastAsia" w:ascii="仿宋_GB2312" w:hAnsi="仿宋_GB2312" w:eastAsia="仿宋_GB2312" w:cs="仿宋_GB2312"/>
          <w:b/>
          <w:bCs/>
          <w:kern w:val="2"/>
          <w:sz w:val="32"/>
          <w:szCs w:val="32"/>
          <w:lang w:eastAsia="zh-CN" w:bidi="ar-SA"/>
        </w:rPr>
        <w:t>三、</w:t>
      </w:r>
      <w:r>
        <w:rPr>
          <w:rFonts w:hint="eastAsia" w:ascii="仿宋_GB2312" w:hAnsi="黑体" w:eastAsia="仿宋_GB2312" w:cs="宋体"/>
          <w:b/>
          <w:color w:val="000000"/>
          <w:sz w:val="32"/>
          <w:szCs w:val="32"/>
        </w:rPr>
        <w:t>服务指标的具体要求</w:t>
      </w:r>
    </w:p>
    <w:p>
      <w:pPr>
        <w:adjustRightInd/>
        <w:ind w:firstLine="640" w:firstLineChars="200"/>
        <w:rPr>
          <w:rFonts w:hint="eastAsia" w:ascii="仿宋_GB2312" w:hAnsi="仿宋_GB2312" w:eastAsia="仿宋_GB2312" w:cs="仿宋_GB2312"/>
          <w:color w:val="000000"/>
          <w:sz w:val="32"/>
          <w:szCs w:val="32"/>
          <w:lang w:val="en-US" w:eastAsia="zh-CN" w:bidi="ar"/>
        </w:rPr>
      </w:pPr>
      <w:r>
        <w:rPr>
          <w:rFonts w:hint="eastAsia" w:ascii="仿宋_GB2312" w:hAnsi="仿宋_GB2312" w:eastAsia="仿宋_GB2312" w:cs="仿宋_GB2312"/>
          <w:color w:val="000000"/>
          <w:sz w:val="32"/>
          <w:szCs w:val="32"/>
          <w:lang w:val="en-US" w:eastAsia="zh-CN" w:bidi="ar"/>
        </w:rPr>
        <w:t>1、服务项目内容：</w:t>
      </w:r>
      <w:r>
        <w:rPr>
          <w:rFonts w:hint="eastAsia" w:ascii="仿宋_GB2312" w:hAnsi="仿宋_GB2312" w:eastAsia="仿宋_GB2312" w:cs="仿宋_GB2312"/>
          <w:color w:val="000000"/>
          <w:sz w:val="32"/>
          <w:szCs w:val="32"/>
          <w:lang w:val="en" w:eastAsia="zh-CN" w:bidi="ar"/>
        </w:rPr>
        <w:t>围绕陕西网络安全和信息化发展总体要求和奋力谱写中国式现代化建设的陕西新篇章主题主线，推动建立强有力的陕西省</w:t>
      </w:r>
      <w:r>
        <w:rPr>
          <w:rFonts w:hint="eastAsia" w:ascii="仿宋_GB2312" w:hAnsi="仿宋_GB2312" w:eastAsia="仿宋_GB2312" w:cs="仿宋_GB2312"/>
          <w:color w:val="000000"/>
          <w:sz w:val="32"/>
          <w:szCs w:val="32"/>
          <w:lang w:val="en-US" w:eastAsia="zh-CN" w:bidi="ar"/>
        </w:rPr>
        <w:t>渭南市</w:t>
      </w:r>
      <w:r>
        <w:rPr>
          <w:rFonts w:hint="eastAsia" w:ascii="仿宋_GB2312" w:hAnsi="仿宋_GB2312" w:eastAsia="仿宋_GB2312" w:cs="仿宋_GB2312"/>
          <w:color w:val="000000"/>
          <w:sz w:val="32"/>
          <w:szCs w:val="32"/>
          <w:lang w:val="en" w:eastAsia="zh-CN" w:bidi="ar"/>
        </w:rPr>
        <w:t>“十五五”网信发展</w:t>
      </w:r>
      <w:r>
        <w:rPr>
          <w:rFonts w:hint="eastAsia" w:ascii="仿宋_GB2312" w:hAnsi="仿宋_GB2312" w:eastAsia="仿宋_GB2312" w:cs="仿宋_GB2312"/>
          <w:color w:val="000000"/>
          <w:sz w:val="32"/>
          <w:szCs w:val="32"/>
          <w:lang w:val="en-US" w:eastAsia="zh-CN" w:bidi="ar"/>
        </w:rPr>
        <w:t>规划</w:t>
      </w:r>
      <w:r>
        <w:rPr>
          <w:rFonts w:hint="eastAsia" w:ascii="仿宋_GB2312" w:hAnsi="仿宋_GB2312" w:eastAsia="仿宋_GB2312" w:cs="仿宋_GB2312"/>
          <w:color w:val="000000"/>
          <w:sz w:val="32"/>
          <w:szCs w:val="32"/>
          <w:lang w:val="en" w:eastAsia="zh-CN" w:bidi="ar"/>
        </w:rPr>
        <w:t>。</w:t>
      </w:r>
    </w:p>
    <w:p>
      <w:pPr>
        <w:adjustRightInd/>
        <w:ind w:firstLine="640" w:firstLineChars="200"/>
        <w:rPr>
          <w:rFonts w:hint="eastAsia" w:ascii="仿宋_GB2312" w:hAnsi="仿宋_GB2312" w:eastAsia="仿宋_GB2312" w:cs="仿宋_GB2312"/>
          <w:color w:val="000000"/>
          <w:sz w:val="32"/>
          <w:szCs w:val="32"/>
          <w:lang w:val="en-US" w:eastAsia="zh-CN" w:bidi="ar"/>
        </w:rPr>
      </w:pPr>
      <w:r>
        <w:rPr>
          <w:rFonts w:hint="eastAsia" w:ascii="仿宋_GB2312" w:hAnsi="仿宋_GB2312" w:eastAsia="仿宋_GB2312" w:cs="仿宋_GB2312"/>
          <w:color w:val="000000"/>
          <w:sz w:val="32"/>
          <w:szCs w:val="32"/>
          <w:lang w:val="en-US" w:eastAsia="zh-CN" w:bidi="ar"/>
        </w:rPr>
        <w:t>规划期限为5年，要科学评价总结“十四五”期间渭南市网络安全和信息化发展情况，深入研判、有效识别省内外和全市发展形势,研究国家、省相关政策所带来的新机遇、新挑战和风险隐患；结合渭南网络安全和信息化工作面临的新形势、新任务，提出“十五五”时期网络安全和信息化工作指导思想、发展目标、重点任务、重点政策措施和保障举措等，充分体现中发长期规划的宏观性、战略性、前瞻性，使《规划》成为指导渭南市未来五年网络安全和信息化工作的指导文件。</w:t>
      </w:r>
    </w:p>
    <w:p>
      <w:pPr>
        <w:pStyle w:val="7"/>
        <w:adjustRightInd/>
        <w:ind w:firstLine="640"/>
        <w:jc w:val="left"/>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2、服务要求：</w:t>
      </w:r>
      <w:r>
        <w:rPr>
          <w:rFonts w:hint="eastAsia" w:ascii="仿宋" w:hAnsi="仿宋" w:eastAsia="仿宋" w:cs="仿宋"/>
          <w:sz w:val="32"/>
          <w:szCs w:val="32"/>
        </w:rPr>
        <w:t>符合国家相关行业规范合格标准，符合采购人的要求。</w:t>
      </w:r>
    </w:p>
    <w:p>
      <w:pPr>
        <w:spacing w:line="64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四、拟投入本项目的预算</w:t>
      </w:r>
    </w:p>
    <w:p>
      <w:pPr>
        <w:spacing w:line="640" w:lineRule="exact"/>
        <w:ind w:firstLine="640" w:firstLineChars="200"/>
        <w:rPr>
          <w:rFonts w:hint="default"/>
          <w:lang w:val="en-US" w:eastAsia="zh-CN"/>
        </w:rPr>
      </w:pPr>
      <w:r>
        <w:rPr>
          <w:rFonts w:hint="eastAsia" w:ascii="仿宋_GB2312" w:hAnsi="仿宋_GB2312" w:eastAsia="仿宋_GB2312" w:cs="仿宋_GB2312"/>
          <w:color w:val="000000"/>
          <w:sz w:val="32"/>
          <w:szCs w:val="32"/>
        </w:rPr>
        <w:t>本</w:t>
      </w:r>
      <w:r>
        <w:rPr>
          <w:rFonts w:hint="eastAsia" w:ascii="仿宋_GB2312" w:hAnsi="仿宋_GB2312" w:eastAsia="仿宋_GB2312" w:cs="仿宋_GB2312"/>
          <w:sz w:val="32"/>
          <w:szCs w:val="32"/>
          <w:lang w:val="en-US" w:eastAsia="zh-CN"/>
        </w:rPr>
        <w:t>次采购预算29万元</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包含与本项目相关服务及履行合同义务有关的一切费用。</w:t>
      </w:r>
    </w:p>
    <w:p>
      <w:pPr>
        <w:spacing w:line="64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五、</w:t>
      </w:r>
      <w:r>
        <w:rPr>
          <w:rFonts w:hint="eastAsia" w:ascii="仿宋_GB2312" w:hAnsi="仿宋_GB2312" w:eastAsia="仿宋_GB2312" w:cs="仿宋_GB2312"/>
          <w:b/>
          <w:bCs/>
          <w:color w:val="000000"/>
          <w:sz w:val="32"/>
          <w:szCs w:val="32"/>
        </w:rPr>
        <w:t>服务</w:t>
      </w:r>
      <w:r>
        <w:rPr>
          <w:rFonts w:hint="eastAsia" w:ascii="仿宋_GB2312" w:hAnsi="仿宋_GB2312" w:eastAsia="仿宋_GB2312" w:cs="仿宋_GB2312"/>
          <w:b/>
          <w:bCs/>
          <w:color w:val="000000"/>
          <w:sz w:val="32"/>
          <w:szCs w:val="32"/>
          <w:lang w:val="en-US" w:eastAsia="zh-CN"/>
        </w:rPr>
        <w:t>质量、</w:t>
      </w:r>
      <w:r>
        <w:rPr>
          <w:rFonts w:hint="eastAsia" w:ascii="仿宋_GB2312" w:hAnsi="仿宋_GB2312" w:eastAsia="仿宋_GB2312" w:cs="仿宋_GB2312"/>
          <w:b/>
          <w:bCs/>
          <w:color w:val="000000"/>
          <w:sz w:val="32"/>
          <w:szCs w:val="32"/>
        </w:rPr>
        <w:t>标准、期限、效率等要求</w:t>
      </w:r>
    </w:p>
    <w:p>
      <w:pPr>
        <w:spacing w:line="560" w:lineRule="exact"/>
        <w:ind w:firstLine="640" w:firstLineChars="200"/>
        <w:outlineLvl w:val="0"/>
        <w:rPr>
          <w:rFonts w:ascii="仿宋_GB2312" w:hAnsi="仿宋_GB2312" w:eastAsia="仿宋_GB2312" w:cs="仿宋_GB2312"/>
          <w:sz w:val="32"/>
          <w:szCs w:val="32"/>
          <w:lang w:eastAsia="zh-Hans"/>
        </w:rPr>
      </w:pPr>
      <w:r>
        <w:rPr>
          <w:rFonts w:hint="eastAsia" w:ascii="仿宋_GB2312" w:hAnsi="仿宋_GB2312" w:eastAsia="仿宋_GB2312" w:cs="仿宋_GB2312"/>
          <w:sz w:val="32"/>
          <w:szCs w:val="32"/>
        </w:rPr>
        <w:t>1、</w:t>
      </w:r>
      <w:r>
        <w:rPr>
          <w:rFonts w:hint="eastAsia" w:ascii="仿宋_GB2312" w:eastAsia="仿宋_GB2312"/>
          <w:sz w:val="32"/>
          <w:szCs w:val="32"/>
          <w:lang w:bidi="ar"/>
        </w:rPr>
        <w:t>满足国家的相关标准、行业标准或者其他标准、规范，执行所有现行的国家、行业标准、规范、规程中的强制性条款。</w:t>
      </w:r>
    </w:p>
    <w:p>
      <w:pPr>
        <w:pStyle w:val="3"/>
        <w:ind w:firstLine="640" w:firstLineChars="200"/>
        <w:rPr>
          <w:rFonts w:hint="eastAsia" w:eastAsia="仿宋_GB2312"/>
        </w:rPr>
      </w:pPr>
      <w:r>
        <w:rPr>
          <w:rFonts w:ascii="仿宋_GB2312" w:hAnsi="仿宋_GB2312" w:eastAsia="仿宋_GB2312" w:cs="仿宋_GB2312"/>
          <w:sz w:val="32"/>
          <w:szCs w:val="32"/>
          <w:lang w:val="en-US"/>
        </w:rPr>
        <w:t>2</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rPr>
        <w:t>成交单位不得以任何借口拖延相关服务。</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RkYWIzZTM4MThiZTk0MDAzOTQ0MzBjNmZlNmM2MTkifQ=="/>
  </w:docVars>
  <w:rsids>
    <w:rsidRoot w:val="00000000"/>
    <w:rsid w:val="429224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Normal Indent"/>
    <w:basedOn w:val="1"/>
    <w:uiPriority w:val="0"/>
    <w:pPr>
      <w:ind w:firstLine="420"/>
    </w:pPr>
  </w:style>
  <w:style w:type="paragraph" w:styleId="3">
    <w:name w:val="Body Text"/>
    <w:basedOn w:val="1"/>
    <w:next w:val="1"/>
    <w:qFormat/>
    <w:uiPriority w:val="1"/>
    <w:rPr>
      <w:rFonts w:ascii="宋体" w:hAnsi="宋体" w:eastAsia="宋体" w:cs="宋体"/>
      <w:sz w:val="24"/>
      <w:szCs w:val="24"/>
      <w:lang w:val="zh-CN" w:eastAsia="zh-CN" w:bidi="zh-CN"/>
    </w:rPr>
  </w:style>
  <w:style w:type="paragraph" w:styleId="4">
    <w:name w:val="Plain Text"/>
    <w:basedOn w:val="1"/>
    <w:unhideWhenUsed/>
    <w:qFormat/>
    <w:uiPriority w:val="0"/>
    <w:rPr>
      <w:rFonts w:ascii="宋体" w:hAnsi="Courier New" w:cs="Times New Roman"/>
      <w:sz w:val="21"/>
    </w:rPr>
  </w:style>
  <w:style w:type="paragraph" w:styleId="7">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2025-12-08T09:47:51Z</dcterms:created>
  <dc:creator>46691</dc:creator>
  <cp:lastModifiedBy>七月</cp:lastModifiedBy>
  <dcterms:modified xsi:type="dcterms:W3CDTF">2025-12-08T09:48:01Z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6C4F8A46EBA846F1AA33EEE695FC3C14_12</vt:lpwstr>
  </property>
</Properties>
</file>