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D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一、项目基本情况</w:t>
      </w:r>
    </w:p>
    <w:p w14:paraId="57FF01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ZZTT-CG-2026-04</w:t>
      </w:r>
    </w:p>
    <w:p w14:paraId="067750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警务室安保服务</w:t>
      </w:r>
    </w:p>
    <w:p w14:paraId="7BA76D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竞争性磋商</w:t>
      </w:r>
    </w:p>
    <w:p w14:paraId="4BD985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预算金额：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950,400.00元</w:t>
      </w:r>
    </w:p>
    <w:p w14:paraId="4868C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采购内容：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拟为辖区街办、梦白社区、落水社区、中丰店社区、启航佳境社区、七里镇二期6个警务室配备24名保安</w:t>
      </w:r>
    </w:p>
    <w:p w14:paraId="4C745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合同履行期限：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自合同签订之日起一年</w:t>
      </w:r>
    </w:p>
    <w:p w14:paraId="72827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服务地点：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辖区街办、梦白社区、落水社区、中丰店社区、启航佳境社区、七里镇二期6个警务室</w:t>
      </w:r>
    </w:p>
    <w:p w14:paraId="19384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24E6"/>
    <w:rsid w:val="2C99360E"/>
    <w:rsid w:val="32A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2026-03-11T01:55:15Z</dcterms:created>
  <dc:creator>admin</dc:creator>
  <cp:lastModifiedBy>陕西中正天投项目管理有限公司</cp:lastModifiedBy>
  <dcterms:modified xsi:type="dcterms:W3CDTF">2026-03-11T01:58:27Z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eyJoZGlkIjoiMWQ1MGRhOWJiZGE5NDE3ZTgxMWExYjVhODM5NWVhZmYiLCJ1c2VySWQiOiI0MDYyOTU1MTkifQ==</vt:lpwstr>
  </property>
  <property fmtid="{D5CDD505-2E9C-101B-9397-08002B2CF9AE}" pid="4" name="ICV">
    <vt:lpwstr>01FBBC0F5AA54544A116EB1C9980DD8D_12</vt:lpwstr>
  </property>
</Properties>
</file>