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CF2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bCs/>
          <w:i w:val="0"/>
          <w:iCs w:val="0"/>
          <w:caps w:val="0"/>
          <w:color w:val="000000" w:themeColor="text1"/>
          <w:spacing w:val="0"/>
          <w:sz w:val="39"/>
          <w:szCs w:val="39"/>
          <w14:textFill>
            <w14:solidFill>
              <w14:schemeClr w14:val="tx1"/>
            </w14:solidFill>
          </w14:textFill>
        </w:rPr>
      </w:pPr>
      <w:bookmarkStart w:id="0" w:name="_GoBack"/>
      <w:r>
        <w:rPr>
          <w:rFonts w:hint="eastAsia" w:ascii="宋体" w:hAnsi="宋体" w:eastAsia="宋体" w:cs="宋体"/>
          <w:b/>
          <w:bCs/>
          <w:i w:val="0"/>
          <w:iCs w:val="0"/>
          <w:caps w:val="0"/>
          <w:color w:val="000000" w:themeColor="text1"/>
          <w:spacing w:val="0"/>
          <w:sz w:val="39"/>
          <w:szCs w:val="39"/>
          <w:bdr w:val="none" w:color="auto" w:sz="0" w:space="0"/>
          <w:shd w:val="clear" w:fill="FFFFFF"/>
          <w14:textFill>
            <w14:solidFill>
              <w14:schemeClr w14:val="tx1"/>
            </w14:solidFill>
          </w14:textFill>
        </w:rPr>
        <w:t>磋商项目技术、服务、商务及其他要求</w:t>
      </w:r>
    </w:p>
    <w:p w14:paraId="508F5D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000000" w:themeColor="text1"/>
          <w:spacing w:val="0"/>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4E8BDA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000000" w:themeColor="text1"/>
          <w:spacing w:val="0"/>
          <w:sz w:val="27"/>
          <w:szCs w:val="27"/>
          <w14:textFill>
            <w14:solidFill>
              <w14:schemeClr w14:val="tx1"/>
            </w14:solidFill>
          </w14:textFill>
        </w:rPr>
      </w:pPr>
      <w:r>
        <w:rPr>
          <w:rFonts w:hint="eastAsia" w:ascii="宋体" w:hAnsi="宋体" w:eastAsia="宋体" w:cs="宋体"/>
          <w:b/>
          <w:bCs/>
          <w:i w:val="0"/>
          <w:iCs w:val="0"/>
          <w:caps w:val="0"/>
          <w:color w:val="000000" w:themeColor="text1"/>
          <w:spacing w:val="0"/>
          <w:sz w:val="27"/>
          <w:szCs w:val="27"/>
          <w:bdr w:val="none" w:color="auto" w:sz="0" w:space="0"/>
          <w:shd w:val="clear" w:fill="FFFFFF"/>
          <w14:textFill>
            <w14:solidFill>
              <w14:schemeClr w14:val="tx1"/>
            </w14:solidFill>
          </w14:textFill>
        </w:rPr>
        <w:t>3.1采购项目概况</w:t>
      </w:r>
    </w:p>
    <w:p w14:paraId="47BE17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按照配送责任范围和要求，负责执法局各中队食堂食材供应及配送，食材安全管理以及项目实施过程中必要的协调沟通等服务，保证各中队日常正常开餐；要求各项服务、产品标准符合国家、省、市（行业）强制性标准及采购人要求的合格标准。</w:t>
      </w:r>
    </w:p>
    <w:p w14:paraId="0C8094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000000" w:themeColor="text1"/>
          <w:spacing w:val="0"/>
          <w:sz w:val="27"/>
          <w:szCs w:val="27"/>
          <w14:textFill>
            <w14:solidFill>
              <w14:schemeClr w14:val="tx1"/>
            </w14:solidFill>
          </w14:textFill>
        </w:rPr>
      </w:pPr>
      <w:r>
        <w:rPr>
          <w:rFonts w:hint="eastAsia" w:ascii="宋体" w:hAnsi="宋体" w:eastAsia="宋体" w:cs="宋体"/>
          <w:b/>
          <w:bCs/>
          <w:i w:val="0"/>
          <w:iCs w:val="0"/>
          <w:caps w:val="0"/>
          <w:color w:val="000000" w:themeColor="text1"/>
          <w:spacing w:val="0"/>
          <w:sz w:val="27"/>
          <w:szCs w:val="27"/>
          <w:bdr w:val="none" w:color="auto" w:sz="0" w:space="0"/>
          <w:shd w:val="clear" w:fill="FFFFFF"/>
          <w14:textFill>
            <w14:solidFill>
              <w14:schemeClr w14:val="tx1"/>
            </w14:solidFill>
          </w14:textFill>
        </w:rPr>
        <w:t>3.2服务内容及服务要求</w:t>
      </w:r>
    </w:p>
    <w:p w14:paraId="5C1730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3.2.1服务内容</w:t>
      </w:r>
    </w:p>
    <w:p w14:paraId="64FD031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采购包1：</w:t>
      </w:r>
    </w:p>
    <w:p w14:paraId="0C215F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采购包预算金额（元）: 755,000.00</w:t>
      </w:r>
    </w:p>
    <w:p w14:paraId="412DE1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采购包最高限价（元）: 755,000.00</w:t>
      </w:r>
    </w:p>
    <w:p w14:paraId="08C28EE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供应商报价不允许超过标的金额</w:t>
      </w:r>
    </w:p>
    <w:p w14:paraId="6666DC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（招单价的）供应商报价不允许超过标的单价</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41"/>
        <w:gridCol w:w="3773"/>
        <w:gridCol w:w="481"/>
        <w:gridCol w:w="963"/>
        <w:gridCol w:w="481"/>
        <w:gridCol w:w="481"/>
        <w:gridCol w:w="481"/>
        <w:gridCol w:w="481"/>
        <w:gridCol w:w="481"/>
        <w:gridCol w:w="481"/>
      </w:tblGrid>
      <w:tr w14:paraId="547550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073AD9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序号</w:t>
            </w:r>
          </w:p>
        </w:tc>
        <w:tc>
          <w:tcPr>
            <w:tcW w:w="150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AC46FC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标的名称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AEE452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数量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022107B">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标的金额 （元）</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92BB6B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计量单位</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435877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所属行业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9859D3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是否核心产品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73196A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是否允许进口产品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241C21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是否属于节能产品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7F04357">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是否属于环境标志产品</w:t>
            </w:r>
          </w:p>
        </w:tc>
      </w:tr>
      <w:tr w14:paraId="1DF9FA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2624C1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2D1F11B">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等驾坡中队曲江中队小寨路中队食材蔬菜副食辅材配送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1130043">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6380A93">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755,000.00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414A751">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703AE37">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批发业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8B56EC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7410F1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6559D0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CB115B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否</w:t>
            </w:r>
          </w:p>
        </w:tc>
      </w:tr>
    </w:tbl>
    <w:p w14:paraId="2340AE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采购包2：</w:t>
      </w:r>
    </w:p>
    <w:p w14:paraId="6C2BEE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采购包预算金额（元）: 600,000.00</w:t>
      </w:r>
    </w:p>
    <w:p w14:paraId="07F0EE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采购包最高限价（元）: 600,000.00</w:t>
      </w:r>
    </w:p>
    <w:p w14:paraId="041DC9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供应商报价不允许超过标的金额</w:t>
      </w:r>
    </w:p>
    <w:p w14:paraId="4F5B4E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（招单价的）供应商报价不允许超过标的单价</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24"/>
        <w:gridCol w:w="3790"/>
        <w:gridCol w:w="481"/>
        <w:gridCol w:w="963"/>
        <w:gridCol w:w="481"/>
        <w:gridCol w:w="481"/>
        <w:gridCol w:w="481"/>
        <w:gridCol w:w="481"/>
        <w:gridCol w:w="481"/>
        <w:gridCol w:w="481"/>
      </w:tblGrid>
      <w:tr w14:paraId="212A07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EB7D20B">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序号</w:t>
            </w:r>
          </w:p>
        </w:tc>
        <w:tc>
          <w:tcPr>
            <w:tcW w:w="150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7B46EBD">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标的名称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8829753">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数量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E23AFBD">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标的金额 （元）</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CFEC9C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计量单位</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214FA43">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所属行业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641512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是否核心产品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A2F3081">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是否允许进口产品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BBA9913">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是否属于节能产品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CFFDC5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是否属于环境标志产品</w:t>
            </w:r>
          </w:p>
        </w:tc>
      </w:tr>
      <w:tr w14:paraId="33CA95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5BE42B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548944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电子城中队漳浒寨中队未来产业城中队食材蔬菜副食辅材配送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2F45607">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E155A92">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600,000.00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527892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71F6C10">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批发业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CA8A10D">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03C0871">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B01408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1C7076B">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否</w:t>
            </w:r>
          </w:p>
        </w:tc>
      </w:tr>
    </w:tbl>
    <w:p w14:paraId="4547D1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采购包3：</w:t>
      </w:r>
    </w:p>
    <w:p w14:paraId="77239B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采购包预算金额（元）: 565,000.00</w:t>
      </w:r>
    </w:p>
    <w:p w14:paraId="1B473D1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采购包最高限价（元）: 565,000.00</w:t>
      </w:r>
    </w:p>
    <w:p w14:paraId="366D36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供应商报价不允许超过标的金额</w:t>
      </w:r>
    </w:p>
    <w:p w14:paraId="4625F2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（招单价的）供应商报价不允许超过标的单价</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83"/>
        <w:gridCol w:w="3731"/>
        <w:gridCol w:w="481"/>
        <w:gridCol w:w="963"/>
        <w:gridCol w:w="481"/>
        <w:gridCol w:w="481"/>
        <w:gridCol w:w="481"/>
        <w:gridCol w:w="481"/>
        <w:gridCol w:w="481"/>
        <w:gridCol w:w="481"/>
      </w:tblGrid>
      <w:tr w14:paraId="16CED6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18D25F0">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序号</w:t>
            </w:r>
          </w:p>
        </w:tc>
        <w:tc>
          <w:tcPr>
            <w:tcW w:w="150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99F7B3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标的名称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D79B46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数量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E4111E7">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标的金额 （元）</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03E1F9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计量单位</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AE2096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所属行业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8AC6F1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是否核心产品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B9F6BA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是否允许进口产品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558F8D1">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是否属于节能产品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1FC74F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是否属于环境标志产品</w:t>
            </w:r>
          </w:p>
        </w:tc>
      </w:tr>
      <w:tr w14:paraId="0AAD7F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E5B2B11">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83D2F9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长延堡中队杜城中队食材蔬菜副食辅材配送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150F2C8">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87A5E8A">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565,000.00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E113414">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DEC414B">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批发业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8D44F44">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AF7928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230839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93D36D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否</w:t>
            </w:r>
          </w:p>
        </w:tc>
      </w:tr>
    </w:tbl>
    <w:p w14:paraId="7ABBEE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000000" w:themeColor="text1"/>
          <w:spacing w:val="0"/>
          <w:sz w:val="27"/>
          <w:szCs w:val="27"/>
          <w14:textFill>
            <w14:solidFill>
              <w14:schemeClr w14:val="tx1"/>
            </w14:solidFill>
          </w14:textFill>
        </w:rPr>
      </w:pPr>
      <w:r>
        <w:rPr>
          <w:rFonts w:hint="eastAsia" w:ascii="宋体" w:hAnsi="宋体" w:eastAsia="宋体" w:cs="宋体"/>
          <w:b/>
          <w:bCs/>
          <w:i w:val="0"/>
          <w:iCs w:val="0"/>
          <w:caps w:val="0"/>
          <w:color w:val="000000" w:themeColor="text1"/>
          <w:spacing w:val="0"/>
          <w:sz w:val="27"/>
          <w:szCs w:val="27"/>
          <w:bdr w:val="none" w:color="auto" w:sz="0" w:space="0"/>
          <w:shd w:val="clear" w:fill="FFFFFF"/>
          <w14:textFill>
            <w14:solidFill>
              <w14:schemeClr w14:val="tx1"/>
            </w14:solidFill>
          </w14:textFill>
        </w:rPr>
        <w:t>3.2.2服务要求</w:t>
      </w:r>
    </w:p>
    <w:p w14:paraId="09943E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采购包1：</w:t>
      </w:r>
    </w:p>
    <w:p w14:paraId="0B00CD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标的名称：等驾坡中队曲江中队小寨路中队食材蔬菜副食辅材配送</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49"/>
        <w:gridCol w:w="1249"/>
        <w:gridCol w:w="6246"/>
      </w:tblGrid>
      <w:tr w14:paraId="2E92CE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D142EC1">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序号</w:t>
            </w:r>
          </w:p>
        </w:tc>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E5139C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参数性质</w:t>
            </w:r>
          </w:p>
        </w:tc>
        <w:tc>
          <w:tcPr>
            <w:tcW w:w="2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94EDAC3">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技术参数与性能指标</w:t>
            </w:r>
          </w:p>
        </w:tc>
      </w:tr>
      <w:tr w14:paraId="413F4F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46EDAD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2545A90">
            <w:pPr>
              <w:rPr>
                <w:rFonts w:hint="eastAsia" w:ascii="宋体" w:hAnsi="宋体" w:eastAsia="宋体" w:cs="宋体"/>
                <w:color w:val="000000" w:themeColor="text1"/>
                <w:sz w:val="24"/>
                <w:szCs w:val="24"/>
                <w14:textFill>
                  <w14:solidFill>
                    <w14:schemeClr w14:val="tx1"/>
                  </w14:solidFill>
                </w14:textFill>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B1DF5B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color w:val="000000" w:themeColor="text1"/>
                <w:sz w:val="18"/>
                <w:szCs w:val="18"/>
                <w14:textFill>
                  <w14:solidFill>
                    <w14:schemeClr w14:val="tx1"/>
                  </w14:solidFill>
                </w14:textFill>
              </w:rPr>
            </w:pPr>
            <w:r>
              <w:rPr>
                <w:rStyle w:val="8"/>
                <w:rFonts w:ascii="仿宋_GB2312" w:hAnsi="宋体" w:eastAsia="仿宋_GB2312" w:cs="仿宋_GB2312"/>
                <w:color w:val="000000" w:themeColor="text1"/>
                <w:sz w:val="21"/>
                <w:szCs w:val="21"/>
                <w:bdr w:val="none" w:color="auto" w:sz="0" w:space="0"/>
                <w14:textFill>
                  <w14:solidFill>
                    <w14:schemeClr w14:val="tx1"/>
                  </w14:solidFill>
                </w14:textFill>
              </w:rPr>
              <w:t>1.</w:t>
            </w: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总体要求：</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为进一步加强食材管理，规范经营运作、食品安全、饮食营养和价格监督管理等方面工作，根据《中华人民共和国食品安全法》、《中华人民共和国农产品质量安全法》等文件精神，对食材配送作出总体要求（包括但不限于）：</w:t>
            </w:r>
          </w:p>
          <w:p w14:paraId="7DB2BF2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（1）所配送食材种类与数量以采购人书面（传真或邮件）菜单为准，不论供应数量多少，服务方均需保质、保量且在规定的时间内送达；特殊情况需要更换食材供应品种时，须经采购人书面同意后方可实施。</w:t>
            </w:r>
          </w:p>
          <w:p w14:paraId="368521C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（2）服务方必须严格遵守《中华人民共和国食品安全法》《中华人民共和国农产品质量安全法》等法律和行政法规的规定；食品中污染物限量应符合GB 2762-2022标准规定。</w:t>
            </w:r>
          </w:p>
          <w:p w14:paraId="0214271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3）提供的食材必须保质、保量、新鲜、清洁卫生，严禁配送假冒、变质、有毒、有害、腐烂变质、超过保质期限、酸败、霉变、混有异物或其他感官性状异常的食材。不得采购转基因食品或利用转基因食品原料加工的成品，主要食材应选取大品牌。同时对每批次食品原料进行检测，具有质量检验报告（最近批次）。</w:t>
            </w:r>
          </w:p>
          <w:p w14:paraId="659F4EF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4）肉类符合卫生防疫监督部门要求的肉类食材屠宰厂的经营授权书，含水（冰）率符合标准；杂粮及调味品要品质好，无霉变、无杂质，包装定型；豆制品、乳制品及其他半成品送货当日时间不得超过保质期的1/3时长，包装定型。</w:t>
            </w:r>
          </w:p>
          <w:p w14:paraId="0E3140C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（5）食品溯源要求：食品供应链必须明确，所有食品的来源必须清晰，并按要求提供所供食材的相关证明材料（不限于防疫证明、“SC”食品生产许可证、质量检测报告等）。</w:t>
            </w:r>
          </w:p>
          <w:p w14:paraId="17426CF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（6）其他食材可根据采购人需求进行调整。</w:t>
            </w:r>
          </w:p>
          <w:p w14:paraId="6C82C7F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2.食材要求：</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配送的食材必须符合食品国家标准，食品供应链必须明确，禁止供应有毒、有害、腐烂变质、超过保质期限、酸败、霉变、混有异物或其他感官性状异常的食品，具体如下（包括但不限于）：</w:t>
            </w:r>
          </w:p>
          <w:p w14:paraId="642D4CC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肉禽类</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：肉身必须盖有卫生检疫章，须出具加盖国家或地方政府监督所检疫章的动物检疫证明。肉品须表皮洁净、膘厚适中、色泽鲜亮、纹理清晰、肉质细腻、无异味、去骨、无毛、按压无水迹。</w:t>
            </w:r>
          </w:p>
          <w:p w14:paraId="78DD025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蔬菜类：</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当季各类新鲜蔬菜以及大棚种植蔬菜，蔬菜类必须保证无黄叶、枯死叶、无虫、无杂质，须48小时内采摘供应，原菜须保证菜面干净、无明显泥土、码放整齐、无破损、大小基本统一、不得过熟或欠熟；净菜须保证菜面完全干净、无泥土、按统一标准加工、码放整齐、无须二次处理可以直接进行熟加工。</w:t>
            </w:r>
          </w:p>
          <w:p w14:paraId="0C88120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蛋类：</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新鲜、大小均匀、无破损、色泽光滑，须出具加盖地方政府监督所检疫章的动物检疫证明。</w:t>
            </w:r>
          </w:p>
          <w:p w14:paraId="7DE539B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豆制品：</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豆腐、豆腐干、绿豆芽、黄豆芽、红豆等；须保证食材干净、不含非食品用化学物质、按统一标准加工、码放整齐、无需二次处理可以直接进行熟加工。</w:t>
            </w:r>
          </w:p>
          <w:p w14:paraId="1080807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水果：</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当季各类水果，无虫、无杂质，须48小时内采摘供应，原水果须保证果面干净、无明显泥土、码放整齐、无破损、大小基本统一、不得过熟或欠熟。</w:t>
            </w:r>
          </w:p>
          <w:p w14:paraId="2CE80AA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面条：</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鲜面条、干面条；要求原材料不含非食品用化学物质、不掺假、不过期、不变质、不变味、无杂质、无毒害，符合国家食品行业的标准。</w:t>
            </w:r>
          </w:p>
          <w:p w14:paraId="25B65C1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水产品：</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草鱼、黑鱼、桂鱼、鲈鱼等鱼类要求体表光滑无病灶，有鲜鱼鳞片完整，无鳞鱼无浑浊黏液，肉质紧密，呈白色或淡黄色眼球外突饱满透明，鳃丝清晰鲜红或暗红，保持活体状态固有本色，无异味，内脏清晰可辨无腐烂。</w:t>
            </w:r>
          </w:p>
          <w:p w14:paraId="5B26BF4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冻品：</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冻品外包装需完整，无破损，无不封口现象，有生产日期。冻品在解冻后，发现质量问题需退货。符合国家绿色批发市场标准，应具备满足交易需要的冷冻贮藏设施，不得供应临期产品。</w:t>
            </w:r>
          </w:p>
          <w:p w14:paraId="14636ED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调料：</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外包装无污物、无泄漏，无胀袋或胖听或鼓盖现象，无变质发霉现象。色泽正常，具有该品种固有的香味，滋味无异味，油酱均匀的酱体或无结块的粉状固体，封口平整，无破包，夹包，漏包，无污染。</w:t>
            </w:r>
          </w:p>
          <w:p w14:paraId="6BB92B4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注：凡涉及国家或行业相关标准的以最新标准为准，所有食材均须符合《中华人民共和国食品安全法》、《食品安全国家标准食品添加剂使用标准》（GB 2760-2024）等相关规定。如国家制定新的食品安全标准，即按新标准执行。</w:t>
            </w:r>
          </w:p>
          <w:p w14:paraId="0238305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3.配送要求：</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（1）服务方必须将所报项目的服务人员在采购人相关科室备案，保证采购人在有供货需求时能顺利联系到服务人员。</w:t>
            </w:r>
          </w:p>
          <w:p w14:paraId="4F47F23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2）蔬菜类每日配送，当日配送种类与数量以前一天采购人书面（传真或邮件）菜单为准，采购人根据需求开出每日菜单的品种及数量，服务方须在当日内做出响应，如有某些菜品出现市场断档，当日及时告知采购人，以便采购人做出必要调整，服务方保证当日8点前将各类蔬菜配送至采购人指定地点。</w:t>
            </w:r>
          </w:p>
          <w:p w14:paraId="67DBC1B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3）原材料服务方须保证所供原材料均为符合国家卫生、质量检验标准的正规产品，保证配送品种完全满足采购人要求，所有原材料每日均留存样品一份，保存时间为36小时，确认期间无任何食品安全问题后丢弃。</w:t>
            </w:r>
          </w:p>
          <w:p w14:paraId="4BAC73A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4）肉禽蛋及水产类由采购人根据菜谱需求，提前书面（传真或邮件）告知肉禽蛋类服务方肉禽蛋类需求计划，服务方须在当日做出响应，如有某些菜品出现市场断档，当日及时告知采购人，以便采购人做出必要调整，肉禽蛋类服务方根据菜谱上的每日需求，当天配送。</w:t>
            </w:r>
          </w:p>
          <w:p w14:paraId="1995FF8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（5）干货、调味品类由采购人根据菜谱需求，提前书面（传真或邮件）告知服务方，服务方须在2日内书面（传真或邮件）告知采购人准备情况，每周根据需要配送当周产品。</w:t>
            </w:r>
          </w:p>
          <w:p w14:paraId="247DCF5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6）原材料供应管理：根据采购人要求进行必要的货源组织，提供种类明细与价格。确保原材料新鲜、安全、及时的各类措施或组织管理办法。原材料服务方对于自身原材料生产、外部原材料的采购、销售，其合格标准与检验标准。原材料服务方对于可能的违约责任或食品安全责任的责任承担说明。</w:t>
            </w:r>
          </w:p>
          <w:p w14:paraId="453164D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（7）服务方应设有固定的经营场所，具有冷链配送服务，鲜活物品保证在送达指定地点后依旧新鲜。</w:t>
            </w:r>
          </w:p>
          <w:p w14:paraId="5FEF2A4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（8）如遇采购人所属单位出现紧急任务或加班备勤等突发状况时，服务方必须在第一时间内将食品原材料配送到位。</w:t>
            </w:r>
          </w:p>
          <w:p w14:paraId="2BABCDA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4.其他要求：</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1）服务方必须依据国家有关法律法规要求建立健全各项管理体系及制度(不限于食材收集、加工点、包装点、配送点情况，食品原材料的加工处理、运输、装卸、派发、配送链系统的各个工序以及善后处理)、保证食品安全且有明确的食品安全责任人。</w:t>
            </w:r>
          </w:p>
          <w:p w14:paraId="3E1FAB3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（2）服务方需根据本项目配送服务要求制定总体实施方案（不限于组织计划、工作流程、采购渠道、质量保障、配送、日常管理、食品溯源等）。</w:t>
            </w:r>
          </w:p>
          <w:p w14:paraId="71887C4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3）服务方应严格按采购需求（含品种、质量等）供应，不得变更服务方产品，否则，提供的产品必须是通过正规渠道采购，若发现服务方提供的产品不合格的、假冒伪劣、以次充好的商品，采购人有权进行处罚并终止合同。</w:t>
            </w:r>
          </w:p>
          <w:p w14:paraId="0B44C74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4）除不可抗力，服务方不得因其他任何理由延迟送货；采购人如遇特殊情况需推迟送货，应提前通知服务方。服务方非特殊情况不能按时、按质、按量供货，导致采购人无法正常供应伙食的，采购人有权自行采购同等质量的货物，由此造成的经济损失和违约责任均由服务方承担，并承担违约责任。</w:t>
            </w:r>
          </w:p>
          <w:p w14:paraId="4C0D988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5）对不符合质量要求的货物，由采购人验收员提出清退，如双方对质量或重量有争议的可以送具有检验资质的部门检测，同时留样备检，对数量不足或部分退货的，服务方以不影响供应为前提尽快补送；在退货过程中，对有碍公共卫生安全的食品，应按国家有关规定处理或进行协议销毁，不退货给服务方；</w:t>
            </w:r>
          </w:p>
          <w:p w14:paraId="7595518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（6）服务方需具有完善合理的应急保障体系，针对在服务过程中遇到恶劣天气、特殊或紧急情况（包括但不限于停水、停电等情况）所应对的应急保障方案（不限于应急预案、应急保障措施、服务支持等）。</w:t>
            </w:r>
          </w:p>
          <w:p w14:paraId="1B4750D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7）配送完成后，服务方须有专人负责与采购人联系后续服务事宜，并负责食品安管事故处理、咨询、解释和必要的资料递交等后续服务事宜，服务方提供的产品若出现不合格产品或在运输途中出现破损的，应在接到采购人通知4小时内响应，24小时内完成退换货工作；后续服务费用由服务方自行承担。</w:t>
            </w:r>
          </w:p>
          <w:p w14:paraId="578E3DC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5.质量标准：</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（1）各项服务、产品符合国家、省、市(行业)强制性标准及采购人要求的合格标准。</w:t>
            </w:r>
          </w:p>
          <w:p w14:paraId="177FCE4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2）服务、产品（如有）执行的标准、规范：必须执行国家、行业强制性标准；没有国家、行业强制性标准的按①国家标准、规范→②行业标准、规范→③地方标准、规范→④团体标准、规范→⑤企业标准、规范类推顺序执行；凡涉及的相关规范，国家有最新标准的以最新标准为准，所有标准哪个标准高执行哪个标准。</w:t>
            </w:r>
          </w:p>
        </w:tc>
      </w:tr>
    </w:tbl>
    <w:p w14:paraId="6F1EBD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采购包2：</w:t>
      </w:r>
    </w:p>
    <w:p w14:paraId="542CA9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标的名称：电子城中队漳浒寨中队未来产业城中队食材蔬菜副食辅材配送</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49"/>
        <w:gridCol w:w="1249"/>
        <w:gridCol w:w="6246"/>
      </w:tblGrid>
      <w:tr w14:paraId="0EECFF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57F7FD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序号</w:t>
            </w:r>
          </w:p>
        </w:tc>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18BE3D2">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参数性质</w:t>
            </w:r>
          </w:p>
        </w:tc>
        <w:tc>
          <w:tcPr>
            <w:tcW w:w="2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902A81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技术参数与性能指标</w:t>
            </w:r>
          </w:p>
        </w:tc>
      </w:tr>
      <w:tr w14:paraId="32BFF9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43516F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36E23B7">
            <w:pPr>
              <w:rPr>
                <w:rFonts w:hint="eastAsia" w:ascii="宋体" w:hAnsi="宋体" w:eastAsia="宋体" w:cs="宋体"/>
                <w:color w:val="000000" w:themeColor="text1"/>
                <w:sz w:val="24"/>
                <w:szCs w:val="24"/>
                <w14:textFill>
                  <w14:solidFill>
                    <w14:schemeClr w14:val="tx1"/>
                  </w14:solidFill>
                </w14:textFill>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6AF19F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1.总体要求：</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为进一步加强食材管理，规范经营运作、食品安全、饮食营养和价格监督管理等方面工作，根据《中华人民共和国食品安全法》、《中华人民共和国农产品质量安全法》等文件精神，对食材配送作出总体要求（包括但不限于）：</w:t>
            </w:r>
          </w:p>
          <w:p w14:paraId="1236934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（1）所配送食材种类与数量以采购人书面（传真或邮件）菜单为准，不论供应数量多少，服务方均需保质、保量且在规定的时间内送达；特殊情况需要更换食材供应品种时，须经采购人书面同意后方可实施。</w:t>
            </w:r>
          </w:p>
          <w:p w14:paraId="0E5C59F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（2）服务方必须严格遵守《中华人民共和国食品安全法》《中华人民共和国农产品质量安全法》等法律和行政法规的规定；食品中污染物限量应符合GB 2762-2022标准规定。</w:t>
            </w:r>
          </w:p>
          <w:p w14:paraId="63137C6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3）提供的食材必须保质、保量、新鲜、清洁卫生，严禁配送假冒、变质、有毒、有害、腐烂变质、超过保质期限、酸败、霉变、混有异物或其他感官性状异常的食材。不得采购转基因食品或利用转基因食品原料加工的成品，主要食材应选取大品牌。同时对每批次食品原料进行检测，具有质量检验报告（最近批次）。</w:t>
            </w:r>
          </w:p>
          <w:p w14:paraId="0396B15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4）肉类符合卫生防疫监督部门要求的肉类食材屠宰厂的经营授权书，含水（冰）率符合标准；杂粮及调味品要品质好，无霉变、无杂质，包装定型；豆制品、乳制品及其他半成品送货当日时间不得超过保质期的1/3时长，包装定型。</w:t>
            </w:r>
          </w:p>
          <w:p w14:paraId="5215FC4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（5）食品溯源要求：食品供应链必须明确，所有食品的来源必须清晰，并按要求提供所供食材的相关证明材料（不限于防疫证明、“SC”食品生产许可证、质量检测报告等）。</w:t>
            </w:r>
          </w:p>
          <w:p w14:paraId="04213A6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（6）其他食材可根据采购人需求进行调整。</w:t>
            </w:r>
          </w:p>
          <w:p w14:paraId="24E7D7A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2.食材要求：</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配送的食材必须符合食品国家标准，食品供应链必须明确，禁止供应有毒、有害、腐烂变质、超过保质期限、酸败、霉变、混有异物或其他感官性状异常的食品，具体如下（包括但不限于）：</w:t>
            </w:r>
          </w:p>
          <w:p w14:paraId="7878940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肉禽类</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：肉身必须盖有卫生检疫章，须出具加盖国家或地方政府监督所检疫章的动物检疫证明。肉品须表皮洁净、膘厚适中、色泽鲜亮、纹理清晰、肉质细腻、无异味、去骨、无毛、按压无水迹。</w:t>
            </w:r>
          </w:p>
          <w:p w14:paraId="44280DD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蔬菜类：</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当季各类新鲜蔬菜以及大棚种植蔬菜，蔬菜类必须保证无黄叶、枯死叶、无虫、无杂质，须48小时内采摘供应，原菜须保证菜面干净、无明显泥土、码放整齐、无破损、大小基本统一、不得过熟或欠熟；净菜须保证菜面完全干净、无泥土、按统一标准加工、码放整齐、无须二次处理可以直接进行熟加工。</w:t>
            </w:r>
          </w:p>
          <w:p w14:paraId="274BC75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蛋类：</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新鲜、大小均匀、无破损、色泽光滑，须出具加盖地方政府监督所检疫章的动物检疫证明。</w:t>
            </w:r>
          </w:p>
          <w:p w14:paraId="631B4E5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豆制品：</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豆腐、豆腐干、绿豆芽、黄豆芽、红豆等；须保证食材干净、不含非食品用化学物质、按统一标准加工、码放整齐、无需二次处理可以直接进行熟加工。</w:t>
            </w:r>
          </w:p>
          <w:p w14:paraId="2B173E7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水果：</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当季各类水果，无虫、无杂质，须48小时内采摘供应，原水果须保证果面干净、无明显泥土、码放整齐、无破损、大小基本统一、不得过熟或欠熟。</w:t>
            </w:r>
          </w:p>
          <w:p w14:paraId="20EA01F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面条：</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鲜面条、干面条；要求原材料不含非食品用化学物质、不掺假、不过期、不变质、不变味、无杂质、无毒害，符合国家食品行业的标准。</w:t>
            </w:r>
          </w:p>
          <w:p w14:paraId="2E998FD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水产品：</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草鱼、黑鱼、桂鱼、鲈鱼等鱼类要求体表光滑无病灶，有鲜鱼鳞片完整，无鳞鱼无浑浊黏液，肉质紧密，呈白色或淡黄色眼球外突饱满透明，鳃丝清晰鲜红或暗红，保持活体状态固有本色，无异味，内脏清晰可辨无腐烂。</w:t>
            </w:r>
          </w:p>
          <w:p w14:paraId="3C88E2F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冻品：</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冻品外包装需完整，无破损，无不封口现象，有生产日期。冻品在解冻后，发现质量问题需退货。符合国家绿色批发市场标准，应具备满足交易需要的冷冻贮藏设施，不得供应临期产品。</w:t>
            </w:r>
          </w:p>
          <w:p w14:paraId="68FEE68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调料：</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外包装无污物、无泄漏，无胀袋或胖听或鼓盖现象，无变质发霉现象。色泽正常，具有该品种固有的香味，滋味无异味，油酱均匀的酱体或无结块的粉状固体，封口平整，无破包，夹包，漏包，无污染。</w:t>
            </w:r>
          </w:p>
          <w:p w14:paraId="7EB0D40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注：凡涉及国家或行业相关标准的以最新标准为准，所有食材均须符合《中华人民共和国食品安全法》、《食品安全国家标准食品添加剂使用标准》（GB 2760-2024）等相关规定。如国家制定新的食品安全标准，即按新标准执行。</w:t>
            </w:r>
          </w:p>
          <w:p w14:paraId="766D513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3.配送要求：</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（1）服务方必须将所报项目的服务人员在采购人相关科室备案，保证采购人在有供货需求时能顺利联系到服务人员。</w:t>
            </w:r>
          </w:p>
          <w:p w14:paraId="0567D46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2）蔬菜类每日配送，当日配送种类与数量以前一天采购人书面（传真或邮件）菜单为准，采购人根据需求开出每日菜单的品种及数量，服务方须在当日内做出响应，如有某些菜品出现市场断档，当日及时告知采购人，以便采购人做出必要调整，服务方保证当日8点前将各类蔬菜配送至采购人指定地点。</w:t>
            </w:r>
          </w:p>
          <w:p w14:paraId="32FB406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3）原材料服务方须保证所供原材料均为符合国家卫生、质量检验标准的正规产品，保证配送品种完全满足采购人要求，所有原材料每日均留存样品一份，保存时间为36小时，确认期间无任何食品安全问题后丢弃。</w:t>
            </w:r>
          </w:p>
          <w:p w14:paraId="5A653E1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4）肉禽蛋及水产类由采购人根据菜谱需求，提前书面（传真或邮件）告知肉禽蛋类服务方肉禽蛋类需求计划，服务方须在当日做出响应，如有某些菜品出现市场断档，当日及时告知采购人，以便采购人做出必要调整，肉禽蛋类服务方根据菜谱上的每日需求，当天配送。</w:t>
            </w:r>
          </w:p>
          <w:p w14:paraId="779B7F9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（5）干货、调味品类由采购人根据菜谱需求，提前书面（传真或邮件）告知服务方，服务方须在2日内书面（传真或邮件）告知采购人准备情况，每周根据需要配送当周产品。</w:t>
            </w:r>
          </w:p>
          <w:p w14:paraId="54D6E4B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6）原材料供应管理：根据采购人要求进行必要的货源组织，提供种类明细与价格。确保原材料新鲜、安全、及时的各类措施或组织管理办法。原材料服务方对于自身原材料生产、外部原材料的采购、销售，其合格标准与检验标准。原材料服务方对于可能的违约责任或食品安全责任的责任承担说明。</w:t>
            </w:r>
          </w:p>
          <w:p w14:paraId="73DE009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（7）服务方应设有固定的经营场所，具有冷链配送服务，鲜活物品保证在送达指定地点后依旧新鲜。</w:t>
            </w:r>
          </w:p>
          <w:p w14:paraId="5E8A459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（8）如遇采购人所属单位出现紧急任务或加班备勤等突发状况时，服务方必须在第一时间内将食品原材料配送到位。</w:t>
            </w:r>
          </w:p>
          <w:p w14:paraId="4DD06C9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4.其他要求：</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1）服务方必须依据国家有关法律法规要求建立健全各项管理体系及制度(不限于食材收集、加工点、包装点、配送点情况，食品原材料的加工处理、运输、装卸、派发、配送链系统的各个工序以及善后处理)、保证食品安全且有明确的食品安全责任人。</w:t>
            </w:r>
          </w:p>
          <w:p w14:paraId="18663FC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（2）服务方需根据本项目配送服务要求制定总体实施方案（不限于组织计划、工作流程、采购渠道、质量保障、配送、日常管理、食品溯源等）。</w:t>
            </w:r>
          </w:p>
          <w:p w14:paraId="7428B16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3）服务方应严格按采购需求（含品种、质量等）供应，不得变更服务方产品，否则，提供的产品必须是通过正规渠道采购，若发现服务方提供的产品不合格的、假冒伪劣、以次充好的商品，采购人有权进行处罚并终止合同。</w:t>
            </w:r>
          </w:p>
          <w:p w14:paraId="683B0F1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4）除不可抗力，服务方不得因其他任何理由延迟送货；采购人如遇特殊情况需推迟送货，应提前通知服务方。服务方非特殊情况不能按时、按质、按量供货，导致采购人无法正常供应伙食的，采购人有权自行采购同等质量的货物，由此造成的经济损失和违约责任均由服务方承担，并承担违约责任。</w:t>
            </w:r>
          </w:p>
          <w:p w14:paraId="433BCC5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5）对不符合质量要求的货物，由采购人验收员提出清退，如双方对质量或重量有争议的可以送具有检验资质的部门检测，同时留样备检，对数量不足或部分退货的，服务方以不影响供应为前提尽快补送；在退货过程中，对有碍公共卫生安全的食品，应按国家有关规定处理或进行协议销毁，不退货给服务方；</w:t>
            </w:r>
          </w:p>
          <w:p w14:paraId="1F8200B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（6）服务方需具有完善合理的应急保障体系，针对在服务过程中遇到恶劣天气、特殊或紧急情况（包括但不限于停水、停电等情况）所应对的应急保障方案（不限于应急预案、应急保障措施、服务支持等）。</w:t>
            </w:r>
          </w:p>
          <w:p w14:paraId="52D2FA5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7）配送完成后，服务方须有专人负责与采购人联系后续服务事宜，并负责食品安管事故处理、咨询、解释和必要的资料递交等后续服务事宜，服务方提供的产品若出现不合格产品或在运输途中出现破损的，应在接到采购人通知4小时内响应，24小时内完成退换货工作；后续服务费用由服务方自行承担。</w:t>
            </w:r>
          </w:p>
          <w:p w14:paraId="7E5C71A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5.质量标准：</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（1）各项服务、产品符合国家、省、市(行业)强制性标准及采购人要求的合格标准。</w:t>
            </w:r>
          </w:p>
          <w:p w14:paraId="09BF7CA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2）服务、产品（如有）执行的标准、规范：必须执行国家、行业强制性标准；没有国家、行业强制性标准的按①国家标准、规范→②行业标准、规范→③地方标准、规范→④团体标准、规范→⑤企业标准、规范类推顺序执行；凡涉及的相关规范，国家有最新标准的以最新标准为准，所有标准哪个标准高执行哪个标准。</w:t>
            </w:r>
          </w:p>
        </w:tc>
      </w:tr>
    </w:tbl>
    <w:p w14:paraId="4FE869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采购包3：</w:t>
      </w:r>
    </w:p>
    <w:p w14:paraId="6FFB9D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标的名称：长延堡中队杜城中队食材蔬菜副食辅材配送</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49"/>
        <w:gridCol w:w="1249"/>
        <w:gridCol w:w="6246"/>
      </w:tblGrid>
      <w:tr w14:paraId="5E74BA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45E428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序号</w:t>
            </w:r>
          </w:p>
        </w:tc>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1B6406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参数性质</w:t>
            </w:r>
          </w:p>
        </w:tc>
        <w:tc>
          <w:tcPr>
            <w:tcW w:w="2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9922CA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技术参数与性能指标</w:t>
            </w:r>
          </w:p>
        </w:tc>
      </w:tr>
      <w:tr w14:paraId="1F109E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D27CFE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69F80D9">
            <w:pPr>
              <w:rPr>
                <w:rFonts w:hint="eastAsia" w:ascii="宋体" w:hAnsi="宋体" w:eastAsia="宋体" w:cs="宋体"/>
                <w:color w:val="000000" w:themeColor="text1"/>
                <w:sz w:val="24"/>
                <w:szCs w:val="24"/>
                <w14:textFill>
                  <w14:solidFill>
                    <w14:schemeClr w14:val="tx1"/>
                  </w14:solidFill>
                </w14:textFill>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64AFB7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1.总体要求：</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为进一步加强食材管理，规范经营运作、食品安全、饮食营养和价格监督管理等方面工作，根据《中华人民共和国食品安全法》、《中华人民共和国农产品质量安全法》等文件精神，对食材配送作出总体要求（包括但不限于）：</w:t>
            </w:r>
          </w:p>
          <w:p w14:paraId="651B142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（1）所配送食材种类与数量以采购人书面（传真或邮件）菜单为准，不论供应数量多少，服务方均需保质、保量且在规定的时间内送达；特殊情况需要更换食材供应品种时，须经采购人书面同意后方可实施。</w:t>
            </w:r>
          </w:p>
          <w:p w14:paraId="25AEFBE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（2）服务方必须严格遵守《中华人民共和国食品安全法》《中华人民共和国农产品质量安全法》等法律和行政法规的规定；食品中污染物限量应符合GB 2762-2022标准规定。</w:t>
            </w:r>
          </w:p>
          <w:p w14:paraId="11E23C6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3）提供的食材必须保质、保量、新鲜、清洁卫生，严禁配送假冒、变质、有毒、有害、腐烂变质、超过保质期限、酸败、霉变、混有异物或其他感官性状异常的食材。不得采购转基因食品或利用转基因食品原料加工的成品，主要食材应选取大品牌。同时对每批次食品原料进行检测，具有质量检验报告（最近批次）。</w:t>
            </w:r>
          </w:p>
          <w:p w14:paraId="5195F84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4）肉类符合卫生防疫监督部门要求的肉类食材屠宰厂的经营授权书，含水（冰）率符合标准；杂粮及调味品要品质好，无霉变、无杂质，包装定型；豆制品、乳制品及其他半成品送货当日时间不得超过保质期的1/3时长，包装定型。</w:t>
            </w:r>
          </w:p>
          <w:p w14:paraId="52D7257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（5）食品溯源要求：食品供应链必须明确，所有食品的来源必须清晰，并按要求提供所供食材的相关证明材料（不限于防疫证明、“SC”食品生产许可证、质量检测报告等）。</w:t>
            </w:r>
          </w:p>
          <w:p w14:paraId="30BE5B3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（6）其他食材可根据采购人需求进行调整。</w:t>
            </w:r>
          </w:p>
          <w:p w14:paraId="3E35E8B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2.食材要求：</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配送的食材必须符合食品国家标准，食品供应链必须明确，禁止供应有毒、有害、腐烂变质、超过保质期限、酸败、霉变、混有异物或其他感官性状异常的食品，具体如下（包括但不限于）：</w:t>
            </w:r>
          </w:p>
          <w:p w14:paraId="6335F66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肉禽类</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：肉身必须盖有卫生检疫章，须出具加盖国家或地方政府监督所检疫章的动物检疫证明。肉品须表皮洁净、膘厚适中、色泽鲜亮、纹理清晰、肉质细腻、无异味、去骨、无毛、按压无水迹。</w:t>
            </w:r>
          </w:p>
          <w:p w14:paraId="11D9FB1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蔬菜类：</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当季各类新鲜蔬菜以及大棚种植蔬菜，蔬菜类必须保证无黄叶、枯死叶、无虫、无杂质，须48小时内采摘供应，原菜须保证菜面干净、无明显泥土、码放整齐、无破损、大小基本统一、不得过熟或欠熟；净菜须保证菜面完全干净、无泥土、按统一标准加工、码放整齐、无须二次处理可以直接进行熟加工。</w:t>
            </w:r>
          </w:p>
          <w:p w14:paraId="4A4B923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蛋类：</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新鲜、大小均匀、无破损、色泽光滑，须出具加盖地方政府监督所检疫章的动物检疫证明。</w:t>
            </w:r>
          </w:p>
          <w:p w14:paraId="63DE675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豆制品：</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豆腐、豆腐干、绿豆芽、黄豆芽、红豆等；须保证食材干净、不含非食品用化学物质、按统一标准加工、码放整齐、无需二次处理可以直接进行熟加工。</w:t>
            </w:r>
          </w:p>
          <w:p w14:paraId="1A23930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水果：</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当季各类水果，无虫、无杂质，须48小时内采摘供应，原水果须保证果面干净、无明显泥土、码放整齐、无破损、大小基本统一、不得过熟或欠熟。</w:t>
            </w:r>
          </w:p>
          <w:p w14:paraId="69017DA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面条：</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鲜面条、干面条；要求原材料不含非食品用化学物质、不掺假、不过期、不变质、不变味、无杂质、无毒害，符合国家食品行业的标准。</w:t>
            </w:r>
          </w:p>
          <w:p w14:paraId="76D1A6E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水产品：</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草鱼、黑鱼、桂鱼、鲈鱼等鱼类要求体表光滑无病灶，有鲜鱼鳞片完整，无鳞鱼无浑浊黏液，肉质紧密，呈白色或淡黄色眼球外突饱满透明，鳃丝清晰鲜红或暗红，保持活体状态固有本色，无异味，内脏清晰可辨无腐烂。</w:t>
            </w:r>
          </w:p>
          <w:p w14:paraId="280C316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冻品：</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冻品外包装需完整，无破损，无不封口现象，有生产日期。冻品在解冻后，发现质量问题需退货。符合国家绿色批发市场标准，应具备满足交易需要的冷冻贮藏设施，不得供应临期产品。</w:t>
            </w:r>
          </w:p>
          <w:p w14:paraId="0779EA3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2"/>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调料：</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外包装无污物、无泄漏，无胀袋或胖听或鼓盖现象，无变质发霉现象。色泽正常，具有该品种固有的香味，滋味无异味，油酱均匀的酱体或无结块的粉状固体，封口平整，无破包，夹包，漏包，无污染。</w:t>
            </w:r>
          </w:p>
          <w:p w14:paraId="492EE40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注：凡涉及国家或行业相关标准的以最新标准为准，所有食材均须符合《中华人民共和国食品安全法》、《食品安全国家标准食品添加剂使用标准》（GB 2760-2024）等相关规定。如国家制定新的食品安全标准，即按新标准执行。</w:t>
            </w:r>
          </w:p>
          <w:p w14:paraId="13E64D6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3.配送要求：</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（1）服务方必须将所报项目的服务人员在采购人相关科室备案，保证采购人在有供货需求时能顺利联系到服务人员。</w:t>
            </w:r>
          </w:p>
          <w:p w14:paraId="06B424B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2）蔬菜类每日配送，当日配送种类与数量以前一天采购人书面（传真或邮件）菜单为准，采购人根据需求开出每日菜单的品种及数量，服务方须在当日内做出响应，如有某些菜品出现市场断档，当日及时告知采购人，以便采购人做出必要调整，服务方保证当日8点前将各类蔬菜配送至采购人指定地点。</w:t>
            </w:r>
          </w:p>
          <w:p w14:paraId="7498D14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3）原材料服务方须保证所供原材料均为符合国家卫生、质量检验标准的正规产品，保证配送品种完全满足采购人要求，所有原材料每日均留存样品一份，保存时间为36小时，确认期间无任何食品安全问题后丢弃。</w:t>
            </w:r>
          </w:p>
          <w:p w14:paraId="09D5DB9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4）肉禽蛋及水产类由采购人根据菜谱需求，提前书面（传真或邮件）告知肉禽蛋类服务方肉禽蛋类需求计划，服务方须在当日做出响应，如有某些菜品出现市场断档，当日及时告知采购人，以便采购人做出必要调整，肉禽蛋类服务方根据菜谱上的每日需求，当天配送。</w:t>
            </w:r>
          </w:p>
          <w:p w14:paraId="06B80F7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（5）干货、调味品类由采购人根据菜谱需求，提前书面（传真或邮件）告知服务方，服务方须在2日内书面（传真或邮件）告知采购人准备情况，每周根据需要配送当周产品。</w:t>
            </w:r>
          </w:p>
          <w:p w14:paraId="6301BA2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6）原材料供应管理：根据采购人要求进行必要的货源组织，提供种类明细与价格。确保原材料新鲜、安全、及时的各类措施或组织管理办法。原材料服务方对于自身原材料生产、外部原材料的采购、销售，其合格标准与检验标准。原材料服务方对于可能的违约责任或食品安全责任的责任承担说明。</w:t>
            </w:r>
          </w:p>
          <w:p w14:paraId="5A146A4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（7）服务方应设有固定的经营场所，具有冷链配送服务，鲜活物品保证在送达指定地点后依旧新鲜。</w:t>
            </w:r>
          </w:p>
          <w:p w14:paraId="5109A9F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（8）如遇采购人所属单位出现紧急任务或加班备勤等突发状况时，服务方必须在第一时间内将食品原材料配送到位。</w:t>
            </w:r>
          </w:p>
          <w:p w14:paraId="6FB9200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4.其他要求：</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1）服务方必须依据国家有关法律法规要求建立健全各项管理体系及制度(不限于食材收集、加工点、包装点、配送点情况，食品原材料的加工处理、运输、装卸、派发、配送链系统的各个工序以及善后处理)、保证食品安全且有明确的食品安全责任人。</w:t>
            </w:r>
          </w:p>
          <w:p w14:paraId="5B8D814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（2）服务方需根据本项目配送服务要求制定总体实施方案（不限于组织计划、工作流程、采购渠道、质量保障、配送、日常管理、食品溯源等）。</w:t>
            </w:r>
          </w:p>
          <w:p w14:paraId="2A731EA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3）服务方应严格按采购需求（含品种、质量等）供应，不得变更服务方产品，否则，提供的产品必须是通过正规渠道采购，若发现服务方提供的产品不合格的、假冒伪劣、以次充好的商品，采购人有权进行处罚并终止合同。</w:t>
            </w:r>
          </w:p>
          <w:p w14:paraId="7D91A25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4）除不可抗力，服务方不得因其他任何理由延迟送货；采购人如遇特殊情况需推迟送货，应提前通知服务方。服务方非特殊情况不能按时、按质、按量供货，导致采购人无法正常供应伙食的，采购人有权自行采购同等质量的货物，由此造成的经济损失和违约责任均由服务方承担，并承担违约责任。</w:t>
            </w:r>
          </w:p>
          <w:p w14:paraId="374788E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5）对不符合质量要求的货物，由采购人验收员提出清退，如双方对质量或重量有争议的可以送具有检验资质的部门检测，同时留样备检，对数量不足或部分退货的，服务方以不影响供应为前提尽快补送；在退货过程中，对有碍公共卫生安全的食品，应按国家有关规定处理或进行协议销毁，不退货给服务方；</w:t>
            </w:r>
          </w:p>
          <w:p w14:paraId="54E9E0C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（6）服务方需具有完善合理的应急保障体系，针对在服务过程中遇到恶劣天气、特殊或紧急情况（包括但不限于停水、停电等情况）所应对的应急保障方案（不限于应急预案、应急保障措施、服务支持等）。</w:t>
            </w:r>
          </w:p>
          <w:p w14:paraId="697657A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7）配送完成后，服务方须有专人负责与采购人联系后续服务事宜，并负责食品安管事故处理、咨询、解释和必要的资料递交等后续服务事宜，服务方提供的产品若出现不合格产品或在运输途中出现破损的，应在接到采购人通知4小时内响应，24小时内完成退换货工作；后续服务费用由服务方自行承担。</w:t>
            </w:r>
          </w:p>
          <w:p w14:paraId="3CCC1C5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color w:val="000000" w:themeColor="text1"/>
                <w:sz w:val="18"/>
                <w:szCs w:val="18"/>
                <w14:textFill>
                  <w14:solidFill>
                    <w14:schemeClr w14:val="tx1"/>
                  </w14:solidFill>
                </w14:textFill>
              </w:rPr>
            </w:pPr>
            <w:r>
              <w:rPr>
                <w:rStyle w:val="8"/>
                <w:rFonts w:hint="default" w:ascii="仿宋_GB2312" w:hAnsi="宋体" w:eastAsia="仿宋_GB2312" w:cs="仿宋_GB2312"/>
                <w:color w:val="000000" w:themeColor="text1"/>
                <w:sz w:val="21"/>
                <w:szCs w:val="21"/>
                <w:bdr w:val="none" w:color="auto" w:sz="0" w:space="0"/>
                <w14:textFill>
                  <w14:solidFill>
                    <w14:schemeClr w14:val="tx1"/>
                  </w14:solidFill>
                </w14:textFill>
              </w:rPr>
              <w:t>5.质量标准：</w:t>
            </w: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（1）各项服务、产品符合国家、省、市(行业)强制性标准及采购人要求的合格标准。</w:t>
            </w:r>
          </w:p>
          <w:p w14:paraId="09F61CD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000000" w:themeColor="text1"/>
                <w:sz w:val="18"/>
                <w:szCs w:val="18"/>
                <w14:textFill>
                  <w14:solidFill>
                    <w14:schemeClr w14:val="tx1"/>
                  </w14:solidFill>
                </w14:textFill>
              </w:rPr>
            </w:pPr>
            <w:r>
              <w:rPr>
                <w:rFonts w:hint="default" w:ascii="仿宋_GB2312" w:hAnsi="宋体" w:eastAsia="仿宋_GB2312" w:cs="仿宋_GB2312"/>
                <w:color w:val="000000" w:themeColor="text1"/>
                <w:sz w:val="21"/>
                <w:szCs w:val="21"/>
                <w:bdr w:val="none" w:color="auto" w:sz="0" w:space="0"/>
                <w14:textFill>
                  <w14:solidFill>
                    <w14:schemeClr w14:val="tx1"/>
                  </w14:solidFill>
                </w14:textFill>
              </w:rPr>
              <w:t>（2）服务、产品（如有）执行的标准、规范：必须执行国家、行业强制性标准；没有国家、行业强制性标准的按①国家标准、规范→②行业标准、规范→③地方标准、规范→④团体标准、规范→⑤企业标准、规范类推顺序执行；凡涉及的相关规范，国家有最新标准的以最新标准为准，所有标准哪个标准高执行哪个标准。</w:t>
            </w:r>
          </w:p>
        </w:tc>
      </w:tr>
    </w:tbl>
    <w:p w14:paraId="620CCD9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000000" w:themeColor="text1"/>
          <w:spacing w:val="0"/>
          <w:sz w:val="27"/>
          <w:szCs w:val="27"/>
          <w14:textFill>
            <w14:solidFill>
              <w14:schemeClr w14:val="tx1"/>
            </w14:solidFill>
          </w14:textFill>
        </w:rPr>
      </w:pPr>
      <w:r>
        <w:rPr>
          <w:rFonts w:hint="eastAsia" w:ascii="宋体" w:hAnsi="宋体" w:eastAsia="宋体" w:cs="宋体"/>
          <w:b/>
          <w:bCs/>
          <w:i w:val="0"/>
          <w:iCs w:val="0"/>
          <w:caps w:val="0"/>
          <w:color w:val="000000" w:themeColor="text1"/>
          <w:spacing w:val="0"/>
          <w:sz w:val="27"/>
          <w:szCs w:val="27"/>
          <w:bdr w:val="none" w:color="auto" w:sz="0" w:space="0"/>
          <w:shd w:val="clear" w:fill="FFFFFF"/>
          <w14:textFill>
            <w14:solidFill>
              <w14:schemeClr w14:val="tx1"/>
            </w14:solidFill>
          </w14:textFill>
        </w:rPr>
        <w:t>3.2.3人员配置要求</w:t>
      </w:r>
    </w:p>
    <w:p w14:paraId="08D9E2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采购包1：</w:t>
      </w:r>
    </w:p>
    <w:p w14:paraId="20F66B2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服务方根据本项目要求及特性，自行配置履行合同所必需的专业服务团队（项目负责人、采购员、配送员、辅助人员等），自行组织实施与管理，相关人员经过严格培训，具有相关工作经验，能够胜任项目工作，保证项目顺利实施。</w:t>
      </w:r>
    </w:p>
    <w:p w14:paraId="1763E4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采购包2：</w:t>
      </w:r>
    </w:p>
    <w:p w14:paraId="5A34ED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服务方根据本项目要求及特性，自行配置履行合同所必需的专业服务团队（项目负责人、采购员、配送员、辅助人员等），自行组织实施与管理，相关人员经过严格培训，具有相关工作经验，能够胜任项目工作，保证项目顺利实施。</w:t>
      </w:r>
    </w:p>
    <w:p w14:paraId="28CF48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采购包3：</w:t>
      </w:r>
    </w:p>
    <w:p w14:paraId="30E975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服务方根据本项目要求及特性，自行配置履行合同所必需的专业服务团队（项目负责人、采购员、配送员、辅助人员等），自行组织实施与管理，相关人员经过严格培训，具有相关工作经验，能够胜任项目工作，保证项目顺利实施。</w:t>
      </w:r>
    </w:p>
    <w:p w14:paraId="50DBF1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000000" w:themeColor="text1"/>
          <w:spacing w:val="0"/>
          <w:sz w:val="27"/>
          <w:szCs w:val="27"/>
          <w14:textFill>
            <w14:solidFill>
              <w14:schemeClr w14:val="tx1"/>
            </w14:solidFill>
          </w14:textFill>
        </w:rPr>
      </w:pPr>
      <w:r>
        <w:rPr>
          <w:rFonts w:hint="eastAsia" w:ascii="宋体" w:hAnsi="宋体" w:eastAsia="宋体" w:cs="宋体"/>
          <w:b/>
          <w:bCs/>
          <w:i w:val="0"/>
          <w:iCs w:val="0"/>
          <w:caps w:val="0"/>
          <w:color w:val="000000" w:themeColor="text1"/>
          <w:spacing w:val="0"/>
          <w:sz w:val="27"/>
          <w:szCs w:val="27"/>
          <w:bdr w:val="none" w:color="auto" w:sz="0" w:space="0"/>
          <w:shd w:val="clear" w:fill="FFFFFF"/>
          <w14:textFill>
            <w14:solidFill>
              <w14:schemeClr w14:val="tx1"/>
            </w14:solidFill>
          </w14:textFill>
        </w:rPr>
        <w:t>3.2.4设施设备要求</w:t>
      </w:r>
    </w:p>
    <w:p w14:paraId="4B90D5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采购包1：</w:t>
      </w:r>
    </w:p>
    <w:p w14:paraId="058235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服务方根据本项目要求及特性，自行配置履行合同所必需的各类设施设备（不限于专业设备、辅助设备、工具、软件等）及场所，保证项目顺利实施。</w:t>
      </w:r>
    </w:p>
    <w:p w14:paraId="4E9425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采购包2：</w:t>
      </w:r>
    </w:p>
    <w:p w14:paraId="10AD6E2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服务方根据本项目要求及特性，自行配置履行合同所必需的各类设施设备（不限于专业设备、辅助设备、工具、软件等）及场所，保证项目顺利实施。</w:t>
      </w:r>
    </w:p>
    <w:p w14:paraId="5850CA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采购包3：</w:t>
      </w:r>
    </w:p>
    <w:p w14:paraId="6CD251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服务方根据本项目要求及特性，自行配置履行合同所必需的各类设施设备（不限于专业设备、辅助设备、工具、软件等）及场所，保证项目顺利实施。</w:t>
      </w:r>
    </w:p>
    <w:p w14:paraId="223DD7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000000" w:themeColor="text1"/>
          <w:spacing w:val="0"/>
          <w:sz w:val="27"/>
          <w:szCs w:val="27"/>
          <w14:textFill>
            <w14:solidFill>
              <w14:schemeClr w14:val="tx1"/>
            </w14:solidFill>
          </w14:textFill>
        </w:rPr>
      </w:pPr>
      <w:r>
        <w:rPr>
          <w:rFonts w:hint="eastAsia" w:ascii="宋体" w:hAnsi="宋体" w:eastAsia="宋体" w:cs="宋体"/>
          <w:b/>
          <w:bCs/>
          <w:i w:val="0"/>
          <w:iCs w:val="0"/>
          <w:caps w:val="0"/>
          <w:color w:val="000000" w:themeColor="text1"/>
          <w:spacing w:val="0"/>
          <w:sz w:val="27"/>
          <w:szCs w:val="27"/>
          <w:bdr w:val="none" w:color="auto" w:sz="0" w:space="0"/>
          <w:shd w:val="clear" w:fill="FFFFFF"/>
          <w14:textFill>
            <w14:solidFill>
              <w14:schemeClr w14:val="tx1"/>
            </w14:solidFill>
          </w14:textFill>
        </w:rPr>
        <w:t>3.2.5其他要求</w:t>
      </w:r>
    </w:p>
    <w:p w14:paraId="7D45D02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采购包1：</w:t>
      </w:r>
    </w:p>
    <w:p w14:paraId="142D13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1）本项目按折扣率(%)进行报价(报价区间为0-100)，成交后采购人按照各大市场食材平均价格*实际配送数量*折扣率进行据实结算配送费用，如供应商所报磋商折扣率为85.00，则据实结算价款=各大市场食材平均价格*实际配送数量*85.00%(即8.5折)。供应商的磋商报价(折扣率)是供应商响应磋商项目要求的全部工作内容的价格体现，包括供应商完成本项目所需的直接费用、间接费、利润、税金及其它相关的一切费用，包括但不限于：人工费、食材采购费、配送费、社保、取暖费、降温费、人员工资、保险费、管理费、验收费、服务费（含售后）、利润和税金等全部费用；在提供服务的过程中的任何遗漏，均由成交供应商免费提供，采购人将不再支付任何费用。 （2）本项目标的所属行业为： 批发业 （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74D56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采购包2：</w:t>
      </w:r>
    </w:p>
    <w:p w14:paraId="7FD802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1）本项目按折扣率(%)进行报价(报价区间为0-100)，成交后采购人按照各大市场食材平均价格*实际配送数量*折扣率进行据实结算配送费用，如供应商所报磋商折扣率为85.00，则据实结算价款=各大市场食材平均价格*实际配送数量*85.00%(即8.5折)。供应商的磋商报价(折扣率)是供应商响应磋商项目要求的全部工作内容的价格体现，包括供应商完成本项目所需的直接费用、间接费、利润、税金及其它相关的一切费用，包括但不限于：人工费、食材采购费、配送费、社保、取暖费、降温费、人员工资、保险费、管理费、验收费、服务费（含售后）、利润和税金等全部费用；在提供服务的过程中的任何遗漏，均由成交供应商免费提供，采购人将不再支付任何费用。 （2）本项目标的所属行业为： 批发业 （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FFEDD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采购包3：</w:t>
      </w:r>
    </w:p>
    <w:p w14:paraId="2EEBD6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1）本项目按折扣率(%)进行报价(报价区间为0-100)，成交后采购人按照各大市场食材平均价格*实际配送数量*折扣率进行据实结算配送费用，如供应商所报磋商折扣率为85.00，则据实结算价款=各大市场食材平均价格*实际配送数量*85.00%(即8.5折)。供应商的磋商报价(折扣率)是供应商响应磋商项目要求的全部工作内容的价格体现，包括供应商完成本项目所需的直接费用、间接费、利润、税金及其它相关的一切费用，包括但不限于：人工费、食材采购费、配送费、社保、取暖费、降温费、人员工资、保险费、管理费、验收费、服务费（含售后）、利润和税金等全部费用；在提供服务的过程中的任何遗漏，均由成交供应商免费提供，采购人将不再支付任何费用。 （2）本项目标的所属行业为： 批发业 （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296BC8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000000" w:themeColor="text1"/>
          <w:spacing w:val="0"/>
          <w:sz w:val="27"/>
          <w:szCs w:val="27"/>
          <w14:textFill>
            <w14:solidFill>
              <w14:schemeClr w14:val="tx1"/>
            </w14:solidFill>
          </w14:textFill>
        </w:rPr>
      </w:pPr>
      <w:r>
        <w:rPr>
          <w:rFonts w:hint="eastAsia" w:ascii="宋体" w:hAnsi="宋体" w:eastAsia="宋体" w:cs="宋体"/>
          <w:b/>
          <w:bCs/>
          <w:i w:val="0"/>
          <w:iCs w:val="0"/>
          <w:caps w:val="0"/>
          <w:color w:val="000000" w:themeColor="text1"/>
          <w:spacing w:val="0"/>
          <w:sz w:val="27"/>
          <w:szCs w:val="27"/>
          <w:bdr w:val="none" w:color="auto" w:sz="0" w:space="0"/>
          <w:shd w:val="clear" w:fill="FFFFFF"/>
          <w14:textFill>
            <w14:solidFill>
              <w14:schemeClr w14:val="tx1"/>
            </w14:solidFill>
          </w14:textFill>
        </w:rPr>
        <w:t>3.3商务要求</w:t>
      </w:r>
    </w:p>
    <w:p w14:paraId="1107F0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3.3.1服务期限</w:t>
      </w:r>
    </w:p>
    <w:p w14:paraId="074DB6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采购包1：</w:t>
      </w:r>
    </w:p>
    <w:p w14:paraId="63E53E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自合同签订生效之日起1年</w:t>
      </w:r>
    </w:p>
    <w:p w14:paraId="00910D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采购包2：</w:t>
      </w:r>
    </w:p>
    <w:p w14:paraId="3866AD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自合同签订生效之日起1年</w:t>
      </w:r>
    </w:p>
    <w:p w14:paraId="4A644C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采购包3：</w:t>
      </w:r>
    </w:p>
    <w:p w14:paraId="4519A0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自合同签订生效之日起1年</w:t>
      </w:r>
    </w:p>
    <w:p w14:paraId="0A043E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3.3.2服务地点</w:t>
      </w:r>
    </w:p>
    <w:p w14:paraId="279854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采购包1：</w:t>
      </w:r>
    </w:p>
    <w:p w14:paraId="09E424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按采购人指定地点</w:t>
      </w:r>
    </w:p>
    <w:p w14:paraId="1C95AD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采购包2：</w:t>
      </w:r>
    </w:p>
    <w:p w14:paraId="69AE33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按采购人指定地点</w:t>
      </w:r>
    </w:p>
    <w:p w14:paraId="73A0CCE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采购包3：</w:t>
      </w:r>
    </w:p>
    <w:p w14:paraId="707533C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按采购人指定地点</w:t>
      </w:r>
    </w:p>
    <w:p w14:paraId="7B5274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3.3.3考核（验收）标准和方法</w:t>
      </w:r>
    </w:p>
    <w:p w14:paraId="02D804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采购包1：</w:t>
      </w:r>
    </w:p>
    <w:p w14:paraId="0F3CBB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现行的国家标准或国家行政部门颁布的法律法规、规章制度等，是验收的重要依据，采购人根据有关规范、规定及项目要求对服务方进行检查或考核，服务方须接受采购人对相关服务的各类考核或检查；若服务结果验收不通过或质量不符合采购要求，服务方应在一定期限内以采购人要求的标准进行整改或完善，并再次进行考核或检查，若服务方在接受检查整改后最终仍未按要求提供符合要求的服务，采购人有权按违约予以撤项，由此产生的一切责任和费用均由服务方承担。 （1）肉类必须保证提供为当日生产产品，肉身必须盖有卫生检疫章，同时出具加盖政府机构动物卫生监督所鲜章的动物检疫合格证明，畜肉品须色泽鲜亮、无任何异味、无毛、按压无注水，纹理清晰，肉质细腻，品质好；服务方在项目成交后，供货前须向采购人提供所投肉类产品的《动物防疫条件合格证》。 （2）禽类制品须肉面干净、无任何异味、无注水、无羽毛、表皮无疤痕，大小匀称、肉质紧致，码放整齐。 （3）蔬菜类必须保证无黄叶、枯死叶、无虫、无杂质，须当日采摘，当日供应，原菜须保证菜面干净、无明显泥土、码放整齐、无破损、大小基本统一、不得过熟或欠熟；净菜须保证菜面完全干净、无泥土、按统一标准加工、码放整齐、无须二次处理可以直接进行熟加工。 （4）蛋类须新鲜，不超过三日以上产品，大小均匀，外壳无破裂，光洁饱满的产品，周转箱堆放 ，服务方在项目成交后,供货前须向采购人提供所投蛋类产品的《动物防疫条件合格证》。 （5）豆制类须保证食材干净、不含非食品用化学物质、按统一标准加工、码放整齐、无需二次处理可以直接进行熟加工。 （6）水果类须保证新鲜 ，无农药，无异味，无挤压、虫眼、过熟或欠熟，大小重量匀称等，表面无疤痕，果体光洁饱满。 （7）水产品类须保证鲜活、大小基本统一，水产类净菜须保证处理干净。 （8）冻品及乳制品外包装需完整，无破损，无不封口现象，有生产日期。干货类须保证配送种类、品牌、规格，质量完全符合招标方要求，生产日期须在保质期二分之一天之内，包装完整、无任何破损、无挤压、无破碎、无异味、无任何表面附着物或衍生物。 （9）调料类须保证色泽正常，具有该品种固有的香味，滋味无异味，油酱均匀的酱体或无结块的粉状固体，封口平整，无破包，夹包，漏包，无污染。 （10）其他须保证食材干净、不含非食品用化学物质、按统一标准加工、码放整齐、无需二次处理可以直接进行熟加工。牛奶，小食品，须保证规格品种完全符合采购人要求，大小包装规格齐全、生产日期须在保质期二分之一天之内，凭出厂合格证与检验员章确认质量。</w:t>
      </w:r>
    </w:p>
    <w:p w14:paraId="48F94C9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采购包2：</w:t>
      </w:r>
    </w:p>
    <w:p w14:paraId="292E469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现行的国家标准或国家行政部门颁布的法律法规、规章制度等，是验收的重要依据，采购人根据有关规范、规定及项目要求对服务方进行检查或考核，服务方须接受采购人对相关服务的各类考核或检查；若服务结果验收不通过或质量不符合采购要求，服务方应在一定期限内以采购人要求的标准进行整改或完善，并再次进行考核或检查，若服务方在接受检查整改后最终仍未按要求提供符合要求的服务，采购人有权按违约予以撤项，由此产生的一切责任和费用均由服务方承担。 （1）肉类必须保证提供为当日生产产品，肉身必须盖有卫生检疫章，同时出具加盖政府机构动物卫生监督所鲜章的动物检疫合格证明，畜肉品须色泽鲜亮、无任何异味、无毛、按压无注水，纹理清晰，肉质细腻，品质好；服务方在项目成交后，供货前须向采购人提供所投肉类产品的《动物防疫条件合格证》。 （2）禽类制品须肉面干净、无任何异味、无注水、无羽毛、表皮无疤痕，大小匀称、肉质紧致，码放整齐。 （3）蔬菜类必须保证无黄叶、枯死叶、无虫、无杂质，须当日采摘，当日供应，原菜须保证菜面干净、无明显泥土、码放整齐、无破损、大小基本统一、不得过熟或欠熟；净菜须保证菜面完全干净、无泥土、按统一标准加工、码放整齐、无须二次处理可以直接进行熟加工。 （4）蛋类须新鲜，不超过三日以上产品，大小均匀，外壳无破裂，光洁饱满的产品，周转箱堆放 ，服务方在项目成交后,供货前须向采购人提供所投蛋类产品的《动物防疫条件合格证》。 （5）豆制类须保证食材干净、不含非食品用化学物质、按统一标准加工、码放整齐、无需二次处理可以直接进行熟加工。 （6）水果类须保证新鲜 ，无农药，无异味，无挤压、虫眼、过熟或欠熟，大小重量匀称等，表面无疤痕，果体光洁饱满。 （7）水产品类须保证鲜活、大小基本统一，水产类净菜须保证处理干净。 （8）冻品及乳制品外包装需完整，无破损，无不封口现象，有生产日期。干货类须保证配送种类、品牌、规格，质量完全符合招标方要求，生产日期须在保质期二分之一天之内，包装完整、无任何破损、无挤压、无破碎、无异味、无任何表面附着物或衍生物。 （9）调料类须保证色泽正常，具有该品种固有的香味，滋味无异味，油酱均匀的酱体或无结块的粉状固体，封口平整，无破包，夹包，漏包，无污染。 （10）其他须保证食材干净、不含非食品用化学物质、按统一标准加工、码放整齐、无需二次处理可以直接进行熟加工。牛奶，小食品，须保证规格品种完全符合采购人要求，大小包装规格齐全、生产日期须在保质期二分之一天之内，凭出厂合格证与检验员章确认质量。</w:t>
      </w:r>
    </w:p>
    <w:p w14:paraId="0DA611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采购包3：</w:t>
      </w:r>
    </w:p>
    <w:p w14:paraId="5A6C96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现行的国家标准或国家行政部门颁布的法律法规、规章制度等，是验收的重要依据，采购人根据有关规范、规定及项目要求对服务方进行检查或考核，服务方须接受采购人对相关服务的各类考核或检查；若服务结果验收不通过或质量不符合采购要求，服务方应在一定期限内以采购人要求的标准进行整改或完善，并再次进行考核或检查，若服务方在接受检查整改后最终仍未按要求提供符合要求的服务，采购人有权按违约予以撤项，由此产生的一切责任和费用均由服务方承担。 （1）肉类必须保证提供为当日生产产品，肉身必须盖有卫生检疫章，同时出具加盖政府机构动物卫生监督所鲜章的动物检疫合格证明，畜肉品须色泽鲜亮、无任何异味、无毛、按压无注水，纹理清晰，肉质细腻，品质好；服务方在项目成交后，供货前须向采购人提供所投肉类产品的《动物防疫条件合格证》。 （2）禽类制品须肉面干净、无任何异味、无注水、无羽毛、表皮无疤痕，大小匀称、肉质紧致，码放整齐。 （3）蔬菜类必须保证无黄叶、枯死叶、无虫、无杂质，须当日采摘，当日供应，原菜须保证菜面干净、无明显泥土、码放整齐、无破损、大小基本统一、不得过熟或欠熟；净菜须保证菜面完全干净、无泥土、按统一标准加工、码放整齐、无须二次处理可以直接进行熟加工。 （4）蛋类须新鲜，不超过三日以上产品，大小均匀，外壳无破裂，光洁饱满的产品，周转箱堆放 ，服务方在项目成交后,供货前须向采购人提供所投蛋类产品的《动物防疫条件合格证》。 （5）豆制类须保证食材干净、不含非食品用化学物质、按统一标准加工、码放整齐、无需二次处理可以直接进行熟加工。 （6）水果类须保证新鲜 ，无农药，无异味，无挤压、虫眼、过熟或欠熟，大小重量匀称等，表面无疤痕，果体光洁饱满。 （7）水产品类须保证鲜活、大小基本统一，水产类净菜须保证处理干净。 （8）冻品及乳制品外包装需完整，无破损，无不封口现象，有生产日期。干货类须保证配送种类、品牌、规格，质量完全符合招标方要求，生产日期须在保质期二分之一天之内，包装完整、无任何破损、无挤压、无破碎、无异味、无任何表面附着物或衍生物。 （9）调料类须保证色泽正常，具有该品种固有的香味，滋味无异味，油酱均匀的酱体或无结块的粉状固体，封口平整，无破包，夹包，漏包，无污染。 （10）其他须保证食材干净、不含非食品用化学物质、按统一标准加工、码放整齐、无需二次处理可以直接进行熟加工。牛奶，小食品，须保证规格品种完全符合采购人要求，大小包装规格齐全、生产日期须在保质期二分之一天之内，凭出厂合格证与检验员章确认质量。</w:t>
      </w:r>
    </w:p>
    <w:p w14:paraId="345AC4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3.3.4支付方式</w:t>
      </w:r>
    </w:p>
    <w:p w14:paraId="1E74C8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采购包1：</w:t>
      </w:r>
    </w:p>
    <w:p w14:paraId="09AF23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一次付清</w:t>
      </w:r>
    </w:p>
    <w:p w14:paraId="3737632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采购包2：</w:t>
      </w:r>
    </w:p>
    <w:p w14:paraId="5D47EF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一次付清</w:t>
      </w:r>
    </w:p>
    <w:p w14:paraId="124BD2C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采购包3：</w:t>
      </w:r>
    </w:p>
    <w:p w14:paraId="6A79EB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一次付清</w:t>
      </w:r>
    </w:p>
    <w:p w14:paraId="5C0DB3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3.3.5支付约定</w:t>
      </w:r>
    </w:p>
    <w:p w14:paraId="5BE75B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采购包1： 付款条件说明： 一次付清为系统自带格式，实际付款按月据实结算（按各大市场食材平均价格*实际配送数量*折扣率）。每年结算总额不超过采购包预算。次月15日前采购人根据服务方提供所供货物清单对所供货物的数量、价格、折扣率等进行核实，经核实无误后在供货结算单上签字确认，服务方根据上月供货结算单开具上月增值税发票后送至采购人后 ，达到付款条件起 15 日内，支付合同总金额的 100.00%。</w:t>
      </w:r>
    </w:p>
    <w:p w14:paraId="5E6F79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采购包2： 付款条件说明： 一次付清为系统自带格式，实际付款按月据实结算（按各大市场食材平均价格*实际配送数量*折扣率）。每年结算总额不超过采购包预算。次月15日前采购人根据服务方提供所供货物清单对所供货物的数量、价格、折扣率等进行核实，经核实无误后在供货结算单上签字确认，服务方根据上月供货结算单开具上月增值税发票后送至采购人后 ，达到付款条件起 15 日内，支付合同总金额的 100.00%。</w:t>
      </w:r>
    </w:p>
    <w:p w14:paraId="10DCD0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采购包3： 付款条件说明： 一次付清为系统自带格式，实际付款按月据实结算（按各大市场食材平均价格*实际配送数量*折扣率）。每年结算总额不超过采购包预算。次月15日前采购人根据服务方提供所供货物清单对所供货物的数量、价格、折扣率等进行核实，经核实无误后在供货结算单上签字确认，服务方根据上月供货结算单开具上月增值税发票后送至采购人后 ，达到付款条件起 15 日内，支付合同总金额的 100.00%。</w:t>
      </w:r>
    </w:p>
    <w:p w14:paraId="618D0E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3.3.6违约责任及解决争议的方法</w:t>
      </w:r>
    </w:p>
    <w:p w14:paraId="4E40BB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采购包1：</w:t>
      </w:r>
    </w:p>
    <w:p w14:paraId="002A73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详见合同相关条款</w:t>
      </w:r>
    </w:p>
    <w:p w14:paraId="59E7ED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采购包2：</w:t>
      </w:r>
    </w:p>
    <w:p w14:paraId="5978DE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详见合同相关条款</w:t>
      </w:r>
    </w:p>
    <w:p w14:paraId="280870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采购包3：</w:t>
      </w:r>
    </w:p>
    <w:p w14:paraId="10323C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详见合同相关条款</w:t>
      </w:r>
    </w:p>
    <w:p w14:paraId="6FD759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000000" w:themeColor="text1"/>
          <w:spacing w:val="0"/>
          <w:sz w:val="27"/>
          <w:szCs w:val="27"/>
          <w14:textFill>
            <w14:solidFill>
              <w14:schemeClr w14:val="tx1"/>
            </w14:solidFill>
          </w14:textFill>
        </w:rPr>
      </w:pPr>
      <w:r>
        <w:rPr>
          <w:rFonts w:hint="eastAsia" w:ascii="宋体" w:hAnsi="宋体" w:eastAsia="宋体" w:cs="宋体"/>
          <w:b/>
          <w:bCs/>
          <w:i w:val="0"/>
          <w:iCs w:val="0"/>
          <w:caps w:val="0"/>
          <w:color w:val="000000" w:themeColor="text1"/>
          <w:spacing w:val="0"/>
          <w:sz w:val="27"/>
          <w:szCs w:val="27"/>
          <w:bdr w:val="none" w:color="auto" w:sz="0" w:space="0"/>
          <w:shd w:val="clear" w:fill="FFFFFF"/>
          <w14:textFill>
            <w14:solidFill>
              <w14:schemeClr w14:val="tx1"/>
            </w14:solidFill>
          </w14:textFill>
        </w:rPr>
        <w:t>3.4其他要求</w:t>
      </w:r>
    </w:p>
    <w:p w14:paraId="4F6AE8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bdr w:val="none" w:color="auto" w:sz="0" w:space="0"/>
          <w:shd w:val="clear" w:fill="FFFFFF"/>
          <w14:textFill>
            <w14:solidFill>
              <w14:schemeClr w14:val="tx1"/>
            </w14:solidFill>
          </w14:textFill>
        </w:rPr>
        <w:t>一、磋商有效期 1.出现特殊情况需要延长磋商有效期的，采购代理机构或采购人可于磋商有效期满之前，以书面形式通知所有供应商延长磋商有效期。 2.在磋商有效期内，供应商撤销响应文件的，应承担磋商文件和法律规定的责任。 3.成交供应商的磋商有效期自动延长至合同终止为止。 二、合格供应商少于3家的处理 1.评审过程中，若出现合格供应商只有2家时，符合《政府采购竞争性磋商采购方式管理暂行办法》第3条第4项情形的，或者本项目为政府购买服务指导性目录中的，可以继续进行；只有1家时，采购人应依法重新组织采购活动。 2.评审过程中，除符合第1条条款规定情形外，若出现合格供应商少于3家时，采购人应依法重新组织采购活动。 三、分公司独立参与磋商时，不能使用总公司的资质或业绩；总公司授权分公司或分支机构参与磋商，可以使用总公司的资质或业绩。总公司单独参与磋商时，可以使用分公司的业绩，在相关资质证书的管理要求和适用范围内可以使用分公司资质。 四、文件中签名是指：手写签名或加盖签名章（含电子章、印章、签名章），盖章是指加盖单位章（含电子章）。 五、恶意质疑、投诉的法律后果 1.对捏造事实、提供虚假材料进行质疑、投诉的行为将予以严肃处理： 《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 2.对捏造事实诬告陷害他人、诽谤他人的法律适用： （1）《中华人民共和国刑法》第243条【诬告陷害罪】捏造事实诬告陷害他人，意图使他人受到刑事追究，情节严重的，处三年以下有期徒刑、拘役或者管制；造成严重后果的，处三年以上十年以下有期徒刑。 （2）《中华人民共和国刑法》第246条【侮辱罪、诽谤罪】以暴力或者其他方法公然侮辱他人或者捏造事实诽谤他人，情节严重的，处三年以下有期徒刑、拘役、管制或者剥夺政治权利。 六、资格性、符合性审查完成后，最终报价如出现异常低价，执行财库〔2026〕2号《关于推动解决政府采购异常低价问题的通知》，磋商小组可在最后报价审查表中审核是否通过审查。 七、参与本项目的供应商应通过陕西省政府采购综合管理平台的项目电子化交易系统在线实施报名、获取采购文件、响应、报价等操作，供应商无需现场提供纸质响应文件。但在中标（成交）后，中标（成交）供应商在领取中标（成交）通知书时需提供纸质响应文件正本一套、副本一套用于备案，纸质响应文件应通过专用制作软件直接打印，确保与项目电子化交易系统中的电子响应文件保持一致，不允许修改和补充。中标（成交）通知书领取地址：西安市雁塔区雁翔路111号赛格·中京坊6幢1（公寓A1）单元2层招标一部。</w:t>
      </w:r>
    </w:p>
    <w:p w14:paraId="0A0FF6B0">
      <w:pPr>
        <w:rPr>
          <w:color w:val="000000" w:themeColor="text1"/>
          <w14:textFill>
            <w14:solidFill>
              <w14:schemeClr w14:val="tx1"/>
            </w14:solidFill>
          </w14:textFill>
        </w:rPr>
      </w:pPr>
    </w:p>
    <w:bookmarkEnd w:id="0"/>
    <w:sectPr>
      <w:pgSz w:w="11906" w:h="16838"/>
      <w:pgMar w:top="1332" w:right="1701" w:bottom="1332"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317398"/>
    <w:rsid w:val="0B317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2">
    <w:name w:val="heading 4"/>
    <w:basedOn w:val="1"/>
    <w:next w:val="1"/>
    <w:qFormat/>
    <w:uiPriority w:val="99"/>
    <w:pPr>
      <w:keepNext/>
      <w:keepLines/>
      <w:spacing w:before="280" w:after="290" w:line="376" w:lineRule="auto"/>
      <w:outlineLvl w:val="3"/>
    </w:pPr>
    <w:rPr>
      <w:rFonts w:ascii="Calibri Light" w:hAnsi="Calibri Light" w:eastAsia="宋体" w:cs="Times New Roman"/>
      <w:b/>
      <w:bCs/>
      <w:kern w:val="0"/>
      <w:sz w:val="28"/>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16</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2026-03-13T08:13:00Z</dcterms:created>
  <dc:creator>杜航</dc:creator>
  <cp:lastModifiedBy>杜航</cp:lastModifiedBy>
  <dcterms:modified xsi:type="dcterms:W3CDTF">2026-03-13T12:49:49Z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3DD65B51408D4F858A2C5FB20D279277_11</vt:lpwstr>
  </property>
  <property fmtid="{D5CDD505-2E9C-101B-9397-08002B2CF9AE}" pid="4" name="KSOTemplateDocerSaveRecord">
    <vt:lpwstr>eyJoZGlkIjoiNGVjNGI1ZWQxMDUyODY5ZDAxOTAyNjljNjE1NWUwNGQiLCJ1c2VySWQiOiIzMDgwODY2MDYifQ==</vt:lpwstr>
  </property>
</Properties>
</file>