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656"/>
        <w:gridCol w:w="7236"/>
      </w:tblGrid>
      <w:tr w14:paraId="6410019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</w:tcPr>
          <w:p w14:paraId="6B40AA2E">
            <w:pPr>
              <w:pStyle w:val="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序号</w:t>
            </w:r>
          </w:p>
        </w:tc>
        <w:tc>
          <w:tcPr>
            <w:tcW w:w="656" w:type="dxa"/>
          </w:tcPr>
          <w:p w14:paraId="2ACDA770">
            <w:pPr>
              <w:pStyle w:val="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参数性质</w:t>
            </w:r>
          </w:p>
        </w:tc>
        <w:tc>
          <w:tcPr>
            <w:tcW w:w="7236" w:type="dxa"/>
          </w:tcPr>
          <w:p w14:paraId="2E9D4FED">
            <w:pPr>
              <w:pStyle w:val="7"/>
              <w:rPr>
                <w:rFonts w:hint="default" w:ascii="Times New Roman" w:hAnsi="Times New Roman" w:eastAsia="仿宋_GB2312" w:cs="Times New Roman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</w:rPr>
              <w:t>技术参数与性能指标</w:t>
            </w:r>
          </w:p>
        </w:tc>
      </w:tr>
      <w:tr w14:paraId="0E0731A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</w:tcPr>
          <w:p w14:paraId="5519535F">
            <w:pPr>
              <w:pStyle w:val="7"/>
              <w:rPr>
                <w:rFonts w:hint="default" w:ascii="Times New Roman" w:hAnsi="Times New Roman" w:eastAsia="仿宋_GB2312" w:cs="Times New Roman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lang w:eastAsia="zh-CN"/>
              </w:rPr>
              <w:t>1</w:t>
            </w:r>
          </w:p>
        </w:tc>
        <w:tc>
          <w:tcPr>
            <w:tcW w:w="656" w:type="dxa"/>
          </w:tcPr>
          <w:p w14:paraId="47A03DBA">
            <w:pPr>
              <w:pStyle w:val="7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7236" w:type="dxa"/>
          </w:tcPr>
          <w:p w14:paraId="696CD6B8">
            <w:pPr>
              <w:pStyle w:val="7"/>
              <w:rPr>
                <w:rFonts w:hint="default" w:ascii="Times New Roman" w:hAnsi="Times New Roman" w:eastAsia="仿宋_GB2312" w:cs="Times New Roman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lang w:eastAsia="zh-CN"/>
              </w:rPr>
              <w:t>采购清单：</w:t>
            </w:r>
          </w:p>
          <w:tbl>
            <w:tblPr>
              <w:tblStyle w:val="4"/>
              <w:tblW w:w="4985" w:type="pct"/>
              <w:tblInd w:w="0" w:type="dxa"/>
              <w:tblBorders>
                <w:top w:val="single" w:color="auto" w:sz="0" w:space="0"/>
                <w:left w:val="single" w:color="auto" w:sz="0" w:space="0"/>
                <w:bottom w:val="single" w:color="auto" w:sz="0" w:space="0"/>
                <w:right w:val="single" w:color="auto" w:sz="0" w:space="0"/>
                <w:insideH w:val="single" w:color="auto" w:sz="0" w:space="0"/>
                <w:insideV w:val="single" w:color="auto" w:sz="0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00"/>
              <w:gridCol w:w="1742"/>
              <w:gridCol w:w="2680"/>
              <w:gridCol w:w="509"/>
              <w:gridCol w:w="736"/>
              <w:gridCol w:w="827"/>
            </w:tblGrid>
            <w:tr w14:paraId="4FF630E8">
              <w:tblPrEx>
                <w:tblBorders>
                  <w:top w:val="single" w:color="auto" w:sz="0" w:space="0"/>
                  <w:left w:val="single" w:color="auto" w:sz="0" w:space="0"/>
                  <w:bottom w:val="single" w:color="auto" w:sz="0" w:space="0"/>
                  <w:right w:val="single" w:color="auto" w:sz="0" w:space="0"/>
                  <w:insideH w:val="single" w:color="auto" w:sz="0" w:space="0"/>
                  <w:insideV w:val="singl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5" w:hRule="atLeast"/>
              </w:trPr>
              <w:tc>
                <w:tcPr>
                  <w:tcW w:w="358" w:type="pct"/>
                  <w:vAlign w:val="center"/>
                </w:tcPr>
                <w:p w14:paraId="0F763BFF">
                  <w:pPr>
                    <w:pStyle w:val="7"/>
                    <w:jc w:val="center"/>
                    <w:rPr>
                      <w:rFonts w:hint="default" w:ascii="Times New Roman" w:hAnsi="Times New Roman" w:eastAsia="仿宋" w:cs="Times New Roman"/>
                    </w:rPr>
                  </w:pPr>
                  <w:r>
                    <w:rPr>
                      <w:rFonts w:hint="default" w:ascii="Times New Roman" w:hAnsi="Times New Roman" w:eastAsia="仿宋" w:cs="Times New Roman"/>
                    </w:rPr>
                    <w:t>序号</w:t>
                  </w:r>
                </w:p>
              </w:tc>
              <w:tc>
                <w:tcPr>
                  <w:tcW w:w="1245" w:type="pct"/>
                  <w:vAlign w:val="center"/>
                </w:tcPr>
                <w:p w14:paraId="45E84F5F">
                  <w:pPr>
                    <w:pStyle w:val="7"/>
                    <w:jc w:val="center"/>
                    <w:rPr>
                      <w:rFonts w:hint="default" w:ascii="Times New Roman" w:hAnsi="Times New Roman" w:eastAsia="仿宋" w:cs="Times New Roman"/>
                    </w:rPr>
                  </w:pPr>
                  <w:r>
                    <w:rPr>
                      <w:rFonts w:hint="default" w:ascii="Times New Roman" w:hAnsi="Times New Roman" w:eastAsia="仿宋" w:cs="Times New Roman"/>
                    </w:rPr>
                    <w:t>标的名称</w:t>
                  </w:r>
                </w:p>
              </w:tc>
              <w:tc>
                <w:tcPr>
                  <w:tcW w:w="1916" w:type="pct"/>
                  <w:vAlign w:val="center"/>
                </w:tcPr>
                <w:p w14:paraId="7C39D004">
                  <w:pPr>
                    <w:pStyle w:val="7"/>
                    <w:jc w:val="center"/>
                    <w:rPr>
                      <w:rFonts w:hint="default" w:ascii="Times New Roman" w:hAnsi="Times New Roman" w:eastAsia="仿宋" w:cs="Times New Roman"/>
                      <w:lang w:eastAsia="zh-CN"/>
                    </w:rPr>
                  </w:pPr>
                  <w:r>
                    <w:rPr>
                      <w:rFonts w:hint="default" w:ascii="Times New Roman" w:hAnsi="Times New Roman" w:eastAsia="仿宋" w:cs="Times New Roman"/>
                    </w:rPr>
                    <w:t>标的</w:t>
                  </w:r>
                  <w:r>
                    <w:rPr>
                      <w:rFonts w:hint="default" w:ascii="Times New Roman" w:hAnsi="Times New Roman" w:eastAsia="仿宋" w:cs="Times New Roman"/>
                      <w:lang w:eastAsia="zh-CN"/>
                    </w:rPr>
                    <w:t>明细</w:t>
                  </w:r>
                </w:p>
              </w:tc>
              <w:tc>
                <w:tcPr>
                  <w:tcW w:w="364" w:type="pct"/>
                  <w:vAlign w:val="center"/>
                </w:tcPr>
                <w:p w14:paraId="50EE27DB">
                  <w:pPr>
                    <w:pStyle w:val="7"/>
                    <w:jc w:val="center"/>
                    <w:rPr>
                      <w:rFonts w:hint="default" w:ascii="Times New Roman" w:hAnsi="Times New Roman" w:eastAsia="仿宋" w:cs="Times New Roman"/>
                    </w:rPr>
                  </w:pPr>
                  <w:r>
                    <w:rPr>
                      <w:rFonts w:hint="default" w:ascii="Times New Roman" w:hAnsi="Times New Roman" w:eastAsia="仿宋" w:cs="Times New Roman"/>
                    </w:rPr>
                    <w:t>数量</w:t>
                  </w:r>
                </w:p>
              </w:tc>
              <w:tc>
                <w:tcPr>
                  <w:tcW w:w="526" w:type="pct"/>
                  <w:vAlign w:val="center"/>
                </w:tcPr>
                <w:p w14:paraId="5B7BE6E1">
                  <w:pPr>
                    <w:pStyle w:val="7"/>
                    <w:jc w:val="center"/>
                    <w:rPr>
                      <w:rFonts w:hint="default" w:ascii="Times New Roman" w:hAnsi="Times New Roman" w:eastAsia="仿宋" w:cs="Times New Roman"/>
                    </w:rPr>
                  </w:pPr>
                  <w:r>
                    <w:rPr>
                      <w:rFonts w:hint="default" w:ascii="Times New Roman" w:hAnsi="Times New Roman" w:eastAsia="仿宋" w:cs="Times New Roman"/>
                    </w:rPr>
                    <w:t>计量单位</w:t>
                  </w:r>
                </w:p>
              </w:tc>
              <w:tc>
                <w:tcPr>
                  <w:tcW w:w="591" w:type="pct"/>
                  <w:vAlign w:val="center"/>
                </w:tcPr>
                <w:p w14:paraId="3B553C47">
                  <w:pPr>
                    <w:pStyle w:val="7"/>
                    <w:jc w:val="center"/>
                    <w:rPr>
                      <w:rFonts w:hint="default" w:ascii="Times New Roman" w:hAnsi="Times New Roman" w:eastAsia="仿宋" w:cs="Times New Roman"/>
                    </w:rPr>
                  </w:pPr>
                  <w:r>
                    <w:rPr>
                      <w:rFonts w:hint="default" w:ascii="Times New Roman" w:hAnsi="Times New Roman" w:eastAsia="仿宋" w:cs="Times New Roman"/>
                    </w:rPr>
                    <w:t>是否核心产品</w:t>
                  </w:r>
                </w:p>
              </w:tc>
            </w:tr>
            <w:tr w14:paraId="6AA84D12">
              <w:tblPrEx>
                <w:tblBorders>
                  <w:top w:val="single" w:color="auto" w:sz="0" w:space="0"/>
                  <w:left w:val="single" w:color="auto" w:sz="0" w:space="0"/>
                  <w:bottom w:val="single" w:color="auto" w:sz="0" w:space="0"/>
                  <w:right w:val="single" w:color="auto" w:sz="0" w:space="0"/>
                  <w:insideH w:val="single" w:color="auto" w:sz="0" w:space="0"/>
                  <w:insideV w:val="singl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37" w:hRule="atLeast"/>
              </w:trPr>
              <w:tc>
                <w:tcPr>
                  <w:tcW w:w="358" w:type="pct"/>
                  <w:vMerge w:val="restart"/>
                  <w:vAlign w:val="center"/>
                </w:tcPr>
                <w:p w14:paraId="32BF0834">
                  <w:pPr>
                    <w:jc w:val="center"/>
                    <w:rPr>
                      <w:rFonts w:eastAsia="仿宋"/>
                      <w:sz w:val="20"/>
                      <w:szCs w:val="20"/>
                    </w:rPr>
                  </w:pPr>
                  <w:r>
                    <w:rPr>
                      <w:rFonts w:eastAsia="仿宋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45" w:type="pct"/>
                  <w:vMerge w:val="restart"/>
                  <w:vAlign w:val="center"/>
                </w:tcPr>
                <w:p w14:paraId="65AA7726">
                  <w:pPr>
                    <w:pStyle w:val="7"/>
                    <w:rPr>
                      <w:rFonts w:hint="default" w:ascii="Times New Roman" w:hAnsi="Times New Roman" w:eastAsia="仿宋" w:cs="Times New Roman"/>
                      <w:lang w:eastAsia="zh-CN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lang w:eastAsia="zh-CN"/>
                    </w:rPr>
                    <w:t>MIMO毫米波天线平面近场&amp;紧缩远场测量系统（交钥匙工程：安装、调试、验收、培训等）</w:t>
                  </w:r>
                </w:p>
              </w:tc>
              <w:tc>
                <w:tcPr>
                  <w:tcW w:w="1916" w:type="pct"/>
                  <w:vAlign w:val="center"/>
                </w:tcPr>
                <w:p w14:paraId="57A9D8DA">
                  <w:pPr>
                    <w:pStyle w:val="7"/>
                    <w:jc w:val="center"/>
                    <w:rPr>
                      <w:rFonts w:hint="default" w:ascii="Times New Roman" w:hAnsi="Times New Roman" w:eastAsia="仿宋" w:cs="Times New Roman"/>
                      <w:lang w:eastAsia="zh-CN"/>
                    </w:rPr>
                  </w:pPr>
                  <w:r>
                    <w:rPr>
                      <w:rFonts w:hint="default" w:ascii="Times New Roman" w:hAnsi="Times New Roman" w:eastAsia="仿宋" w:cs="Times New Roman"/>
                    </w:rPr>
                    <w:t>紧缩远场系统</w:t>
                  </w:r>
                </w:p>
              </w:tc>
              <w:tc>
                <w:tcPr>
                  <w:tcW w:w="364" w:type="pct"/>
                  <w:vAlign w:val="center"/>
                </w:tcPr>
                <w:p w14:paraId="29F0FA30">
                  <w:pPr>
                    <w:pStyle w:val="7"/>
                    <w:jc w:val="center"/>
                    <w:rPr>
                      <w:rFonts w:hint="default" w:ascii="Times New Roman" w:hAnsi="Times New Roman" w:eastAsia="仿宋" w:cs="Times New Roman"/>
                      <w:lang w:eastAsia="zh-CN"/>
                    </w:rPr>
                  </w:pPr>
                  <w:r>
                    <w:rPr>
                      <w:rFonts w:hint="default" w:ascii="Times New Roman" w:hAnsi="Times New Roman" w:eastAsia="仿宋" w:cs="Times New Roman"/>
                      <w:lang w:eastAsia="zh-CN"/>
                    </w:rPr>
                    <w:t>1</w:t>
                  </w:r>
                </w:p>
              </w:tc>
              <w:tc>
                <w:tcPr>
                  <w:tcW w:w="526" w:type="pct"/>
                  <w:vAlign w:val="center"/>
                </w:tcPr>
                <w:p w14:paraId="1CBAD8DC">
                  <w:pPr>
                    <w:pStyle w:val="7"/>
                    <w:jc w:val="center"/>
                    <w:rPr>
                      <w:rFonts w:hint="default" w:ascii="Times New Roman" w:hAnsi="Times New Roman" w:eastAsia="仿宋" w:cs="Times New Roman"/>
                      <w:lang w:eastAsia="zh-CN"/>
                    </w:rPr>
                  </w:pPr>
                  <w:r>
                    <w:rPr>
                      <w:rFonts w:hint="default" w:ascii="Times New Roman" w:hAnsi="Times New Roman" w:eastAsia="仿宋" w:cs="Times New Roman"/>
                      <w:lang w:eastAsia="zh-CN"/>
                    </w:rPr>
                    <w:t>套</w:t>
                  </w:r>
                </w:p>
              </w:tc>
              <w:tc>
                <w:tcPr>
                  <w:tcW w:w="591" w:type="pct"/>
                  <w:vAlign w:val="center"/>
                </w:tcPr>
                <w:p w14:paraId="471E2618">
                  <w:pPr>
                    <w:pStyle w:val="7"/>
                    <w:jc w:val="center"/>
                    <w:rPr>
                      <w:rFonts w:hint="default" w:ascii="Times New Roman" w:hAnsi="Times New Roman" w:eastAsia="仿宋" w:cs="Times New Roman"/>
                      <w:lang w:eastAsia="zh-CN"/>
                    </w:rPr>
                  </w:pPr>
                  <w:r>
                    <w:rPr>
                      <w:rFonts w:hint="default" w:ascii="Times New Roman" w:hAnsi="Times New Roman" w:eastAsia="仿宋" w:cs="Times New Roman"/>
                      <w:lang w:eastAsia="zh-CN"/>
                    </w:rPr>
                    <w:t>是</w:t>
                  </w:r>
                </w:p>
              </w:tc>
            </w:tr>
            <w:tr w14:paraId="07F31BF3">
              <w:tblPrEx>
                <w:tblBorders>
                  <w:top w:val="single" w:color="auto" w:sz="0" w:space="0"/>
                  <w:left w:val="single" w:color="auto" w:sz="0" w:space="0"/>
                  <w:bottom w:val="single" w:color="auto" w:sz="0" w:space="0"/>
                  <w:right w:val="single" w:color="auto" w:sz="0" w:space="0"/>
                  <w:insideH w:val="single" w:color="auto" w:sz="0" w:space="0"/>
                  <w:insideV w:val="singl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37" w:hRule="atLeast"/>
              </w:trPr>
              <w:tc>
                <w:tcPr>
                  <w:tcW w:w="358" w:type="pct"/>
                  <w:vMerge w:val="continue"/>
                  <w:vAlign w:val="center"/>
                </w:tcPr>
                <w:p w14:paraId="55A18A06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</w:p>
              </w:tc>
              <w:tc>
                <w:tcPr>
                  <w:tcW w:w="1245" w:type="pct"/>
                  <w:vMerge w:val="continue"/>
                  <w:vAlign w:val="center"/>
                </w:tcPr>
                <w:p w14:paraId="3138E3E5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</w:p>
              </w:tc>
              <w:tc>
                <w:tcPr>
                  <w:tcW w:w="1916" w:type="pct"/>
                  <w:vAlign w:val="center"/>
                </w:tcPr>
                <w:p w14:paraId="6E8B8841">
                  <w:pPr>
                    <w:pStyle w:val="7"/>
                    <w:jc w:val="center"/>
                    <w:rPr>
                      <w:rFonts w:hint="default" w:ascii="Times New Roman" w:hAnsi="Times New Roman" w:eastAsia="仿宋" w:cs="Times New Roman"/>
                      <w:lang w:eastAsia="zh-CN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lang w:eastAsia="zh-CN"/>
                    </w:rPr>
                    <w:t>天线平面近场测试系统</w:t>
                  </w:r>
                </w:p>
              </w:tc>
              <w:tc>
                <w:tcPr>
                  <w:tcW w:w="364" w:type="pct"/>
                  <w:vAlign w:val="center"/>
                </w:tcPr>
                <w:p w14:paraId="79F70B10">
                  <w:pPr>
                    <w:pStyle w:val="7"/>
                    <w:jc w:val="center"/>
                    <w:rPr>
                      <w:rFonts w:hint="default" w:ascii="Times New Roman" w:hAnsi="Times New Roman" w:eastAsia="仿宋" w:cs="Times New Roman"/>
                      <w:lang w:eastAsia="zh-CN"/>
                    </w:rPr>
                  </w:pPr>
                  <w:r>
                    <w:rPr>
                      <w:rFonts w:hint="default" w:ascii="Times New Roman" w:hAnsi="Times New Roman" w:eastAsia="仿宋" w:cs="Times New Roman"/>
                      <w:lang w:eastAsia="zh-CN"/>
                    </w:rPr>
                    <w:t>1</w:t>
                  </w:r>
                </w:p>
              </w:tc>
              <w:tc>
                <w:tcPr>
                  <w:tcW w:w="526" w:type="pct"/>
                  <w:vAlign w:val="center"/>
                </w:tcPr>
                <w:p w14:paraId="157062EB">
                  <w:pPr>
                    <w:pStyle w:val="7"/>
                    <w:jc w:val="center"/>
                    <w:rPr>
                      <w:rFonts w:hint="default" w:ascii="Times New Roman" w:hAnsi="Times New Roman" w:eastAsia="仿宋" w:cs="Times New Roman"/>
                      <w:lang w:eastAsia="zh-CN"/>
                    </w:rPr>
                  </w:pPr>
                  <w:r>
                    <w:rPr>
                      <w:rFonts w:hint="default" w:ascii="Times New Roman" w:hAnsi="Times New Roman" w:eastAsia="仿宋" w:cs="Times New Roman"/>
                      <w:lang w:eastAsia="zh-CN"/>
                    </w:rPr>
                    <w:t>套</w:t>
                  </w:r>
                </w:p>
              </w:tc>
              <w:tc>
                <w:tcPr>
                  <w:tcW w:w="591" w:type="pct"/>
                  <w:vAlign w:val="center"/>
                </w:tcPr>
                <w:p w14:paraId="138F9FD3">
                  <w:pPr>
                    <w:pStyle w:val="7"/>
                    <w:jc w:val="center"/>
                    <w:rPr>
                      <w:rFonts w:hint="default" w:ascii="Times New Roman" w:hAnsi="Times New Roman" w:eastAsia="仿宋" w:cs="Times New Roman"/>
                      <w:lang w:eastAsia="zh-CN"/>
                    </w:rPr>
                  </w:pPr>
                  <w:r>
                    <w:rPr>
                      <w:rFonts w:hint="default" w:ascii="Times New Roman" w:hAnsi="Times New Roman" w:eastAsia="仿宋" w:cs="Times New Roman"/>
                      <w:lang w:eastAsia="zh-CN"/>
                    </w:rPr>
                    <w:t>否</w:t>
                  </w:r>
                </w:p>
              </w:tc>
            </w:tr>
            <w:tr w14:paraId="0C78901E">
              <w:tblPrEx>
                <w:tblBorders>
                  <w:top w:val="single" w:color="auto" w:sz="0" w:space="0"/>
                  <w:left w:val="single" w:color="auto" w:sz="0" w:space="0"/>
                  <w:bottom w:val="single" w:color="auto" w:sz="0" w:space="0"/>
                  <w:right w:val="single" w:color="auto" w:sz="0" w:space="0"/>
                  <w:insideH w:val="single" w:color="auto" w:sz="0" w:space="0"/>
                  <w:insideV w:val="singl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37" w:hRule="atLeast"/>
              </w:trPr>
              <w:tc>
                <w:tcPr>
                  <w:tcW w:w="358" w:type="pct"/>
                  <w:vMerge w:val="continue"/>
                  <w:vAlign w:val="center"/>
                </w:tcPr>
                <w:p w14:paraId="1483F8E5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</w:p>
              </w:tc>
              <w:tc>
                <w:tcPr>
                  <w:tcW w:w="1245" w:type="pct"/>
                  <w:vMerge w:val="continue"/>
                  <w:vAlign w:val="center"/>
                </w:tcPr>
                <w:p w14:paraId="25F024D6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</w:p>
              </w:tc>
              <w:tc>
                <w:tcPr>
                  <w:tcW w:w="1916" w:type="pct"/>
                  <w:vAlign w:val="center"/>
                </w:tcPr>
                <w:p w14:paraId="08C1EFB3">
                  <w:pPr>
                    <w:pStyle w:val="7"/>
                    <w:jc w:val="center"/>
                    <w:rPr>
                      <w:rFonts w:hint="default" w:ascii="Times New Roman" w:hAnsi="Times New Roman" w:eastAsia="仿宋" w:cs="Times New Roman"/>
                      <w:lang w:eastAsia="zh-CN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lang w:eastAsia="zh-CN"/>
                    </w:rPr>
                    <w:t>反射面及馈源子系统</w:t>
                  </w:r>
                </w:p>
              </w:tc>
              <w:tc>
                <w:tcPr>
                  <w:tcW w:w="364" w:type="pct"/>
                  <w:vAlign w:val="center"/>
                </w:tcPr>
                <w:p w14:paraId="13156439">
                  <w:pPr>
                    <w:pStyle w:val="7"/>
                    <w:jc w:val="center"/>
                    <w:rPr>
                      <w:rFonts w:hint="default" w:ascii="Times New Roman" w:hAnsi="Times New Roman" w:eastAsia="仿宋" w:cs="Times New Roman"/>
                      <w:lang w:eastAsia="zh-CN"/>
                    </w:rPr>
                  </w:pPr>
                  <w:r>
                    <w:rPr>
                      <w:rFonts w:hint="default" w:ascii="Times New Roman" w:hAnsi="Times New Roman" w:eastAsia="仿宋" w:cs="Times New Roman"/>
                      <w:lang w:eastAsia="zh-CN"/>
                    </w:rPr>
                    <w:t>1</w:t>
                  </w:r>
                </w:p>
              </w:tc>
              <w:tc>
                <w:tcPr>
                  <w:tcW w:w="526" w:type="pct"/>
                  <w:vAlign w:val="center"/>
                </w:tcPr>
                <w:p w14:paraId="36B2890B">
                  <w:pPr>
                    <w:pStyle w:val="7"/>
                    <w:jc w:val="center"/>
                    <w:rPr>
                      <w:rFonts w:hint="default" w:ascii="Times New Roman" w:hAnsi="Times New Roman" w:eastAsia="仿宋" w:cs="Times New Roman"/>
                      <w:lang w:eastAsia="zh-CN"/>
                    </w:rPr>
                  </w:pPr>
                  <w:r>
                    <w:rPr>
                      <w:rFonts w:hint="default" w:ascii="Times New Roman" w:hAnsi="Times New Roman" w:eastAsia="仿宋" w:cs="Times New Roman"/>
                      <w:lang w:eastAsia="zh-CN"/>
                    </w:rPr>
                    <w:t>套</w:t>
                  </w:r>
                </w:p>
              </w:tc>
              <w:tc>
                <w:tcPr>
                  <w:tcW w:w="591" w:type="pct"/>
                  <w:vAlign w:val="center"/>
                </w:tcPr>
                <w:p w14:paraId="7A403685">
                  <w:pPr>
                    <w:pStyle w:val="7"/>
                    <w:jc w:val="center"/>
                    <w:rPr>
                      <w:rFonts w:hint="default" w:ascii="Times New Roman" w:hAnsi="Times New Roman" w:eastAsia="仿宋" w:cs="Times New Roman"/>
                      <w:lang w:eastAsia="zh-CN"/>
                    </w:rPr>
                  </w:pPr>
                  <w:r>
                    <w:rPr>
                      <w:rFonts w:hint="default" w:ascii="Times New Roman" w:hAnsi="Times New Roman" w:eastAsia="仿宋" w:cs="Times New Roman"/>
                      <w:lang w:eastAsia="zh-CN"/>
                    </w:rPr>
                    <w:t>否</w:t>
                  </w:r>
                </w:p>
              </w:tc>
            </w:tr>
            <w:tr w14:paraId="30B5EBC8">
              <w:tblPrEx>
                <w:tblBorders>
                  <w:top w:val="single" w:color="auto" w:sz="0" w:space="0"/>
                  <w:left w:val="single" w:color="auto" w:sz="0" w:space="0"/>
                  <w:bottom w:val="single" w:color="auto" w:sz="0" w:space="0"/>
                  <w:right w:val="single" w:color="auto" w:sz="0" w:space="0"/>
                  <w:insideH w:val="single" w:color="auto" w:sz="0" w:space="0"/>
                  <w:insideV w:val="singl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37" w:hRule="atLeast"/>
              </w:trPr>
              <w:tc>
                <w:tcPr>
                  <w:tcW w:w="358" w:type="pct"/>
                  <w:vMerge w:val="continue"/>
                  <w:vAlign w:val="center"/>
                </w:tcPr>
                <w:p w14:paraId="083D95DC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</w:p>
              </w:tc>
              <w:tc>
                <w:tcPr>
                  <w:tcW w:w="1245" w:type="pct"/>
                  <w:vMerge w:val="continue"/>
                  <w:vAlign w:val="center"/>
                </w:tcPr>
                <w:p w14:paraId="3DAACCEC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</w:p>
              </w:tc>
              <w:tc>
                <w:tcPr>
                  <w:tcW w:w="1916" w:type="pct"/>
                  <w:vAlign w:val="center"/>
                </w:tcPr>
                <w:p w14:paraId="5C8455D2">
                  <w:pPr>
                    <w:pStyle w:val="7"/>
                    <w:jc w:val="center"/>
                    <w:rPr>
                      <w:rFonts w:hint="default" w:ascii="Times New Roman" w:hAnsi="Times New Roman" w:eastAsia="仿宋" w:cs="Times New Roman"/>
                      <w:lang w:eastAsia="zh-CN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lang w:eastAsia="zh-CN"/>
                    </w:rPr>
                    <w:t>天线测试转台及控制系统</w:t>
                  </w:r>
                </w:p>
              </w:tc>
              <w:tc>
                <w:tcPr>
                  <w:tcW w:w="364" w:type="pct"/>
                  <w:vAlign w:val="center"/>
                </w:tcPr>
                <w:p w14:paraId="5BDD3C31">
                  <w:pPr>
                    <w:pStyle w:val="7"/>
                    <w:jc w:val="center"/>
                    <w:rPr>
                      <w:rFonts w:hint="default" w:ascii="Times New Roman" w:hAnsi="Times New Roman" w:eastAsia="仿宋" w:cs="Times New Roman"/>
                      <w:lang w:eastAsia="zh-CN"/>
                    </w:rPr>
                  </w:pPr>
                  <w:r>
                    <w:rPr>
                      <w:rFonts w:hint="default" w:ascii="Times New Roman" w:hAnsi="Times New Roman" w:eastAsia="仿宋" w:cs="Times New Roman"/>
                      <w:lang w:eastAsia="zh-CN"/>
                    </w:rPr>
                    <w:t>1</w:t>
                  </w:r>
                </w:p>
              </w:tc>
              <w:tc>
                <w:tcPr>
                  <w:tcW w:w="526" w:type="pct"/>
                  <w:vAlign w:val="center"/>
                </w:tcPr>
                <w:p w14:paraId="515B1B03">
                  <w:pPr>
                    <w:pStyle w:val="7"/>
                    <w:jc w:val="center"/>
                    <w:rPr>
                      <w:rFonts w:hint="default" w:ascii="Times New Roman" w:hAnsi="Times New Roman" w:eastAsia="仿宋" w:cs="Times New Roman"/>
                      <w:lang w:eastAsia="zh-CN"/>
                    </w:rPr>
                  </w:pPr>
                  <w:r>
                    <w:rPr>
                      <w:rFonts w:hint="default" w:ascii="Times New Roman" w:hAnsi="Times New Roman" w:eastAsia="仿宋" w:cs="Times New Roman"/>
                      <w:lang w:eastAsia="zh-CN"/>
                    </w:rPr>
                    <w:t>套</w:t>
                  </w:r>
                </w:p>
              </w:tc>
              <w:tc>
                <w:tcPr>
                  <w:tcW w:w="591" w:type="pct"/>
                  <w:vAlign w:val="center"/>
                </w:tcPr>
                <w:p w14:paraId="2F281B8E">
                  <w:pPr>
                    <w:pStyle w:val="7"/>
                    <w:jc w:val="center"/>
                    <w:rPr>
                      <w:rFonts w:hint="default" w:ascii="Times New Roman" w:hAnsi="Times New Roman" w:eastAsia="仿宋" w:cs="Times New Roman"/>
                      <w:lang w:eastAsia="zh-CN"/>
                    </w:rPr>
                  </w:pPr>
                  <w:r>
                    <w:rPr>
                      <w:rFonts w:hint="default" w:ascii="Times New Roman" w:hAnsi="Times New Roman" w:eastAsia="仿宋" w:cs="Times New Roman"/>
                      <w:lang w:eastAsia="zh-CN"/>
                    </w:rPr>
                    <w:t>否</w:t>
                  </w:r>
                </w:p>
              </w:tc>
            </w:tr>
            <w:tr w14:paraId="7BC2A81D">
              <w:tblPrEx>
                <w:tblBorders>
                  <w:top w:val="single" w:color="auto" w:sz="0" w:space="0"/>
                  <w:left w:val="single" w:color="auto" w:sz="0" w:space="0"/>
                  <w:bottom w:val="single" w:color="auto" w:sz="0" w:space="0"/>
                  <w:right w:val="single" w:color="auto" w:sz="0" w:space="0"/>
                  <w:insideH w:val="single" w:color="auto" w:sz="0" w:space="0"/>
                  <w:insideV w:val="singl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37" w:hRule="atLeast"/>
              </w:trPr>
              <w:tc>
                <w:tcPr>
                  <w:tcW w:w="358" w:type="pct"/>
                  <w:vMerge w:val="continue"/>
                  <w:vAlign w:val="center"/>
                </w:tcPr>
                <w:p w14:paraId="4E231F4A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</w:p>
              </w:tc>
              <w:tc>
                <w:tcPr>
                  <w:tcW w:w="1245" w:type="pct"/>
                  <w:vMerge w:val="continue"/>
                  <w:vAlign w:val="center"/>
                </w:tcPr>
                <w:p w14:paraId="3474263C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</w:p>
              </w:tc>
              <w:tc>
                <w:tcPr>
                  <w:tcW w:w="1916" w:type="pct"/>
                  <w:vAlign w:val="center"/>
                </w:tcPr>
                <w:p w14:paraId="66EBA928">
                  <w:pPr>
                    <w:pStyle w:val="7"/>
                    <w:jc w:val="center"/>
                    <w:rPr>
                      <w:rFonts w:hint="default" w:ascii="Times New Roman" w:hAnsi="Times New Roman" w:eastAsia="仿宋" w:cs="Times New Roman"/>
                      <w:lang w:eastAsia="zh-CN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lang w:eastAsia="zh-CN"/>
                    </w:rPr>
                    <w:t>矢量网络分析仪</w:t>
                  </w:r>
                </w:p>
              </w:tc>
              <w:tc>
                <w:tcPr>
                  <w:tcW w:w="364" w:type="pct"/>
                  <w:vAlign w:val="center"/>
                </w:tcPr>
                <w:p w14:paraId="79C549CE">
                  <w:pPr>
                    <w:pStyle w:val="7"/>
                    <w:jc w:val="center"/>
                    <w:rPr>
                      <w:rFonts w:hint="default" w:ascii="Times New Roman" w:hAnsi="Times New Roman" w:eastAsia="仿宋" w:cs="Times New Roman"/>
                      <w:lang w:eastAsia="zh-CN"/>
                    </w:rPr>
                  </w:pPr>
                  <w:r>
                    <w:rPr>
                      <w:rFonts w:hint="default" w:ascii="Times New Roman" w:hAnsi="Times New Roman" w:eastAsia="仿宋" w:cs="Times New Roman"/>
                      <w:lang w:eastAsia="zh-CN"/>
                    </w:rPr>
                    <w:t>1</w:t>
                  </w:r>
                </w:p>
              </w:tc>
              <w:tc>
                <w:tcPr>
                  <w:tcW w:w="526" w:type="pct"/>
                  <w:vAlign w:val="center"/>
                </w:tcPr>
                <w:p w14:paraId="20AD61B8">
                  <w:pPr>
                    <w:pStyle w:val="7"/>
                    <w:jc w:val="center"/>
                    <w:rPr>
                      <w:rFonts w:hint="default" w:ascii="Times New Roman" w:hAnsi="Times New Roman" w:eastAsia="仿宋" w:cs="Times New Roman"/>
                      <w:lang w:eastAsia="zh-CN"/>
                    </w:rPr>
                  </w:pPr>
                  <w:r>
                    <w:rPr>
                      <w:rFonts w:hint="default" w:ascii="Times New Roman" w:hAnsi="Times New Roman" w:eastAsia="仿宋" w:cs="Times New Roman"/>
                      <w:lang w:eastAsia="zh-CN"/>
                    </w:rPr>
                    <w:t>台</w:t>
                  </w:r>
                </w:p>
              </w:tc>
              <w:tc>
                <w:tcPr>
                  <w:tcW w:w="591" w:type="pct"/>
                  <w:vAlign w:val="center"/>
                </w:tcPr>
                <w:p w14:paraId="368A8951">
                  <w:pPr>
                    <w:pStyle w:val="7"/>
                    <w:jc w:val="center"/>
                    <w:rPr>
                      <w:rFonts w:hint="default" w:ascii="Times New Roman" w:hAnsi="Times New Roman" w:eastAsia="仿宋" w:cs="Times New Roman"/>
                      <w:lang w:eastAsia="zh-CN"/>
                    </w:rPr>
                  </w:pPr>
                  <w:r>
                    <w:rPr>
                      <w:rFonts w:hint="default" w:ascii="Times New Roman" w:hAnsi="Times New Roman" w:eastAsia="仿宋" w:cs="Times New Roman"/>
                      <w:lang w:eastAsia="zh-CN"/>
                    </w:rPr>
                    <w:t>否</w:t>
                  </w:r>
                </w:p>
              </w:tc>
            </w:tr>
            <w:tr w14:paraId="1B857519">
              <w:tblPrEx>
                <w:tblBorders>
                  <w:top w:val="single" w:color="auto" w:sz="0" w:space="0"/>
                  <w:left w:val="single" w:color="auto" w:sz="0" w:space="0"/>
                  <w:bottom w:val="single" w:color="auto" w:sz="0" w:space="0"/>
                  <w:right w:val="single" w:color="auto" w:sz="0" w:space="0"/>
                  <w:insideH w:val="single" w:color="auto" w:sz="0" w:space="0"/>
                  <w:insideV w:val="singl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37" w:hRule="atLeast"/>
              </w:trPr>
              <w:tc>
                <w:tcPr>
                  <w:tcW w:w="358" w:type="pct"/>
                  <w:vMerge w:val="continue"/>
                  <w:vAlign w:val="center"/>
                </w:tcPr>
                <w:p w14:paraId="75B84982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</w:p>
              </w:tc>
              <w:tc>
                <w:tcPr>
                  <w:tcW w:w="1245" w:type="pct"/>
                  <w:vMerge w:val="continue"/>
                  <w:vAlign w:val="center"/>
                </w:tcPr>
                <w:p w14:paraId="39E8EC80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</w:p>
              </w:tc>
              <w:tc>
                <w:tcPr>
                  <w:tcW w:w="1916" w:type="pct"/>
                  <w:vAlign w:val="center"/>
                </w:tcPr>
                <w:p w14:paraId="37C5B01C">
                  <w:pPr>
                    <w:pStyle w:val="7"/>
                    <w:jc w:val="center"/>
                    <w:rPr>
                      <w:rFonts w:hint="default" w:ascii="Times New Roman" w:hAnsi="Times New Roman" w:eastAsia="仿宋" w:cs="Times New Roman"/>
                      <w:lang w:eastAsia="zh-CN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lang w:eastAsia="zh-CN"/>
                    </w:rPr>
                    <w:t>扩频模块</w:t>
                  </w:r>
                </w:p>
              </w:tc>
              <w:tc>
                <w:tcPr>
                  <w:tcW w:w="364" w:type="pct"/>
                  <w:vAlign w:val="center"/>
                </w:tcPr>
                <w:p w14:paraId="3601F232">
                  <w:pPr>
                    <w:pStyle w:val="7"/>
                    <w:jc w:val="center"/>
                    <w:rPr>
                      <w:rFonts w:hint="default" w:ascii="Times New Roman" w:hAnsi="Times New Roman" w:eastAsia="仿宋" w:cs="Times New Roman"/>
                      <w:lang w:eastAsia="zh-CN"/>
                    </w:rPr>
                  </w:pPr>
                  <w:r>
                    <w:rPr>
                      <w:rFonts w:hint="default" w:ascii="Times New Roman" w:hAnsi="Times New Roman" w:eastAsia="仿宋" w:cs="Times New Roman"/>
                      <w:lang w:eastAsia="zh-CN"/>
                    </w:rPr>
                    <w:t>1</w:t>
                  </w:r>
                </w:p>
              </w:tc>
              <w:tc>
                <w:tcPr>
                  <w:tcW w:w="526" w:type="pct"/>
                  <w:vAlign w:val="center"/>
                </w:tcPr>
                <w:p w14:paraId="03B541B5">
                  <w:pPr>
                    <w:pStyle w:val="7"/>
                    <w:jc w:val="center"/>
                    <w:rPr>
                      <w:rFonts w:hint="default" w:ascii="Times New Roman" w:hAnsi="Times New Roman" w:eastAsia="仿宋" w:cs="Times New Roman"/>
                      <w:lang w:eastAsia="zh-CN"/>
                    </w:rPr>
                  </w:pPr>
                  <w:r>
                    <w:rPr>
                      <w:rFonts w:hint="default" w:ascii="Times New Roman" w:hAnsi="Times New Roman" w:eastAsia="仿宋" w:cs="Times New Roman"/>
                      <w:lang w:eastAsia="zh-CN"/>
                    </w:rPr>
                    <w:t>套</w:t>
                  </w:r>
                </w:p>
              </w:tc>
              <w:tc>
                <w:tcPr>
                  <w:tcW w:w="591" w:type="pct"/>
                  <w:vAlign w:val="center"/>
                </w:tcPr>
                <w:p w14:paraId="5BA6728D">
                  <w:pPr>
                    <w:pStyle w:val="7"/>
                    <w:jc w:val="center"/>
                    <w:rPr>
                      <w:rFonts w:hint="default" w:ascii="Times New Roman" w:hAnsi="Times New Roman" w:eastAsia="仿宋" w:cs="Times New Roman"/>
                      <w:lang w:eastAsia="zh-CN"/>
                    </w:rPr>
                  </w:pPr>
                  <w:r>
                    <w:rPr>
                      <w:rFonts w:hint="default" w:ascii="Times New Roman" w:hAnsi="Times New Roman" w:eastAsia="仿宋" w:cs="Times New Roman"/>
                      <w:lang w:eastAsia="zh-CN"/>
                    </w:rPr>
                    <w:t>否</w:t>
                  </w:r>
                </w:p>
              </w:tc>
            </w:tr>
            <w:tr w14:paraId="1D2BF544">
              <w:tblPrEx>
                <w:tblBorders>
                  <w:top w:val="single" w:color="auto" w:sz="0" w:space="0"/>
                  <w:left w:val="single" w:color="auto" w:sz="0" w:space="0"/>
                  <w:bottom w:val="single" w:color="auto" w:sz="0" w:space="0"/>
                  <w:right w:val="single" w:color="auto" w:sz="0" w:space="0"/>
                  <w:insideH w:val="single" w:color="auto" w:sz="0" w:space="0"/>
                  <w:insideV w:val="singl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37" w:hRule="atLeast"/>
              </w:trPr>
              <w:tc>
                <w:tcPr>
                  <w:tcW w:w="358" w:type="pct"/>
                  <w:vMerge w:val="continue"/>
                  <w:vAlign w:val="center"/>
                </w:tcPr>
                <w:p w14:paraId="69EA0CCE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</w:p>
              </w:tc>
              <w:tc>
                <w:tcPr>
                  <w:tcW w:w="1245" w:type="pct"/>
                  <w:vMerge w:val="continue"/>
                  <w:vAlign w:val="center"/>
                </w:tcPr>
                <w:p w14:paraId="52FA3B0A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</w:p>
              </w:tc>
              <w:tc>
                <w:tcPr>
                  <w:tcW w:w="1916" w:type="pct"/>
                  <w:vAlign w:val="center"/>
                </w:tcPr>
                <w:p w14:paraId="64B7C04E">
                  <w:pPr>
                    <w:pStyle w:val="7"/>
                    <w:jc w:val="center"/>
                    <w:rPr>
                      <w:rFonts w:hint="default" w:ascii="Times New Roman" w:hAnsi="Times New Roman" w:eastAsia="仿宋_GB2312" w:cs="Times New Roman"/>
                      <w:lang w:eastAsia="zh-CN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lang w:eastAsia="zh-CN"/>
                    </w:rPr>
                    <w:t>射频放大器</w:t>
                  </w:r>
                </w:p>
              </w:tc>
              <w:tc>
                <w:tcPr>
                  <w:tcW w:w="364" w:type="pct"/>
                  <w:vAlign w:val="center"/>
                </w:tcPr>
                <w:p w14:paraId="785949B9">
                  <w:pPr>
                    <w:pStyle w:val="7"/>
                    <w:jc w:val="center"/>
                    <w:rPr>
                      <w:rFonts w:hint="default" w:ascii="Times New Roman" w:hAnsi="Times New Roman" w:eastAsia="仿宋" w:cs="Times New Roman"/>
                      <w:lang w:eastAsia="zh-CN"/>
                    </w:rPr>
                  </w:pPr>
                  <w:r>
                    <w:rPr>
                      <w:rFonts w:hint="default" w:ascii="Times New Roman" w:hAnsi="Times New Roman" w:eastAsia="仿宋" w:cs="Times New Roman"/>
                      <w:lang w:eastAsia="zh-CN"/>
                    </w:rPr>
                    <w:t>1</w:t>
                  </w:r>
                </w:p>
              </w:tc>
              <w:tc>
                <w:tcPr>
                  <w:tcW w:w="526" w:type="pct"/>
                  <w:vAlign w:val="center"/>
                </w:tcPr>
                <w:p w14:paraId="146E32CC">
                  <w:pPr>
                    <w:pStyle w:val="7"/>
                    <w:jc w:val="center"/>
                    <w:rPr>
                      <w:rFonts w:hint="default" w:ascii="Times New Roman" w:hAnsi="Times New Roman" w:eastAsia="仿宋" w:cs="Times New Roman"/>
                      <w:lang w:eastAsia="zh-CN"/>
                    </w:rPr>
                  </w:pPr>
                  <w:r>
                    <w:rPr>
                      <w:rFonts w:hint="default" w:ascii="Times New Roman" w:hAnsi="Times New Roman" w:eastAsia="仿宋" w:cs="Times New Roman"/>
                      <w:lang w:eastAsia="zh-CN"/>
                    </w:rPr>
                    <w:t>套</w:t>
                  </w:r>
                </w:p>
              </w:tc>
              <w:tc>
                <w:tcPr>
                  <w:tcW w:w="591" w:type="pct"/>
                  <w:vAlign w:val="center"/>
                </w:tcPr>
                <w:p w14:paraId="629F87DC">
                  <w:pPr>
                    <w:pStyle w:val="7"/>
                    <w:jc w:val="center"/>
                    <w:rPr>
                      <w:rFonts w:hint="default" w:ascii="Times New Roman" w:hAnsi="Times New Roman" w:eastAsia="仿宋" w:cs="Times New Roman"/>
                      <w:lang w:eastAsia="zh-CN"/>
                    </w:rPr>
                  </w:pPr>
                  <w:r>
                    <w:rPr>
                      <w:rFonts w:hint="default" w:ascii="Times New Roman" w:hAnsi="Times New Roman" w:eastAsia="仿宋" w:cs="Times New Roman"/>
                      <w:lang w:eastAsia="zh-CN"/>
                    </w:rPr>
                    <w:t>否</w:t>
                  </w:r>
                </w:p>
              </w:tc>
            </w:tr>
            <w:tr w14:paraId="36C2125A">
              <w:tblPrEx>
                <w:tblBorders>
                  <w:top w:val="single" w:color="auto" w:sz="0" w:space="0"/>
                  <w:left w:val="single" w:color="auto" w:sz="0" w:space="0"/>
                  <w:bottom w:val="single" w:color="auto" w:sz="0" w:space="0"/>
                  <w:right w:val="single" w:color="auto" w:sz="0" w:space="0"/>
                  <w:insideH w:val="single" w:color="auto" w:sz="0" w:space="0"/>
                  <w:insideV w:val="singl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37" w:hRule="atLeast"/>
              </w:trPr>
              <w:tc>
                <w:tcPr>
                  <w:tcW w:w="358" w:type="pct"/>
                  <w:vMerge w:val="continue"/>
                  <w:vAlign w:val="center"/>
                </w:tcPr>
                <w:p w14:paraId="3A6CEC39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</w:p>
              </w:tc>
              <w:tc>
                <w:tcPr>
                  <w:tcW w:w="1245" w:type="pct"/>
                  <w:vMerge w:val="continue"/>
                  <w:vAlign w:val="center"/>
                </w:tcPr>
                <w:p w14:paraId="7FAF1B39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</w:p>
              </w:tc>
              <w:tc>
                <w:tcPr>
                  <w:tcW w:w="1916" w:type="pct"/>
                  <w:vAlign w:val="center"/>
                </w:tcPr>
                <w:p w14:paraId="7BB455B6">
                  <w:pPr>
                    <w:pStyle w:val="7"/>
                    <w:jc w:val="center"/>
                    <w:rPr>
                      <w:rFonts w:hint="default" w:ascii="Times New Roman" w:hAnsi="Times New Roman" w:eastAsia="仿宋_GB2312" w:cs="Times New Roman"/>
                      <w:lang w:eastAsia="zh-CN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lang w:eastAsia="zh-CN"/>
                    </w:rPr>
                    <w:t>信号分析仪</w:t>
                  </w:r>
                </w:p>
              </w:tc>
              <w:tc>
                <w:tcPr>
                  <w:tcW w:w="364" w:type="pct"/>
                  <w:vAlign w:val="center"/>
                </w:tcPr>
                <w:p w14:paraId="504918A2">
                  <w:pPr>
                    <w:pStyle w:val="7"/>
                    <w:jc w:val="center"/>
                    <w:rPr>
                      <w:rFonts w:hint="default" w:ascii="Times New Roman" w:hAnsi="Times New Roman" w:eastAsia="仿宋" w:cs="Times New Roman"/>
                      <w:lang w:eastAsia="zh-CN"/>
                    </w:rPr>
                  </w:pPr>
                  <w:r>
                    <w:rPr>
                      <w:rFonts w:hint="default" w:ascii="Times New Roman" w:hAnsi="Times New Roman" w:eastAsia="仿宋" w:cs="Times New Roman"/>
                      <w:lang w:eastAsia="zh-CN"/>
                    </w:rPr>
                    <w:t>1</w:t>
                  </w:r>
                </w:p>
              </w:tc>
              <w:tc>
                <w:tcPr>
                  <w:tcW w:w="526" w:type="pct"/>
                  <w:vAlign w:val="center"/>
                </w:tcPr>
                <w:p w14:paraId="1F42DFE3">
                  <w:pPr>
                    <w:pStyle w:val="7"/>
                    <w:jc w:val="center"/>
                    <w:rPr>
                      <w:rFonts w:hint="default" w:ascii="Times New Roman" w:hAnsi="Times New Roman" w:eastAsia="仿宋" w:cs="Times New Roman"/>
                      <w:lang w:eastAsia="zh-CN"/>
                    </w:rPr>
                  </w:pPr>
                  <w:r>
                    <w:rPr>
                      <w:rFonts w:hint="default" w:ascii="Times New Roman" w:hAnsi="Times New Roman" w:eastAsia="仿宋" w:cs="Times New Roman"/>
                      <w:lang w:eastAsia="zh-CN"/>
                    </w:rPr>
                    <w:t>台</w:t>
                  </w:r>
                </w:p>
              </w:tc>
              <w:tc>
                <w:tcPr>
                  <w:tcW w:w="591" w:type="pct"/>
                  <w:vAlign w:val="center"/>
                </w:tcPr>
                <w:p w14:paraId="6393C38E">
                  <w:pPr>
                    <w:pStyle w:val="7"/>
                    <w:jc w:val="center"/>
                    <w:rPr>
                      <w:rFonts w:hint="default" w:ascii="Times New Roman" w:hAnsi="Times New Roman" w:eastAsia="仿宋" w:cs="Times New Roman"/>
                      <w:lang w:eastAsia="zh-CN"/>
                    </w:rPr>
                  </w:pPr>
                  <w:r>
                    <w:rPr>
                      <w:rFonts w:hint="default" w:ascii="Times New Roman" w:hAnsi="Times New Roman" w:eastAsia="仿宋" w:cs="Times New Roman"/>
                      <w:lang w:eastAsia="zh-CN"/>
                    </w:rPr>
                    <w:t>否</w:t>
                  </w:r>
                </w:p>
              </w:tc>
            </w:tr>
          </w:tbl>
          <w:p w14:paraId="4E46D286">
            <w:pPr>
              <w:pStyle w:val="7"/>
              <w:rPr>
                <w:rFonts w:hint="default" w:ascii="Times New Roman" w:hAnsi="Times New Roman" w:eastAsia="仿宋_GB2312" w:cs="Times New Roman"/>
                <w:lang w:eastAsia="zh-CN"/>
              </w:rPr>
            </w:pPr>
          </w:p>
        </w:tc>
      </w:tr>
      <w:tr w14:paraId="036354C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</w:tcPr>
          <w:p w14:paraId="4507A3E3">
            <w:pPr>
              <w:pStyle w:val="7"/>
              <w:rPr>
                <w:rFonts w:hint="default" w:ascii="Times New Roman" w:hAnsi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lang w:eastAsia="zh-CN"/>
              </w:rPr>
              <w:t>2</w:t>
            </w:r>
          </w:p>
        </w:tc>
        <w:tc>
          <w:tcPr>
            <w:tcW w:w="656" w:type="dxa"/>
          </w:tcPr>
          <w:p w14:paraId="5127105C"/>
        </w:tc>
        <w:tc>
          <w:tcPr>
            <w:tcW w:w="7236" w:type="dxa"/>
          </w:tcPr>
          <w:p w14:paraId="62AB6B8B">
            <w:pPr>
              <w:pStyle w:val="7"/>
              <w:jc w:val="both"/>
              <w:rPr>
                <w:rFonts w:hint="default" w:ascii="Times New Roman" w:hAnsi="Times New Roman" w:eastAsia="仿宋_GB2312" w:cs="Times New Roman"/>
                <w:b/>
                <w:bCs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lang w:eastAsia="zh-CN"/>
              </w:rPr>
              <w:t>一、紧缩场远场总体功能性能指标</w:t>
            </w:r>
          </w:p>
          <w:p w14:paraId="65499055">
            <w:pPr>
              <w:pStyle w:val="7"/>
              <w:jc w:val="both"/>
              <w:rPr>
                <w:rFonts w:hint="default" w:ascii="Times New Roman" w:hAnsi="Times New Roman" w:eastAsia="仿宋_GB2312" w:cs="Times New Roman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lang w:eastAsia="zh-CN"/>
              </w:rPr>
              <w:t>1、紧缩场远场总体性能指标</w:t>
            </w:r>
          </w:p>
          <w:p w14:paraId="5232E8BD">
            <w:pPr>
              <w:pStyle w:val="7"/>
              <w:jc w:val="both"/>
              <w:rPr>
                <w:rFonts w:hint="default" w:ascii="Times New Roman" w:hAnsi="Times New Roman" w:eastAsia="仿宋_GB2312" w:cs="Times New Roman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lang w:eastAsia="zh-CN"/>
              </w:rPr>
              <w:t>▲（1）测试频率范围：（2～110）GHz，扩展至170GHz；</w:t>
            </w:r>
          </w:p>
          <w:p w14:paraId="06178F07">
            <w:pPr>
              <w:pStyle w:val="7"/>
              <w:jc w:val="both"/>
              <w:rPr>
                <w:rFonts w:hint="default" w:ascii="Times New Roman" w:hAnsi="Times New Roman" w:eastAsia="仿宋_GB2312" w:cs="Times New Roman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lang w:eastAsia="zh-CN"/>
              </w:rPr>
              <w:t>（2）静区形状：圆柱体；</w:t>
            </w:r>
          </w:p>
          <w:p w14:paraId="50D6B664">
            <w:pPr>
              <w:pStyle w:val="7"/>
              <w:jc w:val="both"/>
              <w:rPr>
                <w:rFonts w:hint="default" w:ascii="Times New Roman" w:hAnsi="Times New Roman" w:eastAsia="仿宋_GB2312" w:cs="Times New Roman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lang w:eastAsia="zh-CN"/>
              </w:rPr>
              <w:t>▲（3）静区尺寸≥1m（直径）×1m（长）；</w:t>
            </w:r>
          </w:p>
          <w:p w14:paraId="581FF2AB">
            <w:pPr>
              <w:pStyle w:val="7"/>
              <w:jc w:val="both"/>
              <w:rPr>
                <w:rFonts w:hint="default" w:ascii="Times New Roman" w:hAnsi="Times New Roman" w:eastAsia="仿宋_GB2312" w:cs="Times New Roman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lang w:eastAsia="zh-CN"/>
              </w:rPr>
              <w:t>（4）系统动态范围：≥70dB@40GHz以下；≥60dB@40GHz~110GHz，≥40dB@110GHz~170GHz；</w:t>
            </w:r>
          </w:p>
          <w:p w14:paraId="5CAD69E1">
            <w:pPr>
              <w:pStyle w:val="7"/>
              <w:jc w:val="both"/>
              <w:rPr>
                <w:rFonts w:hint="default" w:ascii="Times New Roman" w:hAnsi="Times New Roman" w:eastAsia="仿宋_GB2312" w:cs="Times New Roman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lang w:eastAsia="zh-CN"/>
              </w:rPr>
              <w:t>▲（5）天线增益测量不确定度：±1.0dB；</w:t>
            </w:r>
          </w:p>
          <w:p w14:paraId="03C3BBD4">
            <w:pPr>
              <w:pStyle w:val="7"/>
              <w:jc w:val="both"/>
              <w:rPr>
                <w:rFonts w:hint="default" w:ascii="Times New Roman" w:hAnsi="Times New Roman" w:eastAsia="仿宋_GB2312" w:cs="Times New Roman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lang w:eastAsia="zh-CN"/>
              </w:rPr>
              <w:t>（6）波束宽度测试精度：波束宽度×5%（波束宽度&gt;2°）；</w:t>
            </w:r>
          </w:p>
          <w:p w14:paraId="07095463">
            <w:pPr>
              <w:pStyle w:val="7"/>
              <w:jc w:val="both"/>
              <w:rPr>
                <w:rFonts w:hint="default" w:ascii="Times New Roman" w:hAnsi="Times New Roman" w:eastAsia="仿宋_GB2312" w:cs="Times New Roman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lang w:eastAsia="zh-CN"/>
              </w:rPr>
              <w:t>（7）第一副瓣电平测试精度：±0.8dB（副瓣电平：-20dB）；</w:t>
            </w:r>
          </w:p>
          <w:p w14:paraId="0BF71F6D">
            <w:pPr>
              <w:pStyle w:val="7"/>
              <w:jc w:val="both"/>
              <w:rPr>
                <w:rFonts w:hint="default" w:ascii="Times New Roman" w:hAnsi="Times New Roman" w:eastAsia="仿宋_GB2312" w:cs="Times New Roman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lang w:eastAsia="zh-CN"/>
              </w:rPr>
              <w:t>（8）静区反射电平：≤-40dB@4GHz, ≤-45dB@10GHz, ≤-50dB@40GHz；</w:t>
            </w:r>
          </w:p>
          <w:p w14:paraId="227D5AB0">
            <w:pPr>
              <w:pStyle w:val="7"/>
              <w:jc w:val="both"/>
              <w:rPr>
                <w:rFonts w:hint="default" w:ascii="Times New Roman" w:hAnsi="Times New Roman" w:eastAsia="仿宋_GB2312" w:cs="Times New Roman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lang w:eastAsia="zh-CN"/>
              </w:rPr>
              <w:t>（9）转台方位定位精度：≤0.03°@0～360°，俯仰定位精度：≤0.03°@-20°～+60°</w:t>
            </w:r>
          </w:p>
          <w:p w14:paraId="3E0CCD5B">
            <w:pPr>
              <w:pStyle w:val="7"/>
              <w:jc w:val="both"/>
              <w:rPr>
                <w:rFonts w:hint="default" w:ascii="Times New Roman" w:hAnsi="Times New Roman" w:eastAsia="仿宋_GB2312" w:cs="Times New Roman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lang w:eastAsia="zh-CN"/>
              </w:rPr>
              <w:t>▲（10）屏蔽效能：≥90dB@2～18GHz，≥80dB@18～40GHz；</w:t>
            </w:r>
          </w:p>
          <w:p w14:paraId="0C2EF779">
            <w:pPr>
              <w:pStyle w:val="7"/>
              <w:jc w:val="both"/>
              <w:rPr>
                <w:rFonts w:hint="default" w:ascii="Times New Roman" w:hAnsi="Times New Roman" w:eastAsia="仿宋" w:cs="Times New Roman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lang w:eastAsia="zh-CN"/>
              </w:rPr>
              <w:t>（11）RCS测试频率范围：2GHz～40GHz；</w:t>
            </w:r>
          </w:p>
          <w:p w14:paraId="00D8A784">
            <w:pPr>
              <w:pStyle w:val="7"/>
              <w:jc w:val="both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（</w:t>
            </w:r>
            <w:r>
              <w:rPr>
                <w:rFonts w:hint="default" w:ascii="Times New Roman" w:hAnsi="Times New Roman" w:eastAsia="仿宋" w:cs="Times New Roman"/>
                <w:lang w:eastAsia="zh-CN"/>
              </w:rPr>
              <w:t>12</w:t>
            </w:r>
            <w:r>
              <w:rPr>
                <w:rFonts w:hint="default" w:ascii="Times New Roman" w:hAnsi="Times New Roman" w:eastAsia="仿宋" w:cs="Times New Roman"/>
              </w:rPr>
              <w:t>）系统背景等效RCS（对消后）（1kHz接收中频带宽）≤-70dBsm（2GHz～18GHz）；≤-65dBsm（18GHz～40GHz）；</w:t>
            </w:r>
          </w:p>
          <w:p w14:paraId="129F1C2B">
            <w:pPr>
              <w:pStyle w:val="7"/>
              <w:jc w:val="both"/>
              <w:rPr>
                <w:rStyle w:val="6"/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（13）RCS测量不确定度（2-40GHz）：±1.0dB @ -30dBsm</w:t>
            </w:r>
          </w:p>
          <w:p w14:paraId="7D084D59">
            <w:pPr>
              <w:pStyle w:val="7"/>
              <w:jc w:val="both"/>
              <w:rPr>
                <w:rFonts w:hint="default" w:ascii="Times New Roman" w:hAnsi="Times New Roman" w:eastAsia="仿宋_GB2312" w:cs="Times New Roman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lang w:eastAsia="zh-CN"/>
              </w:rPr>
              <w:t>2、紧缩场远场功能及软件要求</w:t>
            </w:r>
          </w:p>
          <w:p w14:paraId="428C4FB9">
            <w:pPr>
              <w:pStyle w:val="7"/>
              <w:jc w:val="both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  <w:lang w:eastAsia="zh-CN"/>
              </w:rPr>
              <w:t>（1）</w:t>
            </w:r>
            <w:r>
              <w:rPr>
                <w:rFonts w:hint="default" w:ascii="Times New Roman" w:hAnsi="Times New Roman" w:eastAsia="仿宋" w:cs="Times New Roman"/>
              </w:rPr>
              <w:t>自动化测试与数据管理：基于GAT平台实现多指标自动测试、自定义报告生成；支持数据集成管理（及时全面存储、历史数据调用统计）；提供海量多源数据工程化管理与可视化界面。</w:t>
            </w:r>
          </w:p>
          <w:p w14:paraId="1BDB3C28">
            <w:pPr>
              <w:pStyle w:val="7"/>
              <w:jc w:val="both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  <w:lang w:eastAsia="zh-CN"/>
              </w:rPr>
              <w:t>（2）</w:t>
            </w:r>
            <w:r>
              <w:rPr>
                <w:rFonts w:hint="default" w:ascii="Times New Roman" w:hAnsi="Times New Roman" w:eastAsia="仿宋" w:cs="Times New Roman"/>
              </w:rPr>
              <w:t>系统自检与监控：具备系统巡检功能（仪器仪表、机械设备连接状态、射频链路），支持开机自动巡检及连接状态监控。</w:t>
            </w:r>
          </w:p>
          <w:p w14:paraId="449F9D1A">
            <w:pPr>
              <w:pStyle w:val="7"/>
              <w:jc w:val="both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  <w:lang w:eastAsia="zh-CN"/>
              </w:rPr>
              <w:t>（3）</w:t>
            </w:r>
            <w:r>
              <w:rPr>
                <w:rFonts w:hint="default" w:ascii="Times New Roman" w:hAnsi="Times New Roman" w:eastAsia="仿宋" w:cs="Times New Roman"/>
              </w:rPr>
              <w:t>二次开发与扩展：开放软件接口，支持二次开发及后续功能升级。</w:t>
            </w:r>
          </w:p>
          <w:p w14:paraId="3A5ACEBB">
            <w:pPr>
              <w:pStyle w:val="7"/>
              <w:jc w:val="both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（</w:t>
            </w:r>
            <w:r>
              <w:rPr>
                <w:rFonts w:hint="default" w:ascii="Times New Roman" w:hAnsi="Times New Roman" w:eastAsia="仿宋" w:cs="Times New Roman"/>
                <w:lang w:eastAsia="zh-CN"/>
              </w:rPr>
              <w:t>4</w:t>
            </w:r>
            <w:r>
              <w:rPr>
                <w:rFonts w:hint="default" w:ascii="Times New Roman" w:hAnsi="Times New Roman" w:eastAsia="仿宋" w:cs="Times New Roman"/>
              </w:rPr>
              <w:t>）自动化流程固化：固化基本测试/数据处理流程，实现点频、扫频、一维高分辨、二维测量的自动化运行。</w:t>
            </w:r>
          </w:p>
          <w:p w14:paraId="48B99F12">
            <w:pPr>
              <w:pStyle w:val="7"/>
              <w:jc w:val="both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  <w:lang w:eastAsia="zh-CN"/>
              </w:rPr>
              <w:t>（5）</w:t>
            </w:r>
            <w:r>
              <w:rPr>
                <w:rFonts w:hint="default" w:ascii="Times New Roman" w:hAnsi="Times New Roman" w:eastAsia="仿宋" w:cs="Times New Roman"/>
              </w:rPr>
              <w:t>仪器参数配置与测试控制：支持远程/本地设置信号发生/接收单元核心工作参数（频率、功率、中频带宽、扫频点数等），自动完成矢量网络分析仪参数设置与数据读取，启动测量并存储数据。</w:t>
            </w:r>
          </w:p>
          <w:p w14:paraId="141845CA">
            <w:pPr>
              <w:pStyle w:val="7"/>
              <w:jc w:val="both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（</w:t>
            </w:r>
            <w:r>
              <w:rPr>
                <w:rFonts w:hint="default" w:ascii="Times New Roman" w:hAnsi="Times New Roman" w:eastAsia="仿宋" w:cs="Times New Roman"/>
                <w:lang w:eastAsia="zh-CN"/>
              </w:rPr>
              <w:t>6</w:t>
            </w:r>
            <w:r>
              <w:rPr>
                <w:rFonts w:hint="default" w:ascii="Times New Roman" w:hAnsi="Times New Roman" w:eastAsia="仿宋" w:cs="Times New Roman"/>
              </w:rPr>
              <w:t>）实时监测与显示：数据采集过程中支持幅度与相位信息的实时监测与显示。</w:t>
            </w:r>
          </w:p>
          <w:p w14:paraId="023A1E78">
            <w:pPr>
              <w:pStyle w:val="7"/>
              <w:jc w:val="both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  <w:lang w:eastAsia="zh-CN"/>
              </w:rPr>
              <w:t>（7）</w:t>
            </w:r>
            <w:r>
              <w:rPr>
                <w:rFonts w:hint="default" w:ascii="Times New Roman" w:hAnsi="Times New Roman" w:eastAsia="仿宋" w:cs="Times New Roman"/>
              </w:rPr>
              <w:t>系统控制接口与协议：配置通用波控盒，兼容RS232、RS422、RS485、LAN等接口协议，支持后续扩展。</w:t>
            </w:r>
          </w:p>
          <w:p w14:paraId="0AAF8B08">
            <w:pPr>
              <w:pStyle w:val="7"/>
              <w:jc w:val="both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（</w:t>
            </w:r>
            <w:r>
              <w:rPr>
                <w:rFonts w:hint="default" w:ascii="Times New Roman" w:hAnsi="Times New Roman" w:eastAsia="仿宋" w:cs="Times New Roman"/>
                <w:lang w:eastAsia="zh-CN"/>
              </w:rPr>
              <w:t>8</w:t>
            </w:r>
            <w:r>
              <w:rPr>
                <w:rFonts w:hint="default" w:ascii="Times New Roman" w:hAnsi="Times New Roman" w:eastAsia="仿宋" w:cs="Times New Roman"/>
              </w:rPr>
              <w:t>）时序与采样控制：具备微秒级时序控制功能；支持多频点、多波位、多通道测试，频率、通道、波位的采样序列可灵活配置。</w:t>
            </w:r>
          </w:p>
          <w:p w14:paraId="0B75768C">
            <w:pPr>
              <w:pStyle w:val="7"/>
              <w:jc w:val="both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（</w:t>
            </w:r>
            <w:r>
              <w:rPr>
                <w:rFonts w:hint="default" w:ascii="Times New Roman" w:hAnsi="Times New Roman" w:eastAsia="仿宋" w:cs="Times New Roman"/>
                <w:lang w:eastAsia="zh-CN"/>
              </w:rPr>
              <w:t>9</w:t>
            </w:r>
            <w:r>
              <w:rPr>
                <w:rFonts w:hint="default" w:ascii="Times New Roman" w:hAnsi="Times New Roman" w:eastAsia="仿宋" w:cs="Times New Roman"/>
              </w:rPr>
              <w:t>）运动补偿与连续触发：具备连续触发测试方法，转台自动连续运动；内置运动补偿算法，可补偿连续频点采样与转台转动角度之间的失配。</w:t>
            </w:r>
          </w:p>
          <w:p w14:paraId="34518BA7">
            <w:pPr>
              <w:pStyle w:val="7"/>
              <w:jc w:val="both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（</w:t>
            </w:r>
            <w:r>
              <w:rPr>
                <w:rFonts w:hint="default" w:ascii="Times New Roman" w:hAnsi="Times New Roman" w:eastAsia="仿宋" w:cs="Times New Roman"/>
                <w:lang w:eastAsia="zh-CN"/>
              </w:rPr>
              <w:t>10</w:t>
            </w:r>
            <w:r>
              <w:rPr>
                <w:rFonts w:hint="default" w:ascii="Times New Roman" w:hAnsi="Times New Roman" w:eastAsia="仿宋" w:cs="Times New Roman"/>
              </w:rPr>
              <w:t>）转台与扫描架控制：通过网络/串口远程控制转台，设置旋转方向、速度、角度、步进角度等参数，控制天线与扫描运动，回显平台状态并保存运动参数。</w:t>
            </w:r>
          </w:p>
          <w:p w14:paraId="37675618">
            <w:pPr>
              <w:pStyle w:val="7"/>
              <w:jc w:val="both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（</w:t>
            </w:r>
            <w:r>
              <w:rPr>
                <w:rFonts w:hint="default" w:ascii="Times New Roman" w:hAnsi="Times New Roman" w:eastAsia="仿宋" w:cs="Times New Roman"/>
                <w:lang w:eastAsia="zh-CN"/>
              </w:rPr>
              <w:t>11</w:t>
            </w:r>
            <w:r>
              <w:rPr>
                <w:rFonts w:hint="default" w:ascii="Times New Roman" w:hAnsi="Times New Roman" w:eastAsia="仿宋" w:cs="Times New Roman"/>
              </w:rPr>
              <w:t>）数据采集流程控制与保护：具备流程控制、断点续测、紧急终止及异常提示功能。</w:t>
            </w:r>
          </w:p>
          <w:p w14:paraId="125EB428">
            <w:pPr>
              <w:pStyle w:val="7"/>
              <w:jc w:val="both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  <w:lang w:eastAsia="zh-CN"/>
              </w:rPr>
              <w:t>（12）</w:t>
            </w:r>
            <w:r>
              <w:rPr>
                <w:rFonts w:hint="default" w:ascii="Times New Roman" w:hAnsi="Times New Roman" w:eastAsia="仿宋" w:cs="Times New Roman"/>
              </w:rPr>
              <w:t>紧缩场数据采集：具备紧缩场基础数据采集功能。</w:t>
            </w:r>
          </w:p>
          <w:p w14:paraId="5632296A">
            <w:pPr>
              <w:pStyle w:val="7"/>
              <w:jc w:val="both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（</w:t>
            </w:r>
            <w:r>
              <w:rPr>
                <w:rFonts w:hint="default" w:ascii="Times New Roman" w:hAnsi="Times New Roman" w:eastAsia="仿宋" w:cs="Times New Roman"/>
                <w:lang w:eastAsia="zh-CN"/>
              </w:rPr>
              <w:t>13</w:t>
            </w:r>
            <w:r>
              <w:rPr>
                <w:rFonts w:hint="default" w:ascii="Times New Roman" w:hAnsi="Times New Roman" w:eastAsia="仿宋" w:cs="Times New Roman"/>
              </w:rPr>
              <w:t>）被测物类型支持：支持通用天线、天线罩、相控阵天线、卫星终端等测试。</w:t>
            </w:r>
          </w:p>
          <w:p w14:paraId="5D6B9AE7">
            <w:pPr>
              <w:pStyle w:val="7"/>
              <w:jc w:val="both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  <w:lang w:eastAsia="zh-CN"/>
              </w:rPr>
              <w:t>（14）</w:t>
            </w:r>
            <w:r>
              <w:rPr>
                <w:rFonts w:hint="default" w:ascii="Times New Roman" w:hAnsi="Times New Roman" w:eastAsia="仿宋" w:cs="Times New Roman"/>
              </w:rPr>
              <w:t>相控阵专用功能：支持相控阵天线幅相校准（逐个单元校准和全阵开校准两种模式）及阵面快速校准；具备相控阵天线电源开断、波束控制功能。</w:t>
            </w:r>
          </w:p>
          <w:p w14:paraId="04227021">
            <w:pPr>
              <w:pStyle w:val="7"/>
              <w:jc w:val="both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  <w:lang w:eastAsia="zh-CN"/>
              </w:rPr>
              <w:t>（15）</w:t>
            </w:r>
            <w:r>
              <w:rPr>
                <w:rFonts w:hint="default" w:ascii="Times New Roman" w:hAnsi="Times New Roman" w:eastAsia="仿宋" w:cs="Times New Roman"/>
              </w:rPr>
              <w:t>关键参数测量：支持被测件接收（Rx）与发射（Tx）两种工作模式测试；支持增益、幅相方向图、轴比、波束宽度、波束指向、EIRP及G/T等核心指标测定。</w:t>
            </w:r>
          </w:p>
          <w:p w14:paraId="38345E28">
            <w:pPr>
              <w:pStyle w:val="7"/>
              <w:jc w:val="both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  <w:lang w:eastAsia="zh-CN"/>
              </w:rPr>
              <w:t>（16）</w:t>
            </w:r>
            <w:r>
              <w:rPr>
                <w:rFonts w:hint="default" w:ascii="Times New Roman" w:hAnsi="Times New Roman" w:eastAsia="仿宋" w:cs="Times New Roman"/>
              </w:rPr>
              <w:t>方向图分析：常规指标提取：半功率波束宽度、副瓣电平、零值深度、增益、方向性系数等；极化分析：线极化、交叉极化、圆极化性能分析；图谱解析：对特征图谱（极值点、特定区间宽度）进行特征提取与标准化处理；图形绘制：支持直角坐标、极坐标、三维（3D）立体图输出，可绘制三维方向图任意剖面数据，支持坐标系变换。</w:t>
            </w:r>
          </w:p>
          <w:p w14:paraId="4C0CF8E6">
            <w:pPr>
              <w:pStyle w:val="7"/>
              <w:jc w:val="both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  <w:lang w:eastAsia="zh-CN"/>
              </w:rPr>
              <w:t>（17）RCS</w:t>
            </w:r>
            <w:r>
              <w:rPr>
                <w:rFonts w:hint="default" w:ascii="Times New Roman" w:hAnsi="Times New Roman" w:eastAsia="仿宋" w:cs="Times New Roman"/>
              </w:rPr>
              <w:t>多维成像模式：支持扫频、连续扫频测试，实现一维距离像（实时显示及加窗操作）、二维高精度成像及三维RCS成像。</w:t>
            </w:r>
          </w:p>
          <w:p w14:paraId="28B57DA0">
            <w:pPr>
              <w:pStyle w:val="7"/>
              <w:jc w:val="both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（</w:t>
            </w:r>
            <w:r>
              <w:rPr>
                <w:rFonts w:hint="default" w:ascii="Times New Roman" w:hAnsi="Times New Roman" w:eastAsia="仿宋" w:cs="Times New Roman"/>
                <w:lang w:eastAsia="zh-CN"/>
              </w:rPr>
              <w:t>18</w:t>
            </w:r>
            <w:r>
              <w:rPr>
                <w:rFonts w:hint="default" w:ascii="Times New Roman" w:hAnsi="Times New Roman" w:eastAsia="仿宋" w:cs="Times New Roman"/>
              </w:rPr>
              <w:t>）</w:t>
            </w:r>
            <w:r>
              <w:rPr>
                <w:rFonts w:hint="default" w:ascii="Times New Roman" w:hAnsi="Times New Roman" w:eastAsia="仿宋" w:cs="Times New Roman"/>
                <w:lang w:eastAsia="zh-CN"/>
              </w:rPr>
              <w:t>RCS</w:t>
            </w:r>
            <w:r>
              <w:rPr>
                <w:rFonts w:hint="default" w:ascii="Times New Roman" w:hAnsi="Times New Roman" w:eastAsia="仿宋" w:cs="Times New Roman"/>
              </w:rPr>
              <w:t>先进成像算法：具备超宽带高动态成像方法，支持静态/动态、宽带/窄带散射特性重构；具备宽带动态成像、散射分离与合成、目标散射二维映射及散射源提取与重构功能。</w:t>
            </w:r>
          </w:p>
          <w:p w14:paraId="55A13672">
            <w:pPr>
              <w:pStyle w:val="7"/>
              <w:jc w:val="both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  <w:lang w:eastAsia="zh-CN"/>
              </w:rPr>
              <w:t>（19）RCS</w:t>
            </w:r>
            <w:r>
              <w:rPr>
                <w:rFonts w:hint="default" w:ascii="Times New Roman" w:hAnsi="Times New Roman" w:eastAsia="仿宋" w:cs="Times New Roman"/>
              </w:rPr>
              <w:t>数据处理与分析：区域选择性反演：支持目标任意区域单独滤出反演散射曲线，以及任意区域扣除后的整体反演散射曲线；定量分析：支持图像数据分区域比对统计，依据散射热点值给出RCS贡献百分比；具备散射特征数据特征点标注、融合诊断与统计比对评估功能；融合诊断：具备目标三维数模与雷达图像融合分析功能；可视化展示：具备批量特征的一维、二维、三维可视化展示；支持点频、扫频及多维散射图像显示，多维度可视化成像诊断，静动态一体化分析。</w:t>
            </w:r>
          </w:p>
          <w:p w14:paraId="24B28CA8">
            <w:pPr>
              <w:pStyle w:val="7"/>
              <w:jc w:val="both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（</w:t>
            </w:r>
            <w:r>
              <w:rPr>
                <w:rFonts w:hint="default" w:ascii="Times New Roman" w:hAnsi="Times New Roman" w:eastAsia="仿宋" w:cs="Times New Roman"/>
                <w:lang w:eastAsia="zh-CN"/>
              </w:rPr>
              <w:t>20</w:t>
            </w:r>
            <w:r>
              <w:rPr>
                <w:rFonts w:hint="default" w:ascii="Times New Roman" w:hAnsi="Times New Roman" w:eastAsia="仿宋" w:cs="Times New Roman"/>
              </w:rPr>
              <w:t>）</w:t>
            </w:r>
            <w:r>
              <w:rPr>
                <w:rFonts w:hint="default" w:ascii="Times New Roman" w:hAnsi="Times New Roman" w:eastAsia="仿宋" w:cs="Times New Roman"/>
                <w:lang w:eastAsia="zh-CN"/>
              </w:rPr>
              <w:t>RCS</w:t>
            </w:r>
            <w:r>
              <w:rPr>
                <w:rFonts w:hint="default" w:ascii="Times New Roman" w:hAnsi="Times New Roman" w:eastAsia="仿宋" w:cs="Times New Roman"/>
              </w:rPr>
              <w:t>背景处理与杂波抑制：低散射背景处理：具备距离衰减补偿、场地固定杂波抑制、空间滤波等模块，实现极低背景综合处理；批处理能力：支持点频、扫频数据批量统计、平滑、静动态图像显示，批处理文件数≥50组。</w:t>
            </w:r>
          </w:p>
          <w:p w14:paraId="70CAC951">
            <w:pPr>
              <w:pStyle w:val="7"/>
              <w:jc w:val="both"/>
              <w:rPr>
                <w:rFonts w:hint="default" w:ascii="Times New Roman" w:hAnsi="Times New Roman" w:eastAsia="仿宋_GB2312" w:cs="Times New Roman"/>
                <w:b/>
                <w:bCs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lang w:eastAsia="zh-CN"/>
              </w:rPr>
              <w:t>二、天线平面近场测试系统总体功能性能指标</w:t>
            </w:r>
          </w:p>
          <w:p w14:paraId="2E9A22C9">
            <w:pPr>
              <w:pStyle w:val="7"/>
              <w:jc w:val="both"/>
              <w:rPr>
                <w:rFonts w:hint="default" w:ascii="Times New Roman" w:hAnsi="Times New Roman" w:eastAsia="仿宋_GB2312" w:cs="Times New Roman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lang w:eastAsia="zh-CN"/>
              </w:rPr>
              <w:t>1、天线平面近场总体指标</w:t>
            </w:r>
          </w:p>
          <w:p w14:paraId="6A354452">
            <w:pPr>
              <w:pStyle w:val="7"/>
              <w:jc w:val="both"/>
              <w:rPr>
                <w:rFonts w:hint="default" w:ascii="Times New Roman" w:hAnsi="Times New Roman" w:eastAsia="仿宋_GB2312" w:cs="Times New Roman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lang w:eastAsia="zh-CN"/>
              </w:rPr>
              <w:t>（1）近场静区尺寸≥3m(W)×1.5m(H)×0.8m(L) ；</w:t>
            </w:r>
          </w:p>
          <w:p w14:paraId="188AECB0">
            <w:pPr>
              <w:pStyle w:val="7"/>
              <w:jc w:val="left"/>
              <w:rPr>
                <w:rFonts w:hint="default" w:ascii="Times New Roman" w:hAnsi="Times New Roman" w:eastAsia="仿宋_GB2312" w:cs="Times New Roman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lang w:eastAsia="zh-CN"/>
              </w:rPr>
              <w:t>▲（2）近场静区反射电平：≤-35dB@4GHz, ≤-40dB@8GHz,≤-45dB@10GHz,≤-50dB@40GHz；</w:t>
            </w:r>
          </w:p>
          <w:p w14:paraId="24A6C8D2">
            <w:pPr>
              <w:pStyle w:val="7"/>
              <w:jc w:val="both"/>
              <w:rPr>
                <w:rFonts w:hint="default" w:ascii="Times New Roman" w:hAnsi="Times New Roman" w:eastAsia="仿宋_GB2312" w:cs="Times New Roman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lang w:eastAsia="zh-CN"/>
              </w:rPr>
              <w:t>2、天线平面近场功能及软件要求</w:t>
            </w:r>
          </w:p>
          <w:p w14:paraId="2D72F290">
            <w:pPr>
              <w:pStyle w:val="8"/>
              <w:ind w:firstLine="0" w:firstLineChars="0"/>
              <w:rPr>
                <w:rFonts w:eastAsia="仿宋_GB2312" w:cs="Times New Roman"/>
                <w:sz w:val="20"/>
              </w:rPr>
            </w:pPr>
            <w:r>
              <w:rPr>
                <w:rFonts w:eastAsia="仿宋_GB2312" w:cs="Times New Roman"/>
                <w:sz w:val="20"/>
              </w:rPr>
              <w:t>（1）近场测试基本功能：具备近远场变换、口面场反演及诊断功能；支持一维、二维、三维成像；波形支持：具备连续波、脉冲波测试能力。</w:t>
            </w:r>
          </w:p>
          <w:p w14:paraId="2DD042B9">
            <w:pPr>
              <w:pStyle w:val="8"/>
              <w:ind w:firstLine="0" w:firstLineChars="0"/>
              <w:rPr>
                <w:rFonts w:eastAsia="仿宋_GB2312" w:cs="Times New Roman"/>
                <w:sz w:val="20"/>
              </w:rPr>
            </w:pPr>
            <w:r>
              <w:rPr>
                <w:rFonts w:eastAsia="仿宋_GB2312" w:cs="Times New Roman"/>
                <w:sz w:val="20"/>
              </w:rPr>
              <w:t>（2）天线方向图参数：波束宽度、波束指向、零点位置/深度、副瓣位置/电平、交叉极化、圆极化轴比、不圆度等。</w:t>
            </w:r>
          </w:p>
          <w:p w14:paraId="299C86D4">
            <w:pPr>
              <w:pStyle w:val="8"/>
              <w:ind w:firstLine="0" w:firstLineChars="0"/>
              <w:rPr>
                <w:rFonts w:eastAsia="仿宋_GB2312" w:cs="Times New Roman"/>
                <w:sz w:val="20"/>
              </w:rPr>
            </w:pPr>
            <w:r>
              <w:rPr>
                <w:rFonts w:eastAsia="仿宋_GB2312" w:cs="Times New Roman"/>
                <w:sz w:val="20"/>
              </w:rPr>
              <w:t>（3）天线关键指标：增益、方向性系数、EIRP、G/T值。</w:t>
            </w:r>
          </w:p>
          <w:p w14:paraId="74ED41C3">
            <w:pPr>
              <w:pStyle w:val="8"/>
              <w:ind w:firstLine="0" w:firstLineChars="0"/>
              <w:rPr>
                <w:rFonts w:eastAsia="仿宋_GB2312" w:cs="Times New Roman"/>
                <w:sz w:val="20"/>
              </w:rPr>
            </w:pPr>
            <w:r>
              <w:rPr>
                <w:rFonts w:eastAsia="仿宋_GB2312" w:cs="Times New Roman"/>
                <w:sz w:val="20"/>
              </w:rPr>
              <w:t>（4）天线极化测试：任意极化、任意切面方向图测试与数据处理。</w:t>
            </w:r>
          </w:p>
          <w:p w14:paraId="4D00D25F">
            <w:pPr>
              <w:pStyle w:val="8"/>
              <w:ind w:firstLine="0" w:firstLineChars="0"/>
              <w:rPr>
                <w:rFonts w:eastAsia="仿宋_GB2312" w:cs="Times New Roman"/>
                <w:sz w:val="20"/>
              </w:rPr>
            </w:pPr>
            <w:r>
              <w:rPr>
                <w:rFonts w:eastAsia="仿宋_GB2312" w:cs="Times New Roman"/>
                <w:sz w:val="20"/>
              </w:rPr>
              <w:t>（5）被测件模式：支持接收（Rx）与发射（Tx）两种工作模式测试。</w:t>
            </w:r>
          </w:p>
          <w:p w14:paraId="33935C28">
            <w:pPr>
              <w:pStyle w:val="8"/>
              <w:ind w:firstLine="0" w:firstLineChars="0"/>
              <w:rPr>
                <w:rFonts w:eastAsia="仿宋_GB2312" w:cs="Times New Roman"/>
                <w:sz w:val="20"/>
              </w:rPr>
            </w:pPr>
            <w:r>
              <w:rPr>
                <w:rFonts w:eastAsia="仿宋_GB2312" w:cs="Times New Roman"/>
                <w:sz w:val="20"/>
              </w:rPr>
              <w:t>（6）相控阵测试：支持模拟/数字波束合成相控阵天线测试；具备单频、多频点、多通道、多波位同时测试能力；支持单通道校准、反演校准、换相法校准等多种校准方式。</w:t>
            </w:r>
          </w:p>
          <w:p w14:paraId="3743359C">
            <w:pPr>
              <w:pStyle w:val="8"/>
              <w:ind w:firstLine="0" w:firstLineChars="0"/>
              <w:rPr>
                <w:rFonts w:eastAsia="仿宋_GB2312" w:cs="Times New Roman"/>
                <w:sz w:val="20"/>
              </w:rPr>
            </w:pPr>
            <w:r>
              <w:rPr>
                <w:rFonts w:eastAsia="仿宋_GB2312" w:cs="Times New Roman"/>
                <w:sz w:val="20"/>
              </w:rPr>
              <w:t>（7）MIMO毫米波测试：支持MIMO毫米波天线校准测试。</w:t>
            </w:r>
          </w:p>
          <w:p w14:paraId="286C7BAA">
            <w:pPr>
              <w:pStyle w:val="8"/>
              <w:ind w:firstLine="0" w:firstLineChars="0"/>
              <w:rPr>
                <w:rFonts w:eastAsia="仿宋_GB2312" w:cs="Times New Roman"/>
                <w:sz w:val="20"/>
              </w:rPr>
            </w:pPr>
            <w:r>
              <w:rPr>
                <w:rFonts w:eastAsia="仿宋_GB2312" w:cs="Times New Roman"/>
                <w:sz w:val="20"/>
              </w:rPr>
              <w:t>（8）参数配置与优化：支持信号发生/接收单元核心工作参数（频率、功率等）设定与读取；依据测试条件自动优化扫描参数、测试时长与运行速率，支持一键启动。</w:t>
            </w:r>
          </w:p>
          <w:p w14:paraId="64D0E200">
            <w:pPr>
              <w:pStyle w:val="8"/>
              <w:numPr>
                <w:ilvl w:val="255"/>
                <w:numId w:val="0"/>
              </w:numPr>
              <w:rPr>
                <w:rFonts w:eastAsia="仿宋_GB2312" w:cs="Times New Roman"/>
                <w:sz w:val="20"/>
              </w:rPr>
            </w:pPr>
            <w:r>
              <w:rPr>
                <w:rFonts w:eastAsia="仿宋_GB2312" w:cs="Times New Roman"/>
                <w:sz w:val="20"/>
              </w:rPr>
              <w:t>（9）实时监测：数据采集过程中支持幅度与相位实时显示。</w:t>
            </w:r>
          </w:p>
          <w:p w14:paraId="3C7B1183">
            <w:pPr>
              <w:pStyle w:val="8"/>
              <w:ind w:firstLine="0" w:firstLineChars="0"/>
              <w:rPr>
                <w:rFonts w:eastAsia="仿宋_GB2312" w:cs="Times New Roman"/>
                <w:sz w:val="20"/>
              </w:rPr>
            </w:pPr>
            <w:r>
              <w:rPr>
                <w:rFonts w:eastAsia="仿宋_GB2312" w:cs="Times New Roman"/>
                <w:sz w:val="20"/>
              </w:rPr>
              <w:t>（10）连续触发与运动补偿：具备连续触发测试方法，扫描架自动连续运动；内置运动补偿算法，可补偿采样与运动间的失配。</w:t>
            </w:r>
          </w:p>
          <w:p w14:paraId="585B9D90">
            <w:pPr>
              <w:pStyle w:val="8"/>
              <w:ind w:firstLine="0" w:firstLineChars="0"/>
              <w:rPr>
                <w:rFonts w:eastAsia="仿宋_GB2312" w:cs="Times New Roman"/>
                <w:sz w:val="20"/>
              </w:rPr>
            </w:pPr>
            <w:r>
              <w:rPr>
                <w:rFonts w:eastAsia="仿宋_GB2312" w:cs="Times New Roman"/>
                <w:sz w:val="20"/>
              </w:rPr>
              <w:t>（11）时序控制：具备微秒级时序控制，支持非等间隔触发、正反向波束切换、拖尾补偿等功能。</w:t>
            </w:r>
          </w:p>
          <w:p w14:paraId="4DB88862">
            <w:pPr>
              <w:pStyle w:val="8"/>
              <w:ind w:firstLine="0" w:firstLineChars="0"/>
              <w:rPr>
                <w:rFonts w:eastAsia="仿宋_GB2312" w:cs="Times New Roman"/>
                <w:sz w:val="20"/>
              </w:rPr>
            </w:pPr>
            <w:r>
              <w:rPr>
                <w:rFonts w:eastAsia="仿宋_GB2312" w:cs="Times New Roman"/>
                <w:sz w:val="20"/>
              </w:rPr>
              <w:t>（12）接口与协议：配置通用波控盒，兼容RS232、RS422、RS485、LAN等接口协议，支持后续扩展。</w:t>
            </w:r>
          </w:p>
          <w:p w14:paraId="3B550718">
            <w:pPr>
              <w:pStyle w:val="8"/>
              <w:ind w:firstLine="0" w:firstLineChars="0"/>
              <w:rPr>
                <w:rFonts w:eastAsia="仿宋_GB2312" w:cs="Times New Roman"/>
                <w:sz w:val="20"/>
              </w:rPr>
            </w:pPr>
            <w:r>
              <w:rPr>
                <w:rFonts w:eastAsia="仿宋_GB2312" w:cs="Times New Roman"/>
                <w:sz w:val="20"/>
              </w:rPr>
              <w:t>（13）流程控制：具备流程控制、断点续测、紧急终止及异常提示功能。</w:t>
            </w:r>
          </w:p>
          <w:p w14:paraId="47FE0859">
            <w:pPr>
              <w:pStyle w:val="8"/>
              <w:ind w:firstLine="0" w:firstLineChars="0"/>
              <w:rPr>
                <w:rFonts w:eastAsia="仿宋_GB2312" w:cs="Times New Roman"/>
                <w:sz w:val="20"/>
              </w:rPr>
            </w:pPr>
            <w:r>
              <w:rPr>
                <w:rFonts w:eastAsia="仿宋_GB2312" w:cs="Times New Roman"/>
                <w:sz w:val="20"/>
              </w:rPr>
              <w:t>（14）坐标变换与方向图处理：支持多种坐标系输出：如(Azimuth, Elevation)、(Theta, Phi)、(Elevation, Azimuth)、(kx, ky)等；自动找出波瓣最大值点，按两坐标方向切面获得二维远场方向图；可绘制三维方向图任意剖面数据，支持坐标系变换。</w:t>
            </w:r>
          </w:p>
          <w:p w14:paraId="779315FF">
            <w:pPr>
              <w:pStyle w:val="8"/>
              <w:ind w:firstLine="0" w:firstLineChars="0"/>
              <w:rPr>
                <w:rFonts w:eastAsia="仿宋_GB2312" w:cs="Times New Roman"/>
                <w:sz w:val="20"/>
              </w:rPr>
            </w:pPr>
            <w:r>
              <w:rPr>
                <w:rFonts w:eastAsia="仿宋_GB2312" w:cs="Times New Roman"/>
                <w:sz w:val="20"/>
              </w:rPr>
              <w:t>（15）特征解析与提取：对特征图谱的关键特征点（极值点、特定区间宽度等）进行提取与分析；支持幅度/相位特性图谱的标准化处理。</w:t>
            </w:r>
          </w:p>
          <w:p w14:paraId="60BFC568">
            <w:pPr>
              <w:pStyle w:val="8"/>
              <w:ind w:firstLine="0" w:firstLineChars="0"/>
              <w:rPr>
                <w:rFonts w:eastAsia="仿宋_GB2312" w:cs="Times New Roman"/>
                <w:sz w:val="20"/>
              </w:rPr>
            </w:pPr>
            <w:r>
              <w:rPr>
                <w:rFonts w:eastAsia="仿宋_GB2312" w:cs="Times New Roman"/>
                <w:sz w:val="20"/>
              </w:rPr>
              <w:t>（16）数据对比与标注：支持多个方向图叠加对比，区分不同方向图并对数据点进行标注显示；</w:t>
            </w:r>
          </w:p>
          <w:p w14:paraId="380504AB">
            <w:pPr>
              <w:pStyle w:val="8"/>
              <w:ind w:firstLine="0" w:firstLineChars="0"/>
              <w:rPr>
                <w:rFonts w:eastAsia="仿宋_GB2312" w:cs="Times New Roman"/>
                <w:sz w:val="20"/>
              </w:rPr>
            </w:pPr>
            <w:r>
              <w:rPr>
                <w:rFonts w:eastAsia="仿宋_GB2312" w:cs="Times New Roman"/>
                <w:sz w:val="20"/>
              </w:rPr>
              <w:t>（17）可视化呈现：具备多维图形化展示能力（三维、切面等）。</w:t>
            </w:r>
          </w:p>
          <w:p w14:paraId="3390DE73">
            <w:pPr>
              <w:pStyle w:val="8"/>
              <w:ind w:firstLine="0" w:firstLineChars="0"/>
              <w:rPr>
                <w:rFonts w:eastAsia="仿宋_GB2312" w:cs="Times New Roman"/>
                <w:sz w:val="20"/>
              </w:rPr>
            </w:pPr>
            <w:r>
              <w:rPr>
                <w:rFonts w:eastAsia="仿宋_GB2312" w:cs="Times New Roman"/>
                <w:sz w:val="20"/>
              </w:rPr>
              <w:t>（18）探头与平面度补偿：具备探头对准误差分析与补偿功能；支持平面度误差修正数据的输入与补偿，保证扫描架/转台长期定位精度。</w:t>
            </w:r>
          </w:p>
          <w:p w14:paraId="57B2C2CF">
            <w:pPr>
              <w:pStyle w:val="8"/>
              <w:ind w:firstLine="0" w:firstLineChars="0"/>
              <w:rPr>
                <w:rFonts w:eastAsia="仿宋_GB2312" w:cs="Times New Roman"/>
                <w:sz w:val="20"/>
              </w:rPr>
            </w:pPr>
            <w:r>
              <w:rPr>
                <w:rFonts w:eastAsia="仿宋_GB2312" w:cs="Times New Roman"/>
                <w:sz w:val="20"/>
              </w:rPr>
              <w:t>（19）环境误差修正：可在测试过程中周期性检测原始点，利用数据对温度引入的误差进行补偿；支持后处理修正（平面度校正、探头定位误差、环境变化等）。</w:t>
            </w:r>
          </w:p>
          <w:p w14:paraId="7FE861A7">
            <w:pPr>
              <w:pStyle w:val="8"/>
              <w:ind w:firstLine="0" w:firstLineChars="0"/>
              <w:rPr>
                <w:rFonts w:eastAsia="仿宋_GB2312" w:cs="Times New Roman"/>
                <w:sz w:val="20"/>
              </w:rPr>
            </w:pPr>
            <w:r>
              <w:rPr>
                <w:rFonts w:eastAsia="仿宋_GB2312" w:cs="Times New Roman"/>
                <w:sz w:val="20"/>
              </w:rPr>
              <w:t>（20）接口开放：提供软件测试升级接口、数据输入输出接口，支持二次开发与后续功能升级。</w:t>
            </w:r>
          </w:p>
          <w:p w14:paraId="10F7376F">
            <w:pPr>
              <w:pStyle w:val="7"/>
              <w:jc w:val="both"/>
              <w:rPr>
                <w:rFonts w:hint="default" w:ascii="Times New Roman" w:hAnsi="Times New Roman" w:eastAsia="仿宋_GB2312" w:cs="Times New Roman"/>
                <w:b/>
                <w:bCs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lang w:eastAsia="zh-CN"/>
              </w:rPr>
              <w:t>三、反射面及馈源子系统技术指标</w:t>
            </w:r>
          </w:p>
          <w:p w14:paraId="77166939">
            <w:pPr>
              <w:pStyle w:val="7"/>
              <w:jc w:val="both"/>
              <w:rPr>
                <w:rFonts w:hint="default" w:ascii="Times New Roman" w:hAnsi="Times New Roman" w:eastAsia="仿宋_GB2312" w:cs="Times New Roman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lang w:eastAsia="zh-CN"/>
              </w:rPr>
              <w:t>1、反射面</w:t>
            </w:r>
          </w:p>
          <w:p w14:paraId="31CFAFFC">
            <w:pPr>
              <w:pStyle w:val="7"/>
              <w:jc w:val="both"/>
              <w:rPr>
                <w:rFonts w:hint="default" w:ascii="Times New Roman" w:hAnsi="Times New Roman" w:eastAsia="仿宋_GB2312" w:cs="Times New Roman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lang w:eastAsia="zh-CN"/>
              </w:rPr>
              <w:t>幅相特性指标如下：</w:t>
            </w:r>
          </w:p>
          <w:p w14:paraId="079F2F31">
            <w:pPr>
              <w:pStyle w:val="7"/>
              <w:jc w:val="both"/>
              <w:rPr>
                <w:rFonts w:hint="default" w:ascii="Times New Roman" w:hAnsi="Times New Roman" w:eastAsia="仿宋_GB2312" w:cs="Times New Roman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lang w:eastAsia="zh-CN"/>
              </w:rPr>
              <w:t>▲（1）频率范围：（2～110）GHz，扩展至170GHz；</w:t>
            </w:r>
          </w:p>
          <w:p w14:paraId="00E219B6">
            <w:pPr>
              <w:pStyle w:val="7"/>
              <w:jc w:val="both"/>
              <w:rPr>
                <w:rFonts w:hint="default" w:ascii="Times New Roman" w:hAnsi="Times New Roman" w:eastAsia="仿宋_GB2312" w:cs="Times New Roman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lang w:eastAsia="zh-CN"/>
              </w:rPr>
              <w:t>（2）静区形状：圆柱体；</w:t>
            </w:r>
          </w:p>
          <w:p w14:paraId="7D01035A">
            <w:pPr>
              <w:pStyle w:val="7"/>
              <w:jc w:val="both"/>
              <w:rPr>
                <w:rFonts w:hint="default" w:ascii="Times New Roman" w:hAnsi="Times New Roman" w:eastAsia="仿宋_GB2312" w:cs="Times New Roman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lang w:eastAsia="zh-CN"/>
              </w:rPr>
              <w:t>（3）静区尺寸：≥1m(直径)×1m（长）；</w:t>
            </w:r>
          </w:p>
          <w:p w14:paraId="2AEA824B">
            <w:pPr>
              <w:pStyle w:val="7"/>
              <w:jc w:val="both"/>
              <w:rPr>
                <w:rFonts w:hint="default" w:ascii="Times New Roman" w:hAnsi="Times New Roman" w:eastAsia="仿宋_GB2312" w:cs="Times New Roman"/>
                <w:lang w:eastAsia="zh-CN"/>
              </w:rPr>
            </w:pPr>
            <w:r>
              <w:rPr>
                <w:rFonts w:hint="default" w:ascii="Segoe UI Symbol" w:hAnsi="Segoe UI Symbol" w:eastAsia="仿宋_GB2312" w:cs="Segoe UI Symbol"/>
                <w:lang w:eastAsia="zh-CN"/>
              </w:rPr>
              <w:t>★</w:t>
            </w:r>
            <w:r>
              <w:rPr>
                <w:rFonts w:hint="default" w:ascii="Times New Roman" w:hAnsi="Times New Roman" w:eastAsia="仿宋_GB2312" w:cs="Times New Roman"/>
                <w:lang w:eastAsia="zh-CN"/>
              </w:rPr>
              <w:t>（4）幅度锥削：≤1.0dB；幅度波纹：±0.5dB。</w:t>
            </w:r>
          </w:p>
          <w:p w14:paraId="01953A29">
            <w:pPr>
              <w:pStyle w:val="7"/>
              <w:jc w:val="both"/>
              <w:rPr>
                <w:rFonts w:hint="default" w:ascii="Times New Roman" w:hAnsi="Times New Roman" w:eastAsia="仿宋_GB2312" w:cs="Times New Roman"/>
                <w:lang w:eastAsia="zh-CN"/>
              </w:rPr>
            </w:pPr>
            <w:r>
              <w:rPr>
                <w:rFonts w:hint="default" w:ascii="Segoe UI Symbol" w:hAnsi="Segoe UI Symbol" w:eastAsia="仿宋_GB2312" w:cs="Segoe UI Symbol"/>
                <w:lang w:eastAsia="zh-CN"/>
              </w:rPr>
              <w:t>★</w:t>
            </w:r>
            <w:r>
              <w:rPr>
                <w:rFonts w:hint="default" w:ascii="Times New Roman" w:hAnsi="Times New Roman" w:eastAsia="仿宋_GB2312" w:cs="Times New Roman"/>
                <w:lang w:eastAsia="zh-CN"/>
              </w:rPr>
              <w:t>（5）相位锥削：≤10°；相位波纹：±10°@≤110GHz，±15°@≤170GHz。</w:t>
            </w:r>
          </w:p>
          <w:p w14:paraId="54E4F23D">
            <w:pPr>
              <w:pStyle w:val="7"/>
              <w:jc w:val="both"/>
              <w:rPr>
                <w:rFonts w:hint="default" w:ascii="Times New Roman" w:hAnsi="Times New Roman" w:eastAsia="仿宋_GB2312" w:cs="Times New Roman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lang w:eastAsia="zh-CN"/>
              </w:rPr>
              <w:t>（6）交叉极化：≤-30dB；</w:t>
            </w:r>
          </w:p>
          <w:p w14:paraId="6E2DE29A">
            <w:pPr>
              <w:pStyle w:val="7"/>
              <w:jc w:val="both"/>
              <w:rPr>
                <w:rFonts w:hint="default" w:ascii="Times New Roman" w:hAnsi="Times New Roman" w:eastAsia="仿宋_GB2312" w:cs="Times New Roman"/>
                <w:lang w:eastAsia="zh-CN"/>
              </w:rPr>
            </w:pPr>
            <w:r>
              <w:rPr>
                <w:rFonts w:hint="default" w:ascii="Segoe UI Symbol" w:hAnsi="Segoe UI Symbol" w:eastAsia="仿宋_GB2312" w:cs="Segoe UI Symbol"/>
                <w:lang w:eastAsia="zh-CN"/>
              </w:rPr>
              <w:t>★</w:t>
            </w:r>
            <w:r>
              <w:rPr>
                <w:rFonts w:hint="default" w:ascii="Times New Roman" w:hAnsi="Times New Roman" w:eastAsia="仿宋_GB2312" w:cs="Times New Roman"/>
                <w:lang w:eastAsia="zh-CN"/>
              </w:rPr>
              <w:t>（7）反射面精度：≤30μm (RMS)；</w:t>
            </w:r>
          </w:p>
          <w:p w14:paraId="715B2E72">
            <w:pPr>
              <w:pStyle w:val="7"/>
              <w:jc w:val="both"/>
              <w:rPr>
                <w:rFonts w:hint="default" w:ascii="Times New Roman" w:hAnsi="Times New Roman" w:eastAsia="仿宋_GB2312" w:cs="Times New Roman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lang w:eastAsia="zh-CN"/>
              </w:rPr>
              <w:t>（8）反射面寿命：≥15年，具备抗氧化、防腐蚀功能，刚性强度好不易变形。</w:t>
            </w:r>
          </w:p>
          <w:p w14:paraId="5211B909">
            <w:pPr>
              <w:pStyle w:val="7"/>
              <w:jc w:val="both"/>
              <w:rPr>
                <w:rFonts w:hint="default" w:ascii="Times New Roman" w:hAnsi="Times New Roman" w:eastAsia="仿宋_GB2312" w:cs="Times New Roman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lang w:eastAsia="zh-CN"/>
              </w:rPr>
              <w:t>2、馈源</w:t>
            </w:r>
          </w:p>
          <w:p w14:paraId="0CF45E39">
            <w:pPr>
              <w:pStyle w:val="7"/>
              <w:jc w:val="both"/>
              <w:rPr>
                <w:rFonts w:hint="default" w:ascii="Times New Roman" w:hAnsi="Times New Roman" w:eastAsia="仿宋_GB2312" w:cs="Times New Roman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lang w:eastAsia="zh-CN"/>
              </w:rPr>
              <w:t>▲（1）工作频率：（2～110）GHz，扩展至170GHz；</w:t>
            </w:r>
          </w:p>
          <w:p w14:paraId="15CF5CEB">
            <w:pPr>
              <w:pStyle w:val="7"/>
              <w:jc w:val="both"/>
              <w:rPr>
                <w:rFonts w:hint="default" w:ascii="Times New Roman" w:hAnsi="Times New Roman" w:eastAsia="仿宋_GB2312" w:cs="Times New Roman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lang w:eastAsia="zh-CN"/>
              </w:rPr>
              <w:t>（2）VSWR：≤1.8；</w:t>
            </w:r>
          </w:p>
          <w:p w14:paraId="4F2C5D4A">
            <w:pPr>
              <w:pStyle w:val="7"/>
              <w:jc w:val="both"/>
              <w:rPr>
                <w:rFonts w:hint="default" w:ascii="Times New Roman" w:hAnsi="Times New Roman" w:eastAsia="仿宋_GB2312" w:cs="Times New Roman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lang w:eastAsia="zh-CN"/>
              </w:rPr>
              <w:t>3、馈源转台</w:t>
            </w:r>
          </w:p>
          <w:p w14:paraId="7403C961">
            <w:pPr>
              <w:pStyle w:val="7"/>
              <w:jc w:val="both"/>
              <w:rPr>
                <w:rFonts w:hint="default" w:ascii="Times New Roman" w:hAnsi="Times New Roman" w:eastAsia="仿宋_GB2312" w:cs="Times New Roman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lang w:eastAsia="zh-CN"/>
              </w:rPr>
              <w:t>（1）运动范围：0°～360°；</w:t>
            </w:r>
          </w:p>
          <w:p w14:paraId="505184D9">
            <w:pPr>
              <w:pStyle w:val="7"/>
              <w:jc w:val="both"/>
              <w:rPr>
                <w:rFonts w:hint="default" w:ascii="Times New Roman" w:hAnsi="Times New Roman" w:eastAsia="仿宋_GB2312" w:cs="Times New Roman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lang w:eastAsia="zh-CN"/>
              </w:rPr>
              <w:t>（2）转动精度≤0.05°；</w:t>
            </w:r>
          </w:p>
          <w:p w14:paraId="62626759">
            <w:pPr>
              <w:pStyle w:val="7"/>
              <w:jc w:val="both"/>
              <w:rPr>
                <w:rFonts w:hint="default" w:ascii="Times New Roman" w:hAnsi="Times New Roman" w:eastAsia="仿宋_GB2312" w:cs="Times New Roman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lang w:eastAsia="zh-CN"/>
              </w:rPr>
              <w:t>（3）单双馈源安装；</w:t>
            </w:r>
          </w:p>
          <w:p w14:paraId="7423BE76">
            <w:pPr>
              <w:pStyle w:val="7"/>
              <w:jc w:val="both"/>
              <w:rPr>
                <w:rFonts w:hint="default" w:ascii="Times New Roman" w:hAnsi="Times New Roman" w:eastAsia="仿宋_GB2312" w:cs="Times New Roman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lang w:eastAsia="zh-CN"/>
              </w:rPr>
              <w:t>（4）天线测试具备程控和手动两种方式实现馈源的极化旋转，配置馈源接口。</w:t>
            </w:r>
          </w:p>
          <w:p w14:paraId="1A4E9BBF">
            <w:pPr>
              <w:pStyle w:val="7"/>
              <w:jc w:val="both"/>
              <w:rPr>
                <w:rFonts w:hint="default" w:ascii="Times New Roman" w:hAnsi="Times New Roman" w:eastAsia="仿宋_GB2312" w:cs="Times New Roman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lang w:eastAsia="zh-CN"/>
              </w:rPr>
              <w:t>4、馈源转台控制器</w:t>
            </w:r>
          </w:p>
          <w:p w14:paraId="54B9B0FF">
            <w:pPr>
              <w:pStyle w:val="7"/>
              <w:jc w:val="both"/>
              <w:rPr>
                <w:rFonts w:hint="default" w:ascii="Times New Roman" w:hAnsi="Times New Roman" w:eastAsia="仿宋_GB2312" w:cs="Times New Roman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lang w:eastAsia="zh-CN"/>
              </w:rPr>
              <w:t>（1）控制馈源转台0°～360°旋转；</w:t>
            </w:r>
          </w:p>
          <w:p w14:paraId="72C812D5">
            <w:pPr>
              <w:pStyle w:val="7"/>
              <w:jc w:val="both"/>
              <w:rPr>
                <w:rFonts w:hint="default" w:ascii="Times New Roman" w:hAnsi="Times New Roman" w:eastAsia="仿宋_GB2312" w:cs="Times New Roman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lang w:eastAsia="zh-CN"/>
              </w:rPr>
              <w:t>（2）在面板上设置0°和90°位置运动快捷键；</w:t>
            </w:r>
          </w:p>
          <w:p w14:paraId="00875A50">
            <w:pPr>
              <w:pStyle w:val="7"/>
              <w:jc w:val="both"/>
              <w:rPr>
                <w:rFonts w:hint="default" w:ascii="Times New Roman" w:hAnsi="Times New Roman" w:eastAsia="仿宋_GB2312" w:cs="Times New Roman"/>
                <w:b/>
                <w:bCs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lang w:eastAsia="zh-CN"/>
              </w:rPr>
              <w:t>四、天线测试转台及控制系统</w:t>
            </w:r>
          </w:p>
          <w:p w14:paraId="63A055F3">
            <w:pPr>
              <w:pStyle w:val="7"/>
              <w:jc w:val="both"/>
              <w:rPr>
                <w:rFonts w:hint="default" w:ascii="Times New Roman" w:hAnsi="Times New Roman" w:eastAsia="仿宋_GB2312" w:cs="Times New Roman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lang w:eastAsia="zh-CN"/>
              </w:rPr>
              <w:t>（1）极化轴承重≥100kg；</w:t>
            </w:r>
          </w:p>
          <w:p w14:paraId="190E2F89">
            <w:pPr>
              <w:pStyle w:val="7"/>
              <w:jc w:val="both"/>
              <w:rPr>
                <w:rFonts w:hint="default" w:ascii="Times New Roman" w:hAnsi="Times New Roman" w:eastAsia="仿宋_GB2312" w:cs="Times New Roman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lang w:eastAsia="zh-CN"/>
              </w:rPr>
              <w:t>（2）转台结构形式：具备俯仰、方位、平移和极化四个运动轴</w:t>
            </w:r>
            <w:r>
              <w:rPr>
                <w:rFonts w:ascii="Times New Roman" w:hAnsi="Times New Roman" w:eastAsia="仿宋_GB2312" w:cs="Times New Roman"/>
                <w:lang w:eastAsia="zh-CN"/>
              </w:rPr>
              <w:t>，需适配天线罩测试</w:t>
            </w:r>
            <w:r>
              <w:rPr>
                <w:rFonts w:hint="default" w:ascii="Times New Roman" w:hAnsi="Times New Roman" w:eastAsia="仿宋_GB2312" w:cs="Times New Roman"/>
                <w:lang w:eastAsia="zh-CN"/>
              </w:rPr>
              <w:t>；</w:t>
            </w:r>
          </w:p>
          <w:p w14:paraId="50425B0F">
            <w:pPr>
              <w:pStyle w:val="7"/>
              <w:jc w:val="both"/>
              <w:rPr>
                <w:rFonts w:hint="default" w:ascii="Times New Roman" w:hAnsi="Times New Roman" w:eastAsia="仿宋_GB2312" w:cs="Times New Roman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lang w:eastAsia="zh-CN"/>
              </w:rPr>
              <w:t>（3）方位轴</w:t>
            </w:r>
          </w:p>
          <w:p w14:paraId="1CAC2272">
            <w:pPr>
              <w:pStyle w:val="7"/>
              <w:ind w:firstLine="400" w:firstLineChars="200"/>
              <w:jc w:val="both"/>
              <w:rPr>
                <w:rFonts w:hint="default" w:ascii="Times New Roman" w:hAnsi="Times New Roman" w:eastAsia="仿宋_GB2312" w:cs="Times New Roman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lang w:eastAsia="zh-CN"/>
              </w:rPr>
              <w:t>方位：0～360°</w:t>
            </w:r>
          </w:p>
          <w:p w14:paraId="12B23AA5">
            <w:pPr>
              <w:pStyle w:val="7"/>
              <w:ind w:firstLine="400" w:firstLineChars="200"/>
              <w:jc w:val="both"/>
              <w:rPr>
                <w:rFonts w:hint="default" w:ascii="Times New Roman" w:hAnsi="Times New Roman" w:eastAsia="仿宋_GB2312" w:cs="Times New Roman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lang w:eastAsia="zh-CN"/>
              </w:rPr>
              <w:t>定位精度：≤0.03°</w:t>
            </w:r>
          </w:p>
          <w:p w14:paraId="5A808D81">
            <w:pPr>
              <w:pStyle w:val="7"/>
              <w:ind w:firstLine="400" w:firstLineChars="200"/>
              <w:jc w:val="both"/>
              <w:rPr>
                <w:rFonts w:hint="default" w:ascii="Times New Roman" w:hAnsi="Times New Roman" w:eastAsia="仿宋_GB2312" w:cs="Times New Roman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lang w:eastAsia="zh-CN"/>
              </w:rPr>
              <w:t>重复定位精度：≤0.01°</w:t>
            </w:r>
          </w:p>
          <w:p w14:paraId="10C1653C">
            <w:pPr>
              <w:pStyle w:val="7"/>
              <w:ind w:firstLine="400" w:firstLineChars="200"/>
              <w:jc w:val="both"/>
              <w:rPr>
                <w:rFonts w:hint="default" w:ascii="Times New Roman" w:hAnsi="Times New Roman" w:eastAsia="仿宋_GB2312" w:cs="Times New Roman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lang w:eastAsia="zh-CN"/>
              </w:rPr>
              <w:t>角度分辨率：≤0.01°</w:t>
            </w:r>
          </w:p>
          <w:p w14:paraId="66555A54">
            <w:pPr>
              <w:pStyle w:val="7"/>
              <w:ind w:firstLine="400" w:firstLineChars="200"/>
              <w:jc w:val="both"/>
              <w:rPr>
                <w:rFonts w:hint="default" w:ascii="Times New Roman" w:hAnsi="Times New Roman" w:eastAsia="仿宋_GB2312" w:cs="Times New Roman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lang w:eastAsia="zh-CN"/>
              </w:rPr>
              <w:t>转速范围：0.1°/s～9°/s</w:t>
            </w:r>
          </w:p>
          <w:p w14:paraId="737736CF">
            <w:pPr>
              <w:pStyle w:val="7"/>
              <w:jc w:val="both"/>
              <w:rPr>
                <w:rFonts w:hint="default" w:ascii="Times New Roman" w:hAnsi="Times New Roman" w:eastAsia="仿宋_GB2312" w:cs="Times New Roman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lang w:eastAsia="zh-CN"/>
              </w:rPr>
              <w:t>（4）平移轴</w:t>
            </w:r>
          </w:p>
          <w:p w14:paraId="3F7E8B6D">
            <w:pPr>
              <w:pStyle w:val="7"/>
              <w:ind w:firstLine="400" w:firstLineChars="200"/>
              <w:jc w:val="both"/>
              <w:rPr>
                <w:rFonts w:hint="default" w:ascii="Times New Roman" w:hAnsi="Times New Roman" w:eastAsia="仿宋_GB2312" w:cs="Times New Roman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lang w:eastAsia="zh-CN"/>
              </w:rPr>
              <w:t>平移距离：≥0.5m，最小平移步径≤0.1mm</w:t>
            </w:r>
          </w:p>
          <w:p w14:paraId="74B7A18C">
            <w:pPr>
              <w:pStyle w:val="7"/>
              <w:ind w:firstLine="400" w:firstLineChars="200"/>
              <w:jc w:val="both"/>
              <w:rPr>
                <w:rFonts w:hint="default" w:ascii="Times New Roman" w:hAnsi="Times New Roman" w:eastAsia="仿宋_GB2312" w:cs="Times New Roman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lang w:eastAsia="zh-CN"/>
              </w:rPr>
              <w:t>重复定位精度：≤0.1mm</w:t>
            </w:r>
          </w:p>
          <w:p w14:paraId="43BD669A">
            <w:pPr>
              <w:pStyle w:val="7"/>
              <w:ind w:firstLine="400" w:firstLineChars="200"/>
              <w:jc w:val="both"/>
              <w:rPr>
                <w:rFonts w:hint="default" w:ascii="Times New Roman" w:hAnsi="Times New Roman" w:eastAsia="仿宋_GB2312" w:cs="Times New Roman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lang w:eastAsia="zh-CN"/>
              </w:rPr>
              <w:t>移动速度：≥10mm/s</w:t>
            </w:r>
          </w:p>
          <w:p w14:paraId="54160DC4">
            <w:pPr>
              <w:pStyle w:val="7"/>
              <w:jc w:val="both"/>
              <w:rPr>
                <w:rFonts w:hint="default" w:ascii="Times New Roman" w:hAnsi="Times New Roman" w:eastAsia="仿宋_GB2312" w:cs="Times New Roman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lang w:eastAsia="zh-CN"/>
              </w:rPr>
              <w:t>（5）俯仰轴</w:t>
            </w:r>
          </w:p>
          <w:p w14:paraId="6D1B00A7">
            <w:pPr>
              <w:pStyle w:val="7"/>
              <w:ind w:firstLine="400" w:firstLineChars="200"/>
              <w:jc w:val="both"/>
              <w:rPr>
                <w:rFonts w:hint="default" w:ascii="Times New Roman" w:hAnsi="Times New Roman" w:eastAsia="仿宋_GB2312" w:cs="Times New Roman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lang w:eastAsia="zh-CN"/>
              </w:rPr>
              <w:t>俯仰：-20°～+60°</w:t>
            </w:r>
          </w:p>
          <w:p w14:paraId="3FF4E873">
            <w:pPr>
              <w:pStyle w:val="7"/>
              <w:ind w:firstLine="400" w:firstLineChars="200"/>
              <w:jc w:val="both"/>
              <w:rPr>
                <w:rFonts w:hint="default" w:ascii="Times New Roman" w:hAnsi="Times New Roman" w:eastAsia="仿宋_GB2312" w:cs="Times New Roman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lang w:eastAsia="zh-CN"/>
              </w:rPr>
              <w:t>定位精度：≤0.03°</w:t>
            </w:r>
          </w:p>
          <w:p w14:paraId="31865F44">
            <w:pPr>
              <w:pStyle w:val="7"/>
              <w:ind w:firstLine="400" w:firstLineChars="200"/>
              <w:jc w:val="both"/>
              <w:rPr>
                <w:rFonts w:hint="default" w:ascii="Times New Roman" w:hAnsi="Times New Roman" w:eastAsia="仿宋_GB2312" w:cs="Times New Roman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lang w:eastAsia="zh-CN"/>
              </w:rPr>
              <w:t>重复定位精度：≤0.01°</w:t>
            </w:r>
          </w:p>
          <w:p w14:paraId="0B01853B">
            <w:pPr>
              <w:pStyle w:val="7"/>
              <w:ind w:firstLine="400" w:firstLineChars="200"/>
              <w:jc w:val="both"/>
              <w:rPr>
                <w:rFonts w:hint="default" w:ascii="Times New Roman" w:hAnsi="Times New Roman" w:eastAsia="仿宋_GB2312" w:cs="Times New Roman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lang w:eastAsia="zh-CN"/>
              </w:rPr>
              <w:t>角度分辨率：≤0.01°</w:t>
            </w:r>
          </w:p>
          <w:p w14:paraId="5460CD86">
            <w:pPr>
              <w:pStyle w:val="7"/>
              <w:ind w:firstLine="400" w:firstLineChars="200"/>
              <w:jc w:val="both"/>
              <w:rPr>
                <w:rFonts w:hint="default" w:ascii="Times New Roman" w:hAnsi="Times New Roman" w:eastAsia="仿宋_GB2312" w:cs="Times New Roman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lang w:eastAsia="zh-CN"/>
              </w:rPr>
              <w:t>转速范围：0.1°/s～2°/s</w:t>
            </w:r>
          </w:p>
          <w:p w14:paraId="20B96426">
            <w:pPr>
              <w:pStyle w:val="7"/>
              <w:jc w:val="both"/>
              <w:rPr>
                <w:rFonts w:hint="default" w:ascii="Times New Roman" w:hAnsi="Times New Roman" w:eastAsia="仿宋_GB2312" w:cs="Times New Roman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lang w:eastAsia="zh-CN"/>
              </w:rPr>
              <w:t>（6）极化轴</w:t>
            </w:r>
          </w:p>
          <w:p w14:paraId="0343D0D0">
            <w:pPr>
              <w:pStyle w:val="7"/>
              <w:ind w:firstLine="400" w:firstLineChars="200"/>
              <w:jc w:val="both"/>
              <w:rPr>
                <w:rFonts w:hint="default" w:ascii="Times New Roman" w:hAnsi="Times New Roman" w:eastAsia="仿宋_GB2312" w:cs="Times New Roman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lang w:eastAsia="zh-CN"/>
              </w:rPr>
              <w:t>极化：0～360°</w:t>
            </w:r>
          </w:p>
          <w:p w14:paraId="5BAE6838">
            <w:pPr>
              <w:pStyle w:val="7"/>
              <w:ind w:firstLine="400" w:firstLineChars="200"/>
              <w:jc w:val="both"/>
              <w:rPr>
                <w:rFonts w:hint="default" w:ascii="Times New Roman" w:hAnsi="Times New Roman" w:eastAsia="仿宋_GB2312" w:cs="Times New Roman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lang w:eastAsia="zh-CN"/>
              </w:rPr>
              <w:t>定位精度：≤0.1°</w:t>
            </w:r>
          </w:p>
          <w:p w14:paraId="4CE11013">
            <w:pPr>
              <w:pStyle w:val="7"/>
              <w:ind w:firstLine="400" w:firstLineChars="200"/>
              <w:jc w:val="both"/>
              <w:rPr>
                <w:rFonts w:hint="default" w:ascii="Times New Roman" w:hAnsi="Times New Roman" w:eastAsia="仿宋_GB2312" w:cs="Times New Roman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lang w:eastAsia="zh-CN"/>
              </w:rPr>
              <w:t>重复定位精度：≤0.05°</w:t>
            </w:r>
          </w:p>
          <w:p w14:paraId="713290AD">
            <w:pPr>
              <w:pStyle w:val="7"/>
              <w:ind w:firstLine="400" w:firstLineChars="200"/>
              <w:jc w:val="both"/>
              <w:rPr>
                <w:rFonts w:hint="default" w:ascii="Times New Roman" w:hAnsi="Times New Roman" w:eastAsia="仿宋_GB2312" w:cs="Times New Roman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lang w:eastAsia="zh-CN"/>
              </w:rPr>
              <w:t>角度分辨率：≤0.05°</w:t>
            </w:r>
          </w:p>
          <w:p w14:paraId="3BE52CA4">
            <w:pPr>
              <w:pStyle w:val="7"/>
              <w:ind w:firstLine="400" w:firstLineChars="200"/>
              <w:jc w:val="both"/>
              <w:rPr>
                <w:rFonts w:hint="default" w:ascii="Times New Roman" w:hAnsi="Times New Roman" w:eastAsia="仿宋_GB2312" w:cs="Times New Roman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lang w:eastAsia="zh-CN"/>
              </w:rPr>
              <w:t>转速范围：1°/s～6°/s</w:t>
            </w:r>
          </w:p>
          <w:p w14:paraId="61EE69B7">
            <w:pPr>
              <w:pStyle w:val="7"/>
              <w:jc w:val="both"/>
              <w:rPr>
                <w:rFonts w:hint="default" w:ascii="Times New Roman" w:hAnsi="Times New Roman" w:eastAsia="仿宋_GB2312" w:cs="Times New Roman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lang w:eastAsia="zh-CN"/>
              </w:rPr>
              <w:t>（7）运动模式：位置模式，步进旋转模式，连续旋转模式；</w:t>
            </w:r>
          </w:p>
          <w:p w14:paraId="125A7F07">
            <w:pPr>
              <w:pStyle w:val="7"/>
              <w:jc w:val="both"/>
              <w:rPr>
                <w:rFonts w:hint="default" w:ascii="Times New Roman" w:hAnsi="Times New Roman" w:eastAsia="仿宋_GB2312" w:cs="Times New Roman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lang w:eastAsia="zh-CN"/>
              </w:rPr>
              <w:t>（8）具备位置反馈、同步脉冲(TTL电平)反馈功能；</w:t>
            </w:r>
          </w:p>
          <w:p w14:paraId="34C7F873">
            <w:pPr>
              <w:pStyle w:val="7"/>
              <w:jc w:val="both"/>
              <w:rPr>
                <w:rFonts w:hint="default" w:ascii="Times New Roman" w:hAnsi="Times New Roman" w:eastAsia="仿宋_GB2312" w:cs="Times New Roman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lang w:eastAsia="zh-CN"/>
              </w:rPr>
              <w:t>（9）转台控制器具有本控/遥控切换方式；</w:t>
            </w:r>
          </w:p>
          <w:p w14:paraId="7693237F">
            <w:pPr>
              <w:pStyle w:val="7"/>
              <w:jc w:val="both"/>
              <w:rPr>
                <w:rFonts w:hint="default" w:ascii="Times New Roman" w:hAnsi="Times New Roman" w:eastAsia="仿宋_GB2312" w:cs="Times New Roman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lang w:eastAsia="zh-CN"/>
              </w:rPr>
              <w:t>（10）转台可靠性：使用寿命≥15年，平均无故障时间≥3000小时；</w:t>
            </w:r>
          </w:p>
          <w:p w14:paraId="05C5C988">
            <w:pPr>
              <w:pStyle w:val="7"/>
              <w:jc w:val="both"/>
              <w:rPr>
                <w:rFonts w:hint="default" w:ascii="Times New Roman" w:hAnsi="Times New Roman" w:eastAsia="仿宋_GB2312" w:cs="Times New Roman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lang w:eastAsia="zh-CN"/>
              </w:rPr>
              <w:t>（11）转台沿T型轨迹移动，配置T型导轨和移动小车</w:t>
            </w:r>
            <w:r>
              <w:rPr>
                <w:rFonts w:ascii="Times New Roman" w:hAnsi="Times New Roman" w:eastAsia="仿宋_GB2312" w:cs="Times New Roman"/>
                <w:lang w:eastAsia="zh-CN"/>
              </w:rPr>
              <w:t>，配置金属低散射支架，负载不低于100kg，RCS低于-35dBm</w:t>
            </w:r>
            <w:r>
              <w:rPr>
                <w:rFonts w:ascii="Times New Roman" w:hAnsi="Times New Roman" w:eastAsia="仿宋_GB2312" w:cs="Times New Roman"/>
                <w:vertAlign w:val="superscript"/>
                <w:lang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lang w:eastAsia="zh-CN"/>
              </w:rPr>
              <w:t>；</w:t>
            </w:r>
          </w:p>
          <w:p w14:paraId="0FD12CC4">
            <w:pPr>
              <w:pStyle w:val="7"/>
              <w:jc w:val="both"/>
              <w:rPr>
                <w:rFonts w:hint="default" w:ascii="Times New Roman" w:hAnsi="Times New Roman" w:eastAsia="仿宋_GB2312" w:cs="Times New Roman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lang w:eastAsia="zh-CN"/>
              </w:rPr>
              <w:t>（12）其他功能：</w:t>
            </w:r>
          </w:p>
          <w:p w14:paraId="66AF242E">
            <w:pPr>
              <w:pStyle w:val="7"/>
              <w:ind w:firstLine="400" w:firstLineChars="200"/>
              <w:jc w:val="both"/>
              <w:rPr>
                <w:rFonts w:hint="default" w:ascii="Times New Roman" w:hAnsi="Times New Roman" w:eastAsia="仿宋_GB2312" w:cs="Times New Roman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lang w:eastAsia="zh-CN"/>
              </w:rPr>
              <w:t>1）可连续转动或步进转动，转动过程中可以按给定的角度间隔发出同步触发脉冲；</w:t>
            </w:r>
          </w:p>
          <w:p w14:paraId="680BF5C4">
            <w:pPr>
              <w:pStyle w:val="7"/>
              <w:ind w:firstLine="400" w:firstLineChars="200"/>
              <w:jc w:val="both"/>
              <w:rPr>
                <w:rFonts w:hint="default" w:ascii="Times New Roman" w:hAnsi="Times New Roman" w:eastAsia="仿宋_GB2312" w:cs="Times New Roman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lang w:eastAsia="zh-CN"/>
              </w:rPr>
              <w:t>2）转台台体要有角度刻度；</w:t>
            </w:r>
          </w:p>
          <w:p w14:paraId="2DE0401D">
            <w:pPr>
              <w:pStyle w:val="7"/>
              <w:ind w:firstLine="400" w:firstLineChars="200"/>
              <w:jc w:val="both"/>
              <w:rPr>
                <w:rFonts w:hint="default" w:ascii="Times New Roman" w:hAnsi="Times New Roman" w:eastAsia="仿宋_GB2312" w:cs="Times New Roman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lang w:eastAsia="zh-CN"/>
              </w:rPr>
              <w:t>3）转台具有静止抱死功能；</w:t>
            </w:r>
          </w:p>
          <w:p w14:paraId="0F085F32">
            <w:pPr>
              <w:pStyle w:val="7"/>
              <w:ind w:firstLine="400" w:firstLineChars="200"/>
              <w:jc w:val="both"/>
              <w:rPr>
                <w:rFonts w:hint="default" w:ascii="Times New Roman" w:hAnsi="Times New Roman" w:eastAsia="仿宋_GB2312" w:cs="Times New Roman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lang w:eastAsia="zh-CN"/>
              </w:rPr>
              <w:t>4）转台控制器有实时位置显示面板；</w:t>
            </w:r>
          </w:p>
          <w:p w14:paraId="4F38BFA7">
            <w:pPr>
              <w:pStyle w:val="7"/>
              <w:ind w:firstLine="400" w:firstLineChars="200"/>
              <w:jc w:val="both"/>
              <w:rPr>
                <w:rFonts w:hint="default" w:ascii="Times New Roman" w:hAnsi="Times New Roman" w:eastAsia="仿宋_GB2312" w:cs="Times New Roman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lang w:eastAsia="zh-CN"/>
              </w:rPr>
              <w:t>5）具有机械和电气限位功能。</w:t>
            </w:r>
          </w:p>
          <w:p w14:paraId="4F1D563D">
            <w:pPr>
              <w:pStyle w:val="7"/>
              <w:jc w:val="both"/>
              <w:rPr>
                <w:rFonts w:hint="default" w:ascii="Times New Roman" w:hAnsi="Times New Roman" w:eastAsia="仿宋_GB2312" w:cs="Times New Roman"/>
                <w:b/>
                <w:bCs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lang w:eastAsia="zh-CN"/>
              </w:rPr>
              <w:t>五、射频设备及仪表</w:t>
            </w:r>
          </w:p>
          <w:p w14:paraId="33824391">
            <w:pPr>
              <w:pStyle w:val="7"/>
              <w:jc w:val="both"/>
              <w:rPr>
                <w:rFonts w:hint="default" w:ascii="Times New Roman" w:hAnsi="Times New Roman" w:eastAsia="仿宋_GB2312" w:cs="Times New Roman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lang w:eastAsia="zh-CN"/>
              </w:rPr>
              <w:t>1、矢量网络分析仪：</w:t>
            </w:r>
          </w:p>
          <w:p w14:paraId="2766F09D">
            <w:pPr>
              <w:pStyle w:val="7"/>
              <w:jc w:val="both"/>
              <w:rPr>
                <w:rFonts w:hint="default" w:ascii="Times New Roman" w:hAnsi="Times New Roman" w:eastAsia="仿宋_GB2312" w:cs="Times New Roman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lang w:eastAsia="zh-CN"/>
              </w:rPr>
              <w:t>（1）频率范围：10MHz～</w:t>
            </w:r>
            <w:r>
              <w:rPr>
                <w:rFonts w:ascii="Times New Roman" w:hAnsi="Times New Roman" w:eastAsia="仿宋_GB2312" w:cs="Times New Roman"/>
                <w:lang w:eastAsia="zh-CN"/>
              </w:rPr>
              <w:t>110</w:t>
            </w:r>
            <w:r>
              <w:rPr>
                <w:rFonts w:hint="default" w:ascii="Times New Roman" w:hAnsi="Times New Roman" w:eastAsia="仿宋_GB2312" w:cs="Times New Roman"/>
                <w:lang w:eastAsia="zh-CN"/>
              </w:rPr>
              <w:t>GHz；</w:t>
            </w:r>
          </w:p>
          <w:p w14:paraId="33296FD5">
            <w:pPr>
              <w:pStyle w:val="7"/>
              <w:jc w:val="both"/>
              <w:rPr>
                <w:rFonts w:hint="default" w:ascii="Times New Roman" w:hAnsi="Times New Roman" w:eastAsia="仿宋_GB2312" w:cs="Times New Roman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lang w:eastAsia="zh-CN"/>
              </w:rPr>
              <w:t>（2）配置软件时域门、脉冲选件；</w:t>
            </w:r>
          </w:p>
          <w:p w14:paraId="57B40C14">
            <w:pPr>
              <w:pStyle w:val="7"/>
              <w:jc w:val="both"/>
              <w:rPr>
                <w:rFonts w:hint="default" w:ascii="Times New Roman" w:hAnsi="Times New Roman" w:eastAsia="仿宋_GB2312" w:cs="Times New Roman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lang w:eastAsia="zh-CN"/>
              </w:rPr>
              <w:t>（3）动态范围：≥110dB ；</w:t>
            </w:r>
          </w:p>
          <w:p w14:paraId="314042F8">
            <w:pPr>
              <w:pStyle w:val="7"/>
              <w:jc w:val="both"/>
              <w:rPr>
                <w:rFonts w:hint="default" w:ascii="Times New Roman" w:hAnsi="Times New Roman" w:eastAsia="仿宋_GB2312" w:cs="Times New Roman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lang w:eastAsia="zh-CN"/>
              </w:rPr>
              <w:t>（4）轨迹噪声：≤0.003 dB (RMS)；</w:t>
            </w:r>
          </w:p>
          <w:p w14:paraId="0955E68F">
            <w:pPr>
              <w:pStyle w:val="7"/>
              <w:jc w:val="both"/>
              <w:rPr>
                <w:rFonts w:hint="default" w:ascii="Times New Roman" w:hAnsi="Times New Roman" w:eastAsia="仿宋_GB2312" w:cs="Times New Roman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lang w:eastAsia="zh-CN"/>
              </w:rPr>
              <w:t>（5）内置端口数量：≥</w:t>
            </w:r>
            <w:r>
              <w:rPr>
                <w:rFonts w:ascii="Times New Roman" w:hAnsi="Times New Roman" w:eastAsia="仿宋_GB2312" w:cs="Times New Roman"/>
                <w:lang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lang w:eastAsia="zh-CN"/>
              </w:rPr>
              <w:t>端口；</w:t>
            </w:r>
          </w:p>
          <w:p w14:paraId="3F7AB3D9">
            <w:pPr>
              <w:pStyle w:val="7"/>
              <w:jc w:val="both"/>
              <w:rPr>
                <w:rFonts w:hint="default" w:ascii="Times New Roman" w:hAnsi="Times New Roman" w:eastAsia="仿宋_GB2312" w:cs="Times New Roman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lang w:eastAsia="zh-CN"/>
              </w:rPr>
              <w:t>（6）本底噪声：≤-115dBm；</w:t>
            </w:r>
          </w:p>
          <w:p w14:paraId="615252A3">
            <w:pPr>
              <w:pStyle w:val="7"/>
              <w:jc w:val="both"/>
              <w:rPr>
                <w:rFonts w:hint="default" w:ascii="Times New Roman" w:hAnsi="Times New Roman" w:eastAsia="仿宋_GB2312" w:cs="Times New Roman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lang w:eastAsia="zh-CN"/>
              </w:rPr>
              <w:t>（7）支持调制失真测试，并且能够检测信号的EVM 、NPR和ACPR 指标。</w:t>
            </w:r>
          </w:p>
          <w:p w14:paraId="2E392A02">
            <w:pPr>
              <w:pStyle w:val="7"/>
              <w:jc w:val="both"/>
              <w:rPr>
                <w:rFonts w:hint="default" w:ascii="Times New Roman" w:hAnsi="Times New Roman" w:eastAsia="仿宋_GB2312" w:cs="Times New Roman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lang w:eastAsia="zh-CN"/>
              </w:rPr>
              <w:t>（8）具备自动夹具移除、增强时域分析TDR、增益压缩测试、互调失真测试等功能。</w:t>
            </w:r>
          </w:p>
          <w:p w14:paraId="620D4CB1">
            <w:pPr>
              <w:pStyle w:val="7"/>
              <w:jc w:val="both"/>
              <w:rPr>
                <w:rFonts w:hint="default" w:ascii="Times New Roman" w:hAnsi="Times New Roman" w:eastAsia="仿宋_GB2312" w:cs="Times New Roman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lang w:eastAsia="zh-CN"/>
              </w:rPr>
              <w:t>（9）配N型，2.92mm，1.85mm同轴校准件各一套，配WR15,WR10,WR6.5波导校准件各一套。</w:t>
            </w:r>
            <w:r>
              <w:rPr>
                <w:rFonts w:hint="default" w:ascii="Times New Roman" w:hAnsi="Times New Roman" w:eastAsia="仿宋_GB2312" w:cs="Times New Roman"/>
                <w:lang w:eastAsia="zh-CN"/>
              </w:rPr>
              <w:t>2、扩频模块：</w:t>
            </w:r>
          </w:p>
          <w:p w14:paraId="33440475">
            <w:pPr>
              <w:pStyle w:val="7"/>
              <w:jc w:val="both"/>
              <w:rPr>
                <w:rFonts w:hint="default" w:ascii="Times New Roman" w:hAnsi="Times New Roman" w:eastAsia="仿宋_GB2312" w:cs="Times New Roman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lang w:eastAsia="zh-CN"/>
              </w:rPr>
              <w:t>（1）</w:t>
            </w:r>
            <w:r>
              <w:rPr>
                <w:rFonts w:hint="default" w:ascii="Times New Roman" w:hAnsi="Times New Roman" w:eastAsia="仿宋_GB2312" w:cs="Times New Roman"/>
                <w:lang w:eastAsia="zh-CN"/>
              </w:rPr>
              <w:t>配合矢量网络分析仪，完成系统（1～170）GHz（可分段覆盖）测试。</w:t>
            </w:r>
          </w:p>
          <w:p w14:paraId="7FE12036">
            <w:pPr>
              <w:pStyle w:val="7"/>
              <w:jc w:val="both"/>
              <w:rPr>
                <w:rFonts w:hint="default" w:ascii="Times New Roman" w:hAnsi="Times New Roman" w:eastAsia="仿宋_GB2312" w:cs="Times New Roman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lang w:eastAsia="zh-CN"/>
              </w:rPr>
              <w:t>（2） 配合矢量网络分析仪，完成同轴10MHz-110GHz连续扫描测试</w:t>
            </w:r>
          </w:p>
          <w:p w14:paraId="536BD465">
            <w:pPr>
              <w:pStyle w:val="7"/>
              <w:jc w:val="both"/>
              <w:rPr>
                <w:rFonts w:hint="default" w:ascii="Times New Roman" w:hAnsi="Times New Roman" w:eastAsia="仿宋_GB2312" w:cs="Times New Roman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lang w:eastAsia="zh-CN"/>
              </w:rPr>
              <w:t>3、射频放大器：</w:t>
            </w:r>
          </w:p>
          <w:p w14:paraId="6AC00300">
            <w:pPr>
              <w:pStyle w:val="7"/>
              <w:jc w:val="both"/>
              <w:rPr>
                <w:rFonts w:hint="default" w:ascii="Times New Roman" w:hAnsi="Times New Roman" w:eastAsia="仿宋_GB2312" w:cs="Times New Roman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lang w:eastAsia="zh-CN"/>
              </w:rPr>
              <w:t>配置射频功率放大器、射频低噪声放大器以及本振驱动模块，共同满足整体系统</w:t>
            </w:r>
          </w:p>
          <w:p w14:paraId="63400ECF">
            <w:pPr>
              <w:pStyle w:val="7"/>
              <w:jc w:val="both"/>
              <w:rPr>
                <w:rFonts w:hint="default" w:ascii="Times New Roman" w:hAnsi="Times New Roman" w:eastAsia="仿宋_GB2312" w:cs="Times New Roman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lang w:eastAsia="zh-CN"/>
              </w:rPr>
              <w:t>（1～170）GHz测试。</w:t>
            </w:r>
          </w:p>
          <w:p w14:paraId="2B85060C">
            <w:pPr>
              <w:pStyle w:val="7"/>
              <w:jc w:val="both"/>
              <w:rPr>
                <w:rFonts w:hint="default" w:ascii="Times New Roman" w:hAnsi="Times New Roman" w:eastAsia="仿宋_GB2312" w:cs="Times New Roman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lang w:eastAsia="zh-CN"/>
              </w:rPr>
              <w:t>（1）射频功率放大器频段转换、工作加电或下电转换可以程控和手动实现；</w:t>
            </w:r>
          </w:p>
          <w:p w14:paraId="2945D4F3">
            <w:pPr>
              <w:pStyle w:val="7"/>
              <w:jc w:val="both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lang w:eastAsia="zh-CN"/>
              </w:rPr>
              <w:t>（2）射频功率放大器</w:t>
            </w:r>
            <w:r>
              <w:rPr>
                <w:rFonts w:hint="default" w:ascii="Times New Roman" w:hAnsi="Times New Roman" w:eastAsia="仿宋_GB2312" w:cs="Times New Roman"/>
              </w:rPr>
              <w:t>的线性度：在额定输出功率（P1dB点）下，AM/PM转换系数≤3°/dB；</w:t>
            </w:r>
          </w:p>
          <w:p w14:paraId="770738E7">
            <w:pPr>
              <w:pStyle w:val="7"/>
              <w:jc w:val="both"/>
              <w:rPr>
                <w:rFonts w:hint="default" w:ascii="Times New Roman" w:hAnsi="Times New Roman" w:eastAsia="仿宋_GB2312" w:cs="Times New Roman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lang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lang w:eastAsia="zh-CN"/>
              </w:rPr>
              <w:t>射频功率放大器</w:t>
            </w:r>
            <w:r>
              <w:rPr>
                <w:rFonts w:hint="default" w:ascii="Times New Roman" w:hAnsi="Times New Roman" w:eastAsia="仿宋_GB2312" w:cs="Times New Roman"/>
              </w:rPr>
              <w:t>的谐波抑制能力：在额定输出功率下，二次/三次谐波抑制≥-20 dBc；</w:t>
            </w:r>
          </w:p>
          <w:p w14:paraId="6B1EF2D2">
            <w:pPr>
              <w:pStyle w:val="7"/>
              <w:jc w:val="both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lang w:eastAsia="zh-CN"/>
              </w:rPr>
              <w:t>（4）射频功率放大器的</w:t>
            </w:r>
            <w:r>
              <w:rPr>
                <w:rFonts w:hint="default" w:ascii="Times New Roman" w:hAnsi="Times New Roman" w:eastAsia="仿宋_GB2312" w:cs="Times New Roman"/>
              </w:rPr>
              <w:t>相位稳定性：相位随温度变化≤0.</w:t>
            </w:r>
            <w:r>
              <w:rPr>
                <w:rFonts w:hint="default" w:ascii="Times New Roman" w:hAnsi="Times New Roman" w:eastAsia="仿宋_GB2312" w:cs="Times New Roman"/>
                <w:lang w:eastAsia="zh-CN"/>
              </w:rPr>
              <w:t>5°/℃</w:t>
            </w:r>
            <w:r>
              <w:rPr>
                <w:rFonts w:hint="default" w:ascii="Times New Roman" w:hAnsi="Times New Roman" w:eastAsia="仿宋_GB2312" w:cs="Times New Roman"/>
              </w:rPr>
              <w:t>，保证相控阵测试的重复性。</w:t>
            </w:r>
          </w:p>
          <w:p w14:paraId="1D565AB4">
            <w:pPr>
              <w:pStyle w:val="7"/>
              <w:jc w:val="both"/>
              <w:rPr>
                <w:rFonts w:hint="default" w:ascii="Times New Roman" w:hAnsi="Times New Roman" w:eastAsia="仿宋_GB2312" w:cs="Times New Roman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lang w:eastAsia="zh-CN"/>
              </w:rPr>
              <w:t>（5）低噪声放大器：噪声系数≤5dB，小信号增益≥25dB，输出P</w:t>
            </w:r>
            <w:r>
              <w:rPr>
                <w:rFonts w:hint="default" w:ascii="Times New Roman" w:hAnsi="Times New Roman" w:eastAsia="仿宋_GB2312" w:cs="Times New Roman"/>
                <w:vertAlign w:val="subscript"/>
                <w:lang w:eastAsia="zh-CN"/>
              </w:rPr>
              <w:t>1dB</w:t>
            </w:r>
            <w:r>
              <w:rPr>
                <w:rFonts w:hint="default" w:ascii="Times New Roman" w:hAnsi="Times New Roman" w:eastAsia="仿宋_GB2312" w:cs="Times New Roman"/>
                <w:lang w:eastAsia="zh-CN"/>
              </w:rPr>
              <w:t>≥0dBm。</w:t>
            </w:r>
          </w:p>
          <w:p w14:paraId="14E25AF9">
            <w:pPr>
              <w:pStyle w:val="7"/>
              <w:jc w:val="both"/>
              <w:rPr>
                <w:rFonts w:hint="default" w:ascii="Times New Roman" w:hAnsi="Times New Roman" w:eastAsia="仿宋_GB2312" w:cs="Times New Roman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lang w:eastAsia="zh-CN"/>
              </w:rPr>
              <w:t>4、信号分析仪：</w:t>
            </w:r>
          </w:p>
          <w:p w14:paraId="4AC8C30B">
            <w:pPr>
              <w:pStyle w:val="7"/>
              <w:jc w:val="both"/>
              <w:rPr>
                <w:rFonts w:hint="default" w:ascii="Times New Roman" w:hAnsi="Times New Roman" w:eastAsia="仿宋_GB2312" w:cs="Times New Roman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lang w:eastAsia="zh-CN"/>
              </w:rPr>
              <w:t>（1）频率范围：2Hz～110GHz</w:t>
            </w:r>
            <w:r>
              <w:rPr>
                <w:rFonts w:ascii="Times New Roman" w:hAnsi="Times New Roman" w:eastAsia="仿宋_GB2312" w:cs="Times New Roman"/>
                <w:lang w:eastAsia="zh-CN"/>
              </w:rPr>
              <w:t>，扩频到170GHz</w:t>
            </w:r>
            <w:r>
              <w:rPr>
                <w:rFonts w:hint="default" w:ascii="Times New Roman" w:hAnsi="Times New Roman" w:eastAsia="仿宋_GB2312" w:cs="Times New Roman"/>
                <w:lang w:eastAsia="zh-CN"/>
              </w:rPr>
              <w:t>；</w:t>
            </w:r>
          </w:p>
          <w:p w14:paraId="1FA36214">
            <w:pPr>
              <w:pStyle w:val="7"/>
              <w:rPr>
                <w:rFonts w:hint="default" w:ascii="Times New Roman" w:hAnsi="Times New Roman" w:eastAsia="仿宋_GB2312" w:cs="Times New Roman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lang w:eastAsia="zh-CN"/>
              </w:rPr>
              <w:t>（2）1dB增益压缩点：≥+6dBm（6G-60G）</w:t>
            </w:r>
          </w:p>
          <w:p w14:paraId="2FA99C7E">
            <w:pPr>
              <w:pStyle w:val="7"/>
              <w:jc w:val="both"/>
              <w:rPr>
                <w:rFonts w:hint="default" w:ascii="Times New Roman" w:hAnsi="Times New Roman" w:eastAsia="仿宋_GB2312" w:cs="Times New Roman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lang w:eastAsia="zh-CN"/>
              </w:rPr>
              <w:t>（3）三阶截获点：≥+18dBm（6GHz-60GHz）</w:t>
            </w:r>
          </w:p>
          <w:p w14:paraId="12EF6CDE">
            <w:pPr>
              <w:pStyle w:val="7"/>
              <w:jc w:val="both"/>
              <w:rPr>
                <w:rFonts w:hint="default" w:ascii="Times New Roman" w:hAnsi="Times New Roman" w:eastAsia="仿宋_GB2312" w:cs="Times New Roman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lang w:eastAsia="zh-CN"/>
              </w:rPr>
              <w:t>（</w:t>
            </w:r>
            <w:r>
              <w:rPr>
                <w:rFonts w:ascii="Times New Roman" w:hAnsi="Times New Roman" w:eastAsia="仿宋_GB2312" w:cs="Times New Roman"/>
                <w:lang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lang w:eastAsia="zh-CN"/>
              </w:rPr>
              <w:t>）具备通用</w:t>
            </w:r>
            <w:r>
              <w:rPr>
                <w:rFonts w:ascii="Times New Roman" w:hAnsi="Times New Roman" w:eastAsia="仿宋_GB2312" w:cs="Times New Roman"/>
                <w:lang w:eastAsia="zh-CN"/>
              </w:rPr>
              <w:t>与实时</w:t>
            </w:r>
            <w:r>
              <w:rPr>
                <w:rFonts w:hint="default" w:ascii="Times New Roman" w:hAnsi="Times New Roman" w:eastAsia="仿宋_GB2312" w:cs="Times New Roman"/>
                <w:lang w:eastAsia="zh-CN"/>
              </w:rPr>
              <w:t>频谱分析功能；具备信道功率、占用带宽、邻道功率、谐波、三阶互调、载噪比等快速测量功能；</w:t>
            </w:r>
          </w:p>
          <w:p w14:paraId="06303B65">
            <w:pPr>
              <w:pStyle w:val="7"/>
              <w:jc w:val="both"/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lang w:eastAsia="zh-CN"/>
              </w:rPr>
              <w:t>（</w:t>
            </w:r>
            <w:r>
              <w:rPr>
                <w:rFonts w:ascii="Times New Roman" w:hAnsi="Times New Roman" w:eastAsia="仿宋_GB2312" w:cs="Times New Roman"/>
                <w:lang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lang w:eastAsia="zh-CN"/>
              </w:rPr>
              <w:t>）具备数字调制信号解调</w:t>
            </w:r>
            <w:r>
              <w:rPr>
                <w:rFonts w:ascii="Times New Roman" w:hAnsi="Times New Roman" w:eastAsia="仿宋_GB2312" w:cs="Times New Roman"/>
                <w:lang w:eastAsia="zh-CN"/>
              </w:rPr>
              <w:t>和相位噪声分析</w:t>
            </w:r>
            <w:r>
              <w:rPr>
                <w:rFonts w:hint="default" w:ascii="Times New Roman" w:hAnsi="Times New Roman" w:eastAsia="仿宋_GB2312" w:cs="Times New Roman"/>
                <w:lang w:eastAsia="zh-CN"/>
              </w:rPr>
              <w:t>功能；</w:t>
            </w:r>
          </w:p>
        </w:tc>
      </w:tr>
      <w:tr w14:paraId="5CEAD9B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</w:tcPr>
          <w:p w14:paraId="14B73965">
            <w:pPr>
              <w:pStyle w:val="7"/>
              <w:rPr>
                <w:rFonts w:hint="default" w:ascii="Times New Roman" w:hAnsi="Times New Roman" w:eastAsia="仿宋_GB2312" w:cs="Times New Roman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lang w:eastAsia="zh-CN"/>
              </w:rPr>
              <w:t>3</w:t>
            </w:r>
          </w:p>
        </w:tc>
        <w:tc>
          <w:tcPr>
            <w:tcW w:w="656" w:type="dxa"/>
          </w:tcPr>
          <w:p w14:paraId="5421A3E4"/>
        </w:tc>
        <w:tc>
          <w:tcPr>
            <w:tcW w:w="7236" w:type="dxa"/>
          </w:tcPr>
          <w:p w14:paraId="2999579E">
            <w:pPr>
              <w:pStyle w:val="3"/>
              <w:tabs>
                <w:tab w:val="left" w:pos="2400"/>
              </w:tabs>
              <w:ind w:firstLine="0" w:firstLineChars="0"/>
              <w:rPr>
                <w:rFonts w:eastAsia="仿宋_GB2312"/>
                <w:b/>
                <w:bCs/>
              </w:rPr>
            </w:pPr>
            <w:r>
              <w:rPr>
                <w:rFonts w:eastAsia="仿宋_GB2312"/>
                <w:b/>
                <w:bCs/>
              </w:rPr>
              <w:t>六、配置要求</w:t>
            </w:r>
          </w:p>
          <w:p w14:paraId="7AC3108D">
            <w:pPr>
              <w:pStyle w:val="3"/>
              <w:tabs>
                <w:tab w:val="left" w:pos="2400"/>
              </w:tabs>
              <w:ind w:firstLine="0" w:firstLineChars="0"/>
              <w:rPr>
                <w:rFonts w:eastAsia="仿宋_GB2312"/>
              </w:rPr>
            </w:pPr>
            <w:r>
              <w:rPr>
                <w:rFonts w:eastAsia="仿宋_GB2312"/>
              </w:rPr>
              <w:t>1.提供配套附件，包括但不限于天线、射频线缆</w:t>
            </w:r>
            <w:r>
              <w:rPr>
                <w:rFonts w:hint="eastAsia" w:ascii="仿宋_GB2312" w:hAnsi="仿宋_GB2312" w:eastAsia="仿宋_GB2312" w:cs="仿宋_GB2312"/>
              </w:rPr>
              <w:t>、交直流电源</w:t>
            </w:r>
            <w:r>
              <w:rPr>
                <w:rFonts w:eastAsia="仿宋_GB2312"/>
              </w:rPr>
              <w:t>、增益和衰减模块等；</w:t>
            </w:r>
          </w:p>
          <w:p w14:paraId="121EC1DD">
            <w:pPr>
              <w:pStyle w:val="3"/>
              <w:tabs>
                <w:tab w:val="left" w:pos="2400"/>
              </w:tabs>
              <w:ind w:firstLine="0" w:firstLineChars="0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2.提供配套测控硬件系统，包括测控机柜、服务器、监视器、温度控制设施、通风设备、消防设备和安防设施等；</w:t>
            </w:r>
          </w:p>
          <w:p w14:paraId="285EEE5B">
            <w:pPr>
              <w:pStyle w:val="3"/>
              <w:tabs>
                <w:tab w:val="left" w:pos="2400"/>
              </w:tabs>
              <w:ind w:firstLine="0" w:firstLineChars="0"/>
            </w:pPr>
            <w:r>
              <w:rPr>
                <w:rFonts w:hint="eastAsia" w:eastAsia="仿宋_GB2312"/>
                <w:lang w:val="en-US" w:eastAsia="zh-CN"/>
              </w:rPr>
              <w:t>3</w:t>
            </w:r>
            <w:r>
              <w:rPr>
                <w:rFonts w:eastAsia="仿宋_GB2312"/>
              </w:rPr>
              <w:t>.提供配套软件要求提供详细文档说明，代码接口要求开发，部分代码根据技术指标要求开源。</w:t>
            </w:r>
          </w:p>
        </w:tc>
      </w:tr>
    </w:tbl>
    <w:p w14:paraId="4320CC0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default"/>
    <w:sig w:usb0="8000006F" w:usb1="1200FBEF" w:usb2="0064C000" w:usb3="00000002" w:csb0="00000001" w:csb1="4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0675D4"/>
    <w:multiLevelType w:val="multilevel"/>
    <w:tmpl w:val="1B0675D4"/>
    <w:lvl w:ilvl="0" w:tentative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tabs>
          <w:tab w:val="left" w:pos="576"/>
        </w:tabs>
        <w:ind w:left="576" w:hanging="576"/>
      </w:pPr>
      <w:rPr>
        <w:rFonts w:hint="default" w:ascii="Times New Roman" w:hAnsi="Times New Roman" w:cs="Times New Roman"/>
      </w:rPr>
    </w:lvl>
    <w:lvl w:ilvl="2" w:tentative="0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 w:tentative="0">
      <w:start w:val="1"/>
      <w:numFmt w:val="decimal"/>
      <w:pStyle w:val="2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9)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705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numPr>
        <w:ilvl w:val="3"/>
        <w:numId w:val="1"/>
      </w:numPr>
      <w:tabs>
        <w:tab w:val="left" w:pos="1080"/>
      </w:tabs>
      <w:snapToGrid w:val="0"/>
      <w:spacing w:line="300" w:lineRule="auto"/>
      <w:ind w:left="0" w:firstLine="0"/>
      <w:jc w:val="left"/>
      <w:outlineLvl w:val="3"/>
    </w:pPr>
    <w:rPr>
      <w:bCs/>
      <w:sz w:val="24"/>
      <w:szCs w:val="2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character" w:styleId="6">
    <w:name w:val="annotation reference"/>
    <w:basedOn w:val="5"/>
    <w:qFormat/>
    <w:uiPriority w:val="0"/>
    <w:rPr>
      <w:sz w:val="21"/>
      <w:szCs w:val="21"/>
    </w:rPr>
  </w:style>
  <w:style w:type="paragraph" w:customStyle="1" w:styleId="7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 w:bidi="ar-SA"/>
    </w:rPr>
  </w:style>
  <w:style w:type="paragraph" w:customStyle="1" w:styleId="8">
    <w:name w:val="正文格式"/>
    <w:basedOn w:val="1"/>
    <w:qFormat/>
    <w:uiPriority w:val="0"/>
    <w:pPr>
      <w:snapToGrid w:val="0"/>
      <w:spacing w:line="300" w:lineRule="auto"/>
      <w:ind w:firstLine="200" w:firstLineChars="200"/>
    </w:pPr>
    <w:rPr>
      <w:rFonts w:cs="宋体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2026-03-20T08:27:55Z</dcterms:created>
  <dc:creator>Administrator</dc:creator>
  <cp:lastModifiedBy>BanBo</cp:lastModifiedBy>
  <dcterms:modified xsi:type="dcterms:W3CDTF">2026-03-20T08:28:20Z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eyJoZGlkIjoiYmQ1ZThjZDZiZGM3NTQ4YWU2NmI3ZGJhNGQ4MjY4MWMiLCJ1c2VySWQiOiI2MzQyNjk0OTgifQ==</vt:lpwstr>
  </property>
  <property fmtid="{D5CDD505-2E9C-101B-9397-08002B2CF9AE}" pid="4" name="ICV">
    <vt:lpwstr>17E36FB46B3842C08ACA2F77BA05F51B_12</vt:lpwstr>
  </property>
</Properties>
</file>