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6F605">
      <w:pPr>
        <w:pStyle w:val="2"/>
        <w:pageBreakBefore w:val="0"/>
        <w:numPr>
          <w:ilvl w:val="0"/>
          <w:numId w:val="1"/>
        </w:numPr>
        <w:kinsoku/>
        <w:wordWrap/>
        <w:topLinePunct w:val="0"/>
        <w:bidi w:val="0"/>
        <w:spacing w:line="520" w:lineRule="exact"/>
        <w:jc w:val="center"/>
        <w:rPr>
          <w:rFonts w:hint="eastAsia" w:ascii="宋体" w:hAnsi="宋体" w:eastAsia="宋体" w:cs="宋体"/>
          <w:b/>
          <w:bCs/>
          <w:highlight w:val="none"/>
        </w:rPr>
      </w:pPr>
      <w:r>
        <w:rPr>
          <w:rFonts w:hint="eastAsia" w:ascii="宋体" w:hAnsi="宋体" w:eastAsia="宋体" w:cs="宋体"/>
          <w:b/>
          <w:bCs/>
          <w:color w:val="auto"/>
          <w:sz w:val="28"/>
          <w:szCs w:val="28"/>
          <w:highlight w:val="none"/>
        </w:rPr>
        <w:t>采购内容及要求</w:t>
      </w:r>
    </w:p>
    <w:p w14:paraId="0826E136">
      <w:pPr>
        <w:pageBreakBefore w:val="0"/>
        <w:kinsoku/>
        <w:wordWrap/>
        <w:topLinePunct w:val="0"/>
        <w:bidi w:val="0"/>
        <w:spacing w:line="520" w:lineRule="exact"/>
        <w:ind w:firstLine="422"/>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lang w:val="zh-CN" w:eastAsia="zh-CN"/>
        </w:rPr>
        <w:t>项目名称</w:t>
      </w:r>
      <w:r>
        <w:rPr>
          <w:rFonts w:hint="eastAsia" w:ascii="宋体" w:hAnsi="宋体" w:eastAsia="宋体" w:cs="宋体"/>
          <w:color w:val="auto"/>
          <w:sz w:val="24"/>
          <w:lang w:val="zh-CN" w:eastAsia="zh-CN"/>
        </w:rPr>
        <w:t>：</w:t>
      </w:r>
      <w:r>
        <w:rPr>
          <w:rFonts w:hint="eastAsia" w:ascii="宋体" w:hAnsi="宋体" w:eastAsia="宋体" w:cs="宋体"/>
          <w:color w:val="auto"/>
          <w:sz w:val="24"/>
          <w:lang w:eastAsia="zh-CN"/>
        </w:rPr>
        <w:t>杨凌高新第三幼儿园户外区域设施设备采购项目</w:t>
      </w:r>
    </w:p>
    <w:p w14:paraId="08ABB4C9">
      <w:pPr>
        <w:pageBreakBefore w:val="0"/>
        <w:kinsoku/>
        <w:wordWrap/>
        <w:topLinePunct w:val="0"/>
        <w:bidi w:val="0"/>
        <w:spacing w:line="520" w:lineRule="exact"/>
        <w:ind w:firstLine="422"/>
        <w:rPr>
          <w:rFonts w:hint="eastAsia" w:ascii="宋体" w:hAnsi="宋体" w:eastAsia="宋体" w:cs="宋体"/>
          <w:color w:val="auto"/>
          <w:sz w:val="24"/>
          <w:lang w:eastAsia="zh-CN"/>
        </w:rPr>
      </w:pPr>
      <w:r>
        <w:rPr>
          <w:rFonts w:hint="eastAsia" w:ascii="宋体" w:hAnsi="宋体" w:eastAsia="宋体" w:cs="宋体"/>
          <w:b/>
          <w:bCs/>
          <w:color w:val="auto"/>
          <w:sz w:val="24"/>
          <w:lang w:val="zh-CN" w:eastAsia="zh-CN"/>
        </w:rPr>
        <w:t>二、项目概况</w:t>
      </w:r>
      <w:r>
        <w:rPr>
          <w:rFonts w:hint="eastAsia" w:ascii="宋体" w:hAnsi="宋体" w:eastAsia="宋体" w:cs="宋体"/>
          <w:color w:val="auto"/>
          <w:sz w:val="24"/>
          <w:lang w:val="zh-CN" w:eastAsia="zh-CN"/>
        </w:rPr>
        <w:t>：</w:t>
      </w:r>
      <w:r>
        <w:rPr>
          <w:rFonts w:hint="eastAsia" w:ascii="宋体" w:hAnsi="宋体" w:eastAsia="宋体" w:cs="宋体"/>
          <w:color w:val="auto"/>
          <w:sz w:val="24"/>
          <w:lang w:eastAsia="zh-CN"/>
        </w:rPr>
        <w:t>内容包括制作微地形瞭望台小屋，提供艺术创想区、种植区、养殖区、涂鸦区、野战区、嬉水区等户外游玩区域设备，目的是打造幼儿园户外游戏区域，促使孩子亲近大自然，锻炼身体健康。</w:t>
      </w:r>
    </w:p>
    <w:p w14:paraId="4213E04A">
      <w:pPr>
        <w:pageBreakBefore w:val="0"/>
        <w:kinsoku/>
        <w:wordWrap/>
        <w:topLinePunct w:val="0"/>
        <w:bidi w:val="0"/>
        <w:spacing w:line="520" w:lineRule="exact"/>
        <w:ind w:firstLine="422"/>
        <w:rPr>
          <w:rFonts w:hint="default" w:ascii="仿宋_GB2312" w:hAnsi="Calibri" w:eastAsia="仿宋_GB2312" w:cs="Times New Roman"/>
          <w:color w:val="auto"/>
          <w:kern w:val="2"/>
          <w:sz w:val="21"/>
          <w:szCs w:val="21"/>
          <w:highlight w:val="none"/>
          <w:u w:val="none"/>
          <w:shd w:val="clear" w:color="auto" w:fill="auto"/>
          <w:lang w:val="en-US" w:eastAsia="zh-CN" w:bidi="ar-SA"/>
        </w:rPr>
      </w:pPr>
      <w:r>
        <w:rPr>
          <w:rFonts w:hint="eastAsia" w:ascii="宋体" w:hAnsi="宋体" w:eastAsia="宋体" w:cs="宋体"/>
          <w:b/>
          <w:bCs/>
          <w:color w:val="auto"/>
          <w:sz w:val="24"/>
          <w:lang w:val="zh-CN" w:eastAsia="zh-CN"/>
        </w:rPr>
        <w:t>三、</w:t>
      </w:r>
      <w:r>
        <w:rPr>
          <w:rFonts w:hint="eastAsia" w:ascii="宋体" w:hAnsi="宋体" w:eastAsia="宋体" w:cs="宋体"/>
          <w:b/>
          <w:bCs/>
          <w:color w:val="auto"/>
          <w:sz w:val="24"/>
          <w:lang w:val="en-US" w:eastAsia="zh-CN"/>
        </w:rPr>
        <w:t>采购清单</w:t>
      </w:r>
    </w:p>
    <w:p w14:paraId="6DC01716">
      <w:pPr>
        <w:jc w:val="center"/>
        <w:rPr>
          <w:rFonts w:hint="default"/>
          <w:b/>
          <w:bCs/>
          <w:sz w:val="30"/>
          <w:szCs w:val="30"/>
          <w:lang w:val="en-US" w:eastAsia="zh-CN"/>
        </w:rPr>
      </w:pPr>
      <w:r>
        <w:rPr>
          <w:rFonts w:hint="eastAsia"/>
          <w:b/>
          <w:bCs/>
          <w:sz w:val="30"/>
          <w:szCs w:val="30"/>
          <w:lang w:val="en-US" w:eastAsia="zh-CN"/>
        </w:rPr>
        <w:t>采购清单表</w:t>
      </w:r>
    </w:p>
    <w:tbl>
      <w:tblPr>
        <w:tblStyle w:val="4"/>
        <w:tblW w:w="83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
        <w:gridCol w:w="2228"/>
        <w:gridCol w:w="3000"/>
        <w:gridCol w:w="977"/>
        <w:gridCol w:w="1332"/>
      </w:tblGrid>
      <w:tr w14:paraId="314F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175829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28" w:type="dxa"/>
            <w:tcBorders>
              <w:top w:val="single" w:color="auto" w:sz="4" w:space="0"/>
              <w:left w:val="single" w:color="auto" w:sz="4" w:space="0"/>
              <w:bottom w:val="single" w:color="auto" w:sz="4" w:space="0"/>
              <w:right w:val="single" w:color="auto" w:sz="4" w:space="0"/>
            </w:tcBorders>
            <w:noWrap/>
            <w:vAlign w:val="center"/>
          </w:tcPr>
          <w:p w14:paraId="7CF9067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规格尺寸/cm</w:t>
            </w:r>
          </w:p>
        </w:tc>
        <w:tc>
          <w:tcPr>
            <w:tcW w:w="3000" w:type="dxa"/>
            <w:tcBorders>
              <w:top w:val="single" w:color="auto" w:sz="4" w:space="0"/>
              <w:left w:val="single" w:color="auto" w:sz="4" w:space="0"/>
              <w:bottom w:val="single" w:color="auto" w:sz="4" w:space="0"/>
              <w:right w:val="single" w:color="auto" w:sz="4" w:space="0"/>
            </w:tcBorders>
            <w:noWrap/>
            <w:vAlign w:val="center"/>
          </w:tcPr>
          <w:p w14:paraId="442A24DA">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977" w:type="dxa"/>
            <w:tcBorders>
              <w:top w:val="single" w:color="auto" w:sz="4" w:space="0"/>
              <w:left w:val="single" w:color="auto" w:sz="4" w:space="0"/>
              <w:bottom w:val="single" w:color="auto" w:sz="4" w:space="0"/>
              <w:right w:val="single" w:color="auto" w:sz="4" w:space="0"/>
            </w:tcBorders>
            <w:noWrap/>
            <w:vAlign w:val="center"/>
          </w:tcPr>
          <w:p w14:paraId="799A5C7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332" w:type="dxa"/>
            <w:tcBorders>
              <w:top w:val="single" w:color="auto" w:sz="4" w:space="0"/>
              <w:left w:val="single" w:color="auto" w:sz="4" w:space="0"/>
              <w:bottom w:val="single" w:color="auto" w:sz="4" w:space="0"/>
              <w:right w:val="single" w:color="auto" w:sz="4" w:space="0"/>
            </w:tcBorders>
            <w:noWrap/>
            <w:vAlign w:val="center"/>
          </w:tcPr>
          <w:p w14:paraId="0E3DC73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单位</w:t>
            </w:r>
          </w:p>
        </w:tc>
      </w:tr>
      <w:tr w14:paraId="180F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753BC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5452D7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定制洗手洗脚池造型区域组合</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B587C0F">
            <w:pPr>
              <w:pStyle w:val="3"/>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6675*285*1386mm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设计要求：洗手洗脚池整体结构由实体背景墙及石头与金属管组合搭配构成，营造生态自然的场景</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便于幼儿洗手洗脚。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（1）外表面和内表面以及儿童手指可触及的隐蔽处均圆棱圆角。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背景墙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（1）材质：主体采用24砖实体砌起，外层使用</w:t>
            </w:r>
            <w:r>
              <w:rPr>
                <w:rFonts w:hint="eastAsia" w:ascii="宋体" w:hAnsi="宋体" w:cs="宋体"/>
                <w:i w:val="0"/>
                <w:iCs w:val="0"/>
                <w:color w:val="000000"/>
                <w:kern w:val="0"/>
                <w:sz w:val="24"/>
                <w:szCs w:val="24"/>
                <w:u w:val="none"/>
                <w:lang w:val="en-US" w:eastAsia="zh-CN" w:bidi="ar"/>
              </w:rPr>
              <w:t>混凝土</w:t>
            </w:r>
            <w:r>
              <w:rPr>
                <w:rFonts w:hint="eastAsia" w:ascii="宋体" w:hAnsi="宋体" w:eastAsia="宋体" w:cs="宋体"/>
                <w:i w:val="0"/>
                <w:iCs w:val="0"/>
                <w:color w:val="000000"/>
                <w:kern w:val="0"/>
                <w:sz w:val="24"/>
                <w:szCs w:val="24"/>
                <w:u w:val="none"/>
                <w:lang w:val="en-US" w:eastAsia="zh-CN" w:bidi="ar"/>
              </w:rPr>
              <w:t>及户外涂料涂装。饰面采用优质线型低密度聚乙烯（LLDPE）工程塑料，或PVC材质</w:t>
            </w:r>
            <w:r>
              <w:rPr>
                <w:rFonts w:hint="eastAsia" w:ascii="宋体" w:hAnsi="宋体" w:cs="宋体"/>
                <w:i w:val="0"/>
                <w:iCs w:val="0"/>
                <w:color w:val="000000"/>
                <w:kern w:val="0"/>
                <w:sz w:val="24"/>
                <w:szCs w:val="24"/>
                <w:u w:val="none"/>
                <w:lang w:val="en-US" w:eastAsia="zh-CN" w:bidi="ar"/>
              </w:rPr>
              <w:t>，符合国家标准</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将颜料粉末与聚乙烯基材充分混合，材料中添加有抗紫外线稳定剂、防静电及防脱色原素等稳定性剂，强度大，表面光滑，安全环保，耐侯性好，不易褪色。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洗手池（2个）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（1）材质：洗手池采用优质鹅卵石，整体打磨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（2）表面处理：边缘倒角光滑。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洗手池</w:t>
            </w:r>
            <w:r>
              <w:rPr>
                <w:rFonts w:hint="eastAsia" w:ascii="宋体" w:hAnsi="宋体" w:cs="宋体"/>
                <w:i w:val="0"/>
                <w:iCs w:val="0"/>
                <w:color w:val="000000"/>
                <w:kern w:val="0"/>
                <w:sz w:val="24"/>
                <w:szCs w:val="24"/>
                <w:u w:val="none"/>
                <w:lang w:val="en-US" w:eastAsia="zh-CN" w:bidi="ar"/>
              </w:rPr>
              <w:t>户外</w:t>
            </w:r>
            <w:r>
              <w:rPr>
                <w:rFonts w:hint="eastAsia"/>
                <w:lang w:eastAsia="zh-CN"/>
              </w:rPr>
              <w:t>≤</w:t>
            </w:r>
            <w:r>
              <w:rPr>
                <w:rFonts w:hint="eastAsia" w:ascii="宋体" w:hAnsi="宋体" w:cs="宋体"/>
                <w:i w:val="0"/>
                <w:iCs w:val="0"/>
                <w:color w:val="000000"/>
                <w:kern w:val="0"/>
                <w:sz w:val="24"/>
                <w:szCs w:val="24"/>
                <w:u w:val="none"/>
                <w:lang w:val="en-US" w:eastAsia="zh-CN" w:bidi="ar"/>
              </w:rPr>
              <w:t>600mm</w:t>
            </w:r>
            <w:r>
              <w:rPr>
                <w:rFonts w:hint="eastAsia"/>
                <w:lang w:eastAsia="zh-CN"/>
              </w:rPr>
              <w:t>≥</w:t>
            </w:r>
            <w:r>
              <w:rPr>
                <w:rFonts w:hint="eastAsia" w:ascii="宋体" w:hAnsi="宋体" w:cs="宋体"/>
                <w:i w:val="0"/>
                <w:iCs w:val="0"/>
                <w:color w:val="000000"/>
                <w:kern w:val="0"/>
                <w:sz w:val="24"/>
                <w:szCs w:val="24"/>
                <w:u w:val="none"/>
                <w:lang w:val="en-US" w:eastAsia="zh-CN" w:bidi="ar"/>
              </w:rPr>
              <w:t>450mm</w:t>
            </w:r>
            <w:r>
              <w:rPr>
                <w:rFonts w:hint="eastAsia" w:ascii="宋体" w:hAnsi="宋体" w:eastAsia="宋体" w:cs="宋体"/>
                <w:i w:val="0"/>
                <w:iCs w:val="0"/>
                <w:color w:val="000000"/>
                <w:kern w:val="0"/>
                <w:sz w:val="24"/>
                <w:szCs w:val="24"/>
                <w:u w:val="none"/>
                <w:lang w:val="en-US" w:eastAsia="zh-CN" w:bidi="ar"/>
              </w:rPr>
              <w:t>水龙头（3个）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（1）材质：水龙头采用金属，高品质合成金属耐用不生锈，符合国家标准。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（2）表面处理：耐磨耐刮，易清洁，历经高温烧制而成不易褪色。</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5C7EBF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404D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5AC2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4660D1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24A4A3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定制儿童玩沙工具挂网</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8E84E40">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1800*600*2500mm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设计要求：外形美观，面层光滑，便于儿童玩沙设备的放置。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1.主体面板采用13mm厚度芬兰松优质防腐木，外涂环保水性漆。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2.龙骨采用镀锌管，主体龙骨采用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30mm*30mm/Φ114mm热镀锌管</w:t>
            </w:r>
            <w:r>
              <w:rPr>
                <w:rFonts w:hint="eastAsia" w:ascii="宋体" w:hAnsi="宋体" w:cs="宋体"/>
                <w:i w:val="0"/>
                <w:iCs w:val="0"/>
                <w:color w:val="000000"/>
                <w:kern w:val="0"/>
                <w:sz w:val="24"/>
                <w:szCs w:val="24"/>
                <w:u w:val="none"/>
                <w:lang w:val="en-US" w:eastAsia="zh-CN" w:bidi="ar"/>
              </w:rPr>
              <w:t>。</w:t>
            </w:r>
          </w:p>
          <w:p w14:paraId="1677EDD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3.所有五金配件均采用SUS313不锈钢材质，表面机械抛光处理。螺丝安装于内侧，并加装保护帽。</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631EA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605CC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1DF1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404C96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217BD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定制水区收纳柜体组合</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4BBC062">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1600*650*1400mm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cs="宋体"/>
                <w:i w:val="0"/>
                <w:iCs w:val="0"/>
                <w:color w:val="000000"/>
                <w:kern w:val="0"/>
                <w:sz w:val="24"/>
                <w:szCs w:val="24"/>
                <w:u w:val="none"/>
                <w:lang w:val="en-US" w:eastAsia="zh-CN" w:bidi="ar"/>
              </w:rPr>
              <w:t>半开放式带挂件柜体</w:t>
            </w:r>
            <w:r>
              <w:rPr>
                <w:rFonts w:hint="eastAsia" w:ascii="宋体" w:hAnsi="宋体" w:eastAsia="宋体" w:cs="宋体"/>
                <w:i w:val="0"/>
                <w:iCs w:val="0"/>
                <w:color w:val="000000"/>
                <w:kern w:val="0"/>
                <w:sz w:val="24"/>
                <w:szCs w:val="24"/>
                <w:u w:val="none"/>
                <w:lang w:val="en-US" w:eastAsia="zh-CN" w:bidi="ar"/>
              </w:rPr>
              <w:t>2个，</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1600*650*1800mm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cs="宋体"/>
                <w:i w:val="0"/>
                <w:iCs w:val="0"/>
                <w:color w:val="000000"/>
                <w:kern w:val="0"/>
                <w:sz w:val="24"/>
                <w:szCs w:val="24"/>
                <w:u w:val="none"/>
                <w:lang w:val="en-US" w:eastAsia="zh-CN" w:bidi="ar"/>
              </w:rPr>
              <w:t>带门收纳柜体</w:t>
            </w:r>
            <w:r>
              <w:rPr>
                <w:rFonts w:hint="eastAsia" w:ascii="宋体" w:hAnsi="宋体" w:eastAsia="宋体" w:cs="宋体"/>
                <w:i w:val="0"/>
                <w:iCs w:val="0"/>
                <w:color w:val="000000"/>
                <w:kern w:val="0"/>
                <w:sz w:val="24"/>
                <w:szCs w:val="24"/>
                <w:u w:val="none"/>
                <w:lang w:val="en-US" w:eastAsia="zh-CN" w:bidi="ar"/>
              </w:rPr>
              <w:t>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设计要求：木头器械柜造型简洁，便于物品收纳储藏，表面打磨光滑，幼儿使用安全。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1.平台及侧板采用</w:t>
            </w:r>
            <w:r>
              <w:rPr>
                <w:rFonts w:hint="eastAsia"/>
                <w:lang w:val="en-US" w:eastAsia="zh-CN"/>
              </w:rPr>
              <w:t>≥</w:t>
            </w:r>
          </w:p>
          <w:p w14:paraId="3C78405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2.龙骨采用镀锌管，主体龙骨采用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40mm*40mm*1.5mm热镀锌管，附件材质使用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30mm*30mm*1.5mm热镀锌管。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3.所有五金配件均采用SUS304不锈钢材质，表面机械抛光处理。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4.玩具装饰造型采用优质线型低密度聚乙烯（LLDPE）工程塑料。</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91B57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CC81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7278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39E62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6DADEA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定制儿童玩水导管设备一</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3F770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总体规格：导水设备高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1000mm*700mm*1200mm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设计要求：整体美观，便于孩子汲水玩水。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1.儿童体能拓展组合龙骨采用镀锌管，主体龙骨采用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30*30mm热镀锌管。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2.主体采用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20mm厚度芬兰松优质防腐木；外涂环保水性漆。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3.所有五金配件均采用SUS305不锈钢材质，表面机械抛光处理。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4.面层导管采用优质</w:t>
            </w:r>
            <w:r>
              <w:rPr>
                <w:rFonts w:hint="eastAsia"/>
                <w:lang w:eastAsia="zh-CN"/>
              </w:rPr>
              <w:t>≥</w:t>
            </w:r>
            <w:r>
              <w:rPr>
                <w:rFonts w:hint="eastAsia" w:ascii="宋体" w:hAnsi="宋体" w:cs="宋体"/>
                <w:i w:val="0"/>
                <w:iCs w:val="0"/>
                <w:color w:val="000000"/>
                <w:kern w:val="0"/>
                <w:sz w:val="24"/>
                <w:szCs w:val="24"/>
                <w:u w:val="none"/>
                <w:lang w:val="en-US" w:eastAsia="zh-CN" w:bidi="ar"/>
              </w:rPr>
              <w:t>75mmPVC</w:t>
            </w:r>
            <w:r>
              <w:rPr>
                <w:rFonts w:hint="eastAsia" w:ascii="宋体" w:hAnsi="宋体" w:eastAsia="宋体" w:cs="宋体"/>
                <w:i w:val="0"/>
                <w:iCs w:val="0"/>
                <w:color w:val="000000"/>
                <w:kern w:val="0"/>
                <w:sz w:val="24"/>
                <w:szCs w:val="24"/>
                <w:u w:val="none"/>
                <w:lang w:val="en-US" w:eastAsia="zh-CN" w:bidi="ar"/>
              </w:rPr>
              <w:t>管材。</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63E7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F0094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7C47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0676F3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380611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定制儿童玩水导管设备二</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A65870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总体规格：导水设备高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1000mm*700mm*1200mm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设计要求：整体美观，便于孩子汲水玩水。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1.儿童体能拓展组合龙骨采用镀锌管，主体龙骨采用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30*30mm热镀锌管。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2.主体采用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20mm厚度芬兰松优质防腐木；外涂环保水性漆。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3.所有五金配件均采用SUS305不锈钢材质，表面机械抛光处理。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4.面层导管采用面层导管采用优质</w:t>
            </w:r>
            <w:r>
              <w:rPr>
                <w:rFonts w:hint="eastAsia"/>
                <w:lang w:eastAsia="zh-CN"/>
              </w:rPr>
              <w:t>≥</w:t>
            </w:r>
            <w:r>
              <w:rPr>
                <w:rFonts w:hint="eastAsia" w:ascii="宋体" w:hAnsi="宋体" w:cs="宋体"/>
                <w:i w:val="0"/>
                <w:iCs w:val="0"/>
                <w:color w:val="000000"/>
                <w:kern w:val="0"/>
                <w:sz w:val="24"/>
                <w:szCs w:val="24"/>
                <w:u w:val="none"/>
                <w:lang w:val="en-US" w:eastAsia="zh-CN" w:bidi="ar"/>
              </w:rPr>
              <w:t>75mmPVC</w:t>
            </w:r>
            <w:r>
              <w:rPr>
                <w:rFonts w:hint="eastAsia" w:ascii="宋体" w:hAnsi="宋体" w:eastAsia="宋体" w:cs="宋体"/>
                <w:i w:val="0"/>
                <w:iCs w:val="0"/>
                <w:color w:val="000000"/>
                <w:kern w:val="0"/>
                <w:sz w:val="24"/>
                <w:szCs w:val="24"/>
                <w:u w:val="none"/>
                <w:lang w:val="en-US" w:eastAsia="zh-CN" w:bidi="ar"/>
              </w:rPr>
              <w:t>管材。</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6CA3DE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20AA5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06CC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2E736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1C9115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定制儿童玩水导管平台及设备 </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2A5148A6">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总体规格：平台直径</w:t>
            </w:r>
            <w:r>
              <w:rPr>
                <w:rFonts w:hint="eastAsia"/>
                <w:lang w:val="en-US" w:eastAsia="zh-CN"/>
              </w:rPr>
              <w:t>≥</w:t>
            </w:r>
          </w:p>
          <w:p w14:paraId="00745EDE">
            <w:pPr>
              <w:pStyle w:val="3"/>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2000mm,导水设备高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1000mm*700mm*1200mm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设计要求：整体美观，便于孩子汲水玩水。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1.儿童体能拓展组合平台主体采用</w:t>
            </w:r>
            <w:r>
              <w:rPr>
                <w:rFonts w:hint="eastAsia"/>
              </w:rPr>
              <w:t>≥</w:t>
            </w:r>
            <w:r>
              <w:rPr>
                <w:rFonts w:hint="eastAsia" w:ascii="宋体" w:hAnsi="宋体" w:eastAsia="宋体" w:cs="宋体"/>
                <w:i w:val="0"/>
                <w:iCs w:val="0"/>
                <w:color w:val="000000"/>
                <w:kern w:val="0"/>
                <w:sz w:val="24"/>
                <w:szCs w:val="24"/>
                <w:u w:val="none"/>
                <w:lang w:val="en-US" w:eastAsia="zh-CN" w:bidi="ar"/>
              </w:rPr>
              <w:t>28mm厚度芬兰松优质防腐木；外涂环保水性漆。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2.儿童体能拓展组合龙骨采用镀锌管，主体龙骨采用</w:t>
            </w:r>
            <w:r>
              <w:rPr>
                <w:rFonts w:hint="eastAsia"/>
                <w:lang w:eastAsia="zh-CN"/>
              </w:rPr>
              <w:t>≥</w:t>
            </w:r>
            <w:r>
              <w:rPr>
                <w:rFonts w:hint="eastAsia" w:ascii="宋体" w:hAnsi="宋体" w:eastAsia="宋体" w:cs="宋体"/>
                <w:i w:val="0"/>
                <w:iCs w:val="0"/>
                <w:color w:val="000000"/>
                <w:kern w:val="0"/>
                <w:sz w:val="24"/>
                <w:szCs w:val="24"/>
                <w:u w:val="none"/>
                <w:lang w:val="en-US" w:eastAsia="zh-CN" w:bidi="ar"/>
              </w:rPr>
              <w:t>30*30mm热镀锌管。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3.所有五金配件均采用SUS305不锈钢材质，表面机械抛光处理。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4.面层导管采用面层导管采用优质</w:t>
            </w:r>
            <w:r>
              <w:rPr>
                <w:rFonts w:hint="eastAsia"/>
                <w:lang w:eastAsia="zh-CN"/>
              </w:rPr>
              <w:t>≥</w:t>
            </w:r>
            <w:r>
              <w:rPr>
                <w:rFonts w:hint="eastAsia" w:ascii="宋体" w:hAnsi="宋体" w:cs="宋体"/>
                <w:i w:val="0"/>
                <w:iCs w:val="0"/>
                <w:color w:val="000000"/>
                <w:kern w:val="0"/>
                <w:sz w:val="24"/>
                <w:szCs w:val="24"/>
                <w:u w:val="none"/>
                <w:lang w:val="en-US" w:eastAsia="zh-CN" w:bidi="ar"/>
              </w:rPr>
              <w:t>75mmPVC</w:t>
            </w:r>
            <w:r>
              <w:rPr>
                <w:rFonts w:hint="eastAsia" w:ascii="宋体" w:hAnsi="宋体" w:eastAsia="宋体" w:cs="宋体"/>
                <w:i w:val="0"/>
                <w:iCs w:val="0"/>
                <w:color w:val="000000"/>
                <w:kern w:val="0"/>
                <w:sz w:val="24"/>
                <w:szCs w:val="24"/>
                <w:u w:val="none"/>
                <w:lang w:val="en-US" w:eastAsia="zh-CN" w:bidi="ar"/>
              </w:rPr>
              <w:t>管材。</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04FC83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F85C9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4CE6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5DF48F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7ACE9C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定制泥巴池背景墙</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C25C6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2832*285*1117mm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设计要求：泥巴池背景墙整体结构由实体背景墙及石头组合搭配构成，营造生态自然的场景。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（1）外表面和内表面以及儿童手指可触及的隐蔽处</w:t>
            </w:r>
            <w:r>
              <w:rPr>
                <w:rFonts w:hint="eastAsia" w:ascii="宋体" w:hAnsi="宋体" w:cs="宋体"/>
                <w:i w:val="0"/>
                <w:iCs w:val="0"/>
                <w:color w:val="000000"/>
                <w:kern w:val="0"/>
                <w:sz w:val="24"/>
                <w:szCs w:val="24"/>
                <w:u w:val="none"/>
                <w:lang w:val="en-US" w:eastAsia="zh-CN" w:bidi="ar"/>
              </w:rPr>
              <w:t>，均圆棱圆角</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背景墙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（1）材质：主体采用24砖实体砌起，外层使用混泥土及户外涂料涂装配搭文化石饰面。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（2）表面处理：表面光滑，安全环保，耐侯性好，不易褪色。</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769628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1EE0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5087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33959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7FACEF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定制筛土架</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89BE7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673*685*1095mm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设计要求：整体造型简洁，美观大方，表面打磨光滑，幼儿使用安全。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要求：（1）材料：采用直径≥50mm圆形芬兰松优质防腐木。油漆：采用户外水性漆。</w:t>
            </w:r>
          </w:p>
          <w:p w14:paraId="483EF0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（2）外表面和内表面以及儿童手指可触及的隐蔽处，均圆棱圆角。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（1）材质：采用直径≥50mm圆形芬兰松优质防腐木。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（2）表面处理：木板面层外涂环保水性漆。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w:t>
            </w:r>
            <w:r>
              <w:rPr>
                <w:rFonts w:hint="eastAsia" w:ascii="宋体" w:hAnsi="宋体" w:cs="宋体"/>
                <w:i w:val="0"/>
                <w:iCs w:val="0"/>
                <w:color w:val="000000"/>
                <w:kern w:val="0"/>
                <w:sz w:val="24"/>
                <w:szCs w:val="24"/>
                <w:u w:val="none"/>
                <w:lang w:val="en-US" w:eastAsia="zh-CN" w:bidi="ar"/>
              </w:rPr>
              <w:t>304不锈钢材质</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（2）表面处理：表面机械抛光处理。</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9A36D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B5B0E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r>
      <w:tr w14:paraId="6EB0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628F98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9</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58FB3E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定制儿童玩水设备</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D208CFC">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总体规格：总长</w:t>
            </w:r>
            <w:r>
              <w:rPr>
                <w:rFonts w:hint="eastAsia"/>
                <w:lang w:val="en-US" w:eastAsia="zh-CN"/>
              </w:rPr>
              <w:t>≥</w:t>
            </w:r>
          </w:p>
          <w:p w14:paraId="7167C023">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3700mm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设计要求：形态好，便于孩子玩沙玩水，可以自然手动的压水导流。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1.流水玩具采用</w:t>
            </w:r>
            <w:r>
              <w:rPr>
                <w:rFonts w:hint="eastAsia"/>
                <w:lang w:val="en-US" w:eastAsia="zh-CN"/>
              </w:rPr>
              <w:t>≥</w:t>
            </w:r>
          </w:p>
          <w:p w14:paraId="0078276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28mm厚度芬兰松优质防腐木；外涂环保水性漆。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2.流水玩具立柱采用</w:t>
            </w:r>
            <w:r>
              <w:rPr>
                <w:rFonts w:hint="eastAsia" w:ascii="宋体" w:hAnsi="宋体" w:cs="宋体"/>
                <w:i w:val="0"/>
                <w:iCs w:val="0"/>
                <w:color w:val="000000"/>
                <w:kern w:val="0"/>
                <w:sz w:val="24"/>
                <w:szCs w:val="24"/>
                <w:u w:val="none"/>
                <w:lang w:val="en-US" w:eastAsia="zh-CN" w:bidi="ar"/>
              </w:rPr>
              <w:t>直径</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Φ120mm</w:t>
            </w:r>
            <w:r>
              <w:rPr>
                <w:rFonts w:hint="eastAsia" w:ascii="宋体" w:hAnsi="宋体" w:cs="宋体"/>
                <w:i w:val="0"/>
                <w:iCs w:val="0"/>
                <w:color w:val="000000"/>
                <w:kern w:val="0"/>
                <w:sz w:val="24"/>
                <w:szCs w:val="24"/>
                <w:u w:val="none"/>
                <w:lang w:val="en-US" w:eastAsia="zh-CN" w:bidi="ar"/>
              </w:rPr>
              <w:t>圆形</w:t>
            </w:r>
            <w:r>
              <w:rPr>
                <w:rFonts w:hint="eastAsia" w:ascii="宋体" w:hAnsi="宋体" w:eastAsia="宋体" w:cs="宋体"/>
                <w:i w:val="0"/>
                <w:iCs w:val="0"/>
                <w:color w:val="000000"/>
                <w:kern w:val="0"/>
                <w:sz w:val="24"/>
                <w:szCs w:val="24"/>
                <w:u w:val="none"/>
                <w:lang w:val="en-US" w:eastAsia="zh-CN" w:bidi="ar"/>
              </w:rPr>
              <w:t>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3.所有五金配件均采用SUS304不锈钢材质，表面机械抛光处理。压水设施采用SUS304不锈钢材质，表面机械抛光处理。</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3688B7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6DEEE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7666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6A5A2A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10</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780AA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定制水池造型平台</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D30EBAF">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总体规格：35平方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（±1平方）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设计要求：平台采用防腐木面板。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要求：（1）材料：采用</w:t>
            </w:r>
            <w:r>
              <w:rPr>
                <w:rFonts w:hint="eastAsia"/>
                <w:lang w:val="en-US" w:eastAsia="zh-CN"/>
              </w:rPr>
              <w:t>≥</w:t>
            </w:r>
          </w:p>
          <w:p w14:paraId="6D6C413B">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28mm芬兰松</w:t>
            </w:r>
            <w:r>
              <w:rPr>
                <w:rFonts w:hint="eastAsia" w:ascii="宋体" w:hAnsi="宋体" w:cs="宋体"/>
                <w:i w:val="0"/>
                <w:iCs w:val="0"/>
                <w:color w:val="000000"/>
                <w:kern w:val="0"/>
                <w:sz w:val="24"/>
                <w:szCs w:val="24"/>
                <w:u w:val="none"/>
                <w:lang w:val="en-US" w:eastAsia="zh-CN" w:bidi="ar"/>
              </w:rPr>
              <w:t>优质</w:t>
            </w:r>
            <w:r>
              <w:rPr>
                <w:rFonts w:hint="eastAsia" w:ascii="宋体" w:hAnsi="宋体" w:eastAsia="宋体" w:cs="宋体"/>
                <w:i w:val="0"/>
                <w:iCs w:val="0"/>
                <w:color w:val="000000"/>
                <w:kern w:val="0"/>
                <w:sz w:val="24"/>
                <w:szCs w:val="24"/>
                <w:u w:val="none"/>
                <w:lang w:val="en-US" w:eastAsia="zh-CN" w:bidi="ar"/>
              </w:rPr>
              <w:t>防腐木。油漆：采用户外水性漆。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30mm*30mm镀锌钢管。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（3）外表面和内表面以及儿童手指可触及的隐蔽处</w:t>
            </w:r>
            <w:r>
              <w:rPr>
                <w:rFonts w:hint="eastAsia" w:ascii="宋体" w:hAnsi="宋体" w:cs="宋体"/>
                <w:i w:val="0"/>
                <w:iCs w:val="0"/>
                <w:color w:val="000000"/>
                <w:kern w:val="0"/>
                <w:sz w:val="24"/>
                <w:szCs w:val="24"/>
                <w:u w:val="none"/>
                <w:lang w:val="en-US" w:eastAsia="zh-CN" w:bidi="ar"/>
              </w:rPr>
              <w:t>，均圆棱圆角。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w:t>
            </w:r>
            <w:r>
              <w:rPr>
                <w:rFonts w:hint="eastAsia"/>
                <w:lang w:val="en-US" w:eastAsia="zh-CN"/>
              </w:rPr>
              <w:t>≥</w:t>
            </w:r>
          </w:p>
          <w:p w14:paraId="461F62F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28mm厚度芬兰松优质防腐木。</w:t>
            </w:r>
          </w:p>
          <w:p w14:paraId="5B8AB3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表面处理：木板面层外涂环保水性漆。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30mm*30mm镀锌管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w:t>
            </w:r>
            <w:r>
              <w:rPr>
                <w:rFonts w:hint="eastAsia" w:ascii="宋体" w:hAnsi="宋体" w:cs="宋体"/>
                <w:i w:val="0"/>
                <w:iCs w:val="0"/>
                <w:color w:val="000000"/>
                <w:kern w:val="0"/>
                <w:sz w:val="24"/>
                <w:szCs w:val="24"/>
                <w:u w:val="none"/>
                <w:lang w:val="en-US" w:eastAsia="zh-CN" w:bidi="ar"/>
              </w:rPr>
              <w:t>304不锈钢材质</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（2）表面处理：表面机械抛光处理</w:t>
            </w:r>
            <w:r>
              <w:rPr>
                <w:rFonts w:hint="eastAsia" w:ascii="宋体" w:hAnsi="宋体" w:cs="宋体"/>
                <w:i w:val="0"/>
                <w:iCs w:val="0"/>
                <w:color w:val="000000"/>
                <w:kern w:val="0"/>
                <w:sz w:val="24"/>
                <w:szCs w:val="24"/>
                <w:u w:val="none"/>
                <w:lang w:val="en-US" w:eastAsia="zh-CN" w:bidi="ar"/>
              </w:rPr>
              <w:t>。</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5A2242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48BC2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0ADB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37CF57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11</w:t>
            </w:r>
          </w:p>
        </w:tc>
        <w:tc>
          <w:tcPr>
            <w:tcW w:w="2228" w:type="dxa"/>
            <w:tcBorders>
              <w:top w:val="single" w:color="auto" w:sz="4" w:space="0"/>
              <w:left w:val="single" w:color="auto" w:sz="4" w:space="0"/>
              <w:bottom w:val="single" w:color="auto" w:sz="4" w:space="0"/>
              <w:right w:val="single" w:color="auto" w:sz="4" w:space="0"/>
            </w:tcBorders>
            <w:noWrap w:val="0"/>
            <w:vAlign w:val="center"/>
          </w:tcPr>
          <w:p w14:paraId="372E11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定制造型装饰信箱</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CEDA315">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总体规格：高1300mm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（±5mm）,</w:t>
            </w:r>
            <w:r>
              <w:rPr>
                <w:rFonts w:hint="eastAsia" w:ascii="宋体" w:hAnsi="宋体" w:cs="宋体"/>
                <w:i w:val="0"/>
                <w:iCs w:val="0"/>
                <w:color w:val="000000"/>
                <w:kern w:val="0"/>
                <w:sz w:val="24"/>
                <w:szCs w:val="24"/>
                <w:u w:val="none"/>
                <w:lang w:val="en-US" w:eastAsia="zh-CN" w:bidi="ar"/>
              </w:rPr>
              <w:t>长</w:t>
            </w:r>
            <w:r>
              <w:rPr>
                <w:rFonts w:hint="eastAsia" w:ascii="宋体" w:hAnsi="宋体" w:eastAsia="宋体" w:cs="宋体"/>
                <w:i w:val="0"/>
                <w:iCs w:val="0"/>
                <w:color w:val="000000"/>
                <w:kern w:val="0"/>
                <w:sz w:val="24"/>
                <w:szCs w:val="24"/>
                <w:u w:val="none"/>
                <w:lang w:val="en-US" w:eastAsia="zh-CN" w:bidi="ar"/>
              </w:rPr>
              <w:t>500mm（±3mm）</w:t>
            </w:r>
            <w:r>
              <w:rPr>
                <w:rFonts w:hint="eastAsia" w:ascii="宋体" w:hAnsi="宋体" w:cs="宋体"/>
                <w:i w:val="0"/>
                <w:iCs w:val="0"/>
                <w:color w:val="000000"/>
                <w:kern w:val="0"/>
                <w:sz w:val="24"/>
                <w:szCs w:val="24"/>
                <w:u w:val="none"/>
                <w:lang w:val="en-US" w:eastAsia="zh-CN" w:bidi="ar"/>
              </w:rPr>
              <w:t>宽450mm</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设计要求：设计新颖，可多用途使用，便于儿童进行良好运用。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1.书箱柜体采用</w:t>
            </w:r>
            <w:r>
              <w:rPr>
                <w:rFonts w:hint="eastAsia"/>
                <w:lang w:val="en-US" w:eastAsia="zh-CN"/>
              </w:rPr>
              <w:t>≥</w:t>
            </w:r>
          </w:p>
          <w:p w14:paraId="1330F205">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10mm厚度、立柱采用</w:t>
            </w:r>
            <w:r>
              <w:rPr>
                <w:rFonts w:hint="eastAsia"/>
                <w:lang w:val="en-US" w:eastAsia="zh-CN"/>
              </w:rPr>
              <w:t>≥</w:t>
            </w:r>
          </w:p>
          <w:p w14:paraId="29C841E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100mm直径的芬兰松优质防腐木；外涂环保水性漆。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2.所有五金配件均采用SUS304不锈钢材质。</w:t>
            </w:r>
          </w:p>
        </w:tc>
        <w:tc>
          <w:tcPr>
            <w:tcW w:w="977" w:type="dxa"/>
            <w:tcBorders>
              <w:top w:val="single" w:color="auto" w:sz="4" w:space="0"/>
              <w:left w:val="single" w:color="auto" w:sz="4" w:space="0"/>
              <w:bottom w:val="single" w:color="auto" w:sz="4" w:space="0"/>
              <w:right w:val="single" w:color="auto" w:sz="4" w:space="0"/>
            </w:tcBorders>
            <w:noWrap w:val="0"/>
            <w:vAlign w:val="center"/>
          </w:tcPr>
          <w:p w14:paraId="179BCB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DA1B3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44C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3B282D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w:t>
            </w:r>
          </w:p>
        </w:tc>
        <w:tc>
          <w:tcPr>
            <w:tcW w:w="2228" w:type="dxa"/>
            <w:tcBorders>
              <w:top w:val="single" w:color="auto" w:sz="4" w:space="0"/>
              <w:left w:val="single" w:color="auto" w:sz="4" w:space="0"/>
              <w:bottom w:val="single" w:color="auto" w:sz="4" w:space="0"/>
              <w:right w:val="single" w:color="auto" w:sz="4" w:space="0"/>
            </w:tcBorders>
            <w:noWrap/>
            <w:vAlign w:val="center"/>
          </w:tcPr>
          <w:p w14:paraId="3CDB1D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定制养殖造型小屋一</w:t>
            </w:r>
          </w:p>
        </w:tc>
        <w:tc>
          <w:tcPr>
            <w:tcW w:w="3000" w:type="dxa"/>
            <w:tcBorders>
              <w:top w:val="single" w:color="auto" w:sz="4" w:space="0"/>
              <w:left w:val="single" w:color="auto" w:sz="4" w:space="0"/>
              <w:bottom w:val="single" w:color="auto" w:sz="4" w:space="0"/>
              <w:right w:val="single" w:color="auto" w:sz="4" w:space="0"/>
            </w:tcBorders>
            <w:noWrap/>
            <w:vAlign w:val="center"/>
          </w:tcPr>
          <w:p w14:paraId="7F5AE382">
            <w:pPr>
              <w:pStyle w:val="3"/>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2682*1786*1253mm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设计要求：主体结构由木板及金属龙骨组合构成，卡通面板作为装饰点缀。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要求：（1）材料：采用10mm/20mm/28mm芬兰松</w:t>
            </w:r>
            <w:r>
              <w:rPr>
                <w:rFonts w:hint="eastAsia" w:ascii="宋体" w:hAnsi="宋体" w:cs="宋体"/>
                <w:i w:val="0"/>
                <w:iCs w:val="0"/>
                <w:color w:val="000000"/>
                <w:kern w:val="0"/>
                <w:sz w:val="24"/>
                <w:szCs w:val="24"/>
                <w:u w:val="none"/>
                <w:lang w:val="en-US" w:eastAsia="zh-CN" w:bidi="ar"/>
              </w:rPr>
              <w:t>优质</w:t>
            </w:r>
            <w:r>
              <w:rPr>
                <w:rFonts w:hint="eastAsia" w:ascii="宋体" w:hAnsi="宋体" w:eastAsia="宋体" w:cs="宋体"/>
                <w:i w:val="0"/>
                <w:iCs w:val="0"/>
                <w:color w:val="000000"/>
                <w:kern w:val="0"/>
                <w:sz w:val="24"/>
                <w:szCs w:val="24"/>
                <w:u w:val="none"/>
                <w:lang w:val="en-US" w:eastAsia="zh-CN" w:bidi="ar"/>
              </w:rPr>
              <w:t>防腐木。油漆：采用户外水性漆。（2）材料：采用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28mm厚度芬兰松优质防腐木</w:t>
            </w:r>
            <w:r>
              <w:rPr>
                <w:rFonts w:hint="eastAsia"/>
                <w:lang w:val="en-US" w:eastAsia="zh-CN"/>
              </w:rPr>
              <w:t>≥</w:t>
            </w:r>
            <w:r>
              <w:rPr>
                <w:rFonts w:hint="eastAsia" w:ascii="宋体" w:hAnsi="宋体" w:cs="宋体"/>
                <w:i w:val="0"/>
                <w:iCs w:val="0"/>
                <w:color w:val="000000"/>
                <w:kern w:val="0"/>
                <w:sz w:val="24"/>
                <w:szCs w:val="24"/>
                <w:u w:val="none"/>
                <w:lang w:val="en-US" w:eastAsia="zh-CN" w:bidi="ar"/>
              </w:rPr>
              <w:t>30mm*30mm镀锌钢管。</w:t>
            </w:r>
            <w:r>
              <w:rPr>
                <w:rFonts w:hint="eastAsia" w:ascii="宋体" w:hAnsi="宋体" w:eastAsia="宋体" w:cs="宋体"/>
                <w:i w:val="0"/>
                <w:iCs w:val="0"/>
                <w:color w:val="000000"/>
                <w:kern w:val="0"/>
                <w:sz w:val="24"/>
                <w:szCs w:val="24"/>
                <w:u w:val="none"/>
                <w:lang w:val="en-US" w:eastAsia="zh-CN" w:bidi="ar"/>
              </w:rPr>
              <w:t>（3）外表面和内表面以及儿童手指可触及的隐蔽处，均圆棱圆角。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护栏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（1）材质：护栏龙骨采用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28mm厚度芬兰松优质防腐木</w:t>
            </w:r>
            <w:r>
              <w:rPr>
                <w:rFonts w:hint="eastAsia"/>
                <w:lang w:val="en-US" w:eastAsia="zh-CN"/>
              </w:rPr>
              <w:t>≥</w:t>
            </w:r>
            <w:r>
              <w:rPr>
                <w:rFonts w:hint="eastAsia" w:ascii="宋体" w:hAnsi="宋体" w:cs="宋体"/>
                <w:i w:val="0"/>
                <w:iCs w:val="0"/>
                <w:color w:val="000000"/>
                <w:kern w:val="0"/>
                <w:sz w:val="24"/>
                <w:szCs w:val="24"/>
                <w:u w:val="none"/>
                <w:lang w:val="en-US" w:eastAsia="zh-CN" w:bidi="ar"/>
              </w:rPr>
              <w:t>30mm*30mm</w:t>
            </w:r>
            <w:r>
              <w:rPr>
                <w:rFonts w:hint="eastAsia" w:ascii="宋体" w:hAnsi="宋体" w:eastAsia="宋体" w:cs="宋体"/>
                <w:i w:val="0"/>
                <w:iCs w:val="0"/>
                <w:color w:val="000000"/>
                <w:kern w:val="0"/>
                <w:sz w:val="24"/>
                <w:szCs w:val="24"/>
                <w:u w:val="none"/>
                <w:lang w:val="en-US" w:eastAsia="zh-CN" w:bidi="ar"/>
              </w:rPr>
              <w:t>镀锌管，栏杆采用</w:t>
            </w:r>
            <w:r>
              <w:rPr>
                <w:rFonts w:hint="eastAsia"/>
                <w:lang w:val="en-US" w:eastAsia="zh-CN"/>
              </w:rPr>
              <w:t>≥</w:t>
            </w:r>
            <w:r>
              <w:rPr>
                <w:rFonts w:hint="eastAsia" w:ascii="宋体" w:hAnsi="宋体" w:cs="宋体"/>
                <w:i w:val="0"/>
                <w:iCs w:val="0"/>
                <w:color w:val="000000"/>
                <w:kern w:val="0"/>
                <w:sz w:val="24"/>
                <w:szCs w:val="24"/>
                <w:u w:val="none"/>
                <w:lang w:val="en-US" w:eastAsia="zh-CN" w:bidi="ar"/>
              </w:rPr>
              <w:t>25mm*25mm</w:t>
            </w:r>
            <w:r>
              <w:rPr>
                <w:rFonts w:hint="eastAsia" w:ascii="宋体" w:hAnsi="宋体" w:eastAsia="宋体" w:cs="宋体"/>
                <w:i w:val="0"/>
                <w:iCs w:val="0"/>
                <w:color w:val="000000"/>
                <w:kern w:val="0"/>
                <w:sz w:val="24"/>
                <w:szCs w:val="24"/>
                <w:u w:val="none"/>
                <w:lang w:val="en-US" w:eastAsia="zh-CN" w:bidi="ar"/>
              </w:rPr>
              <w:t>镀锌管。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护栏木板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（1）材质：面层采用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13mm厚度</w:t>
            </w:r>
            <w:r>
              <w:rPr>
                <w:rFonts w:hint="eastAsia" w:ascii="宋体" w:hAnsi="宋体" w:cs="宋体"/>
                <w:i w:val="0"/>
                <w:iCs w:val="0"/>
                <w:color w:val="000000"/>
                <w:kern w:val="0"/>
                <w:sz w:val="24"/>
                <w:szCs w:val="24"/>
                <w:u w:val="none"/>
                <w:lang w:val="en-US" w:eastAsia="zh-CN" w:bidi="ar"/>
              </w:rPr>
              <w:t>芬兰松</w:t>
            </w:r>
            <w:r>
              <w:rPr>
                <w:rFonts w:hint="eastAsia" w:ascii="宋体" w:hAnsi="宋体" w:eastAsia="宋体" w:cs="宋体"/>
                <w:i w:val="0"/>
                <w:iCs w:val="0"/>
                <w:color w:val="000000"/>
                <w:kern w:val="0"/>
                <w:sz w:val="24"/>
                <w:szCs w:val="24"/>
                <w:u w:val="none"/>
                <w:lang w:val="en-US" w:eastAsia="zh-CN" w:bidi="ar"/>
              </w:rPr>
              <w:t>优质防腐木。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（2）表面处理：木板面层外涂环保水性漆。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小屋面板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（1）材质：小屋侧板采用13mm厚度芬兰松优质防腐木。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（2）表面处理：木板面层外涂环保水性漆。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小屋龙骨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（1）材质：小屋侧面及屋顶采用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30*30mm镀锌管。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装饰造型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（1）材质：采用优质线型低密度聚乙烯（LLDPE）工程塑料，或PVC材质。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w:t>
            </w:r>
            <w:r>
              <w:rPr>
                <w:rFonts w:hint="eastAsia" w:ascii="宋体" w:hAnsi="宋体" w:cs="宋体"/>
                <w:i w:val="0"/>
                <w:iCs w:val="0"/>
                <w:color w:val="000000"/>
                <w:kern w:val="0"/>
                <w:sz w:val="24"/>
                <w:szCs w:val="24"/>
                <w:u w:val="none"/>
                <w:lang w:val="en-US" w:eastAsia="zh-CN" w:bidi="ar"/>
              </w:rPr>
              <w:t>304</w:t>
            </w:r>
            <w:r>
              <w:rPr>
                <w:rFonts w:hint="eastAsia" w:ascii="宋体" w:hAnsi="宋体" w:eastAsia="宋体" w:cs="宋体"/>
                <w:i w:val="0"/>
                <w:iCs w:val="0"/>
                <w:color w:val="000000"/>
                <w:kern w:val="0"/>
                <w:sz w:val="24"/>
                <w:szCs w:val="24"/>
                <w:u w:val="none"/>
                <w:lang w:val="en-US" w:eastAsia="zh-CN" w:bidi="ar"/>
              </w:rPr>
              <w:t>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（2）表面处理：表面机械抛光处理。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保护帽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w:t>
            </w:r>
            <w:r>
              <w:rPr>
                <w:rFonts w:hint="eastAsia" w:ascii="宋体" w:hAnsi="宋体" w:cs="宋体"/>
                <w:i w:val="0"/>
                <w:iCs w:val="0"/>
                <w:color w:val="000000"/>
                <w:kern w:val="0"/>
                <w:sz w:val="24"/>
                <w:szCs w:val="24"/>
                <w:u w:val="none"/>
                <w:lang w:val="en-US" w:eastAsia="zh-CN" w:bidi="ar"/>
              </w:rPr>
              <w:t>pp塑料</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（2）表面处理：注塑工艺，一次性注塑成型。</w:t>
            </w:r>
          </w:p>
        </w:tc>
        <w:tc>
          <w:tcPr>
            <w:tcW w:w="977" w:type="dxa"/>
            <w:tcBorders>
              <w:top w:val="single" w:color="auto" w:sz="4" w:space="0"/>
              <w:left w:val="single" w:color="auto" w:sz="4" w:space="0"/>
              <w:bottom w:val="single" w:color="auto" w:sz="4" w:space="0"/>
              <w:right w:val="single" w:color="auto" w:sz="4" w:space="0"/>
            </w:tcBorders>
            <w:noWrap/>
            <w:vAlign w:val="center"/>
          </w:tcPr>
          <w:p w14:paraId="2C82C6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3F53F5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7329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7CB2AE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13</w:t>
            </w:r>
          </w:p>
        </w:tc>
        <w:tc>
          <w:tcPr>
            <w:tcW w:w="2228" w:type="dxa"/>
            <w:tcBorders>
              <w:top w:val="single" w:color="auto" w:sz="4" w:space="0"/>
              <w:left w:val="single" w:color="auto" w:sz="4" w:space="0"/>
              <w:bottom w:val="single" w:color="auto" w:sz="4" w:space="0"/>
              <w:right w:val="single" w:color="auto" w:sz="4" w:space="0"/>
            </w:tcBorders>
            <w:noWrap/>
            <w:vAlign w:val="center"/>
          </w:tcPr>
          <w:p w14:paraId="749097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定制养殖区护栏</w:t>
            </w:r>
          </w:p>
        </w:tc>
        <w:tc>
          <w:tcPr>
            <w:tcW w:w="3000" w:type="dxa"/>
            <w:tcBorders>
              <w:top w:val="single" w:color="auto" w:sz="4" w:space="0"/>
              <w:left w:val="single" w:color="auto" w:sz="4" w:space="0"/>
              <w:bottom w:val="single" w:color="auto" w:sz="4" w:space="0"/>
              <w:right w:val="single" w:color="auto" w:sz="4" w:space="0"/>
            </w:tcBorders>
            <w:noWrap/>
            <w:vAlign w:val="center"/>
          </w:tcPr>
          <w:p w14:paraId="53D84CE1">
            <w:pPr>
              <w:pStyle w:val="3"/>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14798mm*879mm*1093mm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设计要求：设计新颖，需有门头入口。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1.围栏采用</w:t>
            </w:r>
            <w:r>
              <w:rPr>
                <w:rFonts w:hint="eastAsia"/>
              </w:rPr>
              <w:t>≥</w:t>
            </w:r>
          </w:p>
          <w:p w14:paraId="1E6B10F6">
            <w:pPr>
              <w:pStyle w:val="3"/>
            </w:pPr>
            <w:r>
              <w:rPr>
                <w:rFonts w:hint="eastAsia" w:ascii="宋体" w:hAnsi="宋体" w:eastAsia="宋体" w:cs="宋体"/>
                <w:i w:val="0"/>
                <w:iCs w:val="0"/>
                <w:color w:val="000000"/>
                <w:kern w:val="0"/>
                <w:sz w:val="24"/>
                <w:szCs w:val="24"/>
                <w:u w:val="none"/>
                <w:lang w:val="en-US" w:eastAsia="zh-CN" w:bidi="ar"/>
              </w:rPr>
              <w:t>10mm厚度、立柱采用</w:t>
            </w:r>
            <w:r>
              <w:rPr>
                <w:rFonts w:hint="eastAsia"/>
              </w:rPr>
              <w:t>≥</w:t>
            </w:r>
          </w:p>
          <w:p w14:paraId="02D0D6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100mm直径的芬兰松优质防腐木。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2.所有五金配件均采用SUS304不锈钢材质，表面机械抛光处理。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3.采用金属网格制作。</w:t>
            </w:r>
          </w:p>
        </w:tc>
        <w:tc>
          <w:tcPr>
            <w:tcW w:w="977" w:type="dxa"/>
            <w:tcBorders>
              <w:top w:val="single" w:color="auto" w:sz="4" w:space="0"/>
              <w:left w:val="single" w:color="auto" w:sz="4" w:space="0"/>
              <w:bottom w:val="single" w:color="auto" w:sz="4" w:space="0"/>
              <w:right w:val="single" w:color="auto" w:sz="4" w:space="0"/>
            </w:tcBorders>
            <w:noWrap/>
            <w:vAlign w:val="center"/>
          </w:tcPr>
          <w:p w14:paraId="0F53C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1BCA1F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2FF6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4714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14</w:t>
            </w:r>
          </w:p>
        </w:tc>
        <w:tc>
          <w:tcPr>
            <w:tcW w:w="2228" w:type="dxa"/>
            <w:tcBorders>
              <w:top w:val="single" w:color="auto" w:sz="4" w:space="0"/>
              <w:left w:val="single" w:color="auto" w:sz="4" w:space="0"/>
              <w:bottom w:val="single" w:color="auto" w:sz="4" w:space="0"/>
              <w:right w:val="single" w:color="auto" w:sz="4" w:space="0"/>
            </w:tcBorders>
            <w:noWrap/>
            <w:vAlign w:val="center"/>
          </w:tcPr>
          <w:p w14:paraId="154BF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定制艺术涂鸦休憩亭</w:t>
            </w:r>
          </w:p>
        </w:tc>
        <w:tc>
          <w:tcPr>
            <w:tcW w:w="3000" w:type="dxa"/>
            <w:tcBorders>
              <w:top w:val="single" w:color="auto" w:sz="4" w:space="0"/>
              <w:left w:val="single" w:color="auto" w:sz="4" w:space="0"/>
              <w:bottom w:val="single" w:color="auto" w:sz="4" w:space="0"/>
              <w:right w:val="single" w:color="auto" w:sz="4" w:space="0"/>
            </w:tcBorders>
            <w:noWrap/>
            <w:vAlign w:val="center"/>
          </w:tcPr>
          <w:p w14:paraId="3FE3D9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5850*2036*2518mm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设计要求：整体造型简洁，美观大方，表面打磨光滑，幼儿使用安全。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主要材质及组件技术要求：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不低于以下要求：（1）材料：采用</w:t>
            </w:r>
            <w:r>
              <w:rPr>
                <w:rFonts w:hint="eastAsia" w:ascii="宋体" w:hAnsi="宋体" w:cs="宋体"/>
                <w:i w:val="0"/>
                <w:iCs w:val="0"/>
                <w:color w:val="000000"/>
                <w:kern w:val="0"/>
                <w:sz w:val="24"/>
                <w:szCs w:val="24"/>
                <w:u w:val="none"/>
                <w:lang w:val="en-US" w:eastAsia="zh-CN" w:bidi="ar"/>
              </w:rPr>
              <w:t>芬兰松优质防腐木</w:t>
            </w:r>
            <w:r>
              <w:rPr>
                <w:rFonts w:hint="eastAsia" w:ascii="宋体" w:hAnsi="宋体" w:eastAsia="宋体" w:cs="宋体"/>
                <w:i w:val="0"/>
                <w:iCs w:val="0"/>
                <w:color w:val="000000"/>
                <w:kern w:val="0"/>
                <w:sz w:val="24"/>
                <w:szCs w:val="24"/>
                <w:u w:val="none"/>
                <w:lang w:val="en-US" w:eastAsia="zh-CN" w:bidi="ar"/>
              </w:rPr>
              <w:t>。油漆：采用户外水性漆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材料：采用≥30mm*30mm镀锌管。表面涂装处理，①油漆部分：漆面经环氧底漆处理，面漆经聚氨酯漆处理②喷塑部分：采用聚酯粉末进行静电喷涂、高温固化工艺处理（3）外表面和内表面以及儿童手指可触及的隐蔽处</w:t>
            </w:r>
            <w:r>
              <w:rPr>
                <w:rFonts w:hint="eastAsia" w:ascii="宋体" w:hAnsi="宋体" w:cs="宋体"/>
                <w:i w:val="0"/>
                <w:iCs w:val="0"/>
                <w:color w:val="000000"/>
                <w:kern w:val="0"/>
                <w:sz w:val="24"/>
                <w:szCs w:val="24"/>
                <w:u w:val="none"/>
                <w:lang w:val="en-US" w:eastAsia="zh-CN" w:bidi="ar"/>
              </w:rPr>
              <w:t>，均圆棱圆角</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装饰造型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（1）材质：采用优质线型低密度聚乙烯（LLDPE）工程塑料</w:t>
            </w:r>
            <w:r>
              <w:rPr>
                <w:rFonts w:hint="eastAsia" w:ascii="宋体" w:hAnsi="宋体" w:cs="宋体"/>
                <w:i w:val="0"/>
                <w:iCs w:val="0"/>
                <w:color w:val="000000"/>
                <w:kern w:val="0"/>
                <w:sz w:val="24"/>
                <w:szCs w:val="24"/>
                <w:u w:val="none"/>
                <w:lang w:val="en-US" w:eastAsia="zh-CN" w:bidi="ar"/>
              </w:rPr>
              <w:t>、pp塑料</w:t>
            </w:r>
            <w:r>
              <w:rPr>
                <w:rFonts w:hint="eastAsia" w:ascii="宋体" w:hAnsi="宋体" w:eastAsia="宋体" w:cs="宋体"/>
                <w:i w:val="0"/>
                <w:iCs w:val="0"/>
                <w:color w:val="000000"/>
                <w:kern w:val="0"/>
                <w:sz w:val="24"/>
                <w:szCs w:val="24"/>
                <w:u w:val="none"/>
                <w:lang w:val="en-US" w:eastAsia="zh-CN" w:bidi="ar"/>
              </w:rPr>
              <w:t>或PVC材质。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w:t>
            </w:r>
            <w:r>
              <w:rPr>
                <w:rFonts w:hint="eastAsia" w:ascii="宋体" w:hAnsi="宋体" w:cs="宋体"/>
                <w:i w:val="0"/>
                <w:iCs w:val="0"/>
                <w:color w:val="000000"/>
                <w:kern w:val="0"/>
                <w:sz w:val="24"/>
                <w:szCs w:val="24"/>
                <w:u w:val="none"/>
                <w:lang w:val="en-US" w:eastAsia="zh-CN" w:bidi="ar"/>
              </w:rPr>
              <w:t>装饰蝴蝶形态采用尺寸宽410-420mm×高365mm（±2mm）pp塑料背板为主体，左右分体，采用昆虫工学设计，内部需长塑料钉及螺丝结合固定安装，左右分体有规格为20*4㎜的透气散热条造型分布</w:t>
            </w:r>
            <w:r>
              <w:rPr>
                <w:rFonts w:hint="eastAsia" w:ascii="宋体" w:hAnsi="宋体" w:cs="宋体"/>
                <w:b/>
                <w:bCs/>
                <w:i w:val="0"/>
                <w:iCs w:val="0"/>
                <w:color w:val="000000"/>
                <w:kern w:val="0"/>
                <w:sz w:val="24"/>
                <w:szCs w:val="24"/>
                <w:u w:val="none"/>
                <w:lang w:val="en-US" w:eastAsia="zh-CN" w:bidi="ar"/>
              </w:rPr>
              <w:t>（需提供样品一个）</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w:t>
            </w:r>
            <w:r>
              <w:rPr>
                <w:rFonts w:hint="eastAsia" w:ascii="宋体" w:hAnsi="宋体" w:cs="宋体"/>
                <w:i w:val="0"/>
                <w:iCs w:val="0"/>
                <w:color w:val="000000"/>
                <w:kern w:val="0"/>
                <w:sz w:val="24"/>
                <w:szCs w:val="24"/>
                <w:u w:val="none"/>
                <w:lang w:val="en-US" w:eastAsia="zh-CN" w:bidi="ar"/>
              </w:rPr>
              <w:t>芬兰松优质防腐木</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（1）表面处理：木板面层外涂环保水性漆。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龙骨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w:t>
            </w:r>
            <w:r>
              <w:rPr>
                <w:rFonts w:hint="eastAsia"/>
                <w:lang w:val="en-US" w:eastAsia="zh-CN"/>
              </w:rPr>
              <w:t>≥</w:t>
            </w:r>
            <w:r>
              <w:rPr>
                <w:rFonts w:hint="eastAsia" w:ascii="宋体" w:hAnsi="宋体" w:cs="宋体"/>
                <w:i w:val="0"/>
                <w:iCs w:val="0"/>
                <w:color w:val="000000"/>
                <w:kern w:val="0"/>
                <w:sz w:val="24"/>
                <w:szCs w:val="24"/>
                <w:u w:val="none"/>
                <w:lang w:val="en-US" w:eastAsia="zh-CN" w:bidi="ar"/>
              </w:rPr>
              <w:t>30mm*30mm镀锌钢管。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w:t>
            </w:r>
            <w:r>
              <w:rPr>
                <w:rFonts w:hint="eastAsia" w:ascii="宋体" w:hAnsi="宋体" w:cs="宋体"/>
                <w:i w:val="0"/>
                <w:iCs w:val="0"/>
                <w:color w:val="000000"/>
                <w:kern w:val="0"/>
                <w:sz w:val="24"/>
                <w:szCs w:val="24"/>
                <w:u w:val="none"/>
                <w:lang w:val="en-US" w:eastAsia="zh-CN" w:bidi="ar"/>
              </w:rPr>
              <w:t>304</w:t>
            </w:r>
            <w:r>
              <w:rPr>
                <w:rFonts w:hint="eastAsia" w:ascii="宋体" w:hAnsi="宋体" w:eastAsia="宋体" w:cs="宋体"/>
                <w:i w:val="0"/>
                <w:iCs w:val="0"/>
                <w:color w:val="000000"/>
                <w:kern w:val="0"/>
                <w:sz w:val="24"/>
                <w:szCs w:val="24"/>
                <w:u w:val="none"/>
                <w:lang w:val="en-US" w:eastAsia="zh-CN" w:bidi="ar"/>
              </w:rPr>
              <w:t>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（2）表面处理：表面机械抛光处理。</w:t>
            </w:r>
          </w:p>
          <w:p w14:paraId="06EEF44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77" w:type="dxa"/>
            <w:tcBorders>
              <w:top w:val="single" w:color="auto" w:sz="4" w:space="0"/>
              <w:left w:val="single" w:color="auto" w:sz="4" w:space="0"/>
              <w:bottom w:val="single" w:color="auto" w:sz="4" w:space="0"/>
              <w:right w:val="single" w:color="auto" w:sz="4" w:space="0"/>
            </w:tcBorders>
            <w:noWrap/>
            <w:vAlign w:val="center"/>
          </w:tcPr>
          <w:p w14:paraId="6BCCE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3EA6FB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704F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1ED50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15</w:t>
            </w:r>
          </w:p>
        </w:tc>
        <w:tc>
          <w:tcPr>
            <w:tcW w:w="2228" w:type="dxa"/>
            <w:tcBorders>
              <w:top w:val="single" w:color="auto" w:sz="4" w:space="0"/>
              <w:left w:val="single" w:color="auto" w:sz="4" w:space="0"/>
              <w:bottom w:val="single" w:color="auto" w:sz="4" w:space="0"/>
              <w:right w:val="single" w:color="auto" w:sz="4" w:space="0"/>
            </w:tcBorders>
            <w:noWrap/>
            <w:vAlign w:val="center"/>
          </w:tcPr>
          <w:p w14:paraId="50AFBD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定制艺术涂鸦墙</w:t>
            </w:r>
          </w:p>
        </w:tc>
        <w:tc>
          <w:tcPr>
            <w:tcW w:w="3000" w:type="dxa"/>
            <w:tcBorders>
              <w:top w:val="single" w:color="auto" w:sz="4" w:space="0"/>
              <w:left w:val="single" w:color="auto" w:sz="4" w:space="0"/>
              <w:bottom w:val="single" w:color="auto" w:sz="4" w:space="0"/>
              <w:right w:val="single" w:color="auto" w:sz="4" w:space="0"/>
            </w:tcBorders>
            <w:noWrap/>
            <w:vAlign w:val="center"/>
          </w:tcPr>
          <w:p w14:paraId="6740F664">
            <w:pPr>
              <w:pStyle w:val="3"/>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7260*38*1530mm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color w:val="000000"/>
                <w:kern w:val="0"/>
                <w:sz w:val="21"/>
                <w:szCs w:val="21"/>
                <w:lang w:val="en-US" w:eastAsia="zh-CN" w:bidi="ar-SA"/>
              </w:rPr>
              <w:t>（±5mm）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设计要求：满足各种涂写需求。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主要材质及组件技术要求：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以下要求：（1）材料：采用</w:t>
            </w:r>
            <w:r>
              <w:rPr>
                <w:rFonts w:hint="eastAsia" w:ascii="宋体" w:hAnsi="宋体" w:cs="宋体"/>
                <w:i w:val="0"/>
                <w:iCs w:val="0"/>
                <w:color w:val="000000"/>
                <w:kern w:val="0"/>
                <w:sz w:val="24"/>
                <w:szCs w:val="24"/>
                <w:u w:val="none"/>
                <w:lang w:val="en-US" w:eastAsia="zh-CN" w:bidi="ar"/>
              </w:rPr>
              <w:t>芬兰松优质防腐木。</w:t>
            </w:r>
            <w:r>
              <w:rPr>
                <w:rFonts w:hint="eastAsia" w:ascii="宋体" w:hAnsi="宋体" w:eastAsia="宋体" w:cs="宋体"/>
                <w:i w:val="0"/>
                <w:iCs w:val="0"/>
                <w:color w:val="000000"/>
                <w:kern w:val="0"/>
                <w:sz w:val="24"/>
                <w:szCs w:val="24"/>
                <w:u w:val="none"/>
                <w:lang w:val="en-US" w:eastAsia="zh-CN" w:bidi="ar"/>
              </w:rPr>
              <w:t>油漆：采用户外水性漆。（2）外表面和内表面以及儿童手</w:t>
            </w:r>
            <w:r>
              <w:rPr>
                <w:rFonts w:hint="eastAsia" w:ascii="宋体" w:hAnsi="宋体" w:cs="宋体"/>
                <w:i w:val="0"/>
                <w:iCs w:val="0"/>
                <w:color w:val="000000"/>
                <w:kern w:val="0"/>
                <w:sz w:val="24"/>
                <w:szCs w:val="24"/>
                <w:u w:val="none"/>
                <w:lang w:val="en-US" w:eastAsia="zh-CN" w:bidi="ar"/>
              </w:rPr>
              <w:t>指可触及的隐蔽处，均圆棱圆角</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装饰造型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（1）材质：采用优质线型低密度聚乙烯（LLDPE）工程塑料，或PVC材质。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涂鸦板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（1）材质：采用PC耐力板或抗倍特板。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五金配件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w:t>
            </w:r>
            <w:r>
              <w:rPr>
                <w:rFonts w:hint="eastAsia" w:ascii="宋体" w:hAnsi="宋体" w:cs="宋体"/>
                <w:i w:val="0"/>
                <w:iCs w:val="0"/>
                <w:color w:val="000000"/>
                <w:kern w:val="0"/>
                <w:sz w:val="24"/>
                <w:szCs w:val="24"/>
                <w:u w:val="none"/>
                <w:lang w:val="en-US" w:eastAsia="zh-CN" w:bidi="ar"/>
              </w:rPr>
              <w:t>304</w:t>
            </w:r>
            <w:r>
              <w:rPr>
                <w:rFonts w:hint="eastAsia" w:ascii="宋体" w:hAnsi="宋体" w:eastAsia="宋体" w:cs="宋体"/>
                <w:i w:val="0"/>
                <w:iCs w:val="0"/>
                <w:color w:val="000000"/>
                <w:kern w:val="0"/>
                <w:sz w:val="24"/>
                <w:szCs w:val="24"/>
                <w:u w:val="none"/>
                <w:lang w:val="en-US" w:eastAsia="zh-CN" w:bidi="ar"/>
              </w:rPr>
              <w:t>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（2）表面处理：表面机械抛光处理。</w:t>
            </w:r>
          </w:p>
        </w:tc>
        <w:tc>
          <w:tcPr>
            <w:tcW w:w="977" w:type="dxa"/>
            <w:tcBorders>
              <w:top w:val="single" w:color="auto" w:sz="4" w:space="0"/>
              <w:left w:val="single" w:color="auto" w:sz="4" w:space="0"/>
              <w:bottom w:val="single" w:color="auto" w:sz="4" w:space="0"/>
              <w:right w:val="single" w:color="auto" w:sz="4" w:space="0"/>
            </w:tcBorders>
            <w:noWrap/>
            <w:vAlign w:val="center"/>
          </w:tcPr>
          <w:p w14:paraId="3E0D66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7E2353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66AD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09A0E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16</w:t>
            </w:r>
          </w:p>
        </w:tc>
        <w:tc>
          <w:tcPr>
            <w:tcW w:w="2228" w:type="dxa"/>
            <w:tcBorders>
              <w:top w:val="single" w:color="auto" w:sz="4" w:space="0"/>
              <w:left w:val="single" w:color="auto" w:sz="4" w:space="0"/>
              <w:bottom w:val="single" w:color="auto" w:sz="4" w:space="0"/>
              <w:right w:val="single" w:color="auto" w:sz="4" w:space="0"/>
            </w:tcBorders>
            <w:noWrap/>
            <w:vAlign w:val="center"/>
          </w:tcPr>
          <w:p w14:paraId="48B8C1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定制艺术生活小屋</w:t>
            </w:r>
          </w:p>
        </w:tc>
        <w:tc>
          <w:tcPr>
            <w:tcW w:w="3000" w:type="dxa"/>
            <w:tcBorders>
              <w:top w:val="single" w:color="auto" w:sz="4" w:space="0"/>
              <w:left w:val="single" w:color="auto" w:sz="4" w:space="0"/>
              <w:bottom w:val="single" w:color="auto" w:sz="4" w:space="0"/>
              <w:right w:val="single" w:color="auto" w:sz="4" w:space="0"/>
            </w:tcBorders>
            <w:noWrap/>
            <w:vAlign w:val="center"/>
          </w:tcPr>
          <w:p w14:paraId="5BFCF2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2300*1500*2100mm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color w:val="000000"/>
                <w:kern w:val="0"/>
                <w:sz w:val="21"/>
                <w:szCs w:val="21"/>
                <w:lang w:val="en-US" w:eastAsia="zh-CN" w:bidi="ar-SA"/>
              </w:rPr>
              <w:t>（±5mm）</w:t>
            </w:r>
            <w:r>
              <w:rPr>
                <w:rFonts w:hint="eastAsia" w:ascii="宋体" w:hAnsi="宋体" w:eastAsia="宋体" w:cs="宋体"/>
                <w:i w:val="0"/>
                <w:iCs w:val="0"/>
                <w:color w:val="000000"/>
                <w:kern w:val="0"/>
                <w:sz w:val="24"/>
                <w:szCs w:val="24"/>
                <w:u w:val="none"/>
                <w:lang w:val="en-US" w:eastAsia="zh-CN" w:bidi="ar"/>
              </w:rPr>
              <w:t>设计要求：小屋造型可爱，颜色丰富，生态自然，富有场景感。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主要材质及组件技术要求：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20mm</w:t>
            </w:r>
            <w:r>
              <w:rPr>
                <w:rFonts w:hint="eastAsia" w:ascii="宋体" w:hAnsi="宋体" w:cs="宋体"/>
                <w:i w:val="0"/>
                <w:iCs w:val="0"/>
                <w:color w:val="000000"/>
                <w:kern w:val="0"/>
                <w:sz w:val="24"/>
                <w:szCs w:val="24"/>
                <w:u w:val="none"/>
                <w:lang w:val="en-US" w:eastAsia="zh-CN" w:bidi="ar"/>
              </w:rPr>
              <w:t>芬兰松优质防腐木。</w:t>
            </w:r>
            <w:r>
              <w:rPr>
                <w:rFonts w:hint="eastAsia" w:ascii="宋体" w:hAnsi="宋体" w:eastAsia="宋体" w:cs="宋体"/>
                <w:i w:val="0"/>
                <w:iCs w:val="0"/>
                <w:color w:val="000000"/>
                <w:kern w:val="0"/>
                <w:sz w:val="24"/>
                <w:szCs w:val="24"/>
                <w:u w:val="none"/>
                <w:lang w:val="en-US" w:eastAsia="zh-CN" w:bidi="ar"/>
              </w:rPr>
              <w:t>外涂三层华润室外专用防水清漆。</w:t>
            </w:r>
          </w:p>
        </w:tc>
        <w:tc>
          <w:tcPr>
            <w:tcW w:w="977" w:type="dxa"/>
            <w:tcBorders>
              <w:top w:val="single" w:color="auto" w:sz="4" w:space="0"/>
              <w:left w:val="single" w:color="auto" w:sz="4" w:space="0"/>
              <w:bottom w:val="single" w:color="auto" w:sz="4" w:space="0"/>
              <w:right w:val="single" w:color="auto" w:sz="4" w:space="0"/>
            </w:tcBorders>
            <w:noWrap/>
            <w:vAlign w:val="center"/>
          </w:tcPr>
          <w:p w14:paraId="7FCD50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55F03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r>
      <w:tr w14:paraId="6FFF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508B6A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2228" w:type="dxa"/>
            <w:tcBorders>
              <w:top w:val="single" w:color="auto" w:sz="4" w:space="0"/>
              <w:left w:val="single" w:color="auto" w:sz="4" w:space="0"/>
              <w:bottom w:val="single" w:color="auto" w:sz="4" w:space="0"/>
              <w:right w:val="single" w:color="auto" w:sz="4" w:space="0"/>
            </w:tcBorders>
            <w:noWrap/>
            <w:vAlign w:val="center"/>
          </w:tcPr>
          <w:p w14:paraId="3D9C39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定制儿童野战拓展组合</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98FDF52">
            <w:pPr>
              <w:pStyle w:val="3"/>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10000*1500*2600mm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color w:val="000000"/>
                <w:kern w:val="0"/>
                <w:sz w:val="21"/>
                <w:szCs w:val="21"/>
                <w:lang w:val="en-US" w:eastAsia="zh-CN" w:bidi="ar-SA"/>
              </w:rPr>
              <w:t>（±8mm）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主要材质及组件技术要求：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1.儿童体能拓展组合平台主体采用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28mm厚度芬兰松优质防腐木；外涂环保水性漆。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2.儿童体能拓展组合龙骨采用镀锌管，主体龙骨采用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30*30mm热镀锌管。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3.所有五金配件均采用SUS305不锈钢材质，表面机械抛光处理。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4.彩色轮胎采用</w:t>
            </w:r>
            <w:r>
              <w:rPr>
                <w:rFonts w:hint="eastAsia"/>
                <w:lang w:val="en-US" w:eastAsia="zh-CN"/>
              </w:rPr>
              <w:t>≥</w:t>
            </w:r>
            <w:r>
              <w:rPr>
                <w:rFonts w:hint="eastAsia" w:ascii="宋体" w:hAnsi="宋体" w:cs="宋体"/>
                <w:i w:val="0"/>
                <w:iCs w:val="0"/>
                <w:color w:val="000000"/>
                <w:kern w:val="0"/>
                <w:sz w:val="24"/>
                <w:szCs w:val="24"/>
                <w:u w:val="none"/>
                <w:lang w:val="en-US" w:eastAsia="zh-CN" w:bidi="ar"/>
              </w:rPr>
              <w:t>500mm大小的优质橡胶轮胎，外喷水性漆</w:t>
            </w:r>
            <w:r>
              <w:rPr>
                <w:rFonts w:hint="eastAsia" w:ascii="宋体" w:hAnsi="宋体" w:eastAsia="宋体" w:cs="宋体"/>
                <w:i w:val="0"/>
                <w:iCs w:val="0"/>
                <w:color w:val="000000"/>
                <w:kern w:val="0"/>
                <w:sz w:val="24"/>
                <w:szCs w:val="24"/>
                <w:u w:val="none"/>
                <w:lang w:val="en-US" w:eastAsia="zh-CN" w:bidi="ar"/>
              </w:rPr>
              <w:t>。</w:t>
            </w:r>
          </w:p>
        </w:tc>
        <w:tc>
          <w:tcPr>
            <w:tcW w:w="977" w:type="dxa"/>
            <w:tcBorders>
              <w:top w:val="single" w:color="auto" w:sz="4" w:space="0"/>
              <w:left w:val="single" w:color="auto" w:sz="4" w:space="0"/>
              <w:bottom w:val="single" w:color="auto" w:sz="4" w:space="0"/>
              <w:right w:val="single" w:color="auto" w:sz="4" w:space="0"/>
            </w:tcBorders>
            <w:noWrap/>
            <w:vAlign w:val="center"/>
          </w:tcPr>
          <w:p w14:paraId="14641A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7E5CB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2E26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6DAF6AD0">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2228" w:type="dxa"/>
            <w:tcBorders>
              <w:top w:val="single" w:color="auto" w:sz="4" w:space="0"/>
              <w:left w:val="single" w:color="auto" w:sz="4" w:space="0"/>
              <w:bottom w:val="single" w:color="auto" w:sz="4" w:space="0"/>
              <w:right w:val="single" w:color="auto" w:sz="4" w:space="0"/>
            </w:tcBorders>
            <w:noWrap/>
            <w:vAlign w:val="center"/>
          </w:tcPr>
          <w:p w14:paraId="0F27CD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定制儿童滑索设施</w:t>
            </w:r>
          </w:p>
        </w:tc>
        <w:tc>
          <w:tcPr>
            <w:tcW w:w="3000" w:type="dxa"/>
            <w:tcBorders>
              <w:top w:val="single" w:color="auto" w:sz="4" w:space="0"/>
              <w:left w:val="single" w:color="auto" w:sz="4" w:space="0"/>
              <w:bottom w:val="single" w:color="auto" w:sz="4" w:space="0"/>
              <w:right w:val="single" w:color="auto" w:sz="4" w:space="0"/>
            </w:tcBorders>
            <w:noWrap/>
            <w:vAlign w:val="center"/>
          </w:tcPr>
          <w:p w14:paraId="36BCB18B">
            <w:pPr>
              <w:pStyle w:val="3"/>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总体</w:t>
            </w:r>
            <w:r>
              <w:rPr>
                <w:rFonts w:hint="eastAsia" w:ascii="宋体" w:hAnsi="宋体" w:eastAsia="宋体" w:cs="宋体"/>
                <w:i w:val="0"/>
                <w:iCs w:val="0"/>
                <w:color w:val="000000"/>
                <w:kern w:val="0"/>
                <w:sz w:val="24"/>
                <w:szCs w:val="24"/>
                <w:u w:val="none"/>
                <w:lang w:val="en-US" w:eastAsia="zh-CN" w:bidi="ar"/>
              </w:rPr>
              <w:t>规格：（8000*1040*1840mm）（±5mm）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设计要求：自然滑动，有承接台儿童玩乐更安全。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主要材质及组件技术要求：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1.体能拓展滑索玩具平台主体采用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28mm厚度芬兰松优质防腐木；外涂环保水性漆。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2.平台龙骨采用镀锌管，主体龙骨采用</w:t>
            </w:r>
            <w:r>
              <w:rPr>
                <w:rFonts w:hint="eastAsia"/>
                <w:lang w:val="en-US" w:eastAsia="zh-CN"/>
              </w:rPr>
              <w:t>≥</w:t>
            </w:r>
            <w:r>
              <w:rPr>
                <w:rFonts w:hint="eastAsia" w:ascii="宋体" w:hAnsi="宋体" w:eastAsia="宋体" w:cs="宋体"/>
                <w:i w:val="0"/>
                <w:iCs w:val="0"/>
                <w:color w:val="000000"/>
                <w:kern w:val="0"/>
                <w:sz w:val="24"/>
                <w:szCs w:val="24"/>
                <w:u w:val="none"/>
                <w:lang w:val="en-US" w:eastAsia="zh-CN" w:bidi="ar"/>
              </w:rPr>
              <w:t>30*30mm热镀锌管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3.所有五金配件均采用SUS305不锈钢材质。</w:t>
            </w:r>
          </w:p>
        </w:tc>
        <w:tc>
          <w:tcPr>
            <w:tcW w:w="977" w:type="dxa"/>
            <w:tcBorders>
              <w:top w:val="single" w:color="auto" w:sz="4" w:space="0"/>
              <w:left w:val="single" w:color="auto" w:sz="4" w:space="0"/>
              <w:bottom w:val="single" w:color="auto" w:sz="4" w:space="0"/>
              <w:right w:val="single" w:color="auto" w:sz="4" w:space="0"/>
            </w:tcBorders>
            <w:noWrap/>
            <w:vAlign w:val="center"/>
          </w:tcPr>
          <w:p w14:paraId="270E7D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4AA29B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1EBE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142F24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2228" w:type="dxa"/>
            <w:tcBorders>
              <w:top w:val="single" w:color="auto" w:sz="4" w:space="0"/>
              <w:left w:val="single" w:color="auto" w:sz="4" w:space="0"/>
              <w:bottom w:val="single" w:color="auto" w:sz="4" w:space="0"/>
              <w:right w:val="single" w:color="auto" w:sz="4" w:space="0"/>
            </w:tcBorders>
            <w:noWrap/>
            <w:vAlign w:val="center"/>
          </w:tcPr>
          <w:p w14:paraId="1107D7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定制指挥哨所</w:t>
            </w:r>
          </w:p>
        </w:tc>
        <w:tc>
          <w:tcPr>
            <w:tcW w:w="3000" w:type="dxa"/>
            <w:tcBorders>
              <w:top w:val="single" w:color="auto" w:sz="4" w:space="0"/>
              <w:left w:val="single" w:color="auto" w:sz="4" w:space="0"/>
              <w:bottom w:val="single" w:color="auto" w:sz="4" w:space="0"/>
              <w:right w:val="single" w:color="auto" w:sz="4" w:space="0"/>
            </w:tcBorders>
            <w:noWrap/>
            <w:vAlign w:val="center"/>
          </w:tcPr>
          <w:p w14:paraId="5B6EE838">
            <w:pPr>
              <w:pStyle w:val="3"/>
              <w:rPr>
                <w:rFonts w:hint="eastAsia" w:eastAsia="宋体"/>
                <w:lang w:val="en-US" w:eastAsia="zh-CN"/>
              </w:rPr>
            </w:pPr>
            <w:r>
              <w:rPr>
                <w:rFonts w:hint="eastAsia" w:ascii="宋体" w:hAnsi="宋体" w:eastAsia="宋体" w:cs="宋体"/>
                <w:i w:val="0"/>
                <w:iCs w:val="0"/>
                <w:color w:val="000000"/>
                <w:kern w:val="0"/>
                <w:sz w:val="24"/>
                <w:szCs w:val="24"/>
                <w:u w:val="none"/>
                <w:lang w:val="en-US" w:eastAsia="zh-CN" w:bidi="ar"/>
              </w:rPr>
              <w:t>总体规格：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1543mm*1543mm*3536mm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color w:val="000000"/>
                <w:kern w:val="0"/>
                <w:sz w:val="21"/>
                <w:szCs w:val="21"/>
                <w:lang w:val="en-US" w:eastAsia="zh-CN" w:bidi="ar-SA"/>
              </w:rPr>
              <w:t>（±8mm）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设计要求：主体结构由原木组合构成。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主要材质及要求：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要求：（1）材料：立柱</w:t>
            </w:r>
            <w:r>
              <w:rPr>
                <w:rFonts w:hint="eastAsia"/>
                <w:lang w:val="en-US" w:eastAsia="zh-CN"/>
              </w:rPr>
              <w:t>≥</w:t>
            </w:r>
          </w:p>
          <w:p w14:paraId="49F824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120mm直径，板面采用10mm/20mm/28mm芬兰松优质防腐木。油漆：采用户外水性漆。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（2）材料：表面涂装处理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（3）外表面和内表面以及儿童手指可触及的隐蔽处</w:t>
            </w:r>
            <w:r>
              <w:rPr>
                <w:rFonts w:hint="eastAsia" w:ascii="宋体" w:hAnsi="宋体" w:cs="宋体"/>
                <w:i w:val="0"/>
                <w:iCs w:val="0"/>
                <w:color w:val="000000"/>
                <w:kern w:val="0"/>
                <w:sz w:val="24"/>
                <w:szCs w:val="24"/>
                <w:u w:val="none"/>
                <w:lang w:val="en-US" w:eastAsia="zh-CN" w:bidi="ar"/>
              </w:rPr>
              <w:t>，均圆棱圆角</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（4）所有五金配件均采用SUS313不锈钢材质，表面机械抛光处理。螺丝安装于内侧，并加装保护帽。</w:t>
            </w:r>
          </w:p>
        </w:tc>
        <w:tc>
          <w:tcPr>
            <w:tcW w:w="977" w:type="dxa"/>
            <w:tcBorders>
              <w:top w:val="single" w:color="auto" w:sz="4" w:space="0"/>
              <w:left w:val="single" w:color="auto" w:sz="4" w:space="0"/>
              <w:bottom w:val="single" w:color="auto" w:sz="4" w:space="0"/>
              <w:right w:val="single" w:color="auto" w:sz="4" w:space="0"/>
            </w:tcBorders>
            <w:noWrap/>
            <w:vAlign w:val="center"/>
          </w:tcPr>
          <w:p w14:paraId="15CE2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32" w:type="dxa"/>
            <w:tcBorders>
              <w:top w:val="single" w:color="auto" w:sz="4" w:space="0"/>
              <w:left w:val="single" w:color="auto" w:sz="4" w:space="0"/>
              <w:bottom w:val="single" w:color="auto" w:sz="4" w:space="0"/>
              <w:right w:val="single" w:color="auto" w:sz="4" w:space="0"/>
            </w:tcBorders>
            <w:noWrap/>
            <w:vAlign w:val="center"/>
          </w:tcPr>
          <w:p w14:paraId="2D2B0E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11B7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11714D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228" w:type="dxa"/>
            <w:tcBorders>
              <w:top w:val="single" w:color="auto" w:sz="4" w:space="0"/>
              <w:left w:val="single" w:color="auto" w:sz="4" w:space="0"/>
              <w:bottom w:val="single" w:color="auto" w:sz="4" w:space="0"/>
              <w:right w:val="single" w:color="auto" w:sz="4" w:space="0"/>
            </w:tcBorders>
            <w:noWrap/>
            <w:vAlign w:val="center"/>
          </w:tcPr>
          <w:p w14:paraId="497C5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野战套装组合</w:t>
            </w:r>
          </w:p>
        </w:tc>
        <w:tc>
          <w:tcPr>
            <w:tcW w:w="3000" w:type="dxa"/>
            <w:tcBorders>
              <w:top w:val="single" w:color="auto" w:sz="4" w:space="0"/>
              <w:left w:val="single" w:color="auto" w:sz="4" w:space="0"/>
              <w:bottom w:val="single" w:color="auto" w:sz="4" w:space="0"/>
              <w:right w:val="single" w:color="auto" w:sz="4" w:space="0"/>
            </w:tcBorders>
            <w:noWrap/>
            <w:vAlign w:val="center"/>
          </w:tcPr>
          <w:p w14:paraId="07CF6A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产品材质为：帆布 尼龙 松木 PP 涤纶 木质 塑料 等</w:t>
            </w:r>
          </w:p>
          <w:p w14:paraId="2B6DF7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1.收纳袋（收口） 材质：帆布+填充袋，规格：50*30cm/填充袋30*40cm（含打气筒一个） 40 个；</w:t>
            </w:r>
          </w:p>
          <w:p w14:paraId="14DBAB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2.迷彩网   材质：尼龙 ，规格：300*200cm 2个；</w:t>
            </w:r>
          </w:p>
          <w:p w14:paraId="0B57354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3.帆布担架-布  材质：帆布，规格：90*60cm 2个；</w:t>
            </w:r>
          </w:p>
          <w:p w14:paraId="278A28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4.帆布担架-圆棒  材质：木质，规格：长120*3.2cm 4根；</w:t>
            </w:r>
          </w:p>
          <w:p w14:paraId="25A21C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5.帐篷支架-木棒  材质：松木上漆，规格：150*2.5cm 3根；</w:t>
            </w:r>
          </w:p>
          <w:p w14:paraId="4B1DE0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6.帐篷支架-橙色圆片 材质：PP，规格：13*5.5*1.5cm 1个；</w:t>
            </w:r>
          </w:p>
          <w:p w14:paraId="06A652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7.木棒 材质：松木上漆，规格：长150*3.2cm 8根；</w:t>
            </w:r>
          </w:p>
          <w:p w14:paraId="5A90FA8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8.红旗  材质：涤纶，规格60*40cm 2面；</w:t>
            </w:r>
          </w:p>
          <w:p w14:paraId="54980B3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9.橡胶底座  材质：塑料，规格：34*15cm（注水10KG）4个；</w:t>
            </w:r>
          </w:p>
          <w:p w14:paraId="39670D0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10.框架  材质：PVC+牛津布，规格：80*80cm，2个；</w:t>
            </w:r>
          </w:p>
          <w:p w14:paraId="565B2D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11.手榴弹    材质：塑料，规格：8*5.5cm 20个；</w:t>
            </w:r>
          </w:p>
          <w:p w14:paraId="61F599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12.炸药包  材质：帆布，规格：30*30cm 10个；</w:t>
            </w:r>
          </w:p>
          <w:p w14:paraId="32986E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13.平衡板  材质：新西兰松木上水性漆（碳化色），规格：120*20*2.5cm 6个；</w:t>
            </w:r>
          </w:p>
          <w:p w14:paraId="228FBD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14.单梯    材质：新西兰松木上水性漆（碳化色），规格：H:100*35*7cm 2个；</w:t>
            </w:r>
          </w:p>
          <w:p w14:paraId="4B11D8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15.攀爬箱（小） 材质：芬兰松ACQ级防腐松+户外油漆， 规格：40*40*40cm 1个；</w:t>
            </w:r>
          </w:p>
          <w:p w14:paraId="646564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16.攀爬箱（大） 材质：芬兰松ACQ级防腐松+户外油漆， 规格：60*60*60cm 1个；</w:t>
            </w:r>
          </w:p>
          <w:p w14:paraId="0590B8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17.游戏垫   材质：有机硅帆布+优质珍珠棉，规格：80*160*13cm 2个；</w:t>
            </w:r>
          </w:p>
          <w:p w14:paraId="5479E7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18滚筒绿色  材质：PP   规格：50*60cm 1个；</w:t>
            </w:r>
          </w:p>
          <w:p w14:paraId="05EABE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19.滚筒绿色   材质：PP   规格：56*60cm1个；</w:t>
            </w:r>
          </w:p>
          <w:p w14:paraId="24BD349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20.中车轮  材质：塑料轮+PU轮胎，规格：总长度62cm；轮子(直径37cm) 2对；</w:t>
            </w:r>
          </w:p>
          <w:p w14:paraId="4C4B80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21.架子车    材质：松木，规格： 120*50*29cm（含轮：120*65*42cm ）1辆；</w:t>
            </w:r>
          </w:p>
          <w:p w14:paraId="47FF2A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22.玩具枪-冲锋枪  材质：PP，规格：49*19cm 10把；</w:t>
            </w:r>
          </w:p>
          <w:p w14:paraId="7AD4E4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23.玩具枪-短枪  材质：PP， 规格：22*12CM 10把；</w:t>
            </w:r>
          </w:p>
          <w:p w14:paraId="29C0E90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24.迷彩服（马甲） 材质：牛津布，规格：均码110cm，30套；</w:t>
            </w:r>
          </w:p>
          <w:p w14:paraId="253206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25.迷彩帽子 材质：锦纶，规格：均码，30顶；</w:t>
            </w:r>
          </w:p>
          <w:p w14:paraId="77D7E0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r>
              <w:rPr>
                <w:rFonts w:hint="eastAsia" w:ascii="宋体" w:hAnsi="宋体" w:cs="宋体"/>
                <w:i w:val="0"/>
                <w:iCs w:val="0"/>
                <w:color w:val="000000"/>
                <w:kern w:val="0"/>
                <w:sz w:val="24"/>
                <w:szCs w:val="24"/>
                <w:u w:val="none"/>
                <w:lang w:val="en-US" w:eastAsia="zh-CN" w:bidi="ar"/>
              </w:rPr>
              <w:t>自编</w:t>
            </w:r>
            <w:r>
              <w:rPr>
                <w:rFonts w:hint="eastAsia" w:ascii="宋体" w:hAnsi="宋体" w:eastAsia="宋体" w:cs="宋体"/>
                <w:i w:val="0"/>
                <w:iCs w:val="0"/>
                <w:color w:val="000000"/>
                <w:kern w:val="0"/>
                <w:sz w:val="24"/>
                <w:szCs w:val="24"/>
                <w:u w:val="none"/>
                <w:lang w:val="en-US" w:eastAsia="zh-CN" w:bidi="ar"/>
              </w:rPr>
              <w:t>游戏指导手册 1本；</w:t>
            </w:r>
          </w:p>
          <w:p w14:paraId="4B0BCA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全包货品</w:t>
            </w:r>
            <w:r>
              <w:rPr>
                <w:rFonts w:hint="eastAsia" w:ascii="宋体" w:hAnsi="宋体" w:eastAsia="宋体" w:cs="宋体"/>
                <w:i w:val="0"/>
                <w:iCs w:val="0"/>
                <w:color w:val="000000"/>
                <w:kern w:val="0"/>
                <w:sz w:val="24"/>
                <w:szCs w:val="24"/>
                <w:u w:val="none"/>
                <w:lang w:val="en-US" w:eastAsia="zh-CN" w:bidi="ar"/>
              </w:rPr>
              <w:t>共196件套！</w:t>
            </w:r>
          </w:p>
        </w:tc>
        <w:tc>
          <w:tcPr>
            <w:tcW w:w="977" w:type="dxa"/>
            <w:tcBorders>
              <w:top w:val="single" w:color="auto" w:sz="4" w:space="0"/>
              <w:left w:val="single" w:color="auto" w:sz="4" w:space="0"/>
              <w:bottom w:val="single" w:color="auto" w:sz="4" w:space="0"/>
              <w:right w:val="single" w:color="auto" w:sz="4" w:space="0"/>
            </w:tcBorders>
            <w:noWrap/>
            <w:vAlign w:val="center"/>
          </w:tcPr>
          <w:p w14:paraId="3E0023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32" w:type="dxa"/>
            <w:tcBorders>
              <w:top w:val="single" w:color="auto" w:sz="4" w:space="0"/>
              <w:left w:val="single" w:color="auto" w:sz="4" w:space="0"/>
              <w:bottom w:val="single" w:color="auto" w:sz="4" w:space="0"/>
              <w:right w:val="single" w:color="auto" w:sz="4" w:space="0"/>
            </w:tcBorders>
            <w:noWrap/>
            <w:vAlign w:val="center"/>
          </w:tcPr>
          <w:p w14:paraId="11D5A3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r>
      <w:tr w14:paraId="6225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41" w:type="dxa"/>
            <w:gridSpan w:val="5"/>
            <w:tcBorders>
              <w:top w:val="single" w:color="auto" w:sz="4" w:space="0"/>
              <w:left w:val="single" w:color="auto" w:sz="4" w:space="0"/>
              <w:bottom w:val="single" w:color="auto" w:sz="4" w:space="0"/>
              <w:right w:val="single" w:color="auto" w:sz="4" w:space="0"/>
            </w:tcBorders>
            <w:noWrap/>
            <w:vAlign w:val="center"/>
          </w:tcPr>
          <w:p w14:paraId="6A1B812D">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21、种植区</w:t>
            </w:r>
          </w:p>
        </w:tc>
      </w:tr>
      <w:tr w14:paraId="3C76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350F15EA">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1</w:t>
            </w:r>
          </w:p>
        </w:tc>
        <w:tc>
          <w:tcPr>
            <w:tcW w:w="2228" w:type="dxa"/>
            <w:tcBorders>
              <w:top w:val="single" w:color="auto" w:sz="4" w:space="0"/>
              <w:left w:val="single" w:color="auto" w:sz="4" w:space="0"/>
              <w:bottom w:val="single" w:color="auto" w:sz="4" w:space="0"/>
              <w:right w:val="single" w:color="auto" w:sz="4" w:space="0"/>
            </w:tcBorders>
            <w:noWrap/>
            <w:vAlign w:val="center"/>
          </w:tcPr>
          <w:p w14:paraId="114EA610">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石材</w:t>
            </w:r>
          </w:p>
        </w:tc>
        <w:tc>
          <w:tcPr>
            <w:tcW w:w="3000" w:type="dxa"/>
            <w:tcBorders>
              <w:top w:val="single" w:color="auto" w:sz="4" w:space="0"/>
              <w:left w:val="single" w:color="auto" w:sz="4" w:space="0"/>
              <w:bottom w:val="single" w:color="auto" w:sz="4" w:space="0"/>
              <w:right w:val="single" w:color="auto" w:sz="4" w:space="0"/>
            </w:tcBorders>
            <w:noWrap/>
            <w:vAlign w:val="center"/>
          </w:tcPr>
          <w:p w14:paraId="4213D85E">
            <w:pPr>
              <w:numPr>
                <w:ilvl w:val="0"/>
                <w:numId w:val="2"/>
              </w:numPr>
              <w:jc w:val="left"/>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总体</w:t>
            </w:r>
            <w:r>
              <w:rPr>
                <w:rFonts w:hint="eastAsia" w:ascii="宋体" w:hAnsi="宋体" w:eastAsia="宋体" w:cs="宋体"/>
                <w:sz w:val="24"/>
                <w:szCs w:val="24"/>
                <w:vertAlign w:val="baseline"/>
                <w:lang w:val="en-US" w:eastAsia="zh-CN"/>
              </w:rPr>
              <w:t>规格：</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600*300*50mm</w:t>
            </w:r>
            <w:r>
              <w:rPr>
                <w:rFonts w:hint="eastAsia" w:ascii="宋体" w:hAnsi="宋体" w:cs="宋体"/>
                <w:sz w:val="24"/>
                <w:szCs w:val="24"/>
                <w:vertAlign w:val="baseline"/>
                <w:lang w:val="en-US" w:eastAsia="zh-CN"/>
              </w:rPr>
              <w:t>）</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 w:val="21"/>
                <w:szCs w:val="21"/>
                <w:lang w:val="en-US" w:eastAsia="zh-CN" w:bidi="ar-SA"/>
              </w:rPr>
              <w:t>10</w:t>
            </w:r>
            <w:r>
              <w:rPr>
                <w:rFonts w:hint="eastAsia" w:ascii="宋体" w:hAnsi="宋体" w:eastAsia="宋体" w:cs="宋体"/>
                <w:color w:val="000000"/>
                <w:kern w:val="0"/>
                <w:sz w:val="21"/>
                <w:szCs w:val="21"/>
                <w:lang w:val="en-US" w:eastAsia="zh-CN" w:bidi="ar-SA"/>
              </w:rPr>
              <w:t>mm）</w:t>
            </w:r>
          </w:p>
          <w:p w14:paraId="6E1E161D">
            <w:pPr>
              <w:numPr>
                <w:ilvl w:val="0"/>
                <w:numId w:val="2"/>
              </w:num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材质：花岗岩</w:t>
            </w:r>
          </w:p>
          <w:p w14:paraId="7E309DB1">
            <w:pPr>
              <w:numPr>
                <w:ilvl w:val="0"/>
                <w:numId w:val="2"/>
              </w:num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颜色：芝麻灰</w:t>
            </w:r>
          </w:p>
          <w:p w14:paraId="5E2C5C19">
            <w:pPr>
              <w:numPr>
                <w:ilvl w:val="0"/>
                <w:numId w:val="2"/>
              </w:num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耐磨、防水、防滑抗压</w:t>
            </w:r>
          </w:p>
          <w:p w14:paraId="06BEAE6D">
            <w:pPr>
              <w:numPr>
                <w:ilvl w:val="0"/>
                <w:numId w:val="2"/>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含铺设、辅料、人工</w:t>
            </w:r>
          </w:p>
        </w:tc>
        <w:tc>
          <w:tcPr>
            <w:tcW w:w="977" w:type="dxa"/>
            <w:tcBorders>
              <w:top w:val="single" w:color="auto" w:sz="4" w:space="0"/>
              <w:left w:val="single" w:color="auto" w:sz="4" w:space="0"/>
              <w:bottom w:val="single" w:color="auto" w:sz="4" w:space="0"/>
              <w:right w:val="single" w:color="auto" w:sz="4" w:space="0"/>
            </w:tcBorders>
            <w:noWrap/>
            <w:vAlign w:val="center"/>
          </w:tcPr>
          <w:p w14:paraId="6ECCCD6A">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块</w:t>
            </w:r>
          </w:p>
        </w:tc>
        <w:tc>
          <w:tcPr>
            <w:tcW w:w="1332" w:type="dxa"/>
            <w:tcBorders>
              <w:top w:val="single" w:color="auto" w:sz="4" w:space="0"/>
              <w:left w:val="single" w:color="auto" w:sz="4" w:space="0"/>
              <w:bottom w:val="single" w:color="auto" w:sz="4" w:space="0"/>
              <w:right w:val="single" w:color="auto" w:sz="4" w:space="0"/>
            </w:tcBorders>
            <w:noWrap/>
            <w:vAlign w:val="center"/>
          </w:tcPr>
          <w:p w14:paraId="29325B68">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100</w:t>
            </w:r>
          </w:p>
        </w:tc>
      </w:tr>
      <w:tr w14:paraId="1F40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779A9B9C">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2</w:t>
            </w:r>
          </w:p>
        </w:tc>
        <w:tc>
          <w:tcPr>
            <w:tcW w:w="2228" w:type="dxa"/>
            <w:tcBorders>
              <w:top w:val="single" w:color="auto" w:sz="4" w:space="0"/>
              <w:left w:val="single" w:color="auto" w:sz="4" w:space="0"/>
              <w:bottom w:val="single" w:color="auto" w:sz="4" w:space="0"/>
              <w:right w:val="single" w:color="auto" w:sz="4" w:space="0"/>
            </w:tcBorders>
            <w:noWrap/>
            <w:vAlign w:val="center"/>
          </w:tcPr>
          <w:p w14:paraId="604A54A4">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地面清理</w:t>
            </w:r>
          </w:p>
        </w:tc>
        <w:tc>
          <w:tcPr>
            <w:tcW w:w="3000" w:type="dxa"/>
            <w:tcBorders>
              <w:top w:val="single" w:color="auto" w:sz="4" w:space="0"/>
              <w:left w:val="single" w:color="auto" w:sz="4" w:space="0"/>
              <w:bottom w:val="single" w:color="auto" w:sz="4" w:space="0"/>
              <w:right w:val="single" w:color="auto" w:sz="4" w:space="0"/>
            </w:tcBorders>
            <w:noWrap/>
            <w:vAlign w:val="center"/>
          </w:tcPr>
          <w:p w14:paraId="6C6F3EA9">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清理原地面草皮、整平，新土铺设，垃圾清理</w:t>
            </w:r>
          </w:p>
        </w:tc>
        <w:tc>
          <w:tcPr>
            <w:tcW w:w="977" w:type="dxa"/>
            <w:tcBorders>
              <w:top w:val="single" w:color="auto" w:sz="4" w:space="0"/>
              <w:left w:val="single" w:color="auto" w:sz="4" w:space="0"/>
              <w:bottom w:val="single" w:color="auto" w:sz="4" w:space="0"/>
              <w:right w:val="single" w:color="auto" w:sz="4" w:space="0"/>
            </w:tcBorders>
            <w:noWrap/>
            <w:vAlign w:val="center"/>
          </w:tcPr>
          <w:p w14:paraId="32BFBE9B">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w:t>
            </w:r>
          </w:p>
        </w:tc>
        <w:tc>
          <w:tcPr>
            <w:tcW w:w="1332" w:type="dxa"/>
            <w:tcBorders>
              <w:top w:val="single" w:color="auto" w:sz="4" w:space="0"/>
              <w:left w:val="single" w:color="auto" w:sz="4" w:space="0"/>
              <w:bottom w:val="single" w:color="auto" w:sz="4" w:space="0"/>
              <w:right w:val="single" w:color="auto" w:sz="4" w:space="0"/>
            </w:tcBorders>
            <w:noWrap/>
            <w:vAlign w:val="center"/>
          </w:tcPr>
          <w:p w14:paraId="4DF85C3D">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100</w:t>
            </w:r>
          </w:p>
        </w:tc>
      </w:tr>
      <w:tr w14:paraId="6074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78B6D38F">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3</w:t>
            </w:r>
          </w:p>
        </w:tc>
        <w:tc>
          <w:tcPr>
            <w:tcW w:w="2228" w:type="dxa"/>
            <w:tcBorders>
              <w:top w:val="single" w:color="auto" w:sz="4" w:space="0"/>
              <w:left w:val="single" w:color="auto" w:sz="4" w:space="0"/>
              <w:bottom w:val="single" w:color="auto" w:sz="4" w:space="0"/>
              <w:right w:val="single" w:color="auto" w:sz="4" w:space="0"/>
            </w:tcBorders>
            <w:noWrap/>
            <w:vAlign w:val="center"/>
          </w:tcPr>
          <w:p w14:paraId="5DA10D12">
            <w:pPr>
              <w:ind w:firstLine="537"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管道水培</w:t>
            </w:r>
          </w:p>
        </w:tc>
        <w:tc>
          <w:tcPr>
            <w:tcW w:w="3000" w:type="dxa"/>
            <w:tcBorders>
              <w:top w:val="single" w:color="auto" w:sz="4" w:space="0"/>
              <w:left w:val="single" w:color="auto" w:sz="4" w:space="0"/>
              <w:bottom w:val="single" w:color="auto" w:sz="4" w:space="0"/>
              <w:right w:val="single" w:color="auto" w:sz="4" w:space="0"/>
            </w:tcBorders>
            <w:noWrap/>
            <w:vAlign w:val="center"/>
          </w:tcPr>
          <w:p w14:paraId="753F9A91">
            <w:pPr>
              <w:pStyle w:val="3"/>
              <w:rPr>
                <w:rFonts w:hint="eastAsia" w:ascii="宋体" w:hAnsi="宋体" w:eastAsia="宋体" w:cs="宋体"/>
                <w:i w:val="0"/>
                <w:iCs w:val="0"/>
                <w:color w:val="000000"/>
                <w:kern w:val="0"/>
                <w:sz w:val="24"/>
                <w:szCs w:val="24"/>
                <w:u w:val="none"/>
                <w:lang w:val="en-US" w:eastAsia="zh-CN" w:bidi="ar"/>
              </w:rPr>
            </w:pPr>
            <w:r>
              <w:rPr>
                <w:rFonts w:hint="eastAsia"/>
                <w:lang w:val="en-US" w:eastAsia="zh-CN"/>
              </w:rPr>
              <w:t>≥</w:t>
            </w:r>
            <w:r>
              <w:rPr>
                <w:rFonts w:hint="eastAsia" w:ascii="宋体" w:hAnsi="宋体" w:eastAsia="宋体" w:cs="宋体"/>
                <w:sz w:val="24"/>
                <w:szCs w:val="24"/>
                <w:vertAlign w:val="baseline"/>
                <w:lang w:val="en-US" w:eastAsia="zh-CN"/>
              </w:rPr>
              <w:t>200*200PVC管.含配套弯头18个，设计、制作、安装。</w:t>
            </w:r>
          </w:p>
        </w:tc>
        <w:tc>
          <w:tcPr>
            <w:tcW w:w="977" w:type="dxa"/>
            <w:tcBorders>
              <w:top w:val="single" w:color="auto" w:sz="4" w:space="0"/>
              <w:left w:val="single" w:color="auto" w:sz="4" w:space="0"/>
              <w:bottom w:val="single" w:color="auto" w:sz="4" w:space="0"/>
              <w:right w:val="single" w:color="auto" w:sz="4" w:space="0"/>
            </w:tcBorders>
            <w:noWrap/>
            <w:vAlign w:val="center"/>
          </w:tcPr>
          <w:p w14:paraId="4AE510DA">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米</w:t>
            </w:r>
          </w:p>
        </w:tc>
        <w:tc>
          <w:tcPr>
            <w:tcW w:w="1332" w:type="dxa"/>
            <w:tcBorders>
              <w:top w:val="single" w:color="auto" w:sz="4" w:space="0"/>
              <w:left w:val="single" w:color="auto" w:sz="4" w:space="0"/>
              <w:bottom w:val="single" w:color="auto" w:sz="4" w:space="0"/>
              <w:right w:val="single" w:color="auto" w:sz="4" w:space="0"/>
            </w:tcBorders>
            <w:noWrap/>
            <w:vAlign w:val="center"/>
          </w:tcPr>
          <w:p w14:paraId="035554AD">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36</w:t>
            </w:r>
          </w:p>
        </w:tc>
      </w:tr>
      <w:tr w14:paraId="000D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3881B6FD">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4</w:t>
            </w:r>
          </w:p>
        </w:tc>
        <w:tc>
          <w:tcPr>
            <w:tcW w:w="2228" w:type="dxa"/>
            <w:tcBorders>
              <w:top w:val="single" w:color="auto" w:sz="4" w:space="0"/>
              <w:left w:val="single" w:color="auto" w:sz="4" w:space="0"/>
              <w:bottom w:val="single" w:color="auto" w:sz="4" w:space="0"/>
              <w:right w:val="single" w:color="auto" w:sz="4" w:space="0"/>
            </w:tcBorders>
            <w:noWrap/>
            <w:vAlign w:val="center"/>
          </w:tcPr>
          <w:p w14:paraId="07A0F9EA">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雨水收集系统</w:t>
            </w:r>
          </w:p>
        </w:tc>
        <w:tc>
          <w:tcPr>
            <w:tcW w:w="3000" w:type="dxa"/>
            <w:tcBorders>
              <w:top w:val="single" w:color="auto" w:sz="4" w:space="0"/>
              <w:left w:val="single" w:color="auto" w:sz="4" w:space="0"/>
              <w:bottom w:val="single" w:color="auto" w:sz="4" w:space="0"/>
              <w:right w:val="single" w:color="auto" w:sz="4" w:space="0"/>
            </w:tcBorders>
            <w:noWrap/>
            <w:vAlign w:val="center"/>
          </w:tcPr>
          <w:p w14:paraId="645A5A47">
            <w:pPr>
              <w:pStyle w:val="3"/>
              <w:rPr>
                <w:rFonts w:hint="eastAsia" w:ascii="宋体" w:hAnsi="宋体" w:eastAsia="宋体" w:cs="宋体"/>
                <w:i w:val="0"/>
                <w:iCs w:val="0"/>
                <w:color w:val="000000"/>
                <w:kern w:val="0"/>
                <w:sz w:val="24"/>
                <w:szCs w:val="24"/>
                <w:u w:val="none"/>
                <w:lang w:val="en-US" w:eastAsia="zh-CN" w:bidi="ar"/>
              </w:rPr>
            </w:pPr>
            <w:r>
              <w:rPr>
                <w:rFonts w:hint="eastAsia"/>
                <w:lang w:val="en-US" w:eastAsia="zh-CN"/>
              </w:rPr>
              <w:t>≥</w:t>
            </w:r>
            <w:r>
              <w:rPr>
                <w:rFonts w:hint="eastAsia" w:ascii="宋体" w:hAnsi="宋体" w:eastAsia="宋体" w:cs="宋体"/>
                <w:sz w:val="24"/>
                <w:szCs w:val="24"/>
                <w:vertAlign w:val="baseline"/>
                <w:lang w:val="en-US" w:eastAsia="zh-CN"/>
              </w:rPr>
              <w:t>30L水箱+芬兰松优质防腐木木箱+50PVC水管，设计制作安装</w:t>
            </w:r>
          </w:p>
        </w:tc>
        <w:tc>
          <w:tcPr>
            <w:tcW w:w="977" w:type="dxa"/>
            <w:tcBorders>
              <w:top w:val="single" w:color="auto" w:sz="4" w:space="0"/>
              <w:left w:val="single" w:color="auto" w:sz="4" w:space="0"/>
              <w:bottom w:val="single" w:color="auto" w:sz="4" w:space="0"/>
              <w:right w:val="single" w:color="auto" w:sz="4" w:space="0"/>
            </w:tcBorders>
            <w:noWrap/>
            <w:vAlign w:val="center"/>
          </w:tcPr>
          <w:p w14:paraId="36B86F78">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套</w:t>
            </w:r>
          </w:p>
        </w:tc>
        <w:tc>
          <w:tcPr>
            <w:tcW w:w="1332" w:type="dxa"/>
            <w:tcBorders>
              <w:top w:val="single" w:color="auto" w:sz="4" w:space="0"/>
              <w:left w:val="single" w:color="auto" w:sz="4" w:space="0"/>
              <w:bottom w:val="single" w:color="auto" w:sz="4" w:space="0"/>
              <w:right w:val="single" w:color="auto" w:sz="4" w:space="0"/>
            </w:tcBorders>
            <w:noWrap/>
            <w:vAlign w:val="center"/>
          </w:tcPr>
          <w:p w14:paraId="70FD2854">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vertAlign w:val="baseline"/>
                <w:lang w:val="en-US" w:eastAsia="zh-CN"/>
              </w:rPr>
              <w:t>4</w:t>
            </w:r>
          </w:p>
        </w:tc>
      </w:tr>
    </w:tbl>
    <w:p w14:paraId="436282B8">
      <w:pPr>
        <w:pStyle w:val="6"/>
        <w:keepNext w:val="0"/>
        <w:keepLines w:val="0"/>
        <w:pageBreakBefore w:val="0"/>
        <w:widowControl w:val="0"/>
        <w:kinsoku/>
        <w:wordWrap/>
        <w:overflowPunct/>
        <w:topLinePunct w:val="0"/>
        <w:autoSpaceDE w:val="0"/>
        <w:autoSpaceDN w:val="0"/>
        <w:bidi w:val="0"/>
        <w:adjustRightInd/>
        <w:snapToGrid/>
        <w:spacing w:line="520" w:lineRule="exact"/>
        <w:ind w:firstLine="46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pacing w:val="-5"/>
          <w:kern w:val="2"/>
          <w:sz w:val="24"/>
          <w:szCs w:val="24"/>
          <w:highlight w:val="none"/>
          <w:lang w:val="en-US" w:eastAsia="zh-CN" w:bidi="zh-CN"/>
        </w:rPr>
        <w:t>注：</w:t>
      </w:r>
      <w:r>
        <w:rPr>
          <w:rFonts w:hint="eastAsia" w:ascii="宋体" w:hAnsi="宋体" w:eastAsia="宋体" w:cs="宋体"/>
          <w:b/>
          <w:bCs/>
          <w:color w:val="auto"/>
          <w:kern w:val="2"/>
          <w:sz w:val="24"/>
          <w:szCs w:val="24"/>
          <w:highlight w:val="none"/>
          <w:lang w:val="en-US" w:eastAsia="zh-CN" w:bidi="ar-SA"/>
        </w:rPr>
        <w:t>1、样品要求</w:t>
      </w:r>
    </w:p>
    <w:p w14:paraId="64693447">
      <w:pPr>
        <w:pStyle w:val="6"/>
        <w:keepNext w:val="0"/>
        <w:keepLines w:val="0"/>
        <w:pageBreakBefore w:val="0"/>
        <w:widowControl w:val="0"/>
        <w:kinsoku/>
        <w:wordWrap/>
        <w:overflowPunct/>
        <w:topLinePunct w:val="0"/>
        <w:autoSpaceDE w:val="0"/>
        <w:autoSpaceDN w:val="0"/>
        <w:bidi w:val="0"/>
        <w:adjustRightInd/>
        <w:snapToGrid/>
        <w:spacing w:line="520" w:lineRule="exact"/>
        <w:ind w:left="119"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样品制作的标准和要求：各供应商的样品必须满足采购人参数要求。</w:t>
      </w:r>
    </w:p>
    <w:p w14:paraId="2A1FC436">
      <w:pPr>
        <w:pStyle w:val="6"/>
        <w:keepNext w:val="0"/>
        <w:keepLines w:val="0"/>
        <w:pageBreakBefore w:val="0"/>
        <w:widowControl w:val="0"/>
        <w:kinsoku/>
        <w:wordWrap/>
        <w:overflowPunct/>
        <w:topLinePunct w:val="0"/>
        <w:autoSpaceDE w:val="0"/>
        <w:autoSpaceDN w:val="0"/>
        <w:bidi w:val="0"/>
        <w:adjustRightInd/>
        <w:snapToGrid/>
        <w:spacing w:line="520" w:lineRule="exact"/>
        <w:ind w:left="119"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2、样品的递交</w:t>
      </w:r>
    </w:p>
    <w:p w14:paraId="0DA5EDF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ascii="宋体" w:hAnsi="宋体" w:eastAsia="宋体" w:cs="宋体"/>
          <w:b/>
          <w:bCs/>
          <w:sz w:val="24"/>
          <w:szCs w:val="24"/>
        </w:rPr>
      </w:pPr>
      <w:r>
        <w:rPr>
          <w:rFonts w:hint="eastAsia" w:ascii="宋体" w:hAnsi="宋体" w:eastAsia="宋体" w:cs="宋体"/>
          <w:b/>
          <w:bCs/>
          <w:color w:val="auto"/>
          <w:kern w:val="2"/>
          <w:sz w:val="24"/>
          <w:szCs w:val="24"/>
          <w:highlight w:val="none"/>
          <w:lang w:val="en-US" w:eastAsia="zh-CN" w:bidi="ar-SA"/>
        </w:rPr>
        <w:t>（1）递交样品截止时间：在提交响应文件截止时间前一天，送至</w:t>
      </w:r>
      <w:r>
        <w:rPr>
          <w:rFonts w:ascii="宋体" w:hAnsi="宋体" w:eastAsia="宋体" w:cs="宋体"/>
          <w:b/>
          <w:bCs/>
          <w:sz w:val="24"/>
          <w:szCs w:val="24"/>
        </w:rPr>
        <w:t>西安市经济开发</w:t>
      </w:r>
    </w:p>
    <w:p w14:paraId="76B89AD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kern w:val="2"/>
          <w:sz w:val="24"/>
          <w:szCs w:val="24"/>
          <w:highlight w:val="none"/>
          <w:lang w:val="en-US" w:eastAsia="zh-CN" w:bidi="ar-SA"/>
        </w:rPr>
      </w:pPr>
      <w:r>
        <w:rPr>
          <w:rFonts w:ascii="宋体" w:hAnsi="宋体" w:eastAsia="宋体" w:cs="宋体"/>
          <w:b/>
          <w:bCs/>
          <w:sz w:val="24"/>
          <w:szCs w:val="24"/>
        </w:rPr>
        <w:t>区凤城十一路与文景路十字西北角文景广场C座1202室</w:t>
      </w:r>
      <w:r>
        <w:rPr>
          <w:rFonts w:hint="eastAsia" w:ascii="宋体" w:hAnsi="宋体" w:eastAsia="宋体" w:cs="宋体"/>
          <w:b/>
          <w:bCs/>
          <w:color w:val="auto"/>
          <w:kern w:val="2"/>
          <w:sz w:val="24"/>
          <w:szCs w:val="24"/>
          <w:highlight w:val="none"/>
          <w:lang w:val="en-US" w:eastAsia="zh-CN" w:bidi="ar-SA"/>
        </w:rPr>
        <w:t>。</w:t>
      </w:r>
    </w:p>
    <w:p w14:paraId="3880A4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（2）供应商代表必须在递交样品截止时间前将样品送达指定地点，逾期不予受理。</w:t>
      </w:r>
    </w:p>
    <w:p w14:paraId="189993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（3）样品需密封完好，外包装注明供应商名称</w:t>
      </w:r>
    </w:p>
    <w:p w14:paraId="7E8219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（4）现场评审内容:</w:t>
      </w:r>
    </w:p>
    <w:p w14:paraId="6FA136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firstLine="482" w:firstLineChars="200"/>
        <w:jc w:val="both"/>
        <w:textAlignment w:val="auto"/>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宽：410-420mm</w:t>
      </w:r>
    </w:p>
    <w:p w14:paraId="02D193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firstLine="482" w:firstLineChars="200"/>
        <w:jc w:val="both"/>
        <w:textAlignment w:val="auto"/>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高：365mm（±2mm）</w:t>
      </w:r>
    </w:p>
    <w:p w14:paraId="61FC27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i w:val="0"/>
          <w:iCs w:val="0"/>
          <w:color w:val="000000"/>
          <w:kern w:val="0"/>
          <w:sz w:val="24"/>
          <w:szCs w:val="24"/>
          <w:u w:val="none"/>
          <w:lang w:val="en-US" w:eastAsia="zh-CN" w:bidi="ar"/>
        </w:rPr>
        <w:t>20*4㎜的透气散热条</w:t>
      </w:r>
    </w:p>
    <w:p w14:paraId="1B3E229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未提供样品或提供的样品不符合采购参数要求，视为重大负偏离，按废标处理。</w:t>
      </w:r>
    </w:p>
    <w:p w14:paraId="4EAD6D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zh-CN" w:eastAsia="zh-CN" w:bidi="ar-SA"/>
        </w:rPr>
        <w:t>清单中非定制货物、设备尺寸允许有细微偏差，但如果在后期安装过程中出现不符合现场实际安装情况，中标人则需无条件更换货物、设备。</w:t>
      </w:r>
    </w:p>
    <w:p w14:paraId="7723C5F5">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4、</w:t>
      </w:r>
      <w:r>
        <w:rPr>
          <w:rFonts w:hint="eastAsia" w:ascii="宋体" w:hAnsi="宋体" w:eastAsia="宋体" w:cs="宋体"/>
          <w:b w:val="0"/>
          <w:bCs w:val="0"/>
          <w:color w:val="auto"/>
          <w:spacing w:val="-5"/>
          <w:kern w:val="2"/>
          <w:sz w:val="24"/>
          <w:szCs w:val="24"/>
          <w:highlight w:val="none"/>
          <w:lang w:val="zh-CN" w:eastAsia="zh-CN" w:bidi="zh-CN"/>
        </w:rPr>
        <w:t>产品验收前必须保证合格；按</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要求送检，</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有权委托第三方进行产品质量、规格要求等检测，检测不合格的更换所有产品并承担违约责任及损失。</w:t>
      </w:r>
    </w:p>
    <w:p w14:paraId="15152C2A">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pacing w:val="-5"/>
          <w:kern w:val="2"/>
          <w:sz w:val="24"/>
          <w:szCs w:val="24"/>
          <w:highlight w:val="none"/>
          <w:lang w:val="en-US" w:eastAsia="zh-CN" w:bidi="zh-CN"/>
        </w:rPr>
        <w:t>5、上述所有设备均须提供专业安装。</w:t>
      </w:r>
    </w:p>
    <w:p w14:paraId="494A999F">
      <w:pPr>
        <w:keepNext w:val="0"/>
        <w:keepLines w:val="0"/>
        <w:pageBreakBefore w:val="0"/>
        <w:widowControl w:val="0"/>
        <w:kinsoku/>
        <w:wordWrap w:val="0"/>
        <w:overflowPunct/>
        <w:topLinePunct w:val="0"/>
        <w:autoSpaceDE/>
        <w:autoSpaceDN/>
        <w:bidi w:val="0"/>
        <w:adjustRightInd/>
        <w:snapToGrid/>
        <w:spacing w:line="520" w:lineRule="exact"/>
        <w:ind w:firstLine="462" w:firstLineChars="200"/>
        <w:textAlignment w:val="auto"/>
        <w:rPr>
          <w:rFonts w:hint="eastAsia"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四、实施要求</w:t>
      </w:r>
    </w:p>
    <w:p w14:paraId="2BEF8C9A">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1</w:t>
      </w:r>
      <w:r>
        <w:rPr>
          <w:rFonts w:hint="eastAsia" w:ascii="宋体" w:hAnsi="宋体" w:eastAsia="宋体" w:cs="宋体"/>
          <w:b w:val="0"/>
          <w:bCs w:val="0"/>
          <w:color w:val="auto"/>
          <w:spacing w:val="-5"/>
          <w:kern w:val="2"/>
          <w:sz w:val="24"/>
          <w:szCs w:val="24"/>
          <w:highlight w:val="none"/>
          <w:lang w:val="zh-CN" w:eastAsia="zh-CN" w:bidi="zh-CN"/>
        </w:rPr>
        <w:t>、所有产品、安装材料的质量及实施质量必须严格按照国家及行业相关规范、</w:t>
      </w:r>
      <w:r>
        <w:rPr>
          <w:rFonts w:hint="eastAsia" w:ascii="宋体" w:hAnsi="宋体" w:eastAsia="宋体" w:cs="宋体"/>
          <w:b w:val="0"/>
          <w:bCs w:val="0"/>
          <w:color w:val="auto"/>
          <w:spacing w:val="-5"/>
          <w:kern w:val="2"/>
          <w:sz w:val="24"/>
          <w:szCs w:val="24"/>
          <w:highlight w:val="none"/>
          <w:lang w:val="en-US" w:eastAsia="zh-CN" w:bidi="zh-CN"/>
        </w:rPr>
        <w:t>谈判</w:t>
      </w:r>
      <w:r>
        <w:rPr>
          <w:rFonts w:hint="eastAsia" w:ascii="宋体" w:hAnsi="宋体" w:eastAsia="宋体" w:cs="宋体"/>
          <w:b w:val="0"/>
          <w:bCs w:val="0"/>
          <w:color w:val="auto"/>
          <w:spacing w:val="-5"/>
          <w:kern w:val="2"/>
          <w:sz w:val="24"/>
          <w:szCs w:val="24"/>
          <w:highlight w:val="none"/>
          <w:lang w:val="zh-CN" w:eastAsia="zh-CN" w:bidi="zh-CN"/>
        </w:rPr>
        <w:t>文件要求执行。</w:t>
      </w:r>
    </w:p>
    <w:p w14:paraId="68EDDCBF">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2</w:t>
      </w:r>
      <w:r>
        <w:rPr>
          <w:rFonts w:hint="eastAsia" w:ascii="宋体" w:hAnsi="宋体" w:eastAsia="宋体" w:cs="宋体"/>
          <w:b w:val="0"/>
          <w:bCs w:val="0"/>
          <w:color w:val="auto"/>
          <w:spacing w:val="-5"/>
          <w:kern w:val="2"/>
          <w:sz w:val="24"/>
          <w:szCs w:val="24"/>
          <w:highlight w:val="none"/>
          <w:lang w:val="zh-CN" w:eastAsia="zh-CN" w:bidi="zh-CN"/>
        </w:rPr>
        <w:t>、中标人应对安装施工安全、质量全面负责，并承担成品保护，如因中标人原因造成安全、质量事故或成品损坏，中标人承担一切经济法律责任。</w:t>
      </w:r>
    </w:p>
    <w:p w14:paraId="34CC24FC">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3</w:t>
      </w:r>
      <w:r>
        <w:rPr>
          <w:rFonts w:hint="eastAsia" w:ascii="宋体" w:hAnsi="宋体" w:eastAsia="宋体" w:cs="宋体"/>
          <w:b w:val="0"/>
          <w:bCs w:val="0"/>
          <w:color w:val="auto"/>
          <w:spacing w:val="-5"/>
          <w:kern w:val="2"/>
          <w:sz w:val="24"/>
          <w:szCs w:val="24"/>
          <w:highlight w:val="none"/>
          <w:lang w:val="zh-CN" w:eastAsia="zh-CN" w:bidi="zh-CN"/>
        </w:rPr>
        <w:t>、本项目施工时所涉及的破坏及修复（包括不限于地面、绿化、现场成品设施的破坏及修复等内容）由中标人负责，费用包含在投标报价中。</w:t>
      </w:r>
    </w:p>
    <w:p w14:paraId="1A2C1CFA">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4</w:t>
      </w:r>
      <w:r>
        <w:rPr>
          <w:rFonts w:hint="eastAsia" w:ascii="宋体" w:hAnsi="宋体" w:eastAsia="宋体" w:cs="宋体"/>
          <w:b w:val="0"/>
          <w:bCs w:val="0"/>
          <w:color w:val="auto"/>
          <w:spacing w:val="-5"/>
          <w:kern w:val="2"/>
          <w:sz w:val="24"/>
          <w:szCs w:val="24"/>
          <w:highlight w:val="none"/>
          <w:lang w:val="zh-CN" w:eastAsia="zh-CN" w:bidi="zh-CN"/>
        </w:rPr>
        <w:t>、材质及工艺要求：所有产品均须按规范的工艺生产，保障产品的专业性、规范性。</w:t>
      </w:r>
    </w:p>
    <w:p w14:paraId="3BE5A070">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5</w:t>
      </w:r>
      <w:r>
        <w:rPr>
          <w:rFonts w:hint="eastAsia" w:ascii="宋体" w:hAnsi="宋体" w:eastAsia="宋体" w:cs="宋体"/>
          <w:b w:val="0"/>
          <w:bCs w:val="0"/>
          <w:color w:val="auto"/>
          <w:spacing w:val="-5"/>
          <w:kern w:val="2"/>
          <w:sz w:val="24"/>
          <w:szCs w:val="24"/>
          <w:highlight w:val="none"/>
          <w:lang w:val="zh-CN" w:eastAsia="zh-CN" w:bidi="zh-CN"/>
        </w:rPr>
        <w:t>、采购人或采购人指定部门有权对中标人提供的产品进行抽样检测或验收，不符合采购要求的货物无条件退场，采购人有权终止合同。相关损失由中标人自行承担。投标报价时应充分考虑该费用，</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不再另行支付。</w:t>
      </w:r>
    </w:p>
    <w:p w14:paraId="60071AA2">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6</w:t>
      </w:r>
      <w:r>
        <w:rPr>
          <w:rFonts w:hint="eastAsia" w:ascii="宋体" w:hAnsi="宋体" w:eastAsia="宋体" w:cs="宋体"/>
          <w:b w:val="0"/>
          <w:bCs w:val="0"/>
          <w:color w:val="auto"/>
          <w:spacing w:val="-5"/>
          <w:kern w:val="2"/>
          <w:sz w:val="24"/>
          <w:szCs w:val="24"/>
          <w:highlight w:val="none"/>
          <w:lang w:val="zh-CN" w:eastAsia="zh-CN" w:bidi="zh-CN"/>
        </w:rPr>
        <w:t>、实施期间，中标人应无条件的接受采购人的质量监督，提出的质量问题要及时整改，整改完毕后通知采购人检查验收，合格后书面报送采购人备案。</w:t>
      </w:r>
    </w:p>
    <w:p w14:paraId="1440BE12">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bookmarkStart w:id="0" w:name="_Hlk46139698"/>
      <w:r>
        <w:rPr>
          <w:rFonts w:hint="eastAsia" w:ascii="宋体" w:hAnsi="宋体" w:eastAsia="宋体" w:cs="宋体"/>
          <w:b w:val="0"/>
          <w:bCs w:val="0"/>
          <w:color w:val="auto"/>
          <w:spacing w:val="-5"/>
          <w:kern w:val="2"/>
          <w:sz w:val="24"/>
          <w:szCs w:val="24"/>
          <w:highlight w:val="none"/>
          <w:lang w:val="en-US" w:eastAsia="zh-CN" w:bidi="zh-CN"/>
        </w:rPr>
        <w:t>7</w:t>
      </w:r>
      <w:r>
        <w:rPr>
          <w:rFonts w:hint="eastAsia" w:ascii="宋体" w:hAnsi="宋体" w:eastAsia="宋体" w:cs="宋体"/>
          <w:b w:val="0"/>
          <w:bCs w:val="0"/>
          <w:color w:val="auto"/>
          <w:spacing w:val="-5"/>
          <w:kern w:val="2"/>
          <w:sz w:val="24"/>
          <w:szCs w:val="24"/>
          <w:highlight w:val="none"/>
          <w:lang w:val="zh-CN" w:eastAsia="zh-CN" w:bidi="zh-CN"/>
        </w:rPr>
        <w:t>、</w:t>
      </w:r>
      <w:bookmarkEnd w:id="0"/>
      <w:r>
        <w:rPr>
          <w:rFonts w:hint="eastAsia" w:ascii="宋体" w:hAnsi="宋体" w:eastAsia="宋体" w:cs="宋体"/>
          <w:b w:val="0"/>
          <w:bCs w:val="0"/>
          <w:color w:val="auto"/>
          <w:spacing w:val="-5"/>
          <w:kern w:val="2"/>
          <w:sz w:val="24"/>
          <w:szCs w:val="24"/>
          <w:highlight w:val="none"/>
          <w:lang w:val="zh-CN" w:eastAsia="zh-CN" w:bidi="zh-CN"/>
        </w:rPr>
        <w:t>如因质量问题所造成的一切损失由中标人负责。</w:t>
      </w:r>
    </w:p>
    <w:p w14:paraId="37B4866F">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8</w:t>
      </w:r>
      <w:r>
        <w:rPr>
          <w:rFonts w:hint="eastAsia" w:ascii="宋体" w:hAnsi="宋体" w:eastAsia="宋体" w:cs="宋体"/>
          <w:b w:val="0"/>
          <w:bCs w:val="0"/>
          <w:color w:val="auto"/>
          <w:spacing w:val="-5"/>
          <w:kern w:val="2"/>
          <w:sz w:val="24"/>
          <w:szCs w:val="24"/>
          <w:highlight w:val="none"/>
          <w:lang w:val="zh-CN" w:eastAsia="zh-CN" w:bidi="zh-CN"/>
        </w:rPr>
        <w:t>、项目实施过程中发生的一切安全事故，均由中标人负责处理并承担经济和道义上的责任，采购人不承担任何责任。</w:t>
      </w:r>
    </w:p>
    <w:p w14:paraId="237EAC0C">
      <w:pPr>
        <w:keepNext w:val="0"/>
        <w:keepLines w:val="0"/>
        <w:pageBreakBefore w:val="0"/>
        <w:widowControl w:val="0"/>
        <w:kinsoku/>
        <w:wordWrap w:val="0"/>
        <w:overflowPunct/>
        <w:topLinePunct w:val="0"/>
        <w:autoSpaceDE/>
        <w:autoSpaceDN/>
        <w:bidi w:val="0"/>
        <w:adjustRightInd/>
        <w:snapToGrid/>
        <w:spacing w:line="520" w:lineRule="exact"/>
        <w:ind w:firstLine="462" w:firstLineChars="200"/>
        <w:textAlignment w:val="auto"/>
        <w:rPr>
          <w:rFonts w:hint="default"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五、其他要求</w:t>
      </w:r>
    </w:p>
    <w:p w14:paraId="2450F53B">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en-US" w:eastAsia="zh-CN" w:bidi="zh-CN"/>
        </w:rPr>
      </w:pPr>
      <w:r>
        <w:rPr>
          <w:rFonts w:hint="eastAsia" w:ascii="宋体" w:hAnsi="宋体" w:eastAsia="宋体" w:cs="宋体"/>
          <w:b w:val="0"/>
          <w:bCs w:val="0"/>
          <w:color w:val="auto"/>
          <w:spacing w:val="-5"/>
          <w:kern w:val="2"/>
          <w:sz w:val="24"/>
          <w:szCs w:val="24"/>
          <w:highlight w:val="none"/>
          <w:lang w:val="en-US" w:eastAsia="zh-CN" w:bidi="zh-CN"/>
        </w:rPr>
        <w:t>1、中标人所聘人员在岗履行职责期间（包括上下班途中）发生的一切安全事故，均由中标人负责处理并承担经济和道义上的责任，采购人不承担任何责任。</w:t>
      </w:r>
    </w:p>
    <w:p w14:paraId="70B67E33">
      <w:pPr>
        <w:keepNext w:val="0"/>
        <w:keepLines w:val="0"/>
        <w:pageBreakBefore w:val="0"/>
        <w:widowControl w:val="0"/>
        <w:kinsoku/>
        <w:wordWrap w:val="0"/>
        <w:overflowPunct/>
        <w:topLinePunct w:val="0"/>
        <w:autoSpaceDE/>
        <w:autoSpaceDN/>
        <w:bidi w:val="0"/>
        <w:adjustRightInd/>
        <w:snapToGrid/>
        <w:spacing w:line="520" w:lineRule="exact"/>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2、供应商要充分考虑知识产权问题，保证采购人免除且承担由于供应商在其本国使用该项目所需的材料和设计或其任何一部分时而引起第三方提出的侵犯专利权、商标权或工业设计权的起诉、行动、行政程序索赔、请求等，以及采购人为此而产生的损失和损害、费用和支出（包括律师费）。</w:t>
      </w:r>
    </w:p>
    <w:p w14:paraId="2ED3DD2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27F3B8B0"/>
    <w:multiLevelType w:val="singleLevel"/>
    <w:tmpl w:val="27F3B8B0"/>
    <w:lvl w:ilvl="0" w:tentative="0">
      <w:start w:val="5"/>
      <w:numFmt w:val="decimal"/>
      <w:suff w:val="nothing"/>
      <w:lvlText w:val="（%1）"/>
      <w:lvlJc w:val="left"/>
    </w:lvl>
  </w:abstractNum>
  <w:abstractNum w:abstractNumId="2">
    <w:nsid w:val="5BD42CFE"/>
    <w:multiLevelType w:val="singleLevel"/>
    <w:tmpl w:val="5BD42CFE"/>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A4280"/>
    <w:rsid w:val="361A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500" w:lineRule="atLeast"/>
      <w:ind w:left="0" w:right="0"/>
      <w:jc w:val="both"/>
      <w:outlineLvl w:val="1"/>
    </w:pPr>
    <w:rPr>
      <w:rFonts w:ascii="Arial" w:hAnsi="Arial" w:eastAsia="黑体" w:cs="Times New Roman"/>
      <w:b/>
      <w:bCs/>
      <w:kern w:val="2"/>
      <w:sz w:val="28"/>
      <w:szCs w:val="20"/>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semiHidden/>
    <w:qFormat/>
    <w:uiPriority w:val="0"/>
    <w:pPr>
      <w:adjustRightInd w:val="0"/>
      <w:spacing w:line="360" w:lineRule="atLeast"/>
      <w:jc w:val="left"/>
    </w:pPr>
    <w:rPr>
      <w:kern w:val="0"/>
      <w:sz w:val="24"/>
    </w:rPr>
  </w:style>
  <w:style w:type="paragraph" w:customStyle="1" w:styleId="6">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2026-03-20T08:46:00Z</dcterms:created>
  <dc:creator>招标代理公司-宋璟雯</dc:creator>
  <cp:lastModifiedBy>招标代理公司-宋璟雯</cp:lastModifiedBy>
  <dcterms:modified xsi:type="dcterms:W3CDTF">2026-03-20T08:46:42Z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1914E4409EED4D7FACEA78D95F60FE82_11</vt:lpwstr>
  </property>
  <property fmtid="{D5CDD505-2E9C-101B-9397-08002B2CF9AE}" pid="4" name="KSOTemplateDocerSaveRecord">
    <vt:lpwstr>eyJoZGlkIjoiNTE3NWEwNmI1YTQwMDRiMDY3ZmZkMmRiNWRhOWI5NzAiLCJ1c2VySWQiOiIxMzU4MjU4NDA5In0=</vt:lpwstr>
  </property>
</Properties>
</file>