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EA2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铜川市印台区农村规模化供水工程一标段第三方质量检测服务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038"/>
        <w:gridCol w:w="4625"/>
        <w:gridCol w:w="1112"/>
        <w:gridCol w:w="1188"/>
        <w:gridCol w:w="1200"/>
        <w:gridCol w:w="1262"/>
        <w:gridCol w:w="1416"/>
      </w:tblGrid>
      <w:tr w14:paraId="3DA9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37" w:type="dxa"/>
            <w:vAlign w:val="center"/>
          </w:tcPr>
          <w:p w14:paraId="2DBD8CD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38" w:type="dxa"/>
            <w:vAlign w:val="center"/>
          </w:tcPr>
          <w:p w14:paraId="57BABA2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625" w:type="dxa"/>
            <w:vAlign w:val="center"/>
          </w:tcPr>
          <w:p w14:paraId="1D088F9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规格参数</w:t>
            </w:r>
          </w:p>
        </w:tc>
        <w:tc>
          <w:tcPr>
            <w:tcW w:w="1112" w:type="dxa"/>
            <w:vAlign w:val="center"/>
          </w:tcPr>
          <w:p w14:paraId="6274D4C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88" w:type="dxa"/>
            <w:vAlign w:val="center"/>
          </w:tcPr>
          <w:p w14:paraId="52C9548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00" w:type="dxa"/>
            <w:vAlign w:val="center"/>
          </w:tcPr>
          <w:p w14:paraId="0CDC29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262" w:type="dxa"/>
            <w:vAlign w:val="center"/>
          </w:tcPr>
          <w:p w14:paraId="574385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合价</w:t>
            </w:r>
          </w:p>
          <w:p w14:paraId="65CDC4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416" w:type="dxa"/>
            <w:vAlign w:val="center"/>
          </w:tcPr>
          <w:p w14:paraId="1C31D05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7A17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937" w:type="dxa"/>
            <w:vAlign w:val="center"/>
          </w:tcPr>
          <w:p w14:paraId="2AEE7B1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2038" w:type="dxa"/>
            <w:vAlign w:val="center"/>
          </w:tcPr>
          <w:p w14:paraId="549B20D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铜川市印台区农村规模化供水工程一标段第三方质量检测服务</w:t>
            </w:r>
          </w:p>
        </w:tc>
        <w:tc>
          <w:tcPr>
            <w:tcW w:w="4625" w:type="dxa"/>
            <w:vAlign w:val="center"/>
          </w:tcPr>
          <w:p w14:paraId="506631C6">
            <w:pPr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聚焦工程所用钢筋、水泥、管材等原材料，混凝土中间产品、土方压实度等项目的质量复检。；主要功能或目标:确保铜川市印台区农村规模化供水工程达到安全标准。；需满足的要求:出具一对一检测报告，报告需满足国家水利工程施工试验检测相关法规要求</w:t>
            </w:r>
          </w:p>
        </w:tc>
        <w:tc>
          <w:tcPr>
            <w:tcW w:w="1112" w:type="dxa"/>
            <w:vAlign w:val="center"/>
          </w:tcPr>
          <w:p w14:paraId="51F5728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14:paraId="6B52A1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项</w:t>
            </w:r>
          </w:p>
        </w:tc>
        <w:tc>
          <w:tcPr>
            <w:tcW w:w="1200" w:type="dxa"/>
            <w:vAlign w:val="center"/>
          </w:tcPr>
          <w:p w14:paraId="63CEE9C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00000.00</w:t>
            </w:r>
          </w:p>
        </w:tc>
        <w:tc>
          <w:tcPr>
            <w:tcW w:w="1262" w:type="dxa"/>
            <w:vAlign w:val="center"/>
          </w:tcPr>
          <w:p w14:paraId="04582B0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50</w:t>
            </w:r>
          </w:p>
        </w:tc>
        <w:tc>
          <w:tcPr>
            <w:tcW w:w="1416" w:type="dxa"/>
            <w:vAlign w:val="center"/>
          </w:tcPr>
          <w:p w14:paraId="684220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36B6A4E7">
      <w:pPr>
        <w:rPr>
          <w:b/>
          <w:bCs/>
          <w:sz w:val="32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4A"/>
    <w:rsid w:val="001F0EC3"/>
    <w:rsid w:val="002D4EFE"/>
    <w:rsid w:val="00AC164A"/>
    <w:rsid w:val="00B11438"/>
    <w:rsid w:val="00BE4B20"/>
    <w:rsid w:val="0F585F29"/>
    <w:rsid w:val="15201428"/>
    <w:rsid w:val="1C3560D4"/>
    <w:rsid w:val="201D2239"/>
    <w:rsid w:val="3B457356"/>
    <w:rsid w:val="405A5048"/>
    <w:rsid w:val="5A946D85"/>
    <w:rsid w:val="61614FB5"/>
    <w:rsid w:val="67227080"/>
    <w:rsid w:val="6CBE13B6"/>
    <w:rsid w:val="70A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221</Characters>
  <Lines>1</Lines>
  <Paragraphs>1</Paragraphs>
  <TotalTime>6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2025-09-02T02:24:00Z</dcterms:created>
  <dc:creator>Administrator</dc:creator>
  <cp:lastModifiedBy>风云之巅</cp:lastModifiedBy>
  <cp:lastPrinted>2025-05-28T09:41:00Z</cp:lastPrinted>
  <dcterms:modified xsi:type="dcterms:W3CDTF">2026-03-20T01:39:42Z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eyJoZGlkIjoiZGE2YWEyZWJjNGQ4MWI4ODQ3Y2I0MTQ2MzZlYTFhZmMiLCJ1c2VySWQiOiI0MTY5Mjc0MzQifQ==</vt:lpwstr>
  </property>
  <property fmtid="{D5CDD505-2E9C-101B-9397-08002B2CF9AE}" pid="4" name="ICV">
    <vt:lpwstr>264D3ED51C3543408EA326EDA98B6D77_13</vt:lpwstr>
  </property>
</Properties>
</file>