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5F43C">
      <w:pPr>
        <w:spacing w:line="440" w:lineRule="exact"/>
        <w:jc w:val="both"/>
        <w:rPr>
          <w:rFonts w:hint="eastAsia" w:ascii="仿宋" w:hAnsi="仿宋" w:eastAsia="仿宋" w:cs="仿宋"/>
          <w:b/>
          <w:bCs/>
          <w:spacing w:val="4"/>
          <w:highlight w:val="none"/>
          <w:lang w:val="en-US" w:eastAsia="zh-CN"/>
        </w:rPr>
      </w:pPr>
      <w:r>
        <w:rPr>
          <w:rFonts w:hint="eastAsia" w:ascii="仿宋" w:hAnsi="仿宋" w:eastAsia="仿宋" w:cs="仿宋"/>
          <w:b/>
          <w:bCs/>
          <w:spacing w:val="4"/>
          <w:highlight w:val="none"/>
          <w:lang w:val="en-US" w:eastAsia="zh-CN"/>
        </w:rPr>
        <w:t>资格证明材料</w:t>
      </w:r>
    </w:p>
    <w:p w14:paraId="0B147892">
      <w:pPr>
        <w:spacing w:line="440" w:lineRule="exact"/>
        <w:jc w:val="center"/>
        <w:rPr>
          <w:rFonts w:hint="eastAsia" w:ascii="仿宋" w:hAnsi="仿宋" w:eastAsia="仿宋" w:cs="仿宋"/>
          <w:b/>
          <w:spacing w:val="4"/>
          <w:sz w:val="44"/>
          <w:szCs w:val="44"/>
          <w:highlight w:val="none"/>
        </w:rPr>
      </w:pPr>
      <w:r>
        <w:rPr>
          <w:rFonts w:hint="eastAsia" w:ascii="仿宋" w:hAnsi="仿宋" w:eastAsia="仿宋" w:cs="仿宋"/>
          <w:spacing w:val="4"/>
          <w:highlight w:val="none"/>
        </w:rPr>
        <w:t xml:space="preserve"> </w:t>
      </w:r>
      <w:r>
        <w:rPr>
          <w:rFonts w:hint="eastAsia" w:ascii="仿宋" w:hAnsi="仿宋" w:eastAsia="仿宋" w:cs="仿宋"/>
          <w:b/>
          <w:spacing w:val="4"/>
          <w:sz w:val="44"/>
          <w:szCs w:val="44"/>
          <w:highlight w:val="none"/>
        </w:rPr>
        <w:t>一、法定代表人授权书</w:t>
      </w:r>
    </w:p>
    <w:p w14:paraId="2793D97E">
      <w:pPr>
        <w:spacing w:line="440" w:lineRule="exact"/>
        <w:ind w:left="-359" w:leftChars="-171" w:firstLine="436" w:firstLineChars="200"/>
        <w:jc w:val="center"/>
        <w:rPr>
          <w:rFonts w:hint="eastAsia" w:ascii="仿宋" w:hAnsi="仿宋" w:eastAsia="仿宋" w:cs="仿宋"/>
          <w:b/>
          <w:bCs/>
          <w:spacing w:val="4"/>
          <w:szCs w:val="21"/>
          <w:highlight w:val="none"/>
        </w:rPr>
      </w:pPr>
      <w:r>
        <w:rPr>
          <w:rFonts w:hint="eastAsia" w:ascii="仿宋" w:hAnsi="仿宋" w:eastAsia="仿宋" w:cs="仿宋"/>
          <w:spacing w:val="4"/>
          <w:szCs w:val="21"/>
          <w:highlight w:val="none"/>
        </w:rPr>
        <w:t xml:space="preserve">       </w:t>
      </w:r>
    </w:p>
    <w:p w14:paraId="3F010527">
      <w:pPr>
        <w:spacing w:line="440" w:lineRule="exact"/>
        <w:rPr>
          <w:rFonts w:hint="eastAsia" w:ascii="仿宋" w:hAnsi="仿宋" w:eastAsia="仿宋" w:cs="仿宋"/>
          <w:spacing w:val="4"/>
          <w:szCs w:val="30"/>
          <w:highlight w:val="none"/>
        </w:rPr>
      </w:pPr>
      <w:r>
        <w:rPr>
          <w:rFonts w:hint="eastAsia" w:ascii="仿宋" w:hAnsi="仿宋" w:eastAsia="仿宋" w:cs="仿宋"/>
          <w:spacing w:val="4"/>
          <w:szCs w:val="30"/>
          <w:highlight w:val="none"/>
        </w:rPr>
        <w:t>致：西北（陕西）国际招标有限公司</w:t>
      </w:r>
    </w:p>
    <w:p w14:paraId="7308D4EF">
      <w:pPr>
        <w:spacing w:line="440" w:lineRule="exact"/>
        <w:ind w:firstLine="436" w:firstLineChars="200"/>
        <w:rPr>
          <w:rFonts w:hint="eastAsia" w:ascii="仿宋" w:hAnsi="仿宋" w:eastAsia="仿宋" w:cs="仿宋"/>
          <w:spacing w:val="4"/>
          <w:szCs w:val="30"/>
          <w:highlight w:val="none"/>
        </w:rPr>
      </w:pPr>
      <w:r>
        <w:rPr>
          <w:rFonts w:hint="eastAsia" w:ascii="仿宋" w:hAnsi="仿宋" w:eastAsia="仿宋" w:cs="仿宋"/>
          <w:spacing w:val="4"/>
          <w:szCs w:val="30"/>
          <w:highlight w:val="none"/>
          <w:u w:val="single"/>
        </w:rPr>
        <w:t xml:space="preserve">(投标人名称) </w:t>
      </w:r>
      <w:r>
        <w:rPr>
          <w:rFonts w:hint="eastAsia" w:ascii="仿宋" w:hAnsi="仿宋" w:eastAsia="仿宋" w:cs="仿宋"/>
          <w:spacing w:val="4"/>
          <w:szCs w:val="30"/>
          <w:highlight w:val="none"/>
        </w:rPr>
        <w:t>按中华人民共和国法律于</w:t>
      </w:r>
      <w:r>
        <w:rPr>
          <w:rFonts w:hint="eastAsia" w:ascii="仿宋" w:hAnsi="仿宋" w:eastAsia="仿宋" w:cs="仿宋"/>
          <w:spacing w:val="4"/>
          <w:szCs w:val="30"/>
          <w:highlight w:val="none"/>
          <w:u w:val="single"/>
        </w:rPr>
        <w:t>（     年   月   日）</w:t>
      </w:r>
      <w:r>
        <w:rPr>
          <w:rFonts w:hint="eastAsia" w:ascii="仿宋" w:hAnsi="仿宋" w:eastAsia="仿宋" w:cs="仿宋"/>
          <w:spacing w:val="4"/>
          <w:szCs w:val="30"/>
          <w:highlight w:val="none"/>
        </w:rPr>
        <w:t>成立，现注册地址为</w:t>
      </w:r>
      <w:r>
        <w:rPr>
          <w:rFonts w:hint="eastAsia" w:ascii="仿宋" w:hAnsi="仿宋" w:eastAsia="仿宋" w:cs="仿宋"/>
          <w:spacing w:val="4"/>
          <w:szCs w:val="30"/>
          <w:highlight w:val="none"/>
          <w:u w:val="single"/>
        </w:rPr>
        <w:t>（ 填写完整的地址信息 ）</w:t>
      </w:r>
      <w:r>
        <w:rPr>
          <w:rFonts w:hint="eastAsia" w:ascii="仿宋" w:hAnsi="仿宋" w:eastAsia="仿宋" w:cs="仿宋"/>
          <w:spacing w:val="4"/>
          <w:szCs w:val="30"/>
          <w:highlight w:val="none"/>
        </w:rPr>
        <w:t>，营业（办公）地址为</w:t>
      </w:r>
      <w:r>
        <w:rPr>
          <w:rFonts w:hint="eastAsia" w:ascii="仿宋" w:hAnsi="仿宋" w:eastAsia="仿宋" w:cs="仿宋"/>
          <w:spacing w:val="4"/>
          <w:szCs w:val="30"/>
          <w:highlight w:val="none"/>
          <w:u w:val="single"/>
        </w:rPr>
        <w:t>（填写完整的地址信息  ）</w:t>
      </w:r>
      <w:r>
        <w:rPr>
          <w:rFonts w:hint="eastAsia" w:ascii="仿宋" w:hAnsi="仿宋" w:eastAsia="仿宋" w:cs="仿宋"/>
          <w:spacing w:val="4"/>
          <w:szCs w:val="30"/>
          <w:highlight w:val="none"/>
        </w:rPr>
        <w:t>正式联系电话为</w:t>
      </w:r>
      <w:r>
        <w:rPr>
          <w:rFonts w:hint="eastAsia" w:ascii="仿宋" w:hAnsi="仿宋" w:eastAsia="仿宋" w:cs="仿宋"/>
          <w:spacing w:val="4"/>
          <w:szCs w:val="30"/>
          <w:highlight w:val="none"/>
          <w:u w:val="single"/>
        </w:rPr>
        <w:t>（               ）</w:t>
      </w:r>
      <w:r>
        <w:rPr>
          <w:rFonts w:hint="eastAsia" w:ascii="仿宋" w:hAnsi="仿宋" w:eastAsia="仿宋" w:cs="仿宋"/>
          <w:spacing w:val="4"/>
          <w:szCs w:val="30"/>
          <w:highlight w:val="none"/>
        </w:rPr>
        <w:t xml:space="preserve">。  </w:t>
      </w:r>
      <w:r>
        <w:rPr>
          <w:rFonts w:hint="eastAsia" w:ascii="仿宋" w:hAnsi="仿宋" w:eastAsia="仿宋" w:cs="仿宋"/>
          <w:spacing w:val="4"/>
          <w:szCs w:val="30"/>
          <w:highlight w:val="none"/>
          <w:u w:val="single"/>
        </w:rPr>
        <w:t xml:space="preserve">  (法定代表人姓名)</w:t>
      </w:r>
      <w:r>
        <w:rPr>
          <w:rFonts w:hint="eastAsia" w:ascii="仿宋" w:hAnsi="仿宋" w:eastAsia="仿宋" w:cs="仿宋"/>
          <w:spacing w:val="4"/>
          <w:szCs w:val="30"/>
          <w:highlight w:val="none"/>
        </w:rPr>
        <w:t>特授权</w:t>
      </w:r>
      <w:r>
        <w:rPr>
          <w:rFonts w:hint="eastAsia" w:ascii="仿宋" w:hAnsi="仿宋" w:eastAsia="仿宋" w:cs="仿宋"/>
          <w:spacing w:val="4"/>
          <w:szCs w:val="30"/>
          <w:highlight w:val="none"/>
          <w:u w:val="single"/>
        </w:rPr>
        <w:t>（被授权人姓名）</w:t>
      </w:r>
      <w:r>
        <w:rPr>
          <w:rFonts w:hint="eastAsia" w:ascii="仿宋" w:hAnsi="仿宋" w:eastAsia="仿宋" w:cs="仿宋"/>
          <w:spacing w:val="4"/>
          <w:szCs w:val="30"/>
          <w:highlight w:val="none"/>
        </w:rPr>
        <w:t>代表我公司全权办理针对本次政府采购</w:t>
      </w:r>
      <w:r>
        <w:rPr>
          <w:rFonts w:hint="eastAsia" w:ascii="仿宋" w:hAnsi="仿宋" w:eastAsia="仿宋" w:cs="仿宋"/>
          <w:spacing w:val="4"/>
          <w:highlight w:val="none"/>
        </w:rPr>
        <w:t xml:space="preserve"> </w:t>
      </w:r>
      <w:r>
        <w:rPr>
          <w:rFonts w:hint="eastAsia" w:ascii="仿宋" w:hAnsi="仿宋" w:eastAsia="仿宋" w:cs="仿宋"/>
          <w:spacing w:val="4"/>
          <w:szCs w:val="30"/>
          <w:highlight w:val="none"/>
          <w:u w:val="single"/>
        </w:rPr>
        <w:t>（招标项目名称和项目编号）</w:t>
      </w:r>
      <w:r>
        <w:rPr>
          <w:rFonts w:hint="eastAsia" w:ascii="仿宋" w:hAnsi="仿宋" w:eastAsia="仿宋" w:cs="仿宋"/>
          <w:spacing w:val="4"/>
          <w:szCs w:val="30"/>
          <w:highlight w:val="none"/>
        </w:rPr>
        <w:t>项目的投标、谈判、签约等具体工作，并签署全部有关的文件、协议及合同。</w:t>
      </w:r>
    </w:p>
    <w:p w14:paraId="3D0100B9">
      <w:pPr>
        <w:spacing w:line="440" w:lineRule="exact"/>
        <w:ind w:firstLine="436" w:firstLineChars="200"/>
        <w:rPr>
          <w:rFonts w:hint="eastAsia" w:ascii="仿宋" w:hAnsi="仿宋" w:eastAsia="仿宋" w:cs="仿宋"/>
          <w:spacing w:val="4"/>
          <w:szCs w:val="30"/>
          <w:highlight w:val="none"/>
        </w:rPr>
      </w:pPr>
      <w:r>
        <w:rPr>
          <w:rFonts w:hint="eastAsia" w:ascii="仿宋" w:hAnsi="仿宋" w:eastAsia="仿宋" w:cs="仿宋"/>
          <w:spacing w:val="4"/>
          <w:szCs w:val="30"/>
          <w:highlight w:val="none"/>
        </w:rPr>
        <w:t>我公司对被授权人的签名负全部责任。</w:t>
      </w:r>
    </w:p>
    <w:p w14:paraId="2F8FF509">
      <w:pPr>
        <w:spacing w:line="440" w:lineRule="exact"/>
        <w:ind w:firstLine="436" w:firstLineChars="200"/>
        <w:rPr>
          <w:rFonts w:hint="eastAsia" w:ascii="仿宋" w:hAnsi="仿宋" w:eastAsia="仿宋" w:cs="仿宋"/>
          <w:spacing w:val="4"/>
          <w:szCs w:val="30"/>
          <w:highlight w:val="none"/>
        </w:rPr>
      </w:pPr>
      <w:r>
        <w:rPr>
          <w:rFonts w:hint="eastAsia" w:ascii="仿宋" w:hAnsi="仿宋" w:eastAsia="仿宋" w:cs="仿宋"/>
          <w:spacing w:val="4"/>
          <w:szCs w:val="30"/>
          <w:highlight w:val="none"/>
        </w:rPr>
        <w:t>本授权书于</w:t>
      </w:r>
      <w:r>
        <w:rPr>
          <w:rFonts w:hint="eastAsia" w:ascii="仿宋" w:hAnsi="仿宋" w:eastAsia="仿宋" w:cs="仿宋"/>
          <w:spacing w:val="4"/>
          <w:szCs w:val="30"/>
          <w:highlight w:val="none"/>
          <w:u w:val="single"/>
        </w:rPr>
        <w:t xml:space="preserve">      年   月   </w:t>
      </w:r>
      <w:r>
        <w:rPr>
          <w:rFonts w:hint="eastAsia" w:ascii="仿宋" w:hAnsi="仿宋" w:eastAsia="仿宋" w:cs="仿宋"/>
          <w:spacing w:val="4"/>
          <w:szCs w:val="30"/>
          <w:highlight w:val="none"/>
        </w:rPr>
        <w:t>日起签字生效，特此证明。</w:t>
      </w:r>
    </w:p>
    <w:p w14:paraId="28680773">
      <w:pPr>
        <w:spacing w:line="440" w:lineRule="exact"/>
        <w:ind w:firstLine="436" w:firstLineChars="200"/>
        <w:rPr>
          <w:rFonts w:hint="eastAsia" w:ascii="仿宋" w:hAnsi="仿宋" w:eastAsia="仿宋" w:cs="仿宋"/>
          <w:spacing w:val="4"/>
          <w:szCs w:val="30"/>
          <w:highlight w:val="none"/>
        </w:rPr>
      </w:pPr>
    </w:p>
    <w:p w14:paraId="2A0D3A25">
      <w:pPr>
        <w:spacing w:line="440" w:lineRule="exact"/>
        <w:ind w:firstLine="436" w:firstLineChars="200"/>
        <w:rPr>
          <w:rFonts w:hint="eastAsia" w:ascii="仿宋" w:hAnsi="仿宋" w:eastAsia="仿宋" w:cs="仿宋"/>
          <w:spacing w:val="4"/>
          <w:szCs w:val="30"/>
          <w:highlight w:val="none"/>
        </w:rPr>
      </w:pPr>
    </w:p>
    <w:p w14:paraId="4AE81CA0">
      <w:pPr>
        <w:spacing w:line="440" w:lineRule="exact"/>
        <w:ind w:firstLine="436" w:firstLineChars="200"/>
        <w:rPr>
          <w:rFonts w:hint="eastAsia" w:ascii="仿宋" w:hAnsi="仿宋" w:eastAsia="仿宋" w:cs="仿宋"/>
          <w:spacing w:val="4"/>
          <w:szCs w:val="30"/>
          <w:highlight w:val="none"/>
        </w:rPr>
      </w:pPr>
    </w:p>
    <w:tbl>
      <w:tblPr>
        <w:tblStyle w:val="8"/>
        <w:tblW w:w="0" w:type="auto"/>
        <w:tblInd w:w="633" w:type="dxa"/>
        <w:tblLayout w:type="fixed"/>
        <w:tblCellMar>
          <w:top w:w="0" w:type="dxa"/>
          <w:left w:w="108" w:type="dxa"/>
          <w:bottom w:w="0" w:type="dxa"/>
          <w:right w:w="108" w:type="dxa"/>
        </w:tblCellMar>
      </w:tblPr>
      <w:tblGrid>
        <w:gridCol w:w="4045"/>
        <w:gridCol w:w="3844"/>
      </w:tblGrid>
      <w:tr w14:paraId="3A4177E8">
        <w:tblPrEx>
          <w:tblCellMar>
            <w:top w:w="0" w:type="dxa"/>
            <w:left w:w="108" w:type="dxa"/>
            <w:bottom w:w="0" w:type="dxa"/>
            <w:right w:w="108" w:type="dxa"/>
          </w:tblCellMar>
        </w:tblPrEx>
        <w:trPr>
          <w:trHeight w:val="600" w:hRule="atLeast"/>
        </w:trPr>
        <w:tc>
          <w:tcPr>
            <w:tcW w:w="4045" w:type="dxa"/>
          </w:tcPr>
          <w:p w14:paraId="25EC969C">
            <w:pPr>
              <w:spacing w:line="440" w:lineRule="exact"/>
              <w:rPr>
                <w:rFonts w:hint="eastAsia" w:ascii="仿宋" w:hAnsi="仿宋" w:eastAsia="仿宋" w:cs="仿宋"/>
                <w:spacing w:val="4"/>
                <w:highlight w:val="none"/>
              </w:rPr>
            </w:pPr>
            <w:r>
              <w:rPr>
                <w:rFonts w:hint="eastAsia" w:ascii="仿宋" w:hAnsi="仿宋" w:eastAsia="仿宋" w:cs="仿宋"/>
                <w:spacing w:val="4"/>
                <w:highlight w:val="none"/>
              </w:rPr>
              <w:t>被授权人（签字或盖章）：</w:t>
            </w:r>
          </w:p>
        </w:tc>
        <w:tc>
          <w:tcPr>
            <w:tcW w:w="3844" w:type="dxa"/>
          </w:tcPr>
          <w:p w14:paraId="33F659B4">
            <w:pPr>
              <w:spacing w:line="440" w:lineRule="exact"/>
              <w:rPr>
                <w:rFonts w:hint="eastAsia" w:ascii="仿宋" w:hAnsi="仿宋" w:eastAsia="仿宋" w:cs="仿宋"/>
                <w:spacing w:val="4"/>
                <w:highlight w:val="none"/>
              </w:rPr>
            </w:pPr>
            <w:r>
              <w:rPr>
                <w:rFonts w:hint="eastAsia" w:ascii="仿宋" w:hAnsi="仿宋" w:eastAsia="仿宋" w:cs="仿宋"/>
                <w:spacing w:val="4"/>
                <w:highlight w:val="none"/>
              </w:rPr>
              <w:t>法定代表人（签字或盖章）：</w:t>
            </w:r>
          </w:p>
        </w:tc>
      </w:tr>
      <w:tr w14:paraId="219729AB">
        <w:tblPrEx>
          <w:tblCellMar>
            <w:top w:w="0" w:type="dxa"/>
            <w:left w:w="108" w:type="dxa"/>
            <w:bottom w:w="0" w:type="dxa"/>
            <w:right w:w="108" w:type="dxa"/>
          </w:tblCellMar>
        </w:tblPrEx>
        <w:trPr>
          <w:trHeight w:val="600" w:hRule="atLeast"/>
        </w:trPr>
        <w:tc>
          <w:tcPr>
            <w:tcW w:w="4045" w:type="dxa"/>
          </w:tcPr>
          <w:p w14:paraId="36B6350F">
            <w:pPr>
              <w:spacing w:line="440" w:lineRule="exact"/>
              <w:rPr>
                <w:rFonts w:hint="eastAsia" w:ascii="仿宋" w:hAnsi="仿宋" w:eastAsia="仿宋" w:cs="仿宋"/>
                <w:spacing w:val="4"/>
                <w:highlight w:val="none"/>
              </w:rPr>
            </w:pPr>
          </w:p>
        </w:tc>
        <w:tc>
          <w:tcPr>
            <w:tcW w:w="3844" w:type="dxa"/>
          </w:tcPr>
          <w:p w14:paraId="6538EB10">
            <w:pPr>
              <w:spacing w:line="440" w:lineRule="exact"/>
              <w:rPr>
                <w:rFonts w:hint="eastAsia" w:ascii="仿宋" w:hAnsi="仿宋" w:eastAsia="仿宋" w:cs="仿宋"/>
                <w:spacing w:val="4"/>
                <w:highlight w:val="none"/>
              </w:rPr>
            </w:pPr>
          </w:p>
        </w:tc>
      </w:tr>
      <w:tr w14:paraId="5BBD8010">
        <w:tblPrEx>
          <w:tblCellMar>
            <w:top w:w="0" w:type="dxa"/>
            <w:left w:w="108" w:type="dxa"/>
            <w:bottom w:w="0" w:type="dxa"/>
            <w:right w:w="108" w:type="dxa"/>
          </w:tblCellMar>
        </w:tblPrEx>
        <w:trPr>
          <w:trHeight w:val="600" w:hRule="atLeast"/>
        </w:trPr>
        <w:tc>
          <w:tcPr>
            <w:tcW w:w="4045" w:type="dxa"/>
          </w:tcPr>
          <w:p w14:paraId="4AF7925B">
            <w:pPr>
              <w:spacing w:line="440" w:lineRule="exact"/>
              <w:rPr>
                <w:rFonts w:hint="eastAsia" w:ascii="仿宋" w:hAnsi="仿宋" w:eastAsia="仿宋" w:cs="仿宋"/>
                <w:spacing w:val="4"/>
                <w:highlight w:val="none"/>
              </w:rPr>
            </w:pPr>
            <w:r>
              <w:rPr>
                <w:rFonts w:hint="eastAsia" w:ascii="仿宋" w:hAnsi="仿宋" w:eastAsia="仿宋" w:cs="仿宋"/>
                <w:spacing w:val="4"/>
                <w:highlight w:val="none"/>
              </w:rPr>
              <w:t>职务：</w:t>
            </w:r>
          </w:p>
        </w:tc>
        <w:tc>
          <w:tcPr>
            <w:tcW w:w="3844" w:type="dxa"/>
          </w:tcPr>
          <w:p w14:paraId="0C90E999">
            <w:pPr>
              <w:spacing w:line="440" w:lineRule="exact"/>
              <w:rPr>
                <w:rFonts w:hint="eastAsia" w:ascii="仿宋" w:hAnsi="仿宋" w:eastAsia="仿宋" w:cs="仿宋"/>
                <w:spacing w:val="4"/>
                <w:highlight w:val="none"/>
              </w:rPr>
            </w:pPr>
            <w:r>
              <w:rPr>
                <w:rFonts w:hint="eastAsia" w:ascii="仿宋" w:hAnsi="仿宋" w:eastAsia="仿宋" w:cs="仿宋"/>
                <w:spacing w:val="4"/>
                <w:highlight w:val="none"/>
              </w:rPr>
              <w:t>职务：</w:t>
            </w:r>
          </w:p>
        </w:tc>
      </w:tr>
      <w:tr w14:paraId="0D32E332">
        <w:tblPrEx>
          <w:tblCellMar>
            <w:top w:w="0" w:type="dxa"/>
            <w:left w:w="108" w:type="dxa"/>
            <w:bottom w:w="0" w:type="dxa"/>
            <w:right w:w="108" w:type="dxa"/>
          </w:tblCellMar>
        </w:tblPrEx>
        <w:trPr>
          <w:trHeight w:val="600" w:hRule="atLeast"/>
        </w:trPr>
        <w:tc>
          <w:tcPr>
            <w:tcW w:w="4045" w:type="dxa"/>
          </w:tcPr>
          <w:p w14:paraId="0EB90628">
            <w:pPr>
              <w:spacing w:line="440" w:lineRule="exact"/>
              <w:rPr>
                <w:rFonts w:hint="eastAsia" w:ascii="仿宋" w:hAnsi="仿宋" w:eastAsia="仿宋" w:cs="仿宋"/>
                <w:spacing w:val="4"/>
                <w:highlight w:val="none"/>
              </w:rPr>
            </w:pPr>
          </w:p>
        </w:tc>
        <w:tc>
          <w:tcPr>
            <w:tcW w:w="3844" w:type="dxa"/>
          </w:tcPr>
          <w:p w14:paraId="79E76171">
            <w:pPr>
              <w:spacing w:line="440" w:lineRule="exact"/>
              <w:rPr>
                <w:rFonts w:hint="eastAsia" w:ascii="仿宋" w:hAnsi="仿宋" w:eastAsia="仿宋" w:cs="仿宋"/>
                <w:spacing w:val="4"/>
                <w:highlight w:val="none"/>
              </w:rPr>
            </w:pPr>
          </w:p>
        </w:tc>
      </w:tr>
      <w:tr w14:paraId="10C87C9C">
        <w:tblPrEx>
          <w:tblCellMar>
            <w:top w:w="0" w:type="dxa"/>
            <w:left w:w="108" w:type="dxa"/>
            <w:bottom w:w="0" w:type="dxa"/>
            <w:right w:w="108" w:type="dxa"/>
          </w:tblCellMar>
        </w:tblPrEx>
        <w:trPr>
          <w:trHeight w:val="600" w:hRule="atLeast"/>
        </w:trPr>
        <w:tc>
          <w:tcPr>
            <w:tcW w:w="4045" w:type="dxa"/>
          </w:tcPr>
          <w:p w14:paraId="4AAC426F">
            <w:pPr>
              <w:spacing w:line="440" w:lineRule="exact"/>
              <w:rPr>
                <w:rFonts w:hint="eastAsia" w:ascii="仿宋" w:hAnsi="仿宋" w:eastAsia="仿宋" w:cs="仿宋"/>
                <w:spacing w:val="4"/>
                <w:highlight w:val="none"/>
              </w:rPr>
            </w:pPr>
            <w:r>
              <w:rPr>
                <w:rFonts w:hint="eastAsia" w:ascii="仿宋" w:hAnsi="仿宋" w:eastAsia="仿宋" w:cs="仿宋"/>
                <w:spacing w:val="4"/>
                <w:highlight w:val="none"/>
              </w:rPr>
              <w:t>所在部门：</w:t>
            </w:r>
          </w:p>
        </w:tc>
        <w:tc>
          <w:tcPr>
            <w:tcW w:w="3844" w:type="dxa"/>
          </w:tcPr>
          <w:p w14:paraId="408B6320">
            <w:pPr>
              <w:spacing w:line="440" w:lineRule="exact"/>
              <w:rPr>
                <w:rFonts w:hint="eastAsia" w:ascii="仿宋" w:hAnsi="仿宋" w:eastAsia="仿宋" w:cs="仿宋"/>
                <w:spacing w:val="4"/>
                <w:highlight w:val="none"/>
              </w:rPr>
            </w:pPr>
          </w:p>
        </w:tc>
      </w:tr>
    </w:tbl>
    <w:p w14:paraId="35BCE731">
      <w:pPr>
        <w:spacing w:line="440" w:lineRule="exact"/>
        <w:rPr>
          <w:rFonts w:hint="eastAsia" w:ascii="仿宋" w:hAnsi="仿宋" w:eastAsia="仿宋" w:cs="仿宋"/>
          <w:spacing w:val="4"/>
          <w:highlight w:val="none"/>
        </w:rPr>
      </w:pPr>
    </w:p>
    <w:p w14:paraId="2D74FE91">
      <w:pPr>
        <w:spacing w:line="440" w:lineRule="exact"/>
        <w:ind w:firstLine="436" w:firstLineChars="200"/>
        <w:rPr>
          <w:rFonts w:hint="eastAsia" w:ascii="仿宋" w:hAnsi="仿宋" w:eastAsia="仿宋" w:cs="仿宋"/>
          <w:spacing w:val="4"/>
          <w:highlight w:val="none"/>
        </w:rPr>
      </w:pPr>
      <w:r>
        <w:rPr>
          <w:rFonts w:hint="eastAsia" w:ascii="仿宋" w:hAnsi="仿宋" w:eastAsia="仿宋" w:cs="仿宋"/>
          <w:spacing w:val="4"/>
          <w:highlight w:val="none"/>
        </w:rPr>
        <w:t>投标人名称：</w:t>
      </w:r>
    </w:p>
    <w:p w14:paraId="719993FF">
      <w:pPr>
        <w:spacing w:line="440" w:lineRule="exact"/>
        <w:ind w:firstLine="327" w:firstLineChars="150"/>
        <w:rPr>
          <w:rFonts w:hint="eastAsia" w:ascii="仿宋" w:hAnsi="仿宋" w:eastAsia="仿宋" w:cs="仿宋"/>
          <w:spacing w:val="4"/>
          <w:highlight w:val="none"/>
        </w:rPr>
      </w:pPr>
    </w:p>
    <w:p w14:paraId="152B138E">
      <w:pPr>
        <w:spacing w:line="440" w:lineRule="exact"/>
        <w:ind w:firstLine="436" w:firstLineChars="200"/>
        <w:rPr>
          <w:rFonts w:hint="eastAsia" w:ascii="仿宋" w:hAnsi="仿宋" w:eastAsia="仿宋" w:cs="仿宋"/>
          <w:spacing w:val="4"/>
          <w:highlight w:val="none"/>
        </w:rPr>
      </w:pPr>
      <w:r>
        <w:rPr>
          <w:rFonts w:hint="eastAsia" w:ascii="仿宋" w:hAnsi="仿宋" w:eastAsia="仿宋" w:cs="仿宋"/>
          <w:spacing w:val="4"/>
          <w:highlight w:val="none"/>
        </w:rPr>
        <w:t>公章：</w:t>
      </w:r>
    </w:p>
    <w:p w14:paraId="1F07ABEB">
      <w:pPr>
        <w:spacing w:line="440" w:lineRule="exact"/>
        <w:ind w:firstLine="510"/>
        <w:rPr>
          <w:rFonts w:hint="eastAsia" w:ascii="仿宋" w:hAnsi="仿宋" w:eastAsia="仿宋" w:cs="仿宋"/>
          <w:spacing w:val="4"/>
          <w:szCs w:val="30"/>
          <w:highlight w:val="none"/>
        </w:rPr>
      </w:pPr>
    </w:p>
    <w:p w14:paraId="6D8C5D93">
      <w:pPr>
        <w:spacing w:line="440" w:lineRule="exact"/>
        <w:rPr>
          <w:rFonts w:hint="eastAsia" w:ascii="仿宋" w:hAnsi="仿宋" w:eastAsia="仿宋" w:cs="仿宋"/>
          <w:spacing w:val="4"/>
          <w:szCs w:val="30"/>
          <w:highlight w:val="none"/>
        </w:rPr>
      </w:pPr>
      <w:r>
        <w:rPr>
          <w:rFonts w:hint="eastAsia" w:ascii="仿宋" w:hAnsi="仿宋" w:eastAsia="仿宋" w:cs="仿宋"/>
          <w:spacing w:val="4"/>
          <w:szCs w:val="30"/>
          <w:highlight w:val="none"/>
        </w:rPr>
        <w:t>附件：法定代表人、被授权人身份证复印件及被授权人在本单位缴纳社保的证明材料（提供缴费所属日期为磋商响应截止前连续三个月（不含磋商当月）的社保缴纳证明材料</w:t>
      </w:r>
      <w:r>
        <w:rPr>
          <w:rFonts w:hint="eastAsia" w:ascii="仿宋" w:hAnsi="仿宋" w:eastAsia="仿宋" w:cs="仿宋"/>
          <w:spacing w:val="4"/>
          <w:szCs w:val="30"/>
          <w:highlight w:val="none"/>
          <w:lang w:eastAsia="zh-CN"/>
        </w:rPr>
        <w:t>，</w:t>
      </w:r>
      <w:r>
        <w:rPr>
          <w:rFonts w:hint="eastAsia" w:ascii="仿宋" w:hAnsi="仿宋" w:eastAsia="仿宋" w:cs="仿宋"/>
          <w:spacing w:val="4"/>
          <w:szCs w:val="30"/>
          <w:highlight w:val="none"/>
        </w:rPr>
        <w:t>身份证复印件必须印正反两面的完整信息）</w:t>
      </w:r>
    </w:p>
    <w:p w14:paraId="38DDB718">
      <w:pPr>
        <w:spacing w:line="440" w:lineRule="exact"/>
        <w:ind w:firstLine="510"/>
        <w:rPr>
          <w:rFonts w:hint="eastAsia" w:ascii="仿宋" w:hAnsi="仿宋" w:eastAsia="仿宋" w:cs="仿宋"/>
          <w:spacing w:val="4"/>
          <w:szCs w:val="30"/>
          <w:highlight w:val="none"/>
        </w:rPr>
      </w:pPr>
    </w:p>
    <w:p w14:paraId="12034EBE">
      <w:pPr>
        <w:jc w:val="center"/>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t>注：本表格格式适用于被授权代表参与投标的情况。</w:t>
      </w:r>
    </w:p>
    <w:p w14:paraId="55EFCFC0">
      <w:pPr>
        <w:spacing w:line="440" w:lineRule="exact"/>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一、法定代表人身份证明</w:t>
      </w:r>
    </w:p>
    <w:p w14:paraId="5CB38345">
      <w:pPr>
        <w:spacing w:line="440" w:lineRule="exact"/>
        <w:jc w:val="center"/>
        <w:rPr>
          <w:rFonts w:hint="eastAsia" w:ascii="仿宋" w:hAnsi="仿宋" w:eastAsia="仿宋" w:cs="仿宋"/>
          <w:highlight w:val="none"/>
        </w:rPr>
      </w:pPr>
    </w:p>
    <w:p w14:paraId="4FCEF5CA">
      <w:pPr>
        <w:spacing w:before="147" w:line="225" w:lineRule="auto"/>
        <w:ind w:left="373" w:hanging="373"/>
        <w:rPr>
          <w:rFonts w:hint="eastAsia" w:ascii="仿宋" w:hAnsi="仿宋" w:eastAsia="仿宋" w:cs="仿宋"/>
          <w:sz w:val="25"/>
          <w:szCs w:val="25"/>
          <w:highlight w:val="none"/>
        </w:rPr>
      </w:pPr>
      <w:r>
        <w:rPr>
          <w:rFonts w:hint="eastAsia" w:ascii="仿宋" w:hAnsi="仿宋" w:eastAsia="仿宋" w:cs="仿宋"/>
          <w:spacing w:val="4"/>
          <w:szCs w:val="30"/>
          <w:highlight w:val="none"/>
        </w:rPr>
        <w:t>致：西北（陕西）国际招标有限公司</w:t>
      </w:r>
    </w:p>
    <w:p w14:paraId="1F137095">
      <w:pPr>
        <w:spacing w:line="440" w:lineRule="exact"/>
        <w:ind w:firstLine="436" w:firstLineChars="200"/>
        <w:rPr>
          <w:rFonts w:hint="eastAsia" w:ascii="仿宋" w:hAnsi="仿宋" w:eastAsia="仿宋" w:cs="仿宋"/>
          <w:spacing w:val="4"/>
          <w:szCs w:val="30"/>
          <w:highlight w:val="none"/>
        </w:rPr>
      </w:pPr>
      <w:r>
        <w:rPr>
          <w:rFonts w:hint="eastAsia" w:ascii="仿宋" w:hAnsi="仿宋" w:eastAsia="仿宋" w:cs="仿宋"/>
          <w:spacing w:val="4"/>
          <w:szCs w:val="30"/>
          <w:highlight w:val="none"/>
          <w:u w:val="single"/>
        </w:rPr>
        <w:t>(法定代表人姓名)</w:t>
      </w:r>
      <w:r>
        <w:rPr>
          <w:rFonts w:hint="eastAsia" w:ascii="仿宋" w:hAnsi="仿宋" w:eastAsia="仿宋" w:cs="仿宋"/>
          <w:spacing w:val="4"/>
          <w:szCs w:val="30"/>
          <w:highlight w:val="none"/>
        </w:rPr>
        <w:t xml:space="preserve"> 系</w:t>
      </w:r>
      <w:r>
        <w:rPr>
          <w:rFonts w:hint="eastAsia" w:ascii="仿宋" w:hAnsi="仿宋" w:eastAsia="仿宋" w:cs="仿宋"/>
          <w:spacing w:val="4"/>
          <w:szCs w:val="30"/>
          <w:highlight w:val="none"/>
          <w:u w:val="single"/>
        </w:rPr>
        <w:t xml:space="preserve"> ( 供应商名称 )</w:t>
      </w:r>
      <w:r>
        <w:rPr>
          <w:rFonts w:hint="eastAsia" w:ascii="仿宋" w:hAnsi="仿宋" w:eastAsia="仿宋" w:cs="仿宋"/>
          <w:spacing w:val="4"/>
          <w:szCs w:val="30"/>
          <w:highlight w:val="none"/>
        </w:rPr>
        <w:t>的法定代表人,以我方名义全权办理针对本次政府采购</w:t>
      </w:r>
      <w:r>
        <w:rPr>
          <w:rFonts w:hint="eastAsia" w:ascii="仿宋" w:hAnsi="仿宋" w:eastAsia="仿宋" w:cs="仿宋"/>
          <w:spacing w:val="4"/>
          <w:highlight w:val="none"/>
        </w:rPr>
        <w:t xml:space="preserve"> </w:t>
      </w:r>
      <w:r>
        <w:rPr>
          <w:rFonts w:hint="eastAsia" w:ascii="仿宋" w:hAnsi="仿宋" w:eastAsia="仿宋" w:cs="仿宋"/>
          <w:spacing w:val="4"/>
          <w:szCs w:val="30"/>
          <w:highlight w:val="none"/>
          <w:u w:val="single"/>
        </w:rPr>
        <w:t>（招标项目名称和项目编号）</w:t>
      </w:r>
      <w:r>
        <w:rPr>
          <w:rFonts w:hint="eastAsia" w:ascii="仿宋" w:hAnsi="仿宋" w:eastAsia="仿宋" w:cs="仿宋"/>
          <w:spacing w:val="4"/>
          <w:szCs w:val="30"/>
          <w:highlight w:val="none"/>
        </w:rPr>
        <w:t>项目的投标、签约等具体工作，并签署全部有关的文件、协议及合同。</w:t>
      </w:r>
    </w:p>
    <w:p w14:paraId="46790904">
      <w:pPr>
        <w:rPr>
          <w:rFonts w:hint="eastAsia" w:ascii="仿宋" w:hAnsi="仿宋" w:eastAsia="仿宋" w:cs="仿宋"/>
          <w:szCs w:val="28"/>
          <w:highlight w:val="none"/>
        </w:rPr>
      </w:pPr>
    </w:p>
    <w:p w14:paraId="05B9EAB6">
      <w:pPr>
        <w:ind w:left="358" w:hanging="358"/>
        <w:rPr>
          <w:rFonts w:hint="eastAsia" w:ascii="仿宋" w:hAnsi="仿宋" w:eastAsia="仿宋" w:cs="仿宋"/>
          <w:szCs w:val="28"/>
          <w:highlight w:val="none"/>
        </w:rPr>
      </w:pPr>
      <w:r>
        <w:rPr>
          <w:rFonts w:hint="eastAsia" w:ascii="仿宋" w:hAnsi="仿宋" w:eastAsia="仿宋" w:cs="仿宋"/>
          <w:spacing w:val="-1"/>
          <w:szCs w:val="28"/>
          <w:highlight w:val="none"/>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10A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5BEE5EA9">
            <w:pPr>
              <w:tabs>
                <w:tab w:val="left" w:pos="8599"/>
              </w:tabs>
              <w:ind w:left="281" w:right="521" w:hanging="281"/>
              <w:rPr>
                <w:rFonts w:hint="eastAsia" w:ascii="仿宋" w:hAnsi="仿宋" w:eastAsia="仿宋" w:cs="仿宋"/>
                <w:spacing w:val="-26"/>
                <w:w w:val="99"/>
                <w:position w:val="2"/>
                <w:szCs w:val="28"/>
                <w:highlight w:val="none"/>
              </w:rPr>
            </w:pPr>
          </w:p>
        </w:tc>
        <w:tc>
          <w:tcPr>
            <w:tcW w:w="4261" w:type="dxa"/>
          </w:tcPr>
          <w:p w14:paraId="0CD7F315">
            <w:pPr>
              <w:tabs>
                <w:tab w:val="left" w:pos="8599"/>
              </w:tabs>
              <w:ind w:left="281" w:right="521" w:hanging="281"/>
              <w:rPr>
                <w:rFonts w:hint="eastAsia" w:ascii="仿宋" w:hAnsi="仿宋" w:eastAsia="仿宋" w:cs="仿宋"/>
                <w:spacing w:val="-26"/>
                <w:w w:val="99"/>
                <w:position w:val="2"/>
                <w:szCs w:val="28"/>
                <w:highlight w:val="none"/>
              </w:rPr>
            </w:pPr>
          </w:p>
        </w:tc>
      </w:tr>
    </w:tbl>
    <w:p w14:paraId="21B4695E">
      <w:pPr>
        <w:tabs>
          <w:tab w:val="left" w:pos="8599"/>
        </w:tabs>
        <w:ind w:left="281" w:right="521" w:hanging="281"/>
        <w:rPr>
          <w:rFonts w:hint="eastAsia" w:ascii="仿宋" w:hAnsi="仿宋" w:eastAsia="仿宋" w:cs="仿宋"/>
          <w:spacing w:val="-26"/>
          <w:w w:val="99"/>
          <w:position w:val="2"/>
          <w:szCs w:val="28"/>
          <w:highlight w:val="none"/>
        </w:rPr>
      </w:pPr>
    </w:p>
    <w:p w14:paraId="10BA341F">
      <w:pPr>
        <w:tabs>
          <w:tab w:val="left" w:pos="8599"/>
        </w:tabs>
        <w:ind w:left="281" w:right="521" w:hanging="281"/>
        <w:rPr>
          <w:rFonts w:hint="eastAsia" w:ascii="仿宋" w:hAnsi="仿宋" w:eastAsia="仿宋" w:cs="仿宋"/>
          <w:spacing w:val="-26"/>
          <w:w w:val="99"/>
          <w:position w:val="2"/>
          <w:szCs w:val="28"/>
          <w:highlight w:val="none"/>
        </w:rPr>
      </w:pPr>
    </w:p>
    <w:p w14:paraId="7ACF1BFD">
      <w:pPr>
        <w:tabs>
          <w:tab w:val="left" w:pos="8599"/>
        </w:tabs>
        <w:ind w:left="373" w:right="521" w:hanging="373"/>
        <w:rPr>
          <w:rFonts w:hint="eastAsia" w:ascii="仿宋" w:hAnsi="仿宋" w:eastAsia="仿宋" w:cs="仿宋"/>
          <w:position w:val="-1"/>
          <w:szCs w:val="28"/>
          <w:highlight w:val="none"/>
        </w:rPr>
      </w:pPr>
      <w:r>
        <w:rPr>
          <w:rFonts w:hint="eastAsia" w:ascii="仿宋" w:hAnsi="仿宋" w:eastAsia="仿宋" w:cs="仿宋"/>
          <w:spacing w:val="4"/>
          <w:highlight w:val="none"/>
        </w:rPr>
        <w:t>投标人名称：</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（公章）</w:t>
      </w:r>
    </w:p>
    <w:p w14:paraId="5527C63B">
      <w:pPr>
        <w:ind w:left="283" w:hanging="283"/>
        <w:rPr>
          <w:rFonts w:hint="eastAsia" w:ascii="仿宋" w:hAnsi="仿宋" w:eastAsia="仿宋" w:cs="仿宋"/>
          <w:spacing w:val="-26"/>
          <w:position w:val="1"/>
          <w:szCs w:val="28"/>
          <w:highlight w:val="none"/>
        </w:rPr>
      </w:pPr>
    </w:p>
    <w:p w14:paraId="36D60764">
      <w:pPr>
        <w:ind w:left="283" w:hanging="283"/>
        <w:rPr>
          <w:rFonts w:hint="eastAsia" w:ascii="仿宋" w:hAnsi="仿宋" w:eastAsia="仿宋" w:cs="仿宋"/>
          <w:spacing w:val="-26"/>
          <w:position w:val="1"/>
          <w:highlight w:val="none"/>
        </w:rPr>
      </w:pPr>
    </w:p>
    <w:p w14:paraId="79B08461">
      <w:pPr>
        <w:ind w:left="283" w:hanging="283"/>
        <w:rPr>
          <w:rFonts w:hint="eastAsia" w:ascii="仿宋" w:hAnsi="仿宋" w:eastAsia="仿宋" w:cs="仿宋"/>
          <w:spacing w:val="-26"/>
          <w:position w:val="1"/>
          <w:highlight w:val="none"/>
        </w:rPr>
      </w:pPr>
    </w:p>
    <w:p w14:paraId="1B9169AC">
      <w:pPr>
        <w:ind w:left="283" w:hanging="283"/>
        <w:rPr>
          <w:rFonts w:hint="eastAsia" w:ascii="仿宋" w:hAnsi="仿宋" w:eastAsia="仿宋" w:cs="仿宋"/>
          <w:spacing w:val="-26"/>
          <w:position w:val="1"/>
          <w:highlight w:val="none"/>
        </w:rPr>
      </w:pPr>
    </w:p>
    <w:p w14:paraId="6C1C800B">
      <w:pPr>
        <w:ind w:left="283" w:hanging="283"/>
        <w:rPr>
          <w:rFonts w:hint="eastAsia" w:ascii="仿宋" w:hAnsi="仿宋" w:eastAsia="仿宋" w:cs="仿宋"/>
          <w:spacing w:val="-26"/>
          <w:position w:val="1"/>
          <w:highlight w:val="none"/>
        </w:rPr>
      </w:pPr>
    </w:p>
    <w:p w14:paraId="6068D62D">
      <w:pPr>
        <w:ind w:left="283" w:hanging="283"/>
        <w:rPr>
          <w:rFonts w:hint="eastAsia" w:ascii="仿宋" w:hAnsi="仿宋" w:eastAsia="仿宋" w:cs="仿宋"/>
          <w:spacing w:val="-26"/>
          <w:position w:val="1"/>
          <w:highlight w:val="none"/>
        </w:rPr>
      </w:pPr>
    </w:p>
    <w:p w14:paraId="2F9B21D4">
      <w:pPr>
        <w:ind w:left="283" w:hanging="283"/>
        <w:rPr>
          <w:rFonts w:hint="eastAsia" w:ascii="仿宋" w:hAnsi="仿宋" w:eastAsia="仿宋" w:cs="仿宋"/>
          <w:spacing w:val="-26"/>
          <w:position w:val="1"/>
          <w:highlight w:val="none"/>
        </w:rPr>
      </w:pPr>
    </w:p>
    <w:p w14:paraId="29CEF6F7">
      <w:pPr>
        <w:ind w:left="283" w:hanging="283"/>
        <w:rPr>
          <w:rFonts w:hint="eastAsia" w:ascii="仿宋" w:hAnsi="仿宋" w:eastAsia="仿宋" w:cs="仿宋"/>
          <w:spacing w:val="-26"/>
          <w:position w:val="1"/>
          <w:highlight w:val="none"/>
        </w:rPr>
      </w:pPr>
    </w:p>
    <w:p w14:paraId="68DABE51">
      <w:pPr>
        <w:ind w:left="283" w:hanging="283"/>
        <w:rPr>
          <w:rFonts w:hint="eastAsia" w:ascii="仿宋" w:hAnsi="仿宋" w:eastAsia="仿宋" w:cs="仿宋"/>
          <w:spacing w:val="-26"/>
          <w:position w:val="1"/>
          <w:highlight w:val="none"/>
        </w:rPr>
      </w:pPr>
    </w:p>
    <w:p w14:paraId="336642FE">
      <w:pPr>
        <w:pStyle w:val="2"/>
        <w:ind w:left="0"/>
        <w:rPr>
          <w:rFonts w:hint="eastAsia" w:ascii="仿宋" w:hAnsi="仿宋" w:eastAsia="仿宋" w:cs="仿宋"/>
          <w:highlight w:val="none"/>
        </w:rPr>
      </w:pPr>
      <w:r>
        <w:rPr>
          <w:rFonts w:hint="eastAsia" w:ascii="仿宋" w:hAnsi="仿宋" w:eastAsia="仿宋" w:cs="仿宋"/>
          <w:b/>
          <w:spacing w:val="4"/>
          <w:sz w:val="28"/>
          <w:szCs w:val="30"/>
          <w:highlight w:val="none"/>
        </w:rPr>
        <w:t>注：本表格格式适用于法定代表人直接参与投标的情况</w:t>
      </w:r>
    </w:p>
    <w:p w14:paraId="5D21BE69">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二、陕西省政府采购供应商</w:t>
      </w:r>
    </w:p>
    <w:p w14:paraId="18CFD9BB">
      <w:pPr>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054D1900">
      <w:pPr>
        <w:widowControl/>
        <w:spacing w:line="408" w:lineRule="auto"/>
        <w:ind w:left="239" w:leftChars="114" w:firstLine="411" w:firstLineChars="196"/>
        <w:rPr>
          <w:rFonts w:hint="eastAsia" w:ascii="仿宋" w:hAnsi="仿宋" w:eastAsia="仿宋" w:cs="仿宋"/>
          <w:kern w:val="0"/>
          <w:highlight w:val="none"/>
        </w:rPr>
      </w:pPr>
    </w:p>
    <w:p w14:paraId="711D1750">
      <w:pPr>
        <w:widowControl/>
        <w:spacing w:line="408" w:lineRule="auto"/>
        <w:ind w:left="239" w:leftChars="114" w:firstLine="411" w:firstLineChars="196"/>
        <w:rPr>
          <w:rFonts w:hint="eastAsia" w:ascii="仿宋" w:hAnsi="仿宋" w:eastAsia="仿宋" w:cs="仿宋"/>
          <w:kern w:val="0"/>
          <w:highlight w:val="none"/>
        </w:rPr>
      </w:pPr>
      <w:r>
        <w:rPr>
          <w:rFonts w:hint="eastAsia" w:ascii="仿宋" w:hAnsi="仿宋" w:eastAsia="仿宋" w:cs="仿宋"/>
          <w:kern w:val="0"/>
          <w:highlight w:val="none"/>
        </w:rPr>
        <w:t>为响应党中央、国务院关于治理政府采购领域商业贿赂行为的号召，我公司在此庄严承诺：</w:t>
      </w:r>
      <w:r>
        <w:rPr>
          <w:rFonts w:hint="eastAsia" w:ascii="仿宋" w:hAnsi="仿宋" w:eastAsia="仿宋" w:cs="仿宋"/>
          <w:kern w:val="0"/>
          <w:highlight w:val="none"/>
        </w:rPr>
        <w:br w:type="textWrapping"/>
      </w:r>
      <w:r>
        <w:rPr>
          <w:rFonts w:hint="eastAsia" w:ascii="仿宋" w:hAnsi="仿宋" w:eastAsia="仿宋" w:cs="仿宋"/>
          <w:kern w:val="0"/>
          <w:highlight w:val="none"/>
        </w:rPr>
        <w:t>1、在参与政府采购活动中遵纪守法、诚信经营、公平竞标。</w:t>
      </w:r>
      <w:r>
        <w:rPr>
          <w:rFonts w:hint="eastAsia" w:ascii="仿宋" w:hAnsi="仿宋" w:eastAsia="仿宋" w:cs="仿宋"/>
          <w:kern w:val="0"/>
          <w:highlight w:val="none"/>
        </w:rPr>
        <w:br w:type="textWrapping"/>
      </w:r>
      <w:r>
        <w:rPr>
          <w:rFonts w:hint="eastAsia" w:ascii="仿宋" w:hAnsi="仿宋" w:eastAsia="仿宋" w:cs="仿宋"/>
          <w:kern w:val="0"/>
          <w:highlight w:val="none"/>
        </w:rPr>
        <w:t>2、不向政府采购人、采购代理机构和政府采购评审专家进行任何形式的商业贿赂以谋取交易机会。</w:t>
      </w:r>
      <w:r>
        <w:rPr>
          <w:rFonts w:hint="eastAsia" w:ascii="仿宋" w:hAnsi="仿宋" w:eastAsia="仿宋" w:cs="仿宋"/>
          <w:kern w:val="0"/>
          <w:highlight w:val="none"/>
        </w:rPr>
        <w:br w:type="textWrapping"/>
      </w:r>
      <w:r>
        <w:rPr>
          <w:rFonts w:hint="eastAsia" w:ascii="仿宋" w:hAnsi="仿宋" w:eastAsia="仿宋" w:cs="仿宋"/>
          <w:kern w:val="0"/>
          <w:highlight w:val="none"/>
        </w:rPr>
        <w:t>3、不向政府采购代理机构和采购人提供虚假资质文件或采用虚假应标方式参与政府采购市场竞争并谋取中标、成交。</w:t>
      </w:r>
      <w:r>
        <w:rPr>
          <w:rFonts w:hint="eastAsia" w:ascii="仿宋" w:hAnsi="仿宋" w:eastAsia="仿宋" w:cs="仿宋"/>
          <w:kern w:val="0"/>
          <w:highlight w:val="none"/>
        </w:rPr>
        <w:br w:type="textWrapping"/>
      </w:r>
      <w:r>
        <w:rPr>
          <w:rFonts w:hint="eastAsia" w:ascii="仿宋" w:hAnsi="仿宋" w:eastAsia="仿宋" w:cs="仿宋"/>
          <w:kern w:val="0"/>
          <w:highlight w:val="none"/>
        </w:rPr>
        <w:t>4、不采取“围标、陪标”等商业欺诈手段获得政府采购定单。</w:t>
      </w:r>
      <w:r>
        <w:rPr>
          <w:rFonts w:hint="eastAsia" w:ascii="仿宋" w:hAnsi="仿宋" w:eastAsia="仿宋" w:cs="仿宋"/>
          <w:kern w:val="0"/>
          <w:highlight w:val="none"/>
        </w:rPr>
        <w:br w:type="textWrapping"/>
      </w:r>
      <w:r>
        <w:rPr>
          <w:rFonts w:hint="eastAsia" w:ascii="仿宋" w:hAnsi="仿宋" w:eastAsia="仿宋" w:cs="仿宋"/>
          <w:kern w:val="0"/>
          <w:highlight w:val="none"/>
        </w:rPr>
        <w:t>5、不采取不正当手段诋毁、排挤其他供应商。</w:t>
      </w:r>
      <w:r>
        <w:rPr>
          <w:rFonts w:hint="eastAsia" w:ascii="仿宋" w:hAnsi="仿宋" w:eastAsia="仿宋" w:cs="仿宋"/>
          <w:kern w:val="0"/>
          <w:highlight w:val="none"/>
        </w:rPr>
        <w:br w:type="textWrapping"/>
      </w:r>
      <w:r>
        <w:rPr>
          <w:rFonts w:hint="eastAsia" w:ascii="仿宋" w:hAnsi="仿宋" w:eastAsia="仿宋" w:cs="仿宋"/>
          <w:kern w:val="0"/>
          <w:highlight w:val="none"/>
        </w:rPr>
        <w:t>6、不在提供商品和服务时“偷梁换柱、以次充好”损害采购人的合法权益。</w:t>
      </w:r>
      <w:r>
        <w:rPr>
          <w:rFonts w:hint="eastAsia" w:ascii="仿宋" w:hAnsi="仿宋" w:eastAsia="仿宋" w:cs="仿宋"/>
          <w:kern w:val="0"/>
          <w:highlight w:val="none"/>
        </w:rPr>
        <w:br w:type="textWrapping"/>
      </w:r>
      <w:r>
        <w:rPr>
          <w:rFonts w:hint="eastAsia" w:ascii="仿宋" w:hAnsi="仿宋" w:eastAsia="仿宋" w:cs="仿宋"/>
          <w:kern w:val="0"/>
          <w:highlight w:val="none"/>
        </w:rPr>
        <w:t>7、不与采购人、采购代理机构政府采购评审专家或其它供应商恶意串通，进行质疑和投诉，维护政府采购市场秩序。</w:t>
      </w:r>
      <w:r>
        <w:rPr>
          <w:rFonts w:hint="eastAsia" w:ascii="仿宋" w:hAnsi="仿宋" w:eastAsia="仿宋" w:cs="仿宋"/>
          <w:kern w:val="0"/>
          <w:highlight w:val="none"/>
        </w:rPr>
        <w:br w:type="textWrapping"/>
      </w:r>
      <w:r>
        <w:rPr>
          <w:rFonts w:hint="eastAsia" w:ascii="仿宋" w:hAnsi="仿宋" w:eastAsia="仿宋" w:cs="仿宋"/>
          <w:kern w:val="0"/>
          <w:highlight w:val="none"/>
        </w:rPr>
        <w:t>8、尊重和接受政府采购监督管理部门的监督和政府采购代理机构招标采购要求，承担因违约行为给采购人造成的损失。</w:t>
      </w:r>
      <w:r>
        <w:rPr>
          <w:rFonts w:hint="eastAsia" w:ascii="仿宋" w:hAnsi="仿宋" w:eastAsia="仿宋" w:cs="仿宋"/>
          <w:kern w:val="0"/>
          <w:highlight w:val="none"/>
        </w:rPr>
        <w:br w:type="textWrapping"/>
      </w:r>
      <w:r>
        <w:rPr>
          <w:rFonts w:hint="eastAsia" w:ascii="仿宋" w:hAnsi="仿宋" w:eastAsia="仿宋" w:cs="仿宋"/>
          <w:kern w:val="0"/>
          <w:highlight w:val="none"/>
        </w:rPr>
        <w:t>9、不发生其他有悖于政府采购公开、公平、公正和诚信原则的行为。</w:t>
      </w:r>
      <w:r>
        <w:rPr>
          <w:rFonts w:hint="eastAsia" w:ascii="仿宋" w:hAnsi="仿宋" w:eastAsia="仿宋" w:cs="仿宋"/>
          <w:kern w:val="0"/>
          <w:highlight w:val="none"/>
        </w:rPr>
        <w:br w:type="textWrapping"/>
      </w:r>
    </w:p>
    <w:p w14:paraId="29B01469">
      <w:pPr>
        <w:rPr>
          <w:rFonts w:hint="eastAsia" w:ascii="仿宋" w:hAnsi="仿宋" w:eastAsia="仿宋" w:cs="仿宋"/>
          <w:kern w:val="0"/>
          <w:highlight w:val="none"/>
        </w:rPr>
      </w:pPr>
      <w:r>
        <w:rPr>
          <w:rFonts w:hint="eastAsia" w:ascii="仿宋" w:hAnsi="仿宋" w:eastAsia="仿宋" w:cs="仿宋"/>
          <w:kern w:val="0"/>
          <w:highlight w:val="none"/>
        </w:rPr>
        <w:t>投标人名称：</w:t>
      </w:r>
    </w:p>
    <w:p w14:paraId="139A3784">
      <w:pPr>
        <w:rPr>
          <w:rFonts w:hint="eastAsia" w:ascii="仿宋" w:hAnsi="仿宋" w:eastAsia="仿宋" w:cs="仿宋"/>
          <w:kern w:val="0"/>
          <w:highlight w:val="none"/>
        </w:rPr>
      </w:pPr>
    </w:p>
    <w:p w14:paraId="7B440294">
      <w:pPr>
        <w:rPr>
          <w:rFonts w:hint="eastAsia" w:ascii="仿宋" w:hAnsi="仿宋" w:eastAsia="仿宋" w:cs="仿宋"/>
          <w:kern w:val="0"/>
          <w:highlight w:val="none"/>
        </w:rPr>
      </w:pPr>
      <w:r>
        <w:rPr>
          <w:rFonts w:hint="eastAsia" w:ascii="仿宋" w:hAnsi="仿宋" w:eastAsia="仿宋" w:cs="仿宋"/>
          <w:kern w:val="0"/>
          <w:highlight w:val="none"/>
        </w:rPr>
        <w:t>公章：</w:t>
      </w:r>
    </w:p>
    <w:p w14:paraId="778FB8FE">
      <w:pPr>
        <w:rPr>
          <w:rFonts w:hint="eastAsia" w:ascii="仿宋" w:hAnsi="仿宋" w:eastAsia="仿宋" w:cs="仿宋"/>
          <w:kern w:val="0"/>
          <w:highlight w:val="none"/>
        </w:rPr>
      </w:pPr>
      <w:r>
        <w:rPr>
          <w:rFonts w:hint="eastAsia" w:ascii="仿宋" w:hAnsi="仿宋" w:eastAsia="仿宋" w:cs="仿宋"/>
          <w:kern w:val="0"/>
          <w:highlight w:val="none"/>
        </w:rPr>
        <w:br w:type="textWrapping"/>
      </w:r>
      <w:r>
        <w:rPr>
          <w:rFonts w:hint="eastAsia" w:ascii="仿宋" w:hAnsi="仿宋" w:eastAsia="仿宋" w:cs="仿宋"/>
          <w:kern w:val="0"/>
          <w:highlight w:val="none"/>
        </w:rPr>
        <w:t>法定代表人或其授权代表（签字或盖章）：</w:t>
      </w:r>
    </w:p>
    <w:p w14:paraId="47FFBA17">
      <w:pPr>
        <w:rPr>
          <w:rFonts w:hint="eastAsia" w:ascii="仿宋" w:hAnsi="仿宋" w:eastAsia="仿宋" w:cs="仿宋"/>
          <w:kern w:val="0"/>
          <w:szCs w:val="21"/>
          <w:highlight w:val="none"/>
        </w:rPr>
      </w:pPr>
    </w:p>
    <w:p w14:paraId="0758649A">
      <w:pPr>
        <w:ind w:left="1"/>
        <w:jc w:val="center"/>
        <w:rPr>
          <w:rFonts w:hint="eastAsia" w:ascii="仿宋" w:hAnsi="仿宋" w:eastAsia="仿宋" w:cs="仿宋"/>
          <w:b/>
          <w:sz w:val="36"/>
          <w:szCs w:val="36"/>
          <w:highlight w:val="none"/>
        </w:rPr>
      </w:pPr>
      <w:r>
        <w:rPr>
          <w:rFonts w:hint="eastAsia" w:ascii="仿宋" w:hAnsi="仿宋" w:eastAsia="仿宋" w:cs="仿宋"/>
          <w:kern w:val="0"/>
          <w:highlight w:val="none"/>
        </w:rPr>
        <w:br w:type="page"/>
      </w:r>
      <w:r>
        <w:rPr>
          <w:rFonts w:hint="eastAsia" w:ascii="仿宋" w:hAnsi="仿宋" w:eastAsia="仿宋" w:cs="仿宋"/>
          <w:b/>
          <w:sz w:val="36"/>
          <w:szCs w:val="36"/>
          <w:highlight w:val="none"/>
        </w:rPr>
        <w:t xml:space="preserve">三、资格证明文件 </w:t>
      </w:r>
    </w:p>
    <w:p w14:paraId="1E9C141A">
      <w:pPr>
        <w:spacing w:line="440" w:lineRule="exact"/>
        <w:ind w:left="361" w:hanging="316" w:hangingChars="150"/>
        <w:rPr>
          <w:rFonts w:hint="eastAsia" w:ascii="仿宋" w:hAnsi="仿宋" w:eastAsia="仿宋" w:cs="仿宋"/>
          <w:b/>
          <w:szCs w:val="24"/>
          <w:highlight w:val="none"/>
        </w:rPr>
      </w:pPr>
    </w:p>
    <w:p w14:paraId="67467BCC">
      <w:pPr>
        <w:spacing w:line="420" w:lineRule="exact"/>
        <w:rPr>
          <w:rFonts w:hint="eastAsia" w:ascii="仿宋" w:hAnsi="仿宋" w:eastAsia="仿宋" w:cs="仿宋"/>
          <w:b/>
          <w:bCs/>
          <w:szCs w:val="24"/>
          <w:highlight w:val="none"/>
        </w:rPr>
      </w:pPr>
      <w:r>
        <w:rPr>
          <w:rFonts w:hint="eastAsia" w:ascii="仿宋" w:hAnsi="仿宋" w:eastAsia="仿宋" w:cs="仿宋"/>
          <w:b/>
          <w:bCs/>
          <w:szCs w:val="24"/>
          <w:highlight w:val="none"/>
          <w:lang w:eastAsia="zh-CN"/>
        </w:rPr>
        <w:t>（</w:t>
      </w:r>
      <w:r>
        <w:rPr>
          <w:rFonts w:hint="eastAsia" w:ascii="仿宋" w:hAnsi="仿宋" w:eastAsia="仿宋" w:cs="仿宋"/>
          <w:b/>
          <w:bCs/>
          <w:szCs w:val="24"/>
          <w:highlight w:val="none"/>
        </w:rPr>
        <w:t>一）具有独立承担民事责任的能力。</w:t>
      </w:r>
    </w:p>
    <w:p w14:paraId="2E3E0EBD">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提供注册登记凭证（营业执照、其他组织经营的合法凭证，自然人的提供身份证明文件）。</w:t>
      </w:r>
    </w:p>
    <w:p w14:paraId="54264F8D">
      <w:pPr>
        <w:spacing w:line="420" w:lineRule="exact"/>
        <w:rPr>
          <w:rFonts w:hint="eastAsia" w:ascii="仿宋" w:hAnsi="仿宋" w:eastAsia="仿宋" w:cs="仿宋"/>
          <w:b/>
          <w:bCs/>
          <w:szCs w:val="24"/>
          <w:highlight w:val="none"/>
        </w:rPr>
      </w:pPr>
      <w:r>
        <w:rPr>
          <w:rFonts w:hint="eastAsia" w:ascii="仿宋" w:hAnsi="仿宋" w:eastAsia="仿宋" w:cs="仿宋"/>
          <w:b/>
          <w:bCs/>
          <w:szCs w:val="24"/>
          <w:highlight w:val="none"/>
        </w:rPr>
        <w:t>（二）具有良好的商业信誉和健全的财务会计制度。</w:t>
      </w:r>
    </w:p>
    <w:p w14:paraId="02434B10">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提供经审计的202</w:t>
      </w:r>
      <w:r>
        <w:rPr>
          <w:rFonts w:hint="eastAsia" w:ascii="仿宋" w:hAnsi="仿宋" w:eastAsia="仿宋" w:cs="仿宋"/>
          <w:szCs w:val="24"/>
          <w:highlight w:val="none"/>
          <w:lang w:val="en-US" w:eastAsia="zh-CN"/>
        </w:rPr>
        <w:t>4</w:t>
      </w:r>
      <w:r>
        <w:rPr>
          <w:rFonts w:hint="eastAsia" w:ascii="仿宋" w:hAnsi="仿宋" w:eastAsia="仿宋" w:cs="仿宋"/>
          <w:szCs w:val="24"/>
          <w:highlight w:val="none"/>
        </w:rPr>
        <w:t>年度或202</w:t>
      </w:r>
      <w:r>
        <w:rPr>
          <w:rFonts w:hint="eastAsia" w:ascii="仿宋" w:hAnsi="仿宋" w:eastAsia="仿宋" w:cs="仿宋"/>
          <w:szCs w:val="24"/>
          <w:highlight w:val="none"/>
          <w:lang w:val="en-US" w:eastAsia="zh-CN"/>
        </w:rPr>
        <w:t>5</w:t>
      </w:r>
      <w:r>
        <w:rPr>
          <w:rFonts w:hint="eastAsia" w:ascii="仿宋" w:hAnsi="仿宋" w:eastAsia="仿宋" w:cs="仿宋"/>
          <w:szCs w:val="24"/>
          <w:highlight w:val="none"/>
        </w:rPr>
        <w:t>年度</w:t>
      </w:r>
      <w:r>
        <w:rPr>
          <w:rFonts w:hint="eastAsia" w:ascii="仿宋" w:hAnsi="仿宋" w:eastAsia="仿宋" w:cs="仿宋"/>
          <w:szCs w:val="24"/>
          <w:highlight w:val="none"/>
          <w:lang w:eastAsia="zh-CN"/>
        </w:rPr>
        <w:t>赋码</w:t>
      </w:r>
      <w:r>
        <w:rPr>
          <w:rFonts w:hint="eastAsia" w:ascii="仿宋" w:hAnsi="仿宋" w:eastAsia="仿宋" w:cs="仿宋"/>
          <w:szCs w:val="24"/>
          <w:highlight w:val="none"/>
        </w:rPr>
        <w:t>财务报告（包括四表一注，即资产负债表、利润表、现金流量表、所有者权益变动表及其附注）；事业法人提供部门决算报告；</w:t>
      </w:r>
    </w:p>
    <w:p w14:paraId="6DABEC0B">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/或在开标日期前六个月内其开户银行出具的资信证明；</w:t>
      </w:r>
    </w:p>
    <w:p w14:paraId="333343AA">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/或财政部门认可的政府采购专业担保机构出具的投标担保函；</w:t>
      </w:r>
    </w:p>
    <w:p w14:paraId="0F5769AF">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/或表明具有良好的商业信誉和健全的财务会计制度的诚信声明；</w:t>
      </w:r>
    </w:p>
    <w:p w14:paraId="0AECF863">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以上四种形式的资料提供任何一种即可。</w:t>
      </w:r>
    </w:p>
    <w:p w14:paraId="7AE865E7">
      <w:pPr>
        <w:spacing w:line="420" w:lineRule="exact"/>
        <w:rPr>
          <w:rFonts w:hint="eastAsia" w:ascii="仿宋" w:hAnsi="仿宋" w:eastAsia="仿宋" w:cs="仿宋"/>
          <w:b/>
          <w:bCs/>
          <w:szCs w:val="24"/>
          <w:highlight w:val="none"/>
        </w:rPr>
      </w:pPr>
      <w:r>
        <w:rPr>
          <w:rFonts w:hint="eastAsia" w:ascii="仿宋" w:hAnsi="仿宋" w:eastAsia="仿宋" w:cs="仿宋"/>
          <w:b/>
          <w:bCs/>
          <w:szCs w:val="24"/>
          <w:highlight w:val="none"/>
        </w:rPr>
        <w:t>（三）具有履行合同所必需的设备和专业技术能力。</w:t>
      </w:r>
    </w:p>
    <w:p w14:paraId="6623641F">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提供声明文件（格式可参考“诚信声明”）。</w:t>
      </w:r>
    </w:p>
    <w:p w14:paraId="22684ACF">
      <w:pPr>
        <w:spacing w:line="420" w:lineRule="exact"/>
        <w:rPr>
          <w:rFonts w:hint="eastAsia" w:ascii="仿宋" w:hAnsi="仿宋" w:eastAsia="仿宋" w:cs="仿宋"/>
          <w:b/>
          <w:bCs/>
          <w:szCs w:val="24"/>
          <w:highlight w:val="none"/>
        </w:rPr>
      </w:pPr>
      <w:r>
        <w:rPr>
          <w:rFonts w:hint="eastAsia" w:ascii="仿宋" w:hAnsi="仿宋" w:eastAsia="仿宋" w:cs="仿宋"/>
          <w:b/>
          <w:bCs/>
          <w:szCs w:val="24"/>
          <w:highlight w:val="none"/>
        </w:rPr>
        <w:t>（四）具有依法缴纳税收的良好记录。</w:t>
      </w:r>
    </w:p>
    <w:p w14:paraId="7C10E5E1">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提供缴费所属日期为投标截止时间前12个月内任一月份（投标截止时间当月不计入）的增值税（或所得税）缴费凭据或税务机关出具的完税证明/在法规范围内不需提供的应出具书面说明和证明文件；</w:t>
      </w:r>
    </w:p>
    <w:p w14:paraId="01DFA413">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/或具有依法缴纳税收的诚信声明；</w:t>
      </w:r>
    </w:p>
    <w:p w14:paraId="4D9DFC1B">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以上二种形式的资料提供任何一种即可。</w:t>
      </w:r>
    </w:p>
    <w:p w14:paraId="74A17312">
      <w:pPr>
        <w:spacing w:line="420" w:lineRule="exact"/>
        <w:rPr>
          <w:rFonts w:hint="eastAsia" w:ascii="仿宋" w:hAnsi="仿宋" w:eastAsia="仿宋" w:cs="仿宋"/>
          <w:b/>
          <w:bCs/>
          <w:szCs w:val="24"/>
          <w:highlight w:val="none"/>
        </w:rPr>
      </w:pPr>
      <w:r>
        <w:rPr>
          <w:rFonts w:hint="eastAsia" w:ascii="仿宋" w:hAnsi="仿宋" w:eastAsia="仿宋" w:cs="仿宋"/>
          <w:b/>
          <w:bCs/>
          <w:szCs w:val="24"/>
          <w:highlight w:val="none"/>
        </w:rPr>
        <w:t>（五）具有依法缴纳社会保障资金的良好记录。</w:t>
      </w:r>
    </w:p>
    <w:p w14:paraId="0E544293">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33DC34E5">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/或具有依法缴纳社会保障资金的缴纳记录的诚信声明；</w:t>
      </w:r>
    </w:p>
    <w:p w14:paraId="135E1E44">
      <w:pPr>
        <w:spacing w:line="420" w:lineRule="exact"/>
        <w:ind w:firstLine="420" w:firstLineChars="200"/>
        <w:rPr>
          <w:rFonts w:hint="eastAsia" w:ascii="仿宋" w:hAnsi="仿宋" w:eastAsia="仿宋" w:cs="仿宋"/>
          <w:szCs w:val="24"/>
          <w:highlight w:val="none"/>
        </w:rPr>
      </w:pPr>
      <w:r>
        <w:rPr>
          <w:rFonts w:hint="eastAsia" w:ascii="仿宋" w:hAnsi="仿宋" w:eastAsia="仿宋" w:cs="仿宋"/>
          <w:szCs w:val="24"/>
          <w:highlight w:val="none"/>
        </w:rPr>
        <w:t>以上二种形式的资料提供任何一种即可。</w:t>
      </w:r>
    </w:p>
    <w:p w14:paraId="12DFB4B0">
      <w:pPr>
        <w:shd w:val="clear"/>
        <w:spacing w:line="420" w:lineRule="exact"/>
        <w:rPr>
          <w:rFonts w:hint="eastAsia" w:ascii="仿宋" w:hAnsi="仿宋" w:eastAsia="仿宋" w:cs="仿宋"/>
          <w:b/>
          <w:bCs/>
          <w:szCs w:val="24"/>
          <w:highlight w:val="none"/>
          <w:shd w:val="clear" w:color="auto" w:fill="auto"/>
        </w:rPr>
      </w:pPr>
      <w:r>
        <w:rPr>
          <w:rFonts w:hint="eastAsia" w:ascii="仿宋" w:hAnsi="仿宋" w:eastAsia="仿宋" w:cs="仿宋"/>
          <w:b/>
          <w:bCs/>
          <w:szCs w:val="24"/>
          <w:highlight w:val="none"/>
          <w:shd w:val="clear" w:color="auto" w:fill="auto"/>
        </w:rPr>
        <w:t>（六）参加政府采购活动前3年内在经营活动中没有重大违法记录的书面声明；</w:t>
      </w:r>
    </w:p>
    <w:p w14:paraId="1443259A">
      <w:pPr>
        <w:spacing w:line="420" w:lineRule="exact"/>
        <w:rPr>
          <w:rFonts w:hint="eastAsia" w:ascii="仿宋" w:hAnsi="仿宋" w:eastAsia="仿宋" w:cs="仿宋"/>
          <w:b/>
          <w:bCs/>
          <w:szCs w:val="24"/>
          <w:highlight w:val="none"/>
          <w:lang w:val="en-US" w:eastAsia="zh-CN"/>
        </w:rPr>
      </w:pPr>
      <w:r>
        <w:rPr>
          <w:rFonts w:hint="eastAsia" w:ascii="仿宋" w:hAnsi="仿宋" w:eastAsia="仿宋" w:cs="仿宋"/>
          <w:b/>
          <w:bCs/>
          <w:szCs w:val="24"/>
          <w:highlight w:val="none"/>
          <w:lang w:val="en-US" w:eastAsia="zh-CN"/>
        </w:rPr>
        <w:t xml:space="preserve">    </w:t>
      </w:r>
      <w:r>
        <w:rPr>
          <w:rFonts w:hint="eastAsia" w:ascii="仿宋" w:hAnsi="仿宋" w:eastAsia="仿宋" w:cs="仿宋"/>
          <w:szCs w:val="24"/>
          <w:highlight w:val="none"/>
        </w:rPr>
        <w:t>提供声明文件</w:t>
      </w:r>
    </w:p>
    <w:p w14:paraId="3563F246">
      <w:pPr>
        <w:numPr>
          <w:ilvl w:val="0"/>
          <w:numId w:val="0"/>
        </w:numPr>
        <w:spacing w:line="420" w:lineRule="exact"/>
        <w:rPr>
          <w:rFonts w:hint="eastAsia" w:ascii="仿宋" w:hAnsi="仿宋" w:eastAsia="仿宋" w:cs="仿宋"/>
          <w:b/>
          <w:bCs/>
          <w:szCs w:val="24"/>
          <w:highlight w:val="none"/>
          <w:lang w:eastAsia="zh-CN"/>
        </w:rPr>
      </w:pPr>
      <w:r>
        <w:rPr>
          <w:rFonts w:hint="eastAsia" w:ascii="仿宋" w:hAnsi="仿宋" w:eastAsia="仿宋" w:cs="仿宋"/>
          <w:b/>
          <w:bCs/>
          <w:kern w:val="2"/>
          <w:sz w:val="24"/>
          <w:szCs w:val="24"/>
          <w:highlight w:val="none"/>
          <w:lang w:val="en-US" w:eastAsia="zh-CN" w:bidi="ar-SA"/>
        </w:rPr>
        <w:t>（七）</w:t>
      </w:r>
      <w:r>
        <w:rPr>
          <w:rFonts w:hint="eastAsia" w:ascii="仿宋" w:hAnsi="仿宋" w:eastAsia="仿宋" w:cs="仿宋"/>
          <w:b/>
          <w:bCs/>
          <w:szCs w:val="24"/>
          <w:highlight w:val="none"/>
        </w:rPr>
        <w:t>法定代表人或被授权人参加</w:t>
      </w:r>
      <w:r>
        <w:rPr>
          <w:rFonts w:hint="eastAsia" w:ascii="仿宋" w:hAnsi="仿宋" w:eastAsia="仿宋" w:cs="仿宋"/>
          <w:b/>
          <w:bCs/>
          <w:szCs w:val="24"/>
          <w:highlight w:val="none"/>
          <w:lang w:eastAsia="zh-CN"/>
        </w:rPr>
        <w:t>；</w:t>
      </w:r>
    </w:p>
    <w:p w14:paraId="75EA1CBC">
      <w:pPr>
        <w:pStyle w:val="6"/>
        <w:numPr>
          <w:ilvl w:val="0"/>
          <w:numId w:val="0"/>
        </w:numPr>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w:t>
      </w:r>
      <w:r>
        <w:rPr>
          <w:rFonts w:hint="eastAsia" w:ascii="仿宋" w:hAnsi="仿宋" w:eastAsia="仿宋" w:cs="仿宋"/>
          <w:kern w:val="2"/>
          <w:sz w:val="24"/>
          <w:szCs w:val="24"/>
          <w:highlight w:val="none"/>
          <w:lang w:val="en-US" w:eastAsia="zh-CN" w:bidi="ar-SA"/>
        </w:rPr>
        <w:t>被授权代表参与的提供法定代表人授权书；法定代表人直接参与的提供法定代表人身份证明。</w:t>
      </w:r>
    </w:p>
    <w:p w14:paraId="1636734A">
      <w:pPr>
        <w:numPr>
          <w:ilvl w:val="0"/>
          <w:numId w:val="0"/>
        </w:numPr>
        <w:spacing w:line="420" w:lineRule="exact"/>
        <w:rPr>
          <w:rFonts w:hint="eastAsia" w:ascii="仿宋" w:hAnsi="仿宋" w:eastAsia="仿宋" w:cs="仿宋"/>
          <w:b/>
          <w:bCs/>
          <w:szCs w:val="24"/>
          <w:highlight w:val="none"/>
        </w:rPr>
      </w:pPr>
      <w:r>
        <w:rPr>
          <w:rFonts w:hint="eastAsia" w:ascii="仿宋" w:hAnsi="仿宋" w:eastAsia="仿宋" w:cs="仿宋"/>
          <w:b/>
          <w:bCs/>
          <w:kern w:val="2"/>
          <w:sz w:val="24"/>
          <w:szCs w:val="24"/>
          <w:highlight w:val="none"/>
          <w:lang w:val="en-US" w:eastAsia="zh-CN" w:bidi="ar-SA"/>
        </w:rPr>
        <w:t>（八）</w:t>
      </w:r>
      <w:r>
        <w:rPr>
          <w:rFonts w:hint="eastAsia" w:ascii="仿宋" w:hAnsi="仿宋" w:eastAsia="仿宋" w:cs="仿宋"/>
          <w:b/>
          <w:bCs/>
          <w:szCs w:val="24"/>
          <w:highlight w:val="none"/>
          <w:lang w:eastAsia="zh-CN"/>
        </w:rPr>
        <w:t>具备中华人民共和国市场监督管理总局颁发的法定计量检定机构计量授权证书，授权范围为“全国”或“陕西省”（含陕西省/西安市依法设置或陕西省/西安市市场监督管理局依法授权的法定计量检定机构）</w:t>
      </w:r>
      <w:r>
        <w:rPr>
          <w:rFonts w:hint="eastAsia" w:ascii="仿宋" w:hAnsi="仿宋" w:eastAsia="仿宋" w:cs="仿宋"/>
          <w:b/>
          <w:bCs/>
          <w:szCs w:val="24"/>
          <w:highlight w:val="none"/>
        </w:rPr>
        <w:t>。</w:t>
      </w:r>
    </w:p>
    <w:p w14:paraId="2DCD6FC9">
      <w:pPr>
        <w:pStyle w:val="6"/>
        <w:numPr>
          <w:ilvl w:val="0"/>
          <w:numId w:val="0"/>
        </w:numPr>
        <w:rPr>
          <w:rFonts w:hint="eastAsia" w:ascii="仿宋" w:hAnsi="仿宋" w:eastAsia="仿宋" w:cs="仿宋"/>
          <w:kern w:val="2"/>
          <w:sz w:val="24"/>
          <w:szCs w:val="24"/>
          <w:highlight w:val="none"/>
          <w:lang w:val="en-US" w:eastAsia="zh-CN" w:bidi="ar-SA"/>
        </w:rPr>
      </w:pPr>
      <w:r>
        <w:rPr>
          <w:rFonts w:hint="eastAsia" w:ascii="仿宋" w:hAnsi="仿宋" w:eastAsia="仿宋" w:cs="仿宋"/>
          <w:highlight w:val="none"/>
          <w:lang w:val="en-US" w:eastAsia="zh-CN"/>
        </w:rPr>
        <w:t xml:space="preserve">    </w:t>
      </w:r>
      <w:r>
        <w:rPr>
          <w:rFonts w:hint="eastAsia" w:ascii="仿宋" w:hAnsi="仿宋" w:eastAsia="仿宋" w:cs="仿宋"/>
          <w:kern w:val="2"/>
          <w:sz w:val="24"/>
          <w:szCs w:val="24"/>
          <w:highlight w:val="none"/>
          <w:lang w:val="en-US" w:eastAsia="zh-CN" w:bidi="ar-SA"/>
        </w:rPr>
        <w:t>提供相关证明材料</w:t>
      </w:r>
    </w:p>
    <w:p w14:paraId="18729575">
      <w:pPr>
        <w:numPr>
          <w:ilvl w:val="0"/>
          <w:numId w:val="0"/>
        </w:numPr>
        <w:spacing w:line="420" w:lineRule="exact"/>
        <w:rPr>
          <w:rFonts w:hint="eastAsia" w:ascii="仿宋" w:hAnsi="仿宋" w:eastAsia="仿宋" w:cs="仿宋"/>
          <w:b/>
          <w:bCs/>
          <w:szCs w:val="24"/>
          <w:highlight w:val="none"/>
        </w:rPr>
      </w:pPr>
      <w:r>
        <w:rPr>
          <w:rFonts w:hint="eastAsia" w:ascii="仿宋" w:hAnsi="仿宋" w:eastAsia="仿宋" w:cs="仿宋"/>
          <w:b/>
          <w:bCs/>
          <w:kern w:val="2"/>
          <w:sz w:val="24"/>
          <w:szCs w:val="24"/>
          <w:highlight w:val="none"/>
          <w:lang w:val="en-US" w:eastAsia="zh-CN" w:bidi="ar-SA"/>
        </w:rPr>
        <w:t>（九）</w:t>
      </w:r>
      <w:r>
        <w:rPr>
          <w:rFonts w:hint="eastAsia" w:ascii="仿宋" w:hAnsi="仿宋" w:eastAsia="仿宋" w:cs="仿宋"/>
          <w:b/>
          <w:bCs/>
          <w:szCs w:val="24"/>
          <w:highlight w:val="none"/>
        </w:rPr>
        <w:t>本项目不接受由西安市红会医院职工及其亲属投资举办的企业参加磋商（提供承诺函）。</w:t>
      </w:r>
    </w:p>
    <w:p w14:paraId="03F34DDC">
      <w:pPr>
        <w:numPr>
          <w:ilvl w:val="0"/>
          <w:numId w:val="0"/>
        </w:numPr>
        <w:spacing w:line="420" w:lineRule="exact"/>
        <w:rPr>
          <w:rFonts w:hint="eastAsia" w:ascii="仿宋" w:hAnsi="仿宋" w:eastAsia="仿宋" w:cs="仿宋"/>
          <w:b/>
          <w:bCs/>
          <w:kern w:val="2"/>
          <w:sz w:val="24"/>
          <w:szCs w:val="24"/>
          <w:highlight w:val="none"/>
          <w:lang w:val="en-US" w:eastAsia="zh-CN" w:bidi="ar-SA"/>
        </w:rPr>
      </w:pPr>
    </w:p>
    <w:p w14:paraId="5652F2A2">
      <w:pPr>
        <w:numPr>
          <w:ilvl w:val="0"/>
          <w:numId w:val="0"/>
        </w:numPr>
        <w:spacing w:line="420" w:lineRule="exact"/>
        <w:rPr>
          <w:rFonts w:hint="eastAsia" w:ascii="仿宋" w:hAnsi="仿宋" w:eastAsia="仿宋" w:cs="仿宋"/>
          <w:b/>
          <w:bCs/>
          <w:szCs w:val="24"/>
          <w:highlight w:val="none"/>
        </w:rPr>
      </w:pPr>
      <w:r>
        <w:rPr>
          <w:rFonts w:hint="eastAsia" w:ascii="仿宋" w:hAnsi="仿宋" w:eastAsia="仿宋" w:cs="仿宋"/>
          <w:b/>
          <w:bCs/>
          <w:kern w:val="2"/>
          <w:sz w:val="24"/>
          <w:szCs w:val="24"/>
          <w:highlight w:val="none"/>
          <w:lang w:val="en-US" w:eastAsia="zh-CN" w:bidi="ar-SA"/>
        </w:rPr>
        <w:t>（十）</w:t>
      </w:r>
      <w:r>
        <w:rPr>
          <w:rFonts w:hint="eastAsia" w:ascii="仿宋" w:hAnsi="仿宋" w:eastAsia="仿宋" w:cs="仿宋"/>
          <w:b/>
          <w:bCs/>
          <w:szCs w:val="24"/>
          <w:highlight w:val="none"/>
        </w:rPr>
        <w:t>本项目不接受联合体</w:t>
      </w:r>
      <w:r>
        <w:rPr>
          <w:rFonts w:hint="eastAsia" w:ascii="仿宋" w:hAnsi="仿宋" w:eastAsia="仿宋" w:cs="仿宋"/>
          <w:b/>
          <w:bCs/>
          <w:szCs w:val="24"/>
          <w:highlight w:val="none"/>
          <w:lang w:val="en-US" w:eastAsia="zh-CN"/>
        </w:rPr>
        <w:t>磋商</w:t>
      </w:r>
      <w:r>
        <w:rPr>
          <w:rFonts w:hint="eastAsia" w:ascii="仿宋" w:hAnsi="仿宋" w:eastAsia="仿宋" w:cs="仿宋"/>
          <w:b/>
          <w:bCs/>
          <w:szCs w:val="24"/>
          <w:highlight w:val="none"/>
        </w:rPr>
        <w:t>。</w:t>
      </w:r>
    </w:p>
    <w:p w14:paraId="05CC0381">
      <w:pPr>
        <w:pStyle w:val="6"/>
        <w:widowControl w:val="0"/>
        <w:numPr>
          <w:ilvl w:val="0"/>
          <w:numId w:val="0"/>
        </w:numPr>
        <w:spacing w:after="120" w:line="36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w:t>
      </w:r>
      <w:r>
        <w:rPr>
          <w:rFonts w:hint="eastAsia" w:ascii="仿宋" w:hAnsi="仿宋" w:eastAsia="仿宋" w:cs="仿宋"/>
          <w:szCs w:val="24"/>
          <w:highlight w:val="none"/>
        </w:rPr>
        <w:t>提供声明文件</w:t>
      </w:r>
      <w:r>
        <w:rPr>
          <w:rFonts w:hint="eastAsia" w:ascii="仿宋" w:hAnsi="仿宋" w:eastAsia="仿宋" w:cs="仿宋"/>
          <w:szCs w:val="24"/>
          <w:highlight w:val="none"/>
          <w:lang w:eastAsia="zh-CN"/>
        </w:rPr>
        <w:t>，</w:t>
      </w:r>
      <w:r>
        <w:rPr>
          <w:rFonts w:hint="eastAsia" w:ascii="仿宋" w:hAnsi="仿宋" w:eastAsia="仿宋" w:cs="仿宋"/>
          <w:szCs w:val="24"/>
          <w:highlight w:val="none"/>
          <w:lang w:val="en-US" w:eastAsia="zh-CN"/>
        </w:rPr>
        <w:t>格式自拟</w:t>
      </w:r>
    </w:p>
    <w:p w14:paraId="3DD71141">
      <w:pPr>
        <w:spacing w:line="440" w:lineRule="exact"/>
        <w:ind w:left="361" w:hanging="316" w:hangingChars="150"/>
        <w:rPr>
          <w:rFonts w:hint="eastAsia" w:ascii="仿宋" w:hAnsi="仿宋" w:eastAsia="仿宋" w:cs="仿宋"/>
          <w:b/>
          <w:szCs w:val="24"/>
          <w:highlight w:val="none"/>
        </w:rPr>
      </w:pPr>
    </w:p>
    <w:p w14:paraId="79D84D83">
      <w:pPr>
        <w:spacing w:line="440" w:lineRule="exact"/>
        <w:ind w:left="361" w:hanging="316" w:hangingChars="150"/>
        <w:rPr>
          <w:rFonts w:hint="eastAsia" w:ascii="仿宋" w:hAnsi="仿宋" w:eastAsia="仿宋" w:cs="仿宋"/>
          <w:b/>
          <w:szCs w:val="24"/>
          <w:highlight w:val="none"/>
        </w:rPr>
      </w:pPr>
    </w:p>
    <w:p w14:paraId="4A3696B3">
      <w:pPr>
        <w:spacing w:line="440" w:lineRule="exact"/>
        <w:ind w:left="361" w:hanging="316" w:hangingChars="150"/>
        <w:rPr>
          <w:rFonts w:hint="eastAsia" w:ascii="仿宋" w:hAnsi="仿宋" w:eastAsia="仿宋" w:cs="仿宋"/>
          <w:b/>
          <w:i/>
          <w:iCs/>
          <w:szCs w:val="21"/>
          <w:highlight w:val="none"/>
        </w:rPr>
      </w:pPr>
      <w:r>
        <w:rPr>
          <w:rFonts w:hint="eastAsia" w:ascii="仿宋" w:hAnsi="仿宋" w:eastAsia="仿宋" w:cs="仿宋"/>
          <w:b/>
          <w:i/>
          <w:iCs/>
          <w:szCs w:val="21"/>
          <w:highlight w:val="none"/>
        </w:rPr>
        <w:t>注：</w:t>
      </w:r>
    </w:p>
    <w:p w14:paraId="41A2CD9B">
      <w:pPr>
        <w:spacing w:line="440" w:lineRule="exact"/>
        <w:ind w:left="361" w:hanging="316" w:hangingChars="150"/>
        <w:rPr>
          <w:rFonts w:hint="eastAsia" w:ascii="仿宋" w:hAnsi="仿宋" w:eastAsia="仿宋" w:cs="仿宋"/>
          <w:b/>
          <w:i/>
          <w:iCs/>
          <w:szCs w:val="21"/>
          <w:highlight w:val="none"/>
        </w:rPr>
      </w:pPr>
      <w:r>
        <w:rPr>
          <w:rFonts w:hint="eastAsia" w:ascii="仿宋" w:hAnsi="仿宋" w:eastAsia="仿宋" w:cs="仿宋"/>
          <w:b/>
          <w:i/>
          <w:iCs/>
          <w:szCs w:val="21"/>
          <w:highlight w:val="none"/>
        </w:rPr>
        <w:t>1、加盖投标人公章。</w:t>
      </w:r>
    </w:p>
    <w:p w14:paraId="14489533">
      <w:pPr>
        <w:spacing w:line="440" w:lineRule="exact"/>
        <w:ind w:left="361" w:hanging="316" w:hangingChars="150"/>
        <w:rPr>
          <w:rFonts w:hint="eastAsia" w:ascii="仿宋" w:hAnsi="仿宋" w:eastAsia="仿宋" w:cs="仿宋"/>
          <w:b/>
          <w:i/>
          <w:iCs/>
          <w:szCs w:val="21"/>
          <w:highlight w:val="none"/>
        </w:rPr>
      </w:pPr>
      <w:r>
        <w:rPr>
          <w:rFonts w:hint="eastAsia" w:ascii="仿宋" w:hAnsi="仿宋" w:eastAsia="仿宋" w:cs="仿宋"/>
          <w:b/>
          <w:i/>
          <w:iCs/>
          <w:szCs w:val="21"/>
          <w:highlight w:val="none"/>
        </w:rPr>
        <w:t>2、投标人应按照招标文件的要求自行准备以上证明文件并编目。</w:t>
      </w:r>
    </w:p>
    <w:p w14:paraId="07A96BCB">
      <w:pPr>
        <w:rPr>
          <w:rFonts w:hint="eastAsia" w:ascii="仿宋" w:hAnsi="仿宋" w:eastAsia="仿宋" w:cs="仿宋"/>
          <w:bCs/>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Cs w:val="24"/>
          <w:highlight w:val="none"/>
        </w:rPr>
        <w:t xml:space="preserve">附件1： </w:t>
      </w:r>
    </w:p>
    <w:p w14:paraId="352ED781">
      <w:pPr>
        <w:ind w:left="1"/>
        <w:jc w:val="center"/>
        <w:rPr>
          <w:rFonts w:hint="eastAsia" w:ascii="仿宋" w:hAnsi="仿宋" w:eastAsia="仿宋" w:cs="仿宋"/>
          <w:b/>
          <w:sz w:val="36"/>
          <w:szCs w:val="36"/>
          <w:highlight w:val="none"/>
        </w:rPr>
      </w:pPr>
    </w:p>
    <w:p w14:paraId="35FC2440">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供应商无重大违法记录的书面声明格式</w:t>
      </w:r>
    </w:p>
    <w:p w14:paraId="72B5C4D7">
      <w:pPr>
        <w:rPr>
          <w:rFonts w:hint="eastAsia" w:ascii="仿宋" w:hAnsi="仿宋" w:eastAsia="仿宋" w:cs="仿宋"/>
          <w:b/>
          <w:spacing w:val="4"/>
          <w:sz w:val="30"/>
          <w:szCs w:val="30"/>
          <w:highlight w:val="none"/>
          <w:u w:val="single"/>
        </w:rPr>
      </w:pPr>
    </w:p>
    <w:p w14:paraId="7DD5207A">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致：（采购机构名称）、（采购代理机构名称）</w:t>
      </w:r>
    </w:p>
    <w:p w14:paraId="5A0EDA22">
      <w:pPr>
        <w:spacing w:line="480" w:lineRule="auto"/>
        <w:ind w:firstLine="436" w:firstLineChars="200"/>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（投标人名称）</w:t>
      </w:r>
      <w:r>
        <w:rPr>
          <w:rFonts w:hint="eastAsia" w:ascii="仿宋" w:hAnsi="仿宋" w:eastAsia="仿宋" w:cs="仿宋"/>
          <w:spacing w:val="4"/>
          <w:szCs w:val="24"/>
          <w:highlight w:val="none"/>
        </w:rPr>
        <w:t>为在中华人民共和国境内合法注册并经营的机构。在此郑重声明，我公司在参与本次政府采购活动前3年内在经营活动中没有重大违法记录。</w:t>
      </w:r>
    </w:p>
    <w:p w14:paraId="69E4C6C9">
      <w:pPr>
        <w:spacing w:before="312" w:beforeLines="100" w:after="156" w:afterLines="50" w:line="480" w:lineRule="auto"/>
        <w:ind w:firstLine="170"/>
        <w:rPr>
          <w:rFonts w:hint="eastAsia" w:ascii="仿宋" w:hAnsi="仿宋" w:eastAsia="仿宋" w:cs="仿宋"/>
          <w:spacing w:val="4"/>
          <w:szCs w:val="24"/>
          <w:highlight w:val="none"/>
        </w:rPr>
      </w:pPr>
    </w:p>
    <w:p w14:paraId="4A333570">
      <w:pPr>
        <w:spacing w:before="312" w:beforeLines="100" w:after="156" w:afterLines="50"/>
        <w:ind w:firstLine="170"/>
        <w:rPr>
          <w:rFonts w:hint="eastAsia" w:ascii="仿宋" w:hAnsi="仿宋" w:eastAsia="仿宋" w:cs="仿宋"/>
          <w:spacing w:val="4"/>
          <w:szCs w:val="24"/>
          <w:highlight w:val="none"/>
        </w:rPr>
      </w:pPr>
    </w:p>
    <w:p w14:paraId="6402471A">
      <w:pPr>
        <w:spacing w:before="312" w:beforeLines="100" w:after="156" w:afterLines="50"/>
        <w:ind w:firstLine="170"/>
        <w:rPr>
          <w:rFonts w:hint="eastAsia" w:ascii="仿宋" w:hAnsi="仿宋" w:eastAsia="仿宋" w:cs="仿宋"/>
          <w:spacing w:val="4"/>
          <w:szCs w:val="24"/>
          <w:highlight w:val="none"/>
        </w:rPr>
      </w:pPr>
    </w:p>
    <w:p w14:paraId="00B5F166">
      <w:pPr>
        <w:spacing w:before="312" w:beforeLines="100" w:after="156" w:afterLines="50" w:line="480" w:lineRule="auto"/>
        <w:ind w:firstLine="3161" w:firstLineChars="1450"/>
        <w:rPr>
          <w:rFonts w:hint="eastAsia" w:ascii="仿宋" w:hAnsi="仿宋" w:eastAsia="仿宋" w:cs="仿宋"/>
          <w:spacing w:val="14"/>
          <w:kern w:val="0"/>
          <w:highlight w:val="none"/>
        </w:rPr>
      </w:pPr>
      <w:r>
        <w:rPr>
          <w:rFonts w:hint="eastAsia" w:ascii="仿宋" w:hAnsi="仿宋" w:eastAsia="仿宋" w:cs="仿宋"/>
          <w:spacing w:val="4"/>
          <w:szCs w:val="24"/>
          <w:highlight w:val="none"/>
        </w:rPr>
        <w:t>投标人名称（盖章）：</w:t>
      </w:r>
      <w:r>
        <w:rPr>
          <w:rFonts w:hint="eastAsia" w:ascii="仿宋" w:hAnsi="仿宋" w:eastAsia="仿宋" w:cs="仿宋"/>
          <w:spacing w:val="4"/>
          <w:szCs w:val="24"/>
          <w:highlight w:val="none"/>
          <w:u w:val="single"/>
        </w:rPr>
        <w:t xml:space="preserve">               </w:t>
      </w:r>
    </w:p>
    <w:p w14:paraId="517A0C3F">
      <w:pPr>
        <w:spacing w:before="312" w:beforeLines="100" w:after="156" w:afterLines="50" w:line="480" w:lineRule="auto"/>
        <w:ind w:firstLine="3161" w:firstLineChars="1450"/>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rPr>
        <w:t>法定代表人或其授权代表（签字或盖章）：</w:t>
      </w:r>
      <w:r>
        <w:rPr>
          <w:rFonts w:hint="eastAsia" w:ascii="仿宋" w:hAnsi="仿宋" w:eastAsia="仿宋" w:cs="仿宋"/>
          <w:spacing w:val="4"/>
          <w:szCs w:val="24"/>
          <w:highlight w:val="none"/>
          <w:u w:val="single"/>
        </w:rPr>
        <w:t xml:space="preserve">         </w:t>
      </w:r>
    </w:p>
    <w:p w14:paraId="7131ABE2">
      <w:pPr>
        <w:ind w:left="1"/>
        <w:jc w:val="center"/>
        <w:rPr>
          <w:rFonts w:hint="eastAsia" w:ascii="仿宋" w:hAnsi="仿宋" w:eastAsia="仿宋" w:cs="仿宋"/>
          <w:spacing w:val="4"/>
          <w:szCs w:val="24"/>
          <w:highlight w:val="none"/>
        </w:rPr>
      </w:pPr>
      <w:r>
        <w:rPr>
          <w:rFonts w:hint="eastAsia" w:ascii="仿宋" w:hAnsi="仿宋" w:eastAsia="仿宋" w:cs="仿宋"/>
          <w:spacing w:val="4"/>
          <w:szCs w:val="24"/>
          <w:highlight w:val="none"/>
        </w:rPr>
        <w:t xml:space="preserve">                     日期：   年     月    日</w:t>
      </w:r>
    </w:p>
    <w:p w14:paraId="72BF049C">
      <w:pPr>
        <w:rPr>
          <w:rFonts w:hint="eastAsia" w:ascii="仿宋" w:hAnsi="仿宋" w:eastAsia="仿宋" w:cs="仿宋"/>
          <w:bCs/>
          <w:szCs w:val="24"/>
          <w:highlight w:val="none"/>
        </w:rPr>
      </w:pPr>
      <w:r>
        <w:rPr>
          <w:rFonts w:hint="eastAsia" w:ascii="仿宋" w:hAnsi="仿宋" w:eastAsia="仿宋" w:cs="仿宋"/>
          <w:spacing w:val="4"/>
          <w:szCs w:val="24"/>
          <w:highlight w:val="none"/>
        </w:rPr>
        <w:br w:type="page"/>
      </w:r>
      <w:r>
        <w:rPr>
          <w:rFonts w:hint="eastAsia" w:ascii="仿宋" w:hAnsi="仿宋" w:eastAsia="仿宋" w:cs="仿宋"/>
          <w:b/>
          <w:szCs w:val="24"/>
          <w:highlight w:val="none"/>
        </w:rPr>
        <w:t>附件2：</w:t>
      </w:r>
    </w:p>
    <w:p w14:paraId="42992275">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诚信声明</w:t>
      </w:r>
    </w:p>
    <w:p w14:paraId="48DAB5EE">
      <w:pPr>
        <w:rPr>
          <w:rFonts w:hint="eastAsia" w:ascii="仿宋" w:hAnsi="仿宋" w:eastAsia="仿宋" w:cs="仿宋"/>
          <w:spacing w:val="4"/>
          <w:szCs w:val="24"/>
          <w:highlight w:val="none"/>
          <w:u w:val="single"/>
        </w:rPr>
      </w:pPr>
    </w:p>
    <w:p w14:paraId="1C2032EF">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致：（采购机构名称）、（采购代理机构名称）</w:t>
      </w:r>
    </w:p>
    <w:p w14:paraId="2C6BF387">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 xml:space="preserve">项目名称：           </w:t>
      </w:r>
    </w:p>
    <w:p w14:paraId="57F175E3">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 xml:space="preserve">项目编号：           </w:t>
      </w:r>
    </w:p>
    <w:p w14:paraId="0BB15F8D">
      <w:pPr>
        <w:spacing w:line="480" w:lineRule="auto"/>
        <w:rPr>
          <w:rFonts w:hint="eastAsia" w:ascii="仿宋" w:hAnsi="仿宋" w:eastAsia="仿宋" w:cs="仿宋"/>
          <w:spacing w:val="4"/>
          <w:szCs w:val="24"/>
          <w:highlight w:val="none"/>
          <w:u w:val="single"/>
        </w:rPr>
      </w:pPr>
    </w:p>
    <w:p w14:paraId="0C9C2D39">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65F0036">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特此声明。</w:t>
      </w:r>
    </w:p>
    <w:p w14:paraId="0898D9B1">
      <w:pPr>
        <w:spacing w:before="312" w:beforeLines="100" w:after="156" w:afterLines="50"/>
        <w:ind w:firstLine="2459" w:firstLineChars="1128"/>
        <w:rPr>
          <w:rFonts w:hint="eastAsia" w:ascii="仿宋" w:hAnsi="仿宋" w:eastAsia="仿宋" w:cs="仿宋"/>
          <w:spacing w:val="4"/>
          <w:szCs w:val="24"/>
          <w:highlight w:val="none"/>
        </w:rPr>
      </w:pPr>
    </w:p>
    <w:p w14:paraId="5B54A328">
      <w:pPr>
        <w:spacing w:before="312" w:beforeLines="100" w:after="156" w:afterLines="50"/>
        <w:ind w:firstLine="2459" w:firstLineChars="1128"/>
        <w:rPr>
          <w:rFonts w:hint="eastAsia" w:ascii="仿宋" w:hAnsi="仿宋" w:eastAsia="仿宋" w:cs="仿宋"/>
          <w:spacing w:val="14"/>
          <w:kern w:val="0"/>
          <w:highlight w:val="none"/>
        </w:rPr>
      </w:pPr>
      <w:r>
        <w:rPr>
          <w:rFonts w:hint="eastAsia" w:ascii="仿宋" w:hAnsi="仿宋" w:eastAsia="仿宋" w:cs="仿宋"/>
          <w:spacing w:val="4"/>
          <w:szCs w:val="24"/>
          <w:highlight w:val="none"/>
        </w:rPr>
        <w:t>投标人名称（盖章）：</w:t>
      </w:r>
      <w:r>
        <w:rPr>
          <w:rFonts w:hint="eastAsia" w:ascii="仿宋" w:hAnsi="仿宋" w:eastAsia="仿宋" w:cs="仿宋"/>
          <w:spacing w:val="4"/>
          <w:szCs w:val="24"/>
          <w:highlight w:val="none"/>
          <w:u w:val="single"/>
        </w:rPr>
        <w:t xml:space="preserve">             </w:t>
      </w:r>
      <w:r>
        <w:rPr>
          <w:rFonts w:hint="eastAsia" w:ascii="仿宋" w:hAnsi="仿宋" w:eastAsia="仿宋" w:cs="仿宋"/>
          <w:spacing w:val="14"/>
          <w:kern w:val="0"/>
          <w:highlight w:val="none"/>
          <w:u w:val="single"/>
        </w:rPr>
        <w:t>（单位全称</w:t>
      </w:r>
      <w:r>
        <w:rPr>
          <w:rFonts w:hint="eastAsia" w:ascii="仿宋" w:hAnsi="仿宋" w:eastAsia="仿宋" w:cs="仿宋"/>
          <w:spacing w:val="14"/>
          <w:kern w:val="0"/>
          <w:highlight w:val="none"/>
        </w:rPr>
        <w:t>）</w:t>
      </w:r>
    </w:p>
    <w:p w14:paraId="19F900F8">
      <w:pPr>
        <w:spacing w:before="312" w:beforeLines="100" w:after="156" w:afterLines="50" w:line="480" w:lineRule="auto"/>
        <w:ind w:firstLine="2507" w:firstLineChars="1150"/>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rPr>
        <w:t>法定代表人或其授权代表（签字或盖章）：</w:t>
      </w:r>
      <w:r>
        <w:rPr>
          <w:rFonts w:hint="eastAsia" w:ascii="仿宋" w:hAnsi="仿宋" w:eastAsia="仿宋" w:cs="仿宋"/>
          <w:spacing w:val="4"/>
          <w:szCs w:val="24"/>
          <w:highlight w:val="none"/>
          <w:u w:val="single"/>
        </w:rPr>
        <w:t xml:space="preserve">         </w:t>
      </w:r>
    </w:p>
    <w:p w14:paraId="78339843">
      <w:pPr>
        <w:ind w:left="1"/>
        <w:jc w:val="center"/>
        <w:rPr>
          <w:rFonts w:hint="eastAsia" w:ascii="仿宋" w:hAnsi="仿宋" w:eastAsia="仿宋" w:cs="仿宋"/>
          <w:spacing w:val="4"/>
          <w:szCs w:val="24"/>
          <w:highlight w:val="none"/>
        </w:rPr>
      </w:pPr>
      <w:r>
        <w:rPr>
          <w:rFonts w:hint="eastAsia" w:ascii="仿宋" w:hAnsi="仿宋" w:eastAsia="仿宋" w:cs="仿宋"/>
          <w:spacing w:val="4"/>
          <w:szCs w:val="24"/>
          <w:highlight w:val="none"/>
        </w:rPr>
        <w:t xml:space="preserve">                      日期：   年     月    日</w:t>
      </w:r>
    </w:p>
    <w:p w14:paraId="792E3118">
      <w:pPr>
        <w:rPr>
          <w:rFonts w:hint="eastAsia" w:ascii="仿宋" w:hAnsi="仿宋" w:eastAsia="仿宋" w:cs="仿宋"/>
          <w:highlight w:val="none"/>
        </w:rPr>
      </w:pPr>
    </w:p>
    <w:p w14:paraId="4CD48563">
      <w:pPr>
        <w:rPr>
          <w:rFonts w:hint="eastAsia" w:ascii="仿宋" w:hAnsi="仿宋" w:eastAsia="仿宋" w:cs="仿宋"/>
          <w:spacing w:val="4"/>
          <w:szCs w:val="24"/>
          <w:highlight w:val="none"/>
        </w:rPr>
      </w:pPr>
    </w:p>
    <w:p w14:paraId="51436C18">
      <w:pPr>
        <w:spacing w:line="360" w:lineRule="auto"/>
        <w:ind w:firstLine="3012" w:firstLineChars="1000"/>
        <w:rPr>
          <w:rFonts w:hint="eastAsia" w:ascii="仿宋" w:hAnsi="仿宋" w:eastAsia="仿宋" w:cs="仿宋"/>
          <w:b/>
          <w:sz w:val="30"/>
          <w:szCs w:val="30"/>
          <w:highlight w:val="none"/>
        </w:rPr>
      </w:pPr>
    </w:p>
    <w:p w14:paraId="45E96087">
      <w:pPr>
        <w:spacing w:line="360" w:lineRule="auto"/>
        <w:rPr>
          <w:rFonts w:hint="eastAsia" w:ascii="仿宋" w:hAnsi="仿宋" w:eastAsia="仿宋" w:cs="仿宋"/>
          <w:b/>
          <w:szCs w:val="24"/>
          <w:highlight w:val="none"/>
        </w:rPr>
      </w:pPr>
      <w:r>
        <w:rPr>
          <w:rFonts w:hint="eastAsia" w:ascii="仿宋" w:hAnsi="仿宋" w:eastAsia="仿宋" w:cs="仿宋"/>
          <w:b/>
          <w:sz w:val="30"/>
          <w:szCs w:val="30"/>
          <w:highlight w:val="none"/>
        </w:rPr>
        <w:br w:type="page"/>
      </w:r>
      <w:bookmarkStart w:id="0" w:name="OLE_LINK13"/>
      <w:r>
        <w:rPr>
          <w:rFonts w:hint="eastAsia" w:ascii="仿宋" w:hAnsi="仿宋" w:eastAsia="仿宋" w:cs="仿宋"/>
          <w:b/>
          <w:szCs w:val="24"/>
          <w:highlight w:val="none"/>
        </w:rPr>
        <w:t>附件</w:t>
      </w:r>
      <w:r>
        <w:rPr>
          <w:rFonts w:hint="eastAsia" w:ascii="仿宋" w:hAnsi="仿宋" w:eastAsia="仿宋" w:cs="仿宋"/>
          <w:b/>
          <w:szCs w:val="24"/>
          <w:highlight w:val="none"/>
          <w:lang w:val="en-US" w:eastAsia="zh-CN"/>
        </w:rPr>
        <w:t>3</w:t>
      </w:r>
      <w:r>
        <w:rPr>
          <w:rFonts w:hint="eastAsia" w:ascii="仿宋" w:hAnsi="仿宋" w:eastAsia="仿宋" w:cs="仿宋"/>
          <w:b/>
          <w:szCs w:val="24"/>
          <w:highlight w:val="none"/>
        </w:rPr>
        <w:t>：</w:t>
      </w:r>
    </w:p>
    <w:p w14:paraId="27B8F2F9">
      <w:pPr>
        <w:spacing w:line="360" w:lineRule="auto"/>
        <w:ind w:firstLine="3614" w:firstLineChars="100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47C721FD">
      <w:pPr>
        <w:spacing w:line="480" w:lineRule="auto"/>
        <w:jc w:val="left"/>
        <w:rPr>
          <w:rFonts w:hint="eastAsia" w:ascii="仿宋" w:hAnsi="仿宋" w:eastAsia="仿宋" w:cs="仿宋"/>
          <w:color w:val="auto"/>
          <w:spacing w:val="4"/>
          <w:sz w:val="24"/>
          <w:highlight w:val="none"/>
          <w:u w:val="single"/>
        </w:rPr>
      </w:pPr>
    </w:p>
    <w:p w14:paraId="0C95A6DF">
      <w:pPr>
        <w:spacing w:line="480" w:lineRule="auto"/>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致：（采购人名称）、（采购代理机构名称）：</w:t>
      </w:r>
    </w:p>
    <w:p w14:paraId="6C2131D9">
      <w:pPr>
        <w:spacing w:line="360" w:lineRule="auto"/>
        <w:ind w:firstLine="496" w:firstLineChars="200"/>
        <w:rPr>
          <w:rFonts w:hint="eastAsia" w:ascii="仿宋" w:hAnsi="仿宋" w:eastAsia="仿宋" w:cs="仿宋"/>
          <w:color w:val="auto"/>
          <w:sz w:val="24"/>
          <w:highlight w:val="none"/>
        </w:rPr>
      </w:pPr>
      <w:r>
        <w:rPr>
          <w:rFonts w:hint="eastAsia" w:ascii="仿宋" w:hAnsi="仿宋" w:eastAsia="仿宋" w:cs="仿宋"/>
          <w:color w:val="auto"/>
          <w:spacing w:val="4"/>
          <w:sz w:val="24"/>
          <w:highlight w:val="none"/>
          <w:u w:val="single"/>
        </w:rPr>
        <w:t>（供应名称）</w:t>
      </w:r>
      <w:r>
        <w:rPr>
          <w:rFonts w:hint="eastAsia" w:ascii="仿宋" w:hAnsi="仿宋" w:eastAsia="仿宋" w:cs="仿宋"/>
          <w:color w:val="auto"/>
          <w:spacing w:val="4"/>
          <w:sz w:val="24"/>
          <w:highlight w:val="none"/>
        </w:rPr>
        <w:t>为在中华人民共和国境内合法注册并经营的机构。在此郑重声明：我公司非</w:t>
      </w:r>
      <w:r>
        <w:rPr>
          <w:rFonts w:hint="eastAsia" w:ascii="仿宋" w:hAnsi="仿宋" w:eastAsia="仿宋" w:cs="仿宋"/>
          <w:color w:val="auto"/>
          <w:sz w:val="24"/>
          <w:highlight w:val="none"/>
        </w:rPr>
        <w:t>由西安市红会医院职工及其亲属投资举办的企业，不存在西安市红会医院职工参股、管理的情况。</w:t>
      </w:r>
    </w:p>
    <w:p w14:paraId="5173B4BF">
      <w:pPr>
        <w:spacing w:line="360" w:lineRule="auto"/>
        <w:ind w:left="1" w:firstLine="3755" w:firstLineChars="850"/>
        <w:rPr>
          <w:rFonts w:hint="eastAsia" w:ascii="仿宋" w:hAnsi="仿宋" w:eastAsia="仿宋" w:cs="仿宋"/>
          <w:b/>
          <w:color w:val="auto"/>
          <w:sz w:val="44"/>
          <w:szCs w:val="44"/>
          <w:highlight w:val="none"/>
        </w:rPr>
      </w:pPr>
    </w:p>
    <w:p w14:paraId="476E15A2">
      <w:pPr>
        <w:spacing w:line="360" w:lineRule="auto"/>
        <w:ind w:left="1" w:firstLine="3755" w:firstLineChars="850"/>
        <w:rPr>
          <w:rFonts w:hint="eastAsia" w:ascii="仿宋" w:hAnsi="仿宋" w:eastAsia="仿宋" w:cs="仿宋"/>
          <w:b/>
          <w:color w:val="auto"/>
          <w:sz w:val="44"/>
          <w:szCs w:val="44"/>
          <w:highlight w:val="none"/>
        </w:rPr>
      </w:pPr>
    </w:p>
    <w:p w14:paraId="75CE737E">
      <w:pPr>
        <w:spacing w:line="360" w:lineRule="auto"/>
        <w:ind w:left="1" w:firstLine="3755" w:firstLineChars="850"/>
        <w:rPr>
          <w:rFonts w:hint="eastAsia" w:ascii="仿宋" w:hAnsi="仿宋" w:eastAsia="仿宋" w:cs="仿宋"/>
          <w:b/>
          <w:color w:val="auto"/>
          <w:sz w:val="44"/>
          <w:szCs w:val="44"/>
          <w:highlight w:val="none"/>
        </w:rPr>
      </w:pPr>
    </w:p>
    <w:p w14:paraId="231EA394">
      <w:pPr>
        <w:spacing w:line="360" w:lineRule="auto"/>
        <w:ind w:left="1" w:firstLine="3755" w:firstLineChars="850"/>
        <w:rPr>
          <w:rFonts w:hint="eastAsia" w:ascii="仿宋" w:hAnsi="仿宋" w:eastAsia="仿宋" w:cs="仿宋"/>
          <w:b/>
          <w:color w:val="auto"/>
          <w:sz w:val="44"/>
          <w:szCs w:val="44"/>
          <w:highlight w:val="none"/>
        </w:rPr>
      </w:pPr>
    </w:p>
    <w:p w14:paraId="52F09EC2">
      <w:pPr>
        <w:spacing w:before="312" w:beforeLines="100" w:after="156" w:afterLines="50" w:line="480" w:lineRule="auto"/>
        <w:ind w:firstLine="4039" w:firstLineChars="1629"/>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szCs w:val="24"/>
          <w:highlight w:val="none"/>
        </w:rPr>
        <w:t>供应商名称（盖章）：</w:t>
      </w:r>
      <w:r>
        <w:rPr>
          <w:rFonts w:hint="eastAsia" w:ascii="仿宋" w:hAnsi="仿宋" w:eastAsia="仿宋" w:cs="仿宋"/>
          <w:color w:val="auto"/>
          <w:spacing w:val="4"/>
          <w:sz w:val="24"/>
          <w:szCs w:val="24"/>
          <w:highlight w:val="none"/>
          <w:u w:val="single"/>
        </w:rPr>
        <w:t xml:space="preserve">               </w:t>
      </w:r>
    </w:p>
    <w:p w14:paraId="3E4AAB91">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法定代表人（签字或盖章）：</w:t>
      </w:r>
      <w:r>
        <w:rPr>
          <w:rFonts w:hint="eastAsia" w:ascii="仿宋" w:hAnsi="仿宋" w:eastAsia="仿宋" w:cs="仿宋"/>
          <w:color w:val="auto"/>
          <w:spacing w:val="4"/>
          <w:sz w:val="24"/>
          <w:szCs w:val="24"/>
          <w:highlight w:val="none"/>
          <w:u w:val="single"/>
        </w:rPr>
        <w:t xml:space="preserve">         </w:t>
      </w:r>
    </w:p>
    <w:p w14:paraId="0E1D0EC4">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3D12BA62">
      <w:pPr>
        <w:rPr>
          <w:rFonts w:hint="eastAsia" w:ascii="仿宋_GB2312" w:hAnsi="仿宋" w:eastAsia="仿宋_GB2312" w:cs="仿宋"/>
          <w:b/>
          <w:sz w:val="30"/>
          <w:szCs w:val="30"/>
          <w:highlight w:val="none"/>
        </w:rPr>
      </w:pPr>
      <w:r>
        <w:rPr>
          <w:rFonts w:hint="eastAsia" w:ascii="仿宋_GB2312" w:hAnsi="仿宋" w:eastAsia="仿宋_GB2312" w:cs="仿宋"/>
          <w:b/>
          <w:sz w:val="30"/>
          <w:szCs w:val="30"/>
          <w:highlight w:val="none"/>
        </w:rPr>
        <w:br w:type="page"/>
      </w:r>
    </w:p>
    <w:p w14:paraId="4ACD09F7">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附件</w:t>
      </w:r>
      <w:r>
        <w:rPr>
          <w:rFonts w:hint="eastAsia" w:ascii="仿宋" w:hAnsi="仿宋" w:eastAsia="仿宋" w:cs="仿宋"/>
          <w:b/>
          <w:szCs w:val="24"/>
          <w:highlight w:val="none"/>
          <w:lang w:val="en-US" w:eastAsia="zh-CN"/>
        </w:rPr>
        <w:t>4</w:t>
      </w:r>
      <w:r>
        <w:rPr>
          <w:rFonts w:hint="eastAsia" w:ascii="仿宋" w:hAnsi="仿宋" w:eastAsia="仿宋" w:cs="仿宋"/>
          <w:b/>
          <w:szCs w:val="24"/>
          <w:highlight w:val="none"/>
        </w:rPr>
        <w:t>：</w:t>
      </w:r>
    </w:p>
    <w:p w14:paraId="0DE91CD4">
      <w:pPr>
        <w:spacing w:line="360" w:lineRule="auto"/>
        <w:jc w:val="both"/>
        <w:rPr>
          <w:b/>
          <w:sz w:val="36"/>
          <w:highlight w:val="none"/>
        </w:rPr>
      </w:pPr>
    </w:p>
    <w:p w14:paraId="30B76D2E">
      <w:pPr>
        <w:spacing w:line="360" w:lineRule="auto"/>
        <w:jc w:val="center"/>
        <w:rPr>
          <w:rFonts w:ascii="仿宋" w:hAnsi="仿宋" w:eastAsia="仿宋"/>
          <w:b/>
          <w:sz w:val="36"/>
          <w:szCs w:val="36"/>
          <w:highlight w:val="none"/>
        </w:rPr>
      </w:pPr>
      <w:r>
        <w:rPr>
          <w:rFonts w:hint="eastAsia" w:ascii="仿宋" w:hAnsi="仿宋" w:eastAsia="仿宋"/>
          <w:b/>
          <w:sz w:val="36"/>
          <w:szCs w:val="36"/>
          <w:highlight w:val="none"/>
        </w:rPr>
        <w:t>商务条款承诺书</w:t>
      </w:r>
    </w:p>
    <w:p w14:paraId="13634F03">
      <w:pPr>
        <w:spacing w:line="480" w:lineRule="auto"/>
        <w:jc w:val="left"/>
        <w:rPr>
          <w:rFonts w:ascii="仿宋_GB2312" w:hAnsi="仿宋" w:eastAsia="仿宋_GB2312" w:cs="仿宋"/>
          <w:spacing w:val="4"/>
          <w:sz w:val="24"/>
          <w:highlight w:val="none"/>
        </w:rPr>
      </w:pPr>
    </w:p>
    <w:p w14:paraId="267B8D20">
      <w:pPr>
        <w:spacing w:line="480" w:lineRule="auto"/>
        <w:jc w:val="left"/>
        <w:rPr>
          <w:rFonts w:ascii="仿宋_GB2312" w:hAnsi="仿宋" w:eastAsia="仿宋_GB2312" w:cs="仿宋"/>
          <w:spacing w:val="4"/>
          <w:sz w:val="24"/>
          <w:highlight w:val="none"/>
          <w:u w:val="single"/>
        </w:rPr>
      </w:pPr>
      <w:r>
        <w:rPr>
          <w:rFonts w:hint="eastAsia" w:ascii="仿宋_GB2312" w:hAnsi="仿宋" w:eastAsia="仿宋_GB2312" w:cs="仿宋"/>
          <w:spacing w:val="4"/>
          <w:sz w:val="24"/>
          <w:highlight w:val="none"/>
        </w:rPr>
        <w:t>致：</w:t>
      </w:r>
      <w:r>
        <w:rPr>
          <w:rFonts w:hint="eastAsia" w:ascii="仿宋_GB2312" w:hAnsi="仿宋" w:eastAsia="仿宋_GB2312" w:cs="仿宋"/>
          <w:spacing w:val="4"/>
          <w:sz w:val="24"/>
          <w:highlight w:val="none"/>
          <w:u w:val="single"/>
        </w:rPr>
        <w:t>（采购机构名称）、（采购代理机构名称）</w:t>
      </w:r>
    </w:p>
    <w:p w14:paraId="24B236AD">
      <w:pPr>
        <w:spacing w:line="480" w:lineRule="auto"/>
        <w:jc w:val="left"/>
        <w:rPr>
          <w:rFonts w:ascii="仿宋_GB2312" w:hAnsi="仿宋" w:eastAsia="仿宋_GB2312" w:cs="仿宋"/>
          <w:spacing w:val="4"/>
          <w:sz w:val="24"/>
          <w:highlight w:val="none"/>
        </w:rPr>
      </w:pPr>
      <w:r>
        <w:rPr>
          <w:rFonts w:hint="eastAsia" w:ascii="仿宋_GB2312" w:hAnsi="仿宋" w:eastAsia="仿宋_GB2312" w:cs="仿宋"/>
          <w:spacing w:val="4"/>
          <w:sz w:val="24"/>
          <w:highlight w:val="none"/>
        </w:rPr>
        <w:t>项目名称：</w:t>
      </w:r>
      <w:r>
        <w:rPr>
          <w:rFonts w:hint="eastAsia" w:ascii="仿宋_GB2312" w:hAnsi="仿宋" w:eastAsia="仿宋_GB2312" w:cs="仿宋"/>
          <w:spacing w:val="4"/>
          <w:sz w:val="24"/>
          <w:highlight w:val="none"/>
          <w:u w:val="single"/>
        </w:rPr>
        <w:t xml:space="preserve">           </w:t>
      </w:r>
    </w:p>
    <w:p w14:paraId="7960709E">
      <w:pPr>
        <w:spacing w:line="480" w:lineRule="auto"/>
        <w:jc w:val="left"/>
        <w:rPr>
          <w:rFonts w:ascii="仿宋_GB2312" w:hAnsi="仿宋" w:eastAsia="仿宋_GB2312" w:cs="仿宋"/>
          <w:spacing w:val="4"/>
          <w:sz w:val="24"/>
          <w:highlight w:val="none"/>
          <w:u w:val="single"/>
        </w:rPr>
      </w:pPr>
      <w:r>
        <w:rPr>
          <w:rFonts w:hint="eastAsia" w:ascii="仿宋_GB2312" w:hAnsi="仿宋" w:eastAsia="仿宋_GB2312" w:cs="仿宋"/>
          <w:spacing w:val="4"/>
          <w:sz w:val="24"/>
          <w:highlight w:val="none"/>
        </w:rPr>
        <w:t>项目编号：</w:t>
      </w:r>
      <w:r>
        <w:rPr>
          <w:rFonts w:hint="eastAsia" w:ascii="仿宋_GB2312" w:hAnsi="仿宋" w:eastAsia="仿宋_GB2312" w:cs="仿宋"/>
          <w:spacing w:val="4"/>
          <w:sz w:val="24"/>
          <w:highlight w:val="none"/>
          <w:u w:val="single"/>
        </w:rPr>
        <w:t xml:space="preserve">           </w:t>
      </w:r>
    </w:p>
    <w:p w14:paraId="779202EF">
      <w:pPr>
        <w:spacing w:line="360" w:lineRule="auto"/>
        <w:jc w:val="center"/>
        <w:rPr>
          <w:rFonts w:ascii="仿宋_GB2312" w:hAnsi="仿宋" w:eastAsia="仿宋_GB2312" w:cs="仿宋"/>
          <w:spacing w:val="4"/>
          <w:sz w:val="24"/>
          <w:highlight w:val="none"/>
        </w:rPr>
      </w:pPr>
      <w:r>
        <w:rPr>
          <w:rFonts w:hint="eastAsia" w:ascii="仿宋_GB2312" w:hAnsi="仿宋" w:eastAsia="仿宋_GB2312" w:cs="仿宋"/>
          <w:spacing w:val="4"/>
          <w:sz w:val="24"/>
          <w:highlight w:val="none"/>
        </w:rPr>
        <w:t xml:space="preserve">   （---------公司）为在中华人民共和国境内合法注册并经营的机构。在此郑重承诺，我公司在参与本次磋商活动中</w:t>
      </w:r>
      <w:r>
        <w:rPr>
          <w:rFonts w:hint="eastAsia" w:ascii="仿宋_GB2312" w:hAnsi="仿宋" w:eastAsia="仿宋_GB2312" w:cs="仿宋"/>
          <w:spacing w:val="4"/>
          <w:sz w:val="24"/>
          <w:highlight w:val="none"/>
          <w:lang w:eastAsia="zh-CN"/>
        </w:rPr>
        <w:t>，</w:t>
      </w:r>
      <w:r>
        <w:rPr>
          <w:rFonts w:hint="eastAsia" w:ascii="仿宋_GB2312" w:hAnsi="仿宋" w:eastAsia="仿宋_GB2312" w:cs="仿宋"/>
          <w:spacing w:val="4"/>
          <w:sz w:val="24"/>
          <w:highlight w:val="none"/>
          <w:lang w:val="en-US" w:eastAsia="zh-CN"/>
        </w:rPr>
        <w:t>商务</w:t>
      </w:r>
      <w:r>
        <w:rPr>
          <w:rFonts w:hint="eastAsia" w:ascii="仿宋_GB2312" w:hAnsi="仿宋" w:eastAsia="仿宋_GB2312" w:cs="仿宋"/>
          <w:spacing w:val="4"/>
          <w:sz w:val="24"/>
          <w:highlight w:val="none"/>
        </w:rPr>
        <w:t>条款的内容均满足磋商文件要求。</w:t>
      </w:r>
    </w:p>
    <w:p w14:paraId="67FC3205">
      <w:pPr>
        <w:rPr>
          <w:rFonts w:ascii="仿宋_GB2312" w:hAnsi="仿宋" w:eastAsia="仿宋_GB2312" w:cs="仿宋"/>
          <w:sz w:val="24"/>
          <w:highlight w:val="none"/>
        </w:rPr>
      </w:pPr>
    </w:p>
    <w:p w14:paraId="22649F99">
      <w:pPr>
        <w:rPr>
          <w:rFonts w:ascii="仿宋_GB2312" w:hAnsi="仿宋" w:eastAsia="仿宋_GB2312" w:cs="仿宋"/>
          <w:sz w:val="24"/>
          <w:highlight w:val="none"/>
        </w:rPr>
      </w:pPr>
    </w:p>
    <w:p w14:paraId="48711A27">
      <w:pPr>
        <w:rPr>
          <w:rFonts w:ascii="仿宋_GB2312" w:hAnsi="仿宋" w:eastAsia="仿宋_GB2312" w:cs="仿宋"/>
          <w:sz w:val="24"/>
          <w:highlight w:val="none"/>
        </w:rPr>
      </w:pPr>
    </w:p>
    <w:p w14:paraId="6DDE409D">
      <w:pPr>
        <w:rPr>
          <w:rFonts w:ascii="仿宋_GB2312" w:hAnsi="仿宋" w:eastAsia="仿宋_GB2312" w:cs="仿宋"/>
          <w:sz w:val="24"/>
          <w:highlight w:val="none"/>
        </w:rPr>
      </w:pPr>
    </w:p>
    <w:p w14:paraId="2851282C">
      <w:pPr>
        <w:spacing w:before="312" w:beforeLines="100" w:after="156" w:afterLines="50" w:line="480" w:lineRule="auto"/>
        <w:ind w:firstLine="2232" w:firstLineChars="900"/>
        <w:jc w:val="left"/>
        <w:rPr>
          <w:rFonts w:ascii="仿宋_GB2312" w:hAnsi="宋体" w:eastAsia="仿宋_GB2312" w:cs="宋体"/>
          <w:spacing w:val="14"/>
          <w:kern w:val="0"/>
          <w:sz w:val="24"/>
          <w:highlight w:val="none"/>
        </w:rPr>
      </w:pPr>
      <w:r>
        <w:rPr>
          <w:rFonts w:hint="eastAsia" w:ascii="仿宋_GB2312" w:hAnsi="宋体" w:eastAsia="仿宋_GB2312"/>
          <w:spacing w:val="4"/>
          <w:sz w:val="24"/>
          <w:highlight w:val="none"/>
        </w:rPr>
        <w:t>供应商名称（盖章）：</w:t>
      </w:r>
      <w:r>
        <w:rPr>
          <w:rFonts w:ascii="仿宋_GB2312" w:hAnsi="宋体" w:eastAsia="仿宋_GB2312"/>
          <w:spacing w:val="4"/>
          <w:sz w:val="24"/>
          <w:highlight w:val="none"/>
          <w:u w:val="single"/>
        </w:rPr>
        <w:t xml:space="preserve">         </w:t>
      </w:r>
      <w:r>
        <w:rPr>
          <w:rFonts w:hint="eastAsia" w:ascii="仿宋_GB2312" w:hAnsi="宋体" w:eastAsia="仿宋_GB2312"/>
          <w:spacing w:val="4"/>
          <w:sz w:val="24"/>
          <w:highlight w:val="none"/>
          <w:u w:val="single"/>
        </w:rPr>
        <w:t xml:space="preserve">           </w:t>
      </w:r>
      <w:r>
        <w:rPr>
          <w:rFonts w:ascii="仿宋_GB2312" w:hAnsi="宋体" w:eastAsia="仿宋_GB2312"/>
          <w:spacing w:val="4"/>
          <w:sz w:val="24"/>
          <w:highlight w:val="none"/>
          <w:u w:val="single"/>
        </w:rPr>
        <w:t xml:space="preserve">      </w:t>
      </w:r>
    </w:p>
    <w:p w14:paraId="0E469D6F">
      <w:pPr>
        <w:spacing w:before="312" w:beforeLines="100" w:after="156" w:afterLines="50" w:line="480" w:lineRule="auto"/>
        <w:ind w:firstLine="2232" w:firstLineChars="900"/>
        <w:jc w:val="left"/>
        <w:rPr>
          <w:rFonts w:ascii="仿宋_GB2312" w:hAnsi="宋体" w:eastAsia="仿宋_GB2312"/>
          <w:spacing w:val="4"/>
          <w:sz w:val="24"/>
          <w:highlight w:val="none"/>
          <w:u w:val="single"/>
        </w:rPr>
      </w:pPr>
      <w:r>
        <w:rPr>
          <w:rFonts w:hint="eastAsia" w:ascii="仿宋_GB2312" w:hAnsi="宋体" w:eastAsia="仿宋_GB2312"/>
          <w:spacing w:val="4"/>
          <w:sz w:val="24"/>
          <w:highlight w:val="none"/>
        </w:rPr>
        <w:t>法定代表人或</w:t>
      </w:r>
      <w:r>
        <w:rPr>
          <w:rFonts w:hint="eastAsia" w:ascii="仿宋_GB2312" w:hAnsi="宋体" w:eastAsia="仿宋_GB2312" w:cs="宋体"/>
          <w:kern w:val="0"/>
          <w:sz w:val="24"/>
          <w:highlight w:val="none"/>
        </w:rPr>
        <w:t>授权代表人</w:t>
      </w:r>
      <w:r>
        <w:rPr>
          <w:rFonts w:hint="eastAsia" w:ascii="仿宋_GB2312" w:hAnsi="宋体" w:eastAsia="仿宋_GB2312"/>
          <w:spacing w:val="4"/>
          <w:sz w:val="24"/>
          <w:highlight w:val="none"/>
        </w:rPr>
        <w:t>（签字或盖章）：</w:t>
      </w:r>
      <w:r>
        <w:rPr>
          <w:rFonts w:ascii="仿宋_GB2312" w:hAnsi="宋体" w:eastAsia="仿宋_GB2312"/>
          <w:spacing w:val="4"/>
          <w:sz w:val="24"/>
          <w:highlight w:val="none"/>
          <w:u w:val="single"/>
        </w:rPr>
        <w:t xml:space="preserve">         </w:t>
      </w:r>
    </w:p>
    <w:p w14:paraId="08732C68">
      <w:pPr>
        <w:spacing w:before="312" w:beforeLines="100" w:after="156" w:afterLines="50" w:line="480" w:lineRule="auto"/>
        <w:ind w:firstLine="2480" w:firstLineChars="1000"/>
        <w:jc w:val="left"/>
        <w:rPr>
          <w:rFonts w:ascii="仿宋_GB2312" w:eastAsia="仿宋_GB2312"/>
          <w:spacing w:val="4"/>
          <w:sz w:val="24"/>
          <w:highlight w:val="none"/>
        </w:rPr>
      </w:pPr>
      <w:r>
        <w:rPr>
          <w:rFonts w:hint="eastAsia" w:ascii="仿宋_GB2312" w:hAnsi="宋体" w:eastAsia="仿宋_GB2312"/>
          <w:spacing w:val="4"/>
          <w:sz w:val="24"/>
          <w:highlight w:val="none"/>
        </w:rPr>
        <w:t>日</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期：</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年</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月</w:t>
      </w:r>
      <w:r>
        <w:rPr>
          <w:rFonts w:ascii="仿宋_GB2312" w:hAnsi="宋体" w:eastAsia="仿宋_GB2312"/>
          <w:spacing w:val="4"/>
          <w:sz w:val="24"/>
          <w:highlight w:val="none"/>
        </w:rPr>
        <w:t xml:space="preserve">     </w:t>
      </w:r>
      <w:r>
        <w:rPr>
          <w:rFonts w:hint="eastAsia" w:ascii="仿宋_GB2312" w:hAnsi="宋体" w:eastAsia="仿宋_GB2312"/>
          <w:spacing w:val="4"/>
          <w:sz w:val="24"/>
          <w:highlight w:val="none"/>
        </w:rPr>
        <w:t>日</w:t>
      </w:r>
    </w:p>
    <w:p w14:paraId="1A189FD1">
      <w:pPr>
        <w:rPr>
          <w:b/>
          <w:sz w:val="36"/>
          <w:highlight w:val="none"/>
        </w:rPr>
      </w:pPr>
      <w:r>
        <w:rPr>
          <w:b/>
          <w:sz w:val="36"/>
          <w:highlight w:val="none"/>
        </w:rPr>
        <w:br w:type="page"/>
      </w:r>
    </w:p>
    <w:p w14:paraId="28871C62">
      <w:pPr>
        <w:spacing w:line="360" w:lineRule="auto"/>
        <w:ind w:left="1"/>
        <w:jc w:val="center"/>
        <w:rPr>
          <w:rFonts w:hint="eastAsia" w:ascii="仿宋" w:hAnsi="仿宋" w:eastAsia="仿宋" w:cs="仿宋"/>
          <w:b/>
          <w:color w:val="auto"/>
          <w:sz w:val="44"/>
          <w:szCs w:val="44"/>
          <w:highlight w:val="none"/>
        </w:rPr>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pPr>
    </w:p>
    <w:p w14:paraId="04593455">
      <w:pPr>
        <w:rPr>
          <w:rFonts w:hint="eastAsia" w:ascii="仿宋" w:hAnsi="仿宋" w:eastAsia="仿宋" w:cs="仿宋"/>
          <w:b/>
          <w:sz w:val="30"/>
          <w:szCs w:val="30"/>
          <w:highlight w:val="none"/>
        </w:rPr>
      </w:pPr>
    </w:p>
    <w:bookmarkEnd w:id="0"/>
    <w:p w14:paraId="48D9B955">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lang w:val="en-US" w:eastAsia="zh-CN"/>
        </w:rPr>
        <w:t>四</w:t>
      </w:r>
      <w:r>
        <w:rPr>
          <w:rFonts w:hint="eastAsia" w:ascii="仿宋" w:hAnsi="仿宋" w:eastAsia="仿宋" w:cs="仿宋"/>
          <w:b/>
          <w:sz w:val="36"/>
          <w:szCs w:val="36"/>
          <w:highlight w:val="none"/>
        </w:rPr>
        <w:t>、与投标人有关联关系的声明函</w:t>
      </w:r>
    </w:p>
    <w:p w14:paraId="3CE1769A">
      <w:pPr>
        <w:jc w:val="center"/>
        <w:rPr>
          <w:rFonts w:hint="eastAsia" w:ascii="仿宋" w:hAnsi="仿宋" w:eastAsia="仿宋" w:cs="仿宋"/>
          <w:b/>
          <w:spacing w:val="6"/>
          <w:sz w:val="30"/>
          <w:szCs w:val="30"/>
          <w:highlight w:val="none"/>
        </w:rPr>
      </w:pPr>
    </w:p>
    <w:p w14:paraId="0FEFE7C6">
      <w:pPr>
        <w:spacing w:line="588" w:lineRule="exact"/>
        <w:ind w:firstLine="436" w:firstLineChars="200"/>
        <w:rPr>
          <w:rFonts w:hint="eastAsia" w:ascii="仿宋" w:hAnsi="仿宋" w:eastAsia="仿宋" w:cs="仿宋"/>
          <w:spacing w:val="4"/>
          <w:szCs w:val="24"/>
          <w:highlight w:val="none"/>
        </w:rPr>
      </w:pPr>
      <w:r>
        <w:rPr>
          <w:rFonts w:hint="eastAsia" w:ascii="仿宋" w:hAnsi="仿宋" w:eastAsia="仿宋" w:cs="仿宋"/>
          <w:spacing w:val="4"/>
          <w:szCs w:val="24"/>
          <w:highlight w:val="none"/>
        </w:rPr>
        <w:t>本单位郑重声明，根据按照《公司法》《公司登记管理条例》等法律法规规定，与本单位有关联企业信息如下。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2A6B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shd w:val="clear" w:color="auto" w:fill="auto"/>
          </w:tcPr>
          <w:p w14:paraId="32176D1A">
            <w:pPr>
              <w:spacing w:line="588" w:lineRule="exact"/>
              <w:jc w:val="center"/>
              <w:rPr>
                <w:rFonts w:hint="eastAsia" w:ascii="仿宋" w:hAnsi="仿宋" w:eastAsia="仿宋" w:cs="仿宋"/>
                <w:spacing w:val="4"/>
                <w:szCs w:val="24"/>
                <w:highlight w:val="none"/>
              </w:rPr>
            </w:pPr>
            <w:r>
              <w:rPr>
                <w:rFonts w:hint="eastAsia" w:ascii="仿宋" w:hAnsi="仿宋" w:eastAsia="仿宋" w:cs="仿宋"/>
                <w:spacing w:val="4"/>
                <w:szCs w:val="24"/>
                <w:highlight w:val="none"/>
              </w:rPr>
              <w:t>投标人关联企业情况（包括但不限于：单位负责人为同一人或者存在直接控股、管理关系的不同供应商</w:t>
            </w:r>
          </w:p>
        </w:tc>
        <w:tc>
          <w:tcPr>
            <w:tcW w:w="5386" w:type="dxa"/>
            <w:shd w:val="clear" w:color="auto" w:fill="auto"/>
          </w:tcPr>
          <w:p w14:paraId="65E33C74">
            <w:pPr>
              <w:spacing w:line="588" w:lineRule="exact"/>
              <w:rPr>
                <w:rFonts w:hint="eastAsia" w:ascii="仿宋" w:hAnsi="仿宋" w:eastAsia="仿宋" w:cs="仿宋"/>
                <w:spacing w:val="4"/>
                <w:szCs w:val="24"/>
                <w:highlight w:val="none"/>
              </w:rPr>
            </w:pPr>
            <w:r>
              <w:rPr>
                <w:rFonts w:hint="eastAsia" w:ascii="仿宋" w:hAnsi="仿宋" w:eastAsia="仿宋" w:cs="仿宋"/>
                <w:spacing w:val="4"/>
                <w:szCs w:val="24"/>
                <w:highlight w:val="none"/>
              </w:rPr>
              <w:t>1、</w:t>
            </w:r>
          </w:p>
          <w:p w14:paraId="1E728DA6">
            <w:pPr>
              <w:spacing w:line="588" w:lineRule="exact"/>
              <w:rPr>
                <w:rFonts w:hint="eastAsia" w:ascii="仿宋" w:hAnsi="仿宋" w:eastAsia="仿宋" w:cs="仿宋"/>
                <w:spacing w:val="4"/>
                <w:szCs w:val="24"/>
                <w:highlight w:val="none"/>
              </w:rPr>
            </w:pPr>
            <w:r>
              <w:rPr>
                <w:rFonts w:hint="eastAsia" w:ascii="仿宋" w:hAnsi="仿宋" w:eastAsia="仿宋" w:cs="仿宋"/>
                <w:spacing w:val="4"/>
                <w:szCs w:val="24"/>
                <w:highlight w:val="none"/>
              </w:rPr>
              <w:t>2、</w:t>
            </w:r>
          </w:p>
          <w:p w14:paraId="05005A4C">
            <w:pPr>
              <w:spacing w:line="588" w:lineRule="exact"/>
              <w:rPr>
                <w:rFonts w:hint="eastAsia" w:ascii="仿宋" w:hAnsi="仿宋" w:eastAsia="仿宋" w:cs="仿宋"/>
                <w:spacing w:val="4"/>
                <w:szCs w:val="24"/>
                <w:highlight w:val="none"/>
              </w:rPr>
            </w:pPr>
            <w:r>
              <w:rPr>
                <w:rFonts w:hint="eastAsia" w:ascii="仿宋" w:hAnsi="仿宋" w:eastAsia="仿宋" w:cs="仿宋"/>
                <w:spacing w:val="4"/>
                <w:szCs w:val="24"/>
                <w:highlight w:val="none"/>
              </w:rPr>
              <w:t>---</w:t>
            </w:r>
          </w:p>
          <w:p w14:paraId="1F268310">
            <w:pPr>
              <w:spacing w:line="588" w:lineRule="exact"/>
              <w:jc w:val="center"/>
              <w:rPr>
                <w:rFonts w:hint="eastAsia" w:ascii="仿宋" w:hAnsi="仿宋" w:eastAsia="仿宋" w:cs="仿宋"/>
                <w:spacing w:val="4"/>
                <w:szCs w:val="24"/>
                <w:highlight w:val="none"/>
              </w:rPr>
            </w:pPr>
          </w:p>
        </w:tc>
      </w:tr>
    </w:tbl>
    <w:p w14:paraId="72C4F19A">
      <w:pPr>
        <w:spacing w:line="588" w:lineRule="exact"/>
        <w:jc w:val="center"/>
        <w:rPr>
          <w:rFonts w:hint="eastAsia" w:ascii="仿宋" w:hAnsi="仿宋" w:eastAsia="仿宋" w:cs="仿宋"/>
          <w:spacing w:val="4"/>
          <w:szCs w:val="24"/>
          <w:highlight w:val="none"/>
        </w:rPr>
      </w:pPr>
    </w:p>
    <w:p w14:paraId="72C3725A">
      <w:pPr>
        <w:ind w:firstLine="436" w:firstLineChars="200"/>
        <w:rPr>
          <w:rFonts w:hint="eastAsia" w:ascii="仿宋" w:hAnsi="仿宋" w:eastAsia="仿宋" w:cs="仿宋"/>
          <w:spacing w:val="4"/>
          <w:szCs w:val="24"/>
          <w:highlight w:val="none"/>
        </w:rPr>
      </w:pPr>
    </w:p>
    <w:p w14:paraId="4B54E9BE">
      <w:pPr>
        <w:ind w:firstLine="436" w:firstLineChars="200"/>
        <w:rPr>
          <w:rFonts w:hint="eastAsia" w:ascii="仿宋" w:hAnsi="仿宋" w:eastAsia="仿宋" w:cs="仿宋"/>
          <w:spacing w:val="4"/>
          <w:szCs w:val="24"/>
          <w:highlight w:val="none"/>
        </w:rPr>
      </w:pPr>
    </w:p>
    <w:p w14:paraId="0516092A">
      <w:pPr>
        <w:ind w:firstLine="436" w:firstLineChars="200"/>
        <w:rPr>
          <w:rFonts w:hint="eastAsia" w:ascii="仿宋" w:hAnsi="仿宋" w:eastAsia="仿宋" w:cs="仿宋"/>
          <w:spacing w:val="4"/>
          <w:szCs w:val="24"/>
          <w:highlight w:val="none"/>
        </w:rPr>
      </w:pPr>
      <w:r>
        <w:rPr>
          <w:rFonts w:hint="eastAsia" w:ascii="仿宋" w:hAnsi="仿宋" w:eastAsia="仿宋" w:cs="仿宋"/>
          <w:spacing w:val="4"/>
          <w:szCs w:val="24"/>
          <w:highlight w:val="none"/>
        </w:rPr>
        <w:t xml:space="preserve">                                         单位名称（盖章）：</w:t>
      </w:r>
    </w:p>
    <w:p w14:paraId="2BA3EEA1">
      <w:pPr>
        <w:ind w:firstLine="436" w:firstLineChars="200"/>
        <w:rPr>
          <w:rFonts w:hint="eastAsia" w:ascii="仿宋" w:hAnsi="仿宋" w:eastAsia="仿宋" w:cs="仿宋"/>
          <w:spacing w:val="4"/>
          <w:szCs w:val="24"/>
          <w:highlight w:val="none"/>
        </w:rPr>
      </w:pPr>
      <w:r>
        <w:rPr>
          <w:rFonts w:hint="eastAsia" w:ascii="仿宋" w:hAnsi="仿宋" w:eastAsia="仿宋" w:cs="仿宋"/>
          <w:spacing w:val="4"/>
          <w:szCs w:val="24"/>
          <w:highlight w:val="none"/>
        </w:rPr>
        <w:t xml:space="preserve">                                         日    期：</w:t>
      </w:r>
    </w:p>
    <w:p w14:paraId="334E78F1">
      <w:pPr>
        <w:ind w:firstLine="436" w:firstLineChars="200"/>
        <w:rPr>
          <w:rFonts w:hint="eastAsia" w:ascii="仿宋" w:hAnsi="仿宋" w:eastAsia="仿宋" w:cs="仿宋"/>
          <w:spacing w:val="4"/>
          <w:szCs w:val="24"/>
          <w:highlight w:val="none"/>
        </w:rPr>
      </w:pPr>
    </w:p>
    <w:p w14:paraId="7CC92F9A">
      <w:pPr>
        <w:ind w:firstLine="436" w:firstLineChars="200"/>
        <w:rPr>
          <w:rFonts w:hint="eastAsia" w:ascii="仿宋" w:hAnsi="仿宋" w:eastAsia="仿宋" w:cs="仿宋"/>
          <w:spacing w:val="4"/>
          <w:szCs w:val="24"/>
          <w:highlight w:val="none"/>
        </w:rPr>
      </w:pPr>
    </w:p>
    <w:p w14:paraId="53BE7F97">
      <w:pPr>
        <w:ind w:firstLine="436" w:firstLineChars="200"/>
        <w:rPr>
          <w:rFonts w:hint="eastAsia" w:ascii="仿宋" w:hAnsi="仿宋" w:eastAsia="仿宋" w:cs="仿宋"/>
          <w:spacing w:val="4"/>
          <w:szCs w:val="24"/>
          <w:highlight w:val="none"/>
        </w:rPr>
      </w:pPr>
    </w:p>
    <w:p w14:paraId="200D1A3B">
      <w:pPr>
        <w:ind w:firstLine="436" w:firstLineChars="200"/>
        <w:rPr>
          <w:rFonts w:hint="eastAsia" w:ascii="仿宋" w:hAnsi="仿宋" w:eastAsia="仿宋" w:cs="仿宋"/>
          <w:spacing w:val="4"/>
          <w:szCs w:val="24"/>
          <w:highlight w:val="none"/>
        </w:rPr>
      </w:pPr>
    </w:p>
    <w:p w14:paraId="2EA39898">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注：投标人应如实填写，否则由此导致的一切不利后果由投标人自行承担</w:t>
      </w:r>
    </w:p>
    <w:p w14:paraId="4C8CE06C">
      <w:pPr>
        <w:ind w:firstLine="436" w:firstLineChars="200"/>
        <w:rPr>
          <w:rFonts w:hint="eastAsia" w:ascii="仿宋" w:hAnsi="仿宋" w:eastAsia="仿宋" w:cs="仿宋"/>
          <w:spacing w:val="4"/>
          <w:szCs w:val="24"/>
          <w:highlight w:val="none"/>
        </w:rPr>
      </w:pPr>
    </w:p>
    <w:p w14:paraId="2D5D1262">
      <w:pPr>
        <w:ind w:firstLine="436" w:firstLineChars="200"/>
        <w:rPr>
          <w:rFonts w:hint="eastAsia" w:ascii="仿宋" w:hAnsi="仿宋" w:eastAsia="仿宋" w:cs="仿宋"/>
          <w:spacing w:val="4"/>
          <w:szCs w:val="24"/>
          <w:highlight w:val="none"/>
        </w:rPr>
      </w:pPr>
    </w:p>
    <w:p w14:paraId="161A35B7">
      <w:pPr>
        <w:ind w:firstLine="436" w:firstLineChars="200"/>
        <w:rPr>
          <w:rFonts w:hint="eastAsia" w:ascii="仿宋" w:hAnsi="仿宋" w:eastAsia="仿宋" w:cs="仿宋"/>
          <w:spacing w:val="4"/>
          <w:szCs w:val="24"/>
          <w:highlight w:val="none"/>
        </w:rPr>
      </w:pPr>
    </w:p>
    <w:p w14:paraId="481E566E">
      <w:pPr>
        <w:ind w:firstLine="436" w:firstLineChars="200"/>
        <w:rPr>
          <w:rFonts w:hint="eastAsia" w:ascii="仿宋" w:hAnsi="仿宋" w:eastAsia="仿宋" w:cs="仿宋"/>
          <w:spacing w:val="4"/>
          <w:szCs w:val="24"/>
          <w:highlight w:val="none"/>
        </w:rPr>
      </w:pPr>
    </w:p>
    <w:p w14:paraId="142E472B">
      <w:pPr>
        <w:ind w:firstLine="436" w:firstLineChars="200"/>
        <w:rPr>
          <w:rFonts w:hint="eastAsia" w:ascii="仿宋" w:hAnsi="仿宋" w:eastAsia="仿宋" w:cs="仿宋"/>
          <w:spacing w:val="4"/>
          <w:szCs w:val="24"/>
          <w:highlight w:val="none"/>
        </w:rPr>
      </w:pPr>
    </w:p>
    <w:p w14:paraId="2160566E">
      <w:pPr>
        <w:ind w:firstLine="436" w:firstLineChars="200"/>
        <w:rPr>
          <w:rFonts w:hint="eastAsia" w:ascii="仿宋" w:hAnsi="仿宋" w:eastAsia="仿宋" w:cs="仿宋"/>
          <w:spacing w:val="4"/>
          <w:szCs w:val="24"/>
          <w:highlight w:val="none"/>
        </w:rPr>
      </w:pPr>
    </w:p>
    <w:p w14:paraId="42B3D45A">
      <w:pPr>
        <w:ind w:firstLine="436" w:firstLineChars="200"/>
        <w:rPr>
          <w:rFonts w:hint="eastAsia" w:ascii="仿宋" w:hAnsi="仿宋" w:eastAsia="仿宋" w:cs="仿宋"/>
          <w:spacing w:val="4"/>
          <w:szCs w:val="24"/>
          <w:highlight w:val="none"/>
        </w:rPr>
      </w:pPr>
    </w:p>
    <w:p w14:paraId="158CBA06">
      <w:pPr>
        <w:ind w:left="1"/>
        <w:jc w:val="center"/>
        <w:rPr>
          <w:rFonts w:hint="eastAsia" w:ascii="仿宋" w:hAnsi="仿宋" w:eastAsia="仿宋" w:cs="仿宋"/>
          <w:b/>
          <w:sz w:val="36"/>
          <w:szCs w:val="36"/>
          <w:highlight w:val="none"/>
          <w:lang w:val="en-US" w:eastAsia="zh-CN"/>
        </w:rPr>
      </w:pPr>
    </w:p>
    <w:p w14:paraId="4004E925">
      <w:pPr>
        <w:ind w:left="1"/>
        <w:jc w:val="center"/>
        <w:rPr>
          <w:rFonts w:hint="eastAsia" w:ascii="仿宋" w:hAnsi="仿宋" w:eastAsia="仿宋" w:cs="仿宋"/>
          <w:b/>
          <w:sz w:val="36"/>
          <w:szCs w:val="36"/>
          <w:highlight w:val="none"/>
          <w:lang w:val="en-US" w:eastAsia="zh-CN"/>
        </w:rPr>
      </w:pPr>
    </w:p>
    <w:p w14:paraId="0D9A0FD5">
      <w:pPr>
        <w:ind w:left="1"/>
        <w:jc w:val="center"/>
        <w:rPr>
          <w:rFonts w:hint="eastAsia" w:ascii="仿宋" w:hAnsi="仿宋" w:eastAsia="仿宋" w:cs="仿宋"/>
          <w:b/>
          <w:sz w:val="36"/>
          <w:szCs w:val="36"/>
          <w:highlight w:val="none"/>
          <w:lang w:val="en-US" w:eastAsia="zh-CN"/>
        </w:rPr>
      </w:pPr>
    </w:p>
    <w:p w14:paraId="1FB31BBF">
      <w:pPr>
        <w:ind w:left="1"/>
        <w:jc w:val="center"/>
        <w:rPr>
          <w:rFonts w:hint="eastAsia" w:ascii="仿宋" w:hAnsi="仿宋" w:eastAsia="仿宋" w:cs="仿宋"/>
          <w:b/>
          <w:sz w:val="36"/>
          <w:szCs w:val="36"/>
          <w:highlight w:val="none"/>
          <w:lang w:val="en-US" w:eastAsia="zh-CN"/>
        </w:rPr>
      </w:pPr>
    </w:p>
    <w:p w14:paraId="495B399F">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lang w:val="en-US" w:eastAsia="zh-CN"/>
        </w:rPr>
        <w:t>五</w:t>
      </w:r>
      <w:r>
        <w:rPr>
          <w:rFonts w:hint="eastAsia" w:ascii="仿宋" w:hAnsi="仿宋" w:eastAsia="仿宋" w:cs="仿宋"/>
          <w:b/>
          <w:sz w:val="36"/>
          <w:szCs w:val="36"/>
          <w:highlight w:val="none"/>
        </w:rPr>
        <w:t>、投标人参与本项目无围串标行为的声明函</w:t>
      </w:r>
    </w:p>
    <w:p w14:paraId="2B44B44A">
      <w:pPr>
        <w:rPr>
          <w:rFonts w:hint="eastAsia" w:ascii="仿宋" w:hAnsi="仿宋" w:eastAsia="仿宋" w:cs="仿宋"/>
          <w:b/>
          <w:spacing w:val="4"/>
          <w:sz w:val="30"/>
          <w:szCs w:val="30"/>
          <w:highlight w:val="none"/>
          <w:u w:val="single"/>
        </w:rPr>
      </w:pPr>
    </w:p>
    <w:p w14:paraId="016B8F6D">
      <w:pPr>
        <w:spacing w:line="480" w:lineRule="auto"/>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致：（采购机构名称）、（采购代理机构名称）</w:t>
      </w:r>
    </w:p>
    <w:p w14:paraId="2508C01A">
      <w:pPr>
        <w:spacing w:line="480" w:lineRule="auto"/>
        <w:ind w:firstLine="436" w:firstLineChars="200"/>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u w:val="single"/>
        </w:rPr>
        <w:t>（投标人名称）</w:t>
      </w:r>
      <w:r>
        <w:rPr>
          <w:rFonts w:hint="eastAsia" w:ascii="仿宋" w:hAnsi="仿宋" w:eastAsia="仿宋" w:cs="仿宋"/>
          <w:spacing w:val="4"/>
          <w:szCs w:val="24"/>
          <w:highlight w:val="none"/>
        </w:rPr>
        <w:t>为在中华人民共和国境内合法注册并经营的机构。在此郑重声明，我公司在参与本次政府采购活动过程中未组织和参与围标、串标。</w:t>
      </w:r>
    </w:p>
    <w:p w14:paraId="585A7007">
      <w:pPr>
        <w:spacing w:before="312" w:beforeLines="100" w:after="156" w:afterLines="50" w:line="480" w:lineRule="auto"/>
        <w:ind w:firstLine="170"/>
        <w:rPr>
          <w:rFonts w:hint="eastAsia" w:ascii="仿宋" w:hAnsi="仿宋" w:eastAsia="仿宋" w:cs="仿宋"/>
          <w:spacing w:val="4"/>
          <w:szCs w:val="24"/>
          <w:highlight w:val="none"/>
        </w:rPr>
      </w:pPr>
    </w:p>
    <w:p w14:paraId="645D70C4">
      <w:pPr>
        <w:spacing w:before="312" w:beforeLines="100" w:after="156" w:afterLines="50"/>
        <w:ind w:firstLine="170"/>
        <w:rPr>
          <w:rFonts w:hint="eastAsia" w:ascii="仿宋" w:hAnsi="仿宋" w:eastAsia="仿宋" w:cs="仿宋"/>
          <w:spacing w:val="4"/>
          <w:szCs w:val="24"/>
          <w:highlight w:val="none"/>
        </w:rPr>
      </w:pPr>
    </w:p>
    <w:p w14:paraId="6C5F1EEA">
      <w:pPr>
        <w:spacing w:before="312" w:beforeLines="100" w:after="156" w:afterLines="50"/>
        <w:ind w:firstLine="170"/>
        <w:rPr>
          <w:rFonts w:hint="eastAsia" w:ascii="仿宋" w:hAnsi="仿宋" w:eastAsia="仿宋" w:cs="仿宋"/>
          <w:spacing w:val="4"/>
          <w:szCs w:val="24"/>
          <w:highlight w:val="none"/>
        </w:rPr>
      </w:pPr>
    </w:p>
    <w:p w14:paraId="11921EE7">
      <w:pPr>
        <w:spacing w:before="312" w:beforeLines="100" w:after="156" w:afterLines="50" w:line="480" w:lineRule="auto"/>
        <w:ind w:firstLine="3052" w:firstLineChars="1400"/>
        <w:rPr>
          <w:rFonts w:hint="eastAsia" w:ascii="仿宋" w:hAnsi="仿宋" w:eastAsia="仿宋" w:cs="仿宋"/>
          <w:spacing w:val="14"/>
          <w:kern w:val="0"/>
          <w:highlight w:val="none"/>
        </w:rPr>
      </w:pPr>
      <w:r>
        <w:rPr>
          <w:rFonts w:hint="eastAsia" w:ascii="仿宋" w:hAnsi="仿宋" w:eastAsia="仿宋" w:cs="仿宋"/>
          <w:spacing w:val="4"/>
          <w:szCs w:val="24"/>
          <w:highlight w:val="none"/>
        </w:rPr>
        <w:t>投标人名称（盖章）：</w:t>
      </w:r>
      <w:r>
        <w:rPr>
          <w:rFonts w:hint="eastAsia" w:ascii="仿宋" w:hAnsi="仿宋" w:eastAsia="仿宋" w:cs="仿宋"/>
          <w:spacing w:val="4"/>
          <w:szCs w:val="24"/>
          <w:highlight w:val="none"/>
          <w:u w:val="single"/>
        </w:rPr>
        <w:t xml:space="preserve">               </w:t>
      </w:r>
    </w:p>
    <w:p w14:paraId="2248A824">
      <w:pPr>
        <w:spacing w:before="312" w:beforeLines="100" w:after="156" w:afterLines="50" w:line="480" w:lineRule="auto"/>
        <w:ind w:firstLine="3052" w:firstLineChars="1400"/>
        <w:rPr>
          <w:rFonts w:hint="eastAsia" w:ascii="仿宋" w:hAnsi="仿宋" w:eastAsia="仿宋" w:cs="仿宋"/>
          <w:spacing w:val="4"/>
          <w:szCs w:val="24"/>
          <w:highlight w:val="none"/>
          <w:u w:val="single"/>
        </w:rPr>
      </w:pPr>
      <w:r>
        <w:rPr>
          <w:rFonts w:hint="eastAsia" w:ascii="仿宋" w:hAnsi="仿宋" w:eastAsia="仿宋" w:cs="仿宋"/>
          <w:spacing w:val="4"/>
          <w:szCs w:val="24"/>
          <w:highlight w:val="none"/>
        </w:rPr>
        <w:t>法定代表人或其授权代表（签字或盖章）：</w:t>
      </w:r>
      <w:r>
        <w:rPr>
          <w:rFonts w:hint="eastAsia" w:ascii="仿宋" w:hAnsi="仿宋" w:eastAsia="仿宋" w:cs="仿宋"/>
          <w:spacing w:val="4"/>
          <w:szCs w:val="24"/>
          <w:highlight w:val="none"/>
          <w:u w:val="single"/>
        </w:rPr>
        <w:t xml:space="preserve">         </w:t>
      </w:r>
    </w:p>
    <w:p w14:paraId="1A2BBF04">
      <w:pPr>
        <w:spacing w:before="312" w:beforeLines="100" w:after="156" w:afterLines="50" w:line="480" w:lineRule="auto"/>
        <w:ind w:firstLine="3551" w:firstLineChars="1629"/>
        <w:rPr>
          <w:rFonts w:hint="eastAsia" w:ascii="仿宋" w:hAnsi="仿宋" w:eastAsia="仿宋" w:cs="仿宋"/>
          <w:spacing w:val="4"/>
          <w:szCs w:val="24"/>
          <w:highlight w:val="none"/>
        </w:rPr>
      </w:pPr>
      <w:r>
        <w:rPr>
          <w:rFonts w:hint="eastAsia" w:ascii="仿宋" w:hAnsi="仿宋" w:eastAsia="仿宋" w:cs="仿宋"/>
          <w:spacing w:val="4"/>
          <w:szCs w:val="24"/>
          <w:highlight w:val="none"/>
        </w:rPr>
        <w:t>日     期：       年     月     日</w:t>
      </w:r>
    </w:p>
    <w:p w14:paraId="502ACCA4">
      <w:pPr>
        <w:rPr>
          <w:rFonts w:hint="eastAsia" w:ascii="仿宋" w:hAnsi="仿宋" w:eastAsia="仿宋" w:cs="仿宋"/>
          <w:highlight w:val="none"/>
          <w:lang w:val="en-US" w:eastAsia="zh-CN"/>
        </w:rPr>
      </w:pPr>
    </w:p>
    <w:p w14:paraId="686FB1D7">
      <w:pPr>
        <w:pStyle w:val="6"/>
        <w:rPr>
          <w:rFonts w:hint="eastAsia" w:ascii="仿宋" w:hAnsi="仿宋" w:eastAsia="仿宋" w:cs="仿宋"/>
          <w:highlight w:val="none"/>
          <w:lang w:val="en-US" w:eastAsia="zh-CN"/>
        </w:rPr>
      </w:pPr>
    </w:p>
    <w:p w14:paraId="0666F3CB">
      <w:pPr>
        <w:pStyle w:val="7"/>
        <w:rPr>
          <w:rFonts w:hint="eastAsia" w:ascii="仿宋" w:hAnsi="仿宋" w:eastAsia="仿宋" w:cs="仿宋"/>
          <w:highlight w:val="none"/>
          <w:lang w:val="en-US" w:eastAsia="zh-CN"/>
        </w:rPr>
      </w:pPr>
    </w:p>
    <w:p w14:paraId="665D4293">
      <w:pPr>
        <w:rPr>
          <w:rFonts w:hint="eastAsia" w:ascii="仿宋" w:hAnsi="仿宋" w:eastAsia="仿宋" w:cs="仿宋"/>
          <w:highlight w:val="none"/>
          <w:lang w:val="en-US" w:eastAsia="zh-CN"/>
        </w:rPr>
      </w:pPr>
    </w:p>
    <w:p w14:paraId="760E7252">
      <w:pPr>
        <w:pStyle w:val="6"/>
        <w:rPr>
          <w:rFonts w:hint="eastAsia" w:ascii="仿宋" w:hAnsi="仿宋" w:eastAsia="仿宋" w:cs="仿宋"/>
          <w:highlight w:val="none"/>
          <w:lang w:val="en-US" w:eastAsia="zh-CN"/>
        </w:rPr>
      </w:pPr>
    </w:p>
    <w:p w14:paraId="038BF665">
      <w:pPr>
        <w:pStyle w:val="7"/>
        <w:rPr>
          <w:rFonts w:hint="eastAsia" w:ascii="仿宋" w:hAnsi="仿宋" w:eastAsia="仿宋" w:cs="仿宋"/>
          <w:highlight w:val="none"/>
          <w:lang w:val="en-US" w:eastAsia="zh-CN"/>
        </w:rPr>
      </w:pPr>
    </w:p>
    <w:p w14:paraId="3D4CA55E">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9EC8">
    <w:pPr>
      <w:pStyle w:val="5"/>
      <w:rPr>
        <w:rStyle w:val="11"/>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7BD775">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B7BD775">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240E9CA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8947C">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C90687">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9C9068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4E0CE6"/>
    <w:rsid w:val="0F0251E6"/>
    <w:rsid w:val="224E0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next w:val="1"/>
    <w:qFormat/>
    <w:uiPriority w:val="99"/>
    <w:pPr>
      <w:spacing w:after="120"/>
    </w:pPr>
  </w:style>
  <w:style w:type="paragraph" w:styleId="4">
    <w:name w:val="Body Text Indent"/>
    <w:basedOn w:val="1"/>
    <w:qFormat/>
    <w:uiPriority w:val="0"/>
    <w:pPr>
      <w:ind w:firstLine="552"/>
    </w:pPr>
    <w:rPr>
      <w:rFonts w:ascii="宋体"/>
      <w:sz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First Indent"/>
    <w:basedOn w:val="3"/>
    <w:qFormat/>
    <w:uiPriority w:val="0"/>
    <w:pPr>
      <w:ind w:firstLine="420" w:firstLineChars="100"/>
    </w:pPr>
  </w:style>
  <w:style w:type="paragraph" w:styleId="7">
    <w:name w:val="Body Text First Indent 2"/>
    <w:basedOn w:val="4"/>
    <w:next w:val="3"/>
    <w:qFormat/>
    <w:uiPriority w:val="0"/>
    <w:pPr>
      <w:ind w:firstLine="420" w:firstLineChars="200"/>
    </w:p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2026-04-10T01:55:00Z</dcterms:created>
  <dc:creator>Administrator</dc:creator>
  <cp:lastModifiedBy>Administrator</cp:lastModifiedBy>
  <dcterms:modified xsi:type="dcterms:W3CDTF">2026-04-10T01:56:27Z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28879334D2384AAF9A5E113B6B1CB1DE_11</vt:lpwstr>
  </property>
  <property fmtid="{D5CDD505-2E9C-101B-9397-08002B2CF9AE}" pid="4" name="KSOTemplateDocerSaveRecord">
    <vt:lpwstr>eyJoZGlkIjoiOGU3NjRlMjE0NmMwNzhlNDUxOGFiY2U2NWFlZDA2OTIiLCJ1c2VySWQiOiIzNDk5NjQzNjEifQ==</vt:lpwstr>
  </property>
</Properties>
</file>