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CD805"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Hans"/>
        </w:rPr>
        <w:t>3.1采购项目概况</w:t>
      </w:r>
      <w:bookmarkStart w:id="0" w:name="_GoBack"/>
      <w:bookmarkEnd w:id="0"/>
    </w:p>
    <w:p w14:paraId="2EE4B145"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lang w:val="en-US" w:eastAsia="zh-Hans"/>
        </w:rPr>
        <w:t>按照交通运输部《组织开展国家综合交通运输信息平台部省联动试点申报工作的通知》和《国家综合交通运输信息平台部省联动试点工作管理办法（试行）》的要求，从背景与必要性、开展试点所具备优势、试点任务、预期目标、进度安排和保障措施等方面编制《（陕西省）国家综合交通运输信息平台部省联动试点实施方案》。同时结合《陕西省交通运输厅数字化建设总体设计》和公路水路交通基础设施数字化转型升级工作，统筹梳理编制部省联动试点配套工程的技术方案。</w:t>
      </w:r>
    </w:p>
    <w:p w14:paraId="65605930"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Hans"/>
        </w:rPr>
        <w:t>3.2服务内容及服务要求</w:t>
      </w:r>
    </w:p>
    <w:p w14:paraId="5D689006">
      <w:pPr>
        <w:outlineLvl w:val="3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Hans"/>
        </w:rPr>
        <w:t>3.2.1服务内容</w:t>
      </w:r>
    </w:p>
    <w:p w14:paraId="043618F7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采购包1：</w:t>
      </w:r>
    </w:p>
    <w:p w14:paraId="54F33E59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采购包预算金额（元）: 324,000.00</w:t>
      </w:r>
    </w:p>
    <w:p w14:paraId="58E88F64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采购包最高限价（元）: 324,000.00</w:t>
      </w:r>
    </w:p>
    <w:p w14:paraId="66681771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供应商报价不允许超过标的金额</w:t>
      </w:r>
    </w:p>
    <w:p w14:paraId="3058556E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1CD3B1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31" w:type="dxa"/>
          </w:tcPr>
          <w:p w14:paraId="1A98B5B6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序号</w:t>
            </w:r>
          </w:p>
        </w:tc>
        <w:tc>
          <w:tcPr>
            <w:tcW w:w="831" w:type="dxa"/>
          </w:tcPr>
          <w:p w14:paraId="661CD7A8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标的名称</w:t>
            </w:r>
          </w:p>
        </w:tc>
        <w:tc>
          <w:tcPr>
            <w:tcW w:w="831" w:type="dxa"/>
          </w:tcPr>
          <w:p w14:paraId="52B6BE84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数量</w:t>
            </w:r>
          </w:p>
        </w:tc>
        <w:tc>
          <w:tcPr>
            <w:tcW w:w="831" w:type="dxa"/>
          </w:tcPr>
          <w:p w14:paraId="0EC6515F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标的金额 （元）</w:t>
            </w:r>
          </w:p>
        </w:tc>
        <w:tc>
          <w:tcPr>
            <w:tcW w:w="831" w:type="dxa"/>
          </w:tcPr>
          <w:p w14:paraId="014A7868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计量单位</w:t>
            </w:r>
          </w:p>
        </w:tc>
        <w:tc>
          <w:tcPr>
            <w:tcW w:w="831" w:type="dxa"/>
          </w:tcPr>
          <w:p w14:paraId="79DB1DC1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所属行业</w:t>
            </w:r>
          </w:p>
        </w:tc>
        <w:tc>
          <w:tcPr>
            <w:tcW w:w="831" w:type="dxa"/>
          </w:tcPr>
          <w:p w14:paraId="7E93984C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是否核心产品</w:t>
            </w:r>
          </w:p>
        </w:tc>
        <w:tc>
          <w:tcPr>
            <w:tcW w:w="831" w:type="dxa"/>
          </w:tcPr>
          <w:p w14:paraId="226D4F8F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是否允许进口产品</w:t>
            </w:r>
          </w:p>
        </w:tc>
        <w:tc>
          <w:tcPr>
            <w:tcW w:w="831" w:type="dxa"/>
          </w:tcPr>
          <w:p w14:paraId="1D1D7B0C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是否属于节能产品</w:t>
            </w:r>
          </w:p>
        </w:tc>
        <w:tc>
          <w:tcPr>
            <w:tcW w:w="831" w:type="dxa"/>
          </w:tcPr>
          <w:p w14:paraId="2172D448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是否属于环境标志产品</w:t>
            </w:r>
          </w:p>
        </w:tc>
      </w:tr>
      <w:tr w14:paraId="6B8496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5812343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</w:t>
            </w:r>
          </w:p>
        </w:tc>
        <w:tc>
          <w:tcPr>
            <w:tcW w:w="831" w:type="dxa"/>
          </w:tcPr>
          <w:p w14:paraId="28E11F2C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综合平台部省联动试点方案编制</w:t>
            </w:r>
          </w:p>
        </w:tc>
        <w:tc>
          <w:tcPr>
            <w:tcW w:w="831" w:type="dxa"/>
          </w:tcPr>
          <w:p w14:paraId="113C5AC0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1.00</w:t>
            </w:r>
          </w:p>
        </w:tc>
        <w:tc>
          <w:tcPr>
            <w:tcW w:w="831" w:type="dxa"/>
          </w:tcPr>
          <w:p w14:paraId="4D20F8F1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324,000.00</w:t>
            </w:r>
          </w:p>
        </w:tc>
        <w:tc>
          <w:tcPr>
            <w:tcW w:w="831" w:type="dxa"/>
          </w:tcPr>
          <w:p w14:paraId="39013D69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项</w:t>
            </w:r>
          </w:p>
        </w:tc>
        <w:tc>
          <w:tcPr>
            <w:tcW w:w="831" w:type="dxa"/>
          </w:tcPr>
          <w:p w14:paraId="0124C522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软件和信息技术服务业</w:t>
            </w:r>
          </w:p>
        </w:tc>
        <w:tc>
          <w:tcPr>
            <w:tcW w:w="831" w:type="dxa"/>
          </w:tcPr>
          <w:p w14:paraId="659D1E6F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6EC63EF3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2BAAEB5B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4BF8C011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</w:tr>
    </w:tbl>
    <w:p w14:paraId="3B07459C"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Hans"/>
        </w:rPr>
        <w:t>3.2.2服务要求</w:t>
      </w:r>
    </w:p>
    <w:p w14:paraId="4EF3949B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采购包1：</w:t>
      </w:r>
    </w:p>
    <w:p w14:paraId="45A95174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标的名称：综合平台部省联动试点方案编制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50"/>
        <w:gridCol w:w="6446"/>
      </w:tblGrid>
      <w:tr w14:paraId="4C80E9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1BD63ABA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序号</w:t>
            </w:r>
          </w:p>
        </w:tc>
        <w:tc>
          <w:tcPr>
            <w:tcW w:w="1050" w:type="dxa"/>
          </w:tcPr>
          <w:p w14:paraId="6CB7173A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参数性质</w:t>
            </w:r>
          </w:p>
        </w:tc>
        <w:tc>
          <w:tcPr>
            <w:tcW w:w="6446" w:type="dxa"/>
          </w:tcPr>
          <w:p w14:paraId="51E0C3ED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 xml:space="preserve"> 技术参数与性能指标</w:t>
            </w:r>
          </w:p>
        </w:tc>
      </w:tr>
      <w:tr w14:paraId="54D3CB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7A7C24C6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</w:t>
            </w:r>
          </w:p>
        </w:tc>
        <w:tc>
          <w:tcPr>
            <w:tcW w:w="1050" w:type="dxa"/>
          </w:tcPr>
          <w:p w14:paraId="3519C967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6446" w:type="dxa"/>
          </w:tcPr>
          <w:p w14:paraId="79F7B66B">
            <w:pPr>
              <w:jc w:val="both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编制《（陕西省）国家综合交通运输信息平台部省联动试点实施方案》:</w:t>
            </w:r>
          </w:p>
          <w:p w14:paraId="223EFC9A">
            <w:pPr>
              <w:jc w:val="both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应按照《国家综合交通运输信息平台部省联动试点工作管理办法（试行）》的要求，结合《陕西省交通运输厅数字化建设总体设计》编制。主要内容包括：</w:t>
            </w:r>
          </w:p>
          <w:p w14:paraId="705F96C3">
            <w:pPr>
              <w:jc w:val="both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1．背景与必要性。综述相关工作基础条件以及存在的问题，提出开展部省联动试点的必要性。</w:t>
            </w:r>
          </w:p>
          <w:p w14:paraId="0865787E">
            <w:pPr>
              <w:jc w:val="both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2．开展试点所具备的优势。依据《国家综合交通运输信息平台实施方案（2022-2025年）》提出的部省联动目标与实施路径，重点围绕我省业务协调联动、数据交换共享等方面部省联动特点，说明陕西省开展试点所具备的优势。</w:t>
            </w:r>
          </w:p>
          <w:p w14:paraId="4F171646">
            <w:pPr>
              <w:jc w:val="both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3．试点任务。从视频联网、应急调度、监测预警、综合执法和政务服务等任务方向，明确试点内容、预期成果和目标等。</w:t>
            </w:r>
          </w:p>
          <w:p w14:paraId="33A31B03">
            <w:pPr>
              <w:jc w:val="both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val="en-US" w:eastAsia="zh-Hans"/>
              </w:rPr>
              <w:t>4．保障措施。提出我省支持试点工作有序推进的工作机制、资金投入、人员配备等保障措施。</w:t>
            </w:r>
          </w:p>
        </w:tc>
      </w:tr>
      <w:tr w14:paraId="1C9C24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28F735C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2</w:t>
            </w:r>
          </w:p>
        </w:tc>
        <w:tc>
          <w:tcPr>
            <w:tcW w:w="1050" w:type="dxa"/>
          </w:tcPr>
          <w:p w14:paraId="77B05F12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6446" w:type="dxa"/>
          </w:tcPr>
          <w:p w14:paraId="64F9F085">
            <w:pPr>
              <w:jc w:val="both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Hans"/>
              </w:rPr>
              <w:t>编制部省联动试点配套工程的技术方案：明确部省联动试点任务中配套工程的建设单位、建设目标、规模与内容、初步建设方案、实施进度等，支撑省厅决策、指导配套工程实施。</w:t>
            </w:r>
          </w:p>
        </w:tc>
      </w:tr>
    </w:tbl>
    <w:p w14:paraId="1F8560F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仿宋" w:hAnsi="仿宋" w:eastAsia="仿宋" w:cs="仿宋"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本项目最高限价（同采购预算）：324,000.00元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23A55"/>
    <w:rsid w:val="4FFE6360"/>
    <w:rsid w:val="50027BB1"/>
    <w:rsid w:val="5F190180"/>
    <w:rsid w:val="6F56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1159</Words>
  <Characters>1196</Characters>
  <Lines>0</Lines>
  <Paragraphs>0</Paragraphs>
  <TotalTime>0</TotalTime>
  <ScaleCrop>false</ScaleCrop>
  <LinksUpToDate>false</LinksUpToDate>
  <CharactersWithSpaces>1196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2025-05-08T14:53:00Z</dcterms:created>
  <dc:creator>pc</dc:creator>
  <cp:lastModifiedBy>孟孟孟</cp:lastModifiedBy>
  <dcterms:modified xsi:type="dcterms:W3CDTF">2025-05-21T09:25:13Z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eyJoZGlkIjoiOGUxMzE0NGNmY2MxMzc5YjE0OGE4ZjViMzEwODdkNzMiLCJ1c2VySWQiOiIzMDY5OTEwMDEifQ==</vt:lpwstr>
  </property>
  <property fmtid="{D5CDD505-2E9C-101B-9397-08002B2CF9AE}" pid="4" name="ICV">
    <vt:lpwstr>F9C5ED21A1804D61BDB85A86E80EA244_13</vt:lpwstr>
  </property>
</Properties>
</file>