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2C86D">
      <w:pPr>
        <w:tabs>
          <w:tab w:val="left" w:pos="4620"/>
          <w:tab w:val="left" w:pos="5145"/>
        </w:tabs>
        <w:spacing w:line="360" w:lineRule="auto"/>
        <w:outlineLvl w:val="0"/>
        <w:rPr>
          <w:rFonts w:hint="eastAsia" w:ascii="宋体" w:hAnsi="宋体" w:eastAsia="宋体" w:cs="宋体"/>
          <w:color w:val="000000" w:themeColor="text1"/>
          <w:sz w:val="30"/>
          <w:szCs w:val="30"/>
          <w14:textFill>
            <w14:solidFill>
              <w14:schemeClr w14:val="tx1"/>
            </w14:solidFill>
          </w14:textFill>
        </w:rPr>
      </w:pPr>
      <w:bookmarkStart w:id="0" w:name="_Toc30522"/>
      <w:r>
        <w:rPr>
          <w:rFonts w:hint="eastAsia" w:ascii="宋体" w:hAnsi="宋体" w:eastAsia="宋体" w:cs="宋体"/>
          <w:color w:val="000000" w:themeColor="text1"/>
          <w:sz w:val="30"/>
          <w:szCs w:val="30"/>
          <w14:textFill>
            <w14:solidFill>
              <w14:schemeClr w14:val="tx1"/>
            </w14:solidFill>
          </w14:textFill>
        </w:rPr>
        <w:t>采购项目编号:BRZ-2025-02204</w:t>
      </w:r>
      <w:bookmarkEnd w:id="0"/>
    </w:p>
    <w:p w14:paraId="1D8F8563">
      <w:pPr>
        <w:pStyle w:val="12"/>
        <w:spacing w:line="360" w:lineRule="auto"/>
        <w:jc w:val="center"/>
        <w:rPr>
          <w:rFonts w:hint="eastAsia" w:hAnsi="宋体" w:eastAsia="宋体" w:cs="Times New Roman"/>
          <w:b/>
          <w:color w:val="000000" w:themeColor="text1"/>
          <w:kern w:val="2"/>
          <w:sz w:val="52"/>
          <w:szCs w:val="52"/>
          <w:lang w:val="en-US" w:eastAsia="zh-CN" w:bidi="ar-SA"/>
          <w14:textFill>
            <w14:solidFill>
              <w14:schemeClr w14:val="tx1"/>
            </w14:solidFill>
          </w14:textFill>
        </w:rPr>
      </w:pPr>
    </w:p>
    <w:p w14:paraId="297735AF">
      <w:pPr>
        <w:pStyle w:val="12"/>
        <w:spacing w:line="360" w:lineRule="auto"/>
        <w:jc w:val="center"/>
        <w:rPr>
          <w:rFonts w:hint="eastAsia" w:hAnsi="宋体"/>
          <w:b/>
          <w:color w:val="000000" w:themeColor="text1"/>
          <w:sz w:val="60"/>
          <w:szCs w:val="16"/>
          <w14:textFill>
            <w14:solidFill>
              <w14:schemeClr w14:val="tx1"/>
            </w14:solidFill>
          </w14:textFill>
        </w:rPr>
      </w:pPr>
      <w:bookmarkStart w:id="89" w:name="_GoBack"/>
      <w:r>
        <w:rPr>
          <w:rFonts w:hint="eastAsia" w:hAnsi="宋体" w:eastAsia="宋体" w:cs="Times New Roman"/>
          <w:b/>
          <w:color w:val="000000" w:themeColor="text1"/>
          <w:kern w:val="2"/>
          <w:sz w:val="44"/>
          <w:szCs w:val="44"/>
          <w:lang w:val="en-US" w:eastAsia="zh-CN" w:bidi="ar-SA"/>
          <w14:textFill>
            <w14:solidFill>
              <w14:schemeClr w14:val="tx1"/>
            </w14:solidFill>
          </w14:textFill>
        </w:rPr>
        <w:t>陇县城关镇及千河城区段水毁堤防修复工程</w:t>
      </w:r>
    </w:p>
    <w:bookmarkEnd w:id="89"/>
    <w:p w14:paraId="61573337">
      <w:pPr>
        <w:pStyle w:val="12"/>
        <w:spacing w:line="360" w:lineRule="auto"/>
        <w:jc w:val="center"/>
        <w:rPr>
          <w:rFonts w:hint="eastAsia" w:hAnsi="宋体"/>
          <w:b/>
          <w:color w:val="000000" w:themeColor="text1"/>
          <w:sz w:val="84"/>
          <w14:textFill>
            <w14:solidFill>
              <w14:schemeClr w14:val="tx1"/>
            </w14:solidFill>
          </w14:textFill>
        </w:rPr>
      </w:pPr>
    </w:p>
    <w:p w14:paraId="7A2D30D7">
      <w:pPr>
        <w:pStyle w:val="12"/>
        <w:spacing w:line="360" w:lineRule="auto"/>
        <w:jc w:val="center"/>
        <w:rPr>
          <w:rFonts w:hint="eastAsia" w:hAnsi="宋体"/>
          <w:b/>
          <w:color w:val="000000" w:themeColor="text1"/>
          <w:sz w:val="84"/>
          <w14:textFill>
            <w14:solidFill>
              <w14:schemeClr w14:val="tx1"/>
            </w14:solidFill>
          </w14:textFill>
        </w:rPr>
      </w:pPr>
    </w:p>
    <w:p w14:paraId="42897E24">
      <w:pPr>
        <w:pStyle w:val="12"/>
        <w:spacing w:line="360" w:lineRule="auto"/>
        <w:jc w:val="center"/>
        <w:rPr>
          <w:rFonts w:hAnsi="宋体"/>
          <w:b/>
          <w:color w:val="000000" w:themeColor="text1"/>
          <w14:textFill>
            <w14:solidFill>
              <w14:schemeClr w14:val="tx1"/>
            </w14:solidFill>
          </w14:textFill>
        </w:rPr>
      </w:pPr>
      <w:r>
        <w:rPr>
          <w:rFonts w:hint="eastAsia" w:hAnsi="宋体"/>
          <w:b/>
          <w:color w:val="000000" w:themeColor="text1"/>
          <w:sz w:val="84"/>
          <w14:textFill>
            <w14:solidFill>
              <w14:schemeClr w14:val="tx1"/>
            </w14:solidFill>
          </w14:textFill>
        </w:rPr>
        <w:t>竞争性磋商文件</w:t>
      </w:r>
    </w:p>
    <w:p w14:paraId="3A4B4E05">
      <w:pPr>
        <w:pStyle w:val="12"/>
        <w:spacing w:line="360" w:lineRule="auto"/>
        <w:jc w:val="center"/>
        <w:rPr>
          <w:rFonts w:hAnsi="宋体"/>
          <w:b/>
          <w:color w:val="000000" w:themeColor="text1"/>
          <w14:textFill>
            <w14:solidFill>
              <w14:schemeClr w14:val="tx1"/>
            </w14:solidFill>
          </w14:textFill>
        </w:rPr>
      </w:pPr>
    </w:p>
    <w:p w14:paraId="3AD87030">
      <w:pPr>
        <w:pStyle w:val="12"/>
        <w:spacing w:line="360" w:lineRule="auto"/>
        <w:jc w:val="center"/>
        <w:rPr>
          <w:rFonts w:hAnsi="宋体"/>
          <w:b/>
          <w:color w:val="000000" w:themeColor="text1"/>
          <w14:textFill>
            <w14:solidFill>
              <w14:schemeClr w14:val="tx1"/>
            </w14:solidFill>
          </w14:textFill>
        </w:rPr>
      </w:pPr>
    </w:p>
    <w:p w14:paraId="56744CD4">
      <w:pPr>
        <w:pStyle w:val="12"/>
        <w:spacing w:line="360" w:lineRule="auto"/>
        <w:jc w:val="center"/>
        <w:rPr>
          <w:rFonts w:hAnsi="宋体"/>
          <w:b/>
          <w:color w:val="000000" w:themeColor="text1"/>
          <w14:textFill>
            <w14:solidFill>
              <w14:schemeClr w14:val="tx1"/>
            </w14:solidFill>
          </w14:textFill>
        </w:rPr>
      </w:pPr>
    </w:p>
    <w:p w14:paraId="4946B732">
      <w:pPr>
        <w:pStyle w:val="12"/>
        <w:spacing w:line="360" w:lineRule="auto"/>
        <w:jc w:val="center"/>
        <w:rPr>
          <w:rFonts w:hAnsi="宋体"/>
          <w:b/>
          <w:color w:val="000000" w:themeColor="text1"/>
          <w14:textFill>
            <w14:solidFill>
              <w14:schemeClr w14:val="tx1"/>
            </w14:solidFill>
          </w14:textFill>
        </w:rPr>
      </w:pPr>
    </w:p>
    <w:p w14:paraId="6BBF84AB">
      <w:pPr>
        <w:rPr>
          <w:rFonts w:hAnsi="宋体"/>
          <w:b/>
          <w:color w:val="000000" w:themeColor="text1"/>
          <w14:textFill>
            <w14:solidFill>
              <w14:schemeClr w14:val="tx1"/>
            </w14:solidFill>
          </w14:textFill>
        </w:rPr>
      </w:pPr>
    </w:p>
    <w:p w14:paraId="41E7F8F6">
      <w:pPr>
        <w:pStyle w:val="31"/>
        <w:rPr>
          <w:color w:val="000000" w:themeColor="text1"/>
          <w14:textFill>
            <w14:solidFill>
              <w14:schemeClr w14:val="tx1"/>
            </w14:solidFill>
          </w14:textFill>
        </w:rPr>
      </w:pPr>
    </w:p>
    <w:p w14:paraId="31AEF51C">
      <w:pPr>
        <w:rPr>
          <w:color w:val="000000" w:themeColor="text1"/>
          <w14:textFill>
            <w14:solidFill>
              <w14:schemeClr w14:val="tx1"/>
            </w14:solidFill>
          </w14:textFill>
        </w:rPr>
      </w:pPr>
    </w:p>
    <w:p w14:paraId="579FDA7F">
      <w:pPr>
        <w:pStyle w:val="31"/>
        <w:jc w:val="center"/>
        <w:rPr>
          <w:rFonts w:hint="eastAsia" w:ascii="宋体" w:hAnsi="宋体" w:eastAsia="宋体" w:cs="Times New Roman"/>
          <w:color w:val="000000" w:themeColor="text1"/>
          <w:kern w:val="2"/>
          <w:sz w:val="32"/>
          <w:szCs w:val="32"/>
          <w:lang w:val="en-US" w:eastAsia="zh-CN" w:bidi="ar-SA"/>
          <w14:textFill>
            <w14:solidFill>
              <w14:schemeClr w14:val="tx1"/>
            </w14:solidFill>
          </w14:textFill>
        </w:rPr>
      </w:pPr>
    </w:p>
    <w:p w14:paraId="6C011482">
      <w:pPr>
        <w:pStyle w:val="31"/>
        <w:jc w:val="center"/>
        <w:rPr>
          <w:rFonts w:hint="eastAsia" w:ascii="宋体" w:hAnsi="宋体" w:eastAsia="宋体" w:cs="Times New Roman"/>
          <w:color w:val="000000" w:themeColor="text1"/>
          <w:kern w:val="2"/>
          <w:sz w:val="32"/>
          <w:szCs w:val="32"/>
          <w:lang w:val="en-US" w:eastAsia="zh-CN" w:bidi="ar-SA"/>
          <w14:textFill>
            <w14:solidFill>
              <w14:schemeClr w14:val="tx1"/>
            </w14:solidFill>
          </w14:textFill>
        </w:rPr>
      </w:pPr>
    </w:p>
    <w:p w14:paraId="594617BB">
      <w:pPr>
        <w:pStyle w:val="31"/>
        <w:jc w:val="center"/>
        <w:rPr>
          <w:rFonts w:hint="eastAsia" w:ascii="宋体" w:hAnsi="宋体" w:eastAsia="宋体" w:cs="Times New Roman"/>
          <w:color w:val="000000" w:themeColor="text1"/>
          <w:kern w:val="2"/>
          <w:sz w:val="32"/>
          <w:szCs w:val="32"/>
          <w:lang w:val="en-US" w:eastAsia="zh-CN" w:bidi="ar-SA"/>
          <w14:textFill>
            <w14:solidFill>
              <w14:schemeClr w14:val="tx1"/>
            </w14:solidFill>
          </w14:textFill>
        </w:rPr>
      </w:pPr>
    </w:p>
    <w:p w14:paraId="03CCCBF5">
      <w:pPr>
        <w:pStyle w:val="31"/>
        <w:jc w:val="both"/>
        <w:rPr>
          <w:rFonts w:hint="default" w:ascii="宋体" w:hAnsi="宋体" w:eastAsia="宋体" w:cs="Times New Roman"/>
          <w:color w:val="000000" w:themeColor="text1"/>
          <w:kern w:val="2"/>
          <w:sz w:val="32"/>
          <w:szCs w:val="32"/>
          <w:lang w:val="en-US" w:eastAsia="zh-CN" w:bidi="ar-SA"/>
          <w14:textFill>
            <w14:solidFill>
              <w14:schemeClr w14:val="tx1"/>
            </w14:solidFill>
          </w14:textFill>
        </w:rPr>
      </w:pPr>
      <w:r>
        <w:rPr>
          <w:rFonts w:hint="eastAsia" w:ascii="宋体" w:hAnsi="宋体" w:eastAsia="宋体" w:cs="Times New Roman"/>
          <w:color w:val="000000" w:themeColor="text1"/>
          <w:kern w:val="2"/>
          <w:sz w:val="32"/>
          <w:szCs w:val="32"/>
          <w:lang w:val="en-US" w:eastAsia="zh-CN" w:bidi="ar-SA"/>
          <w14:textFill>
            <w14:solidFill>
              <w14:schemeClr w14:val="tx1"/>
            </w14:solidFill>
          </w14:textFill>
        </w:rPr>
        <w:t xml:space="preserve">采   购   人：陇县水利管理工作站 </w:t>
      </w:r>
    </w:p>
    <w:p w14:paraId="24E38205">
      <w:pPr>
        <w:pStyle w:val="31"/>
        <w:jc w:val="center"/>
        <w:rPr>
          <w:rFonts w:hint="eastAsia" w:ascii="宋体" w:hAnsi="宋体" w:eastAsia="宋体" w:cs="Times New Roman"/>
          <w:color w:val="000000" w:themeColor="text1"/>
          <w:kern w:val="2"/>
          <w:sz w:val="32"/>
          <w:szCs w:val="32"/>
          <w:lang w:val="en-US" w:eastAsia="zh-CN" w:bidi="ar-SA"/>
          <w14:textFill>
            <w14:solidFill>
              <w14:schemeClr w14:val="tx1"/>
            </w14:solidFill>
          </w14:textFill>
        </w:rPr>
      </w:pPr>
    </w:p>
    <w:p w14:paraId="157C3381">
      <w:pPr>
        <w:spacing w:line="360" w:lineRule="auto"/>
        <w:jc w:val="both"/>
        <w:rPr>
          <w:rFonts w:hint="eastAsia" w:ascii="宋体" w:hAnsi="宋体"/>
          <w:color w:val="000000" w:themeColor="text1"/>
          <w:sz w:val="32"/>
          <w:szCs w:val="32"/>
          <w14:textFill>
            <w14:solidFill>
              <w14:schemeClr w14:val="tx1"/>
            </w14:solidFill>
          </w14:textFill>
        </w:rPr>
      </w:pPr>
      <w:r>
        <w:rPr>
          <w:rFonts w:hint="eastAsia" w:ascii="宋体" w:hAnsi="宋体" w:eastAsia="宋体" w:cs="Times New Roman"/>
          <w:color w:val="000000" w:themeColor="text1"/>
          <w:kern w:val="2"/>
          <w:sz w:val="32"/>
          <w:szCs w:val="32"/>
          <w:lang w:val="en-US" w:eastAsia="zh-CN" w:bidi="ar-SA"/>
          <w14:textFill>
            <w14:solidFill>
              <w14:schemeClr w14:val="tx1"/>
            </w14:solidFill>
          </w14:textFill>
        </w:rPr>
        <w:t>采购代理机构：陕西邦睿泽项目管理有限公司</w:t>
      </w:r>
      <w:r>
        <w:rPr>
          <w:rFonts w:hint="eastAsia" w:ascii="宋体" w:hAnsi="宋体"/>
          <w:color w:val="000000" w:themeColor="text1"/>
          <w:sz w:val="32"/>
          <w:szCs w:val="32"/>
          <w14:textFill>
            <w14:solidFill>
              <w14:schemeClr w14:val="tx1"/>
            </w14:solidFill>
          </w14:textFill>
        </w:rPr>
        <w:t xml:space="preserve">   </w:t>
      </w:r>
    </w:p>
    <w:p w14:paraId="6E0267EC">
      <w:pPr>
        <w:spacing w:line="360" w:lineRule="auto"/>
        <w:jc w:val="both"/>
        <w:rPr>
          <w:rFonts w:hint="eastAsia" w:ascii="宋体" w:hAnsi="宋体" w:eastAsia="宋体"/>
          <w:color w:val="000000" w:themeColor="text1"/>
          <w:sz w:val="32"/>
          <w:szCs w:val="32"/>
          <w:lang w:val="en-US" w:eastAsia="zh-CN"/>
          <w14:textFill>
            <w14:solidFill>
              <w14:schemeClr w14:val="tx1"/>
            </w14:solidFill>
          </w14:textFill>
        </w:rPr>
        <w:sectPr>
          <w:headerReference r:id="rId6" w:type="first"/>
          <w:headerReference r:id="rId5" w:type="default"/>
          <w:pgSz w:w="11906" w:h="16838"/>
          <w:pgMar w:top="1417" w:right="1417" w:bottom="1417" w:left="1417" w:header="851" w:footer="992" w:gutter="0"/>
          <w:cols w:space="720" w:num="1"/>
          <w:docGrid w:linePitch="312" w:charSpace="0"/>
        </w:sectPr>
      </w:pPr>
      <w:r>
        <w:rPr>
          <w:rFonts w:hint="eastAsia" w:ascii="宋体" w:hAnsi="宋体" w:eastAsia="宋体"/>
          <w:color w:val="000000" w:themeColor="text1"/>
          <w:sz w:val="32"/>
          <w:szCs w:val="32"/>
          <w:lang w:val="en-US" w:eastAsia="zh-CN"/>
          <w14:textFill>
            <w14:solidFill>
              <w14:schemeClr w14:val="tx1"/>
            </w14:solidFill>
          </w14:textFill>
        </w:rPr>
        <w:t>日        期：</w:t>
      </w:r>
      <w:r>
        <w:rPr>
          <w:rFonts w:hint="eastAsia" w:ascii="宋体" w:hAnsi="宋体"/>
          <w:color w:val="000000" w:themeColor="text1"/>
          <w:sz w:val="32"/>
          <w:szCs w:val="32"/>
          <w14:textFill>
            <w14:solidFill>
              <w14:schemeClr w14:val="tx1"/>
            </w14:solidFill>
          </w14:textFill>
        </w:rPr>
        <w:t>二○二</w:t>
      </w:r>
      <w:r>
        <w:rPr>
          <w:rFonts w:hint="eastAsia" w:ascii="宋体" w:hAnsi="宋体"/>
          <w:color w:val="000000" w:themeColor="text1"/>
          <w:sz w:val="32"/>
          <w:szCs w:val="32"/>
          <w:lang w:val="en-US" w:eastAsia="zh-CN"/>
          <w14:textFill>
            <w14:solidFill>
              <w14:schemeClr w14:val="tx1"/>
            </w14:solidFill>
          </w14:textFill>
        </w:rPr>
        <w:t>五</w:t>
      </w:r>
      <w:r>
        <w:rPr>
          <w:rFonts w:hint="eastAsia" w:ascii="宋体" w:hAnsi="宋体"/>
          <w:color w:val="000000" w:themeColor="text1"/>
          <w:sz w:val="32"/>
          <w:szCs w:val="32"/>
          <w14:textFill>
            <w14:solidFill>
              <w14:schemeClr w14:val="tx1"/>
            </w14:solidFill>
          </w14:textFill>
        </w:rPr>
        <w:t>年</w:t>
      </w:r>
      <w:r>
        <w:rPr>
          <w:rFonts w:hint="eastAsia" w:ascii="宋体" w:hAnsi="宋体" w:eastAsia="宋体"/>
          <w:color w:val="000000" w:themeColor="text1"/>
          <w:sz w:val="32"/>
          <w:szCs w:val="32"/>
          <w:lang w:val="en-US" w:eastAsia="zh-CN"/>
          <w14:textFill>
            <w14:solidFill>
              <w14:schemeClr w14:val="tx1"/>
            </w14:solidFill>
          </w14:textFill>
        </w:rPr>
        <w:t>五月</w:t>
      </w:r>
    </w:p>
    <w:p w14:paraId="123FEE15">
      <w:pPr>
        <w:spacing w:line="284" w:lineRule="auto"/>
        <w:rPr>
          <w:rFonts w:hint="eastAsia" w:ascii="宋体" w:hAnsi="宋体" w:eastAsia="宋体" w:cs="宋体"/>
          <w:color w:val="000000" w:themeColor="text1"/>
          <w:sz w:val="21"/>
          <w14:textFill>
            <w14:solidFill>
              <w14:schemeClr w14:val="tx1"/>
            </w14:solidFill>
          </w14:textFill>
        </w:rPr>
      </w:pPr>
    </w:p>
    <w:sdt>
      <w:sdtPr>
        <w:rPr>
          <w:rFonts w:ascii="宋体" w:hAnsi="宋体" w:eastAsia="宋体" w:cs="Arial"/>
          <w:snapToGrid w:val="0"/>
          <w:color w:val="000000"/>
          <w:kern w:val="0"/>
          <w:sz w:val="21"/>
          <w:szCs w:val="21"/>
          <w:lang w:val="en-US" w:eastAsia="en-US" w:bidi="ar-SA"/>
        </w:rPr>
        <w:id w:val="147456794"/>
        <w15:color w:val="DBDBDB"/>
        <w:docPartObj>
          <w:docPartGallery w:val="Table of Contents"/>
          <w:docPartUnique/>
        </w:docPartObj>
      </w:sdtPr>
      <w:sdtEndPr>
        <w:rPr>
          <w:rFonts w:hint="eastAsia" w:ascii="宋体" w:hAnsi="宋体" w:eastAsia="宋体" w:cs="宋体"/>
          <w:snapToGrid w:val="0"/>
          <w:color w:val="000000" w:themeColor="text1"/>
          <w:kern w:val="0"/>
          <w:sz w:val="21"/>
          <w:szCs w:val="21"/>
          <w:lang w:val="en-US" w:eastAsia="en-US" w:bidi="ar-SA"/>
          <w14:textFill>
            <w14:solidFill>
              <w14:schemeClr w14:val="tx1"/>
            </w14:solidFill>
          </w14:textFill>
        </w:rPr>
      </w:sdtEndPr>
      <w:sdtContent>
        <w:p w14:paraId="3EB6E2F1">
          <w:pPr>
            <w:spacing w:before="0" w:beforeLines="0" w:after="0" w:afterLines="0" w:line="480" w:lineRule="auto"/>
            <w:ind w:left="0" w:leftChars="0" w:right="0" w:rightChars="0" w:firstLine="0" w:firstLineChars="0"/>
            <w:jc w:val="center"/>
          </w:pPr>
          <w:r>
            <w:rPr>
              <w:rFonts w:ascii="宋体" w:hAnsi="宋体" w:eastAsia="宋体"/>
              <w:sz w:val="21"/>
            </w:rPr>
            <w:t>目录</w:t>
          </w:r>
        </w:p>
        <w:p w14:paraId="68ECC62F">
          <w:pPr>
            <w:pStyle w:val="16"/>
            <w:tabs>
              <w:tab w:val="right" w:leader="dot" w:pos="9412"/>
            </w:tabs>
            <w:spacing w:line="480" w:lineRule="auto"/>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TOC \o "1-3" \h \u </w:instrText>
          </w:r>
          <w:r>
            <w:rPr>
              <w:rFonts w:hint="eastAsia" w:ascii="宋体" w:hAnsi="宋体" w:eastAsia="宋体" w:cs="宋体"/>
              <w:color w:val="000000" w:themeColor="text1"/>
              <w14:textFill>
                <w14:solidFill>
                  <w14:schemeClr w14:val="tx1"/>
                </w14:solidFill>
              </w14:textFill>
            </w:rPr>
            <w:fldChar w:fldCharType="separate"/>
          </w:r>
        </w:p>
        <w:p w14:paraId="3A8B0D9F">
          <w:pPr>
            <w:pStyle w:val="16"/>
            <w:tabs>
              <w:tab w:val="right" w:leader="dot" w:pos="9412"/>
            </w:tabs>
            <w:spacing w:line="480" w:lineRule="auto"/>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_Toc3068 </w:instrText>
          </w:r>
          <w:r>
            <w:rPr>
              <w:rFonts w:hint="eastAsia" w:ascii="宋体" w:hAnsi="宋体" w:eastAsia="宋体" w:cs="宋体"/>
            </w:rPr>
            <w:fldChar w:fldCharType="separate"/>
          </w:r>
          <w:r>
            <w:rPr>
              <w:rFonts w:hint="eastAsia" w:ascii="宋体" w:hAnsi="宋体" w:eastAsia="宋体" w:cs="宋体"/>
              <w:bCs/>
              <w:spacing w:val="-3"/>
              <w:szCs w:val="28"/>
            </w:rPr>
            <w:t>第一章</w:t>
          </w:r>
          <w:r>
            <w:rPr>
              <w:rFonts w:hint="eastAsia" w:ascii="宋体" w:hAnsi="宋体" w:eastAsia="宋体" w:cs="宋体"/>
              <w:spacing w:val="-3"/>
              <w:szCs w:val="28"/>
            </w:rPr>
            <w:t xml:space="preserve"> </w:t>
          </w:r>
          <w:r>
            <w:rPr>
              <w:rFonts w:hint="eastAsia" w:ascii="宋体" w:hAnsi="宋体" w:eastAsia="宋体" w:cs="宋体"/>
              <w:bCs/>
              <w:spacing w:val="-3"/>
              <w:szCs w:val="28"/>
            </w:rPr>
            <w:t>竞争性磋商公告</w:t>
          </w:r>
          <w:r>
            <w:tab/>
          </w:r>
          <w:r>
            <w:fldChar w:fldCharType="begin"/>
          </w:r>
          <w:r>
            <w:instrText xml:space="preserve"> PAGEREF _Toc3068 \h </w:instrText>
          </w:r>
          <w:r>
            <w:fldChar w:fldCharType="separate"/>
          </w:r>
          <w:r>
            <w:t>2</w:t>
          </w:r>
          <w:r>
            <w:fldChar w:fldCharType="end"/>
          </w:r>
          <w:r>
            <w:rPr>
              <w:rFonts w:hint="eastAsia" w:ascii="宋体" w:hAnsi="宋体" w:eastAsia="宋体" w:cs="宋体"/>
              <w:color w:val="000000" w:themeColor="text1"/>
              <w14:textFill>
                <w14:solidFill>
                  <w14:schemeClr w14:val="tx1"/>
                </w14:solidFill>
              </w14:textFill>
            </w:rPr>
            <w:fldChar w:fldCharType="end"/>
          </w:r>
        </w:p>
        <w:p w14:paraId="628E5C18">
          <w:pPr>
            <w:pStyle w:val="16"/>
            <w:tabs>
              <w:tab w:val="right" w:leader="dot" w:pos="9412"/>
            </w:tabs>
            <w:spacing w:line="480" w:lineRule="auto"/>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_Toc14520 </w:instrText>
          </w:r>
          <w:r>
            <w:rPr>
              <w:rFonts w:hint="eastAsia" w:ascii="宋体" w:hAnsi="宋体" w:eastAsia="宋体" w:cs="宋体"/>
            </w:rPr>
            <w:fldChar w:fldCharType="separate"/>
          </w:r>
          <w:r>
            <w:rPr>
              <w:rFonts w:hint="eastAsia" w:ascii="宋体" w:hAnsi="宋体" w:eastAsia="宋体" w:cs="宋体"/>
              <w:bCs/>
              <w:spacing w:val="-1"/>
              <w:szCs w:val="28"/>
            </w:rPr>
            <w:t>第二章 供应商须知前附表</w:t>
          </w:r>
          <w:r>
            <w:tab/>
          </w:r>
          <w:r>
            <w:fldChar w:fldCharType="begin"/>
          </w:r>
          <w:r>
            <w:instrText xml:space="preserve"> PAGEREF _Toc14520 \h </w:instrText>
          </w:r>
          <w:r>
            <w:fldChar w:fldCharType="separate"/>
          </w:r>
          <w:r>
            <w:t>8</w:t>
          </w:r>
          <w:r>
            <w:fldChar w:fldCharType="end"/>
          </w:r>
          <w:r>
            <w:rPr>
              <w:rFonts w:hint="eastAsia" w:ascii="宋体" w:hAnsi="宋体" w:eastAsia="宋体" w:cs="宋体"/>
              <w:color w:val="000000" w:themeColor="text1"/>
              <w14:textFill>
                <w14:solidFill>
                  <w14:schemeClr w14:val="tx1"/>
                </w14:solidFill>
              </w14:textFill>
            </w:rPr>
            <w:fldChar w:fldCharType="end"/>
          </w:r>
        </w:p>
        <w:p w14:paraId="7C761354">
          <w:pPr>
            <w:pStyle w:val="16"/>
            <w:tabs>
              <w:tab w:val="right" w:leader="dot" w:pos="9412"/>
            </w:tabs>
            <w:spacing w:line="480" w:lineRule="auto"/>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_Toc4392 </w:instrText>
          </w:r>
          <w:r>
            <w:rPr>
              <w:rFonts w:hint="eastAsia" w:ascii="宋体" w:hAnsi="宋体" w:eastAsia="宋体" w:cs="宋体"/>
            </w:rPr>
            <w:fldChar w:fldCharType="separate"/>
          </w:r>
          <w:r>
            <w:rPr>
              <w:rFonts w:hint="eastAsia" w:ascii="宋体" w:hAnsi="宋体" w:eastAsia="宋体" w:cs="宋体"/>
              <w:bCs/>
              <w:spacing w:val="-3"/>
              <w:szCs w:val="28"/>
            </w:rPr>
            <w:t>第三章</w:t>
          </w:r>
          <w:r>
            <w:rPr>
              <w:rFonts w:hint="eastAsia" w:ascii="宋体" w:hAnsi="宋体" w:eastAsia="宋体" w:cs="宋体"/>
              <w:spacing w:val="-3"/>
              <w:szCs w:val="28"/>
            </w:rPr>
            <w:t xml:space="preserve">  </w:t>
          </w:r>
          <w:r>
            <w:rPr>
              <w:rFonts w:hint="eastAsia" w:ascii="宋体" w:hAnsi="宋体" w:eastAsia="宋体" w:cs="宋体"/>
              <w:bCs/>
              <w:spacing w:val="-3"/>
              <w:szCs w:val="28"/>
            </w:rPr>
            <w:t>供应商须知</w:t>
          </w:r>
          <w:r>
            <w:tab/>
          </w:r>
          <w:r>
            <w:fldChar w:fldCharType="begin"/>
          </w:r>
          <w:r>
            <w:instrText xml:space="preserve"> PAGEREF _Toc4392 \h </w:instrText>
          </w:r>
          <w:r>
            <w:fldChar w:fldCharType="separate"/>
          </w:r>
          <w:r>
            <w:t>14</w:t>
          </w:r>
          <w:r>
            <w:fldChar w:fldCharType="end"/>
          </w:r>
          <w:r>
            <w:rPr>
              <w:rFonts w:hint="eastAsia" w:ascii="宋体" w:hAnsi="宋体" w:eastAsia="宋体" w:cs="宋体"/>
              <w:color w:val="000000" w:themeColor="text1"/>
              <w14:textFill>
                <w14:solidFill>
                  <w14:schemeClr w14:val="tx1"/>
                </w14:solidFill>
              </w14:textFill>
            </w:rPr>
            <w:fldChar w:fldCharType="end"/>
          </w:r>
        </w:p>
        <w:p w14:paraId="1DDEA1FE">
          <w:pPr>
            <w:pStyle w:val="16"/>
            <w:tabs>
              <w:tab w:val="right" w:leader="dot" w:pos="9412"/>
            </w:tabs>
            <w:spacing w:line="480" w:lineRule="auto"/>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_Toc19679 </w:instrText>
          </w:r>
          <w:r>
            <w:rPr>
              <w:rFonts w:hint="eastAsia" w:ascii="宋体" w:hAnsi="宋体" w:eastAsia="宋体" w:cs="宋体"/>
            </w:rPr>
            <w:fldChar w:fldCharType="separate"/>
          </w:r>
          <w:r>
            <w:rPr>
              <w:rFonts w:hint="eastAsia" w:ascii="宋体" w:hAnsi="宋体" w:eastAsia="宋体" w:cs="宋体"/>
              <w:bCs/>
              <w:spacing w:val="-4"/>
              <w:szCs w:val="28"/>
            </w:rPr>
            <w:t>第四章</w:t>
          </w:r>
          <w:r>
            <w:rPr>
              <w:rFonts w:hint="eastAsia" w:ascii="宋体" w:hAnsi="宋体" w:eastAsia="宋体" w:cs="宋体"/>
              <w:spacing w:val="-4"/>
              <w:szCs w:val="28"/>
            </w:rPr>
            <w:t xml:space="preserve"> </w:t>
          </w:r>
          <w:r>
            <w:rPr>
              <w:rFonts w:hint="eastAsia" w:ascii="宋体" w:hAnsi="宋体" w:eastAsia="宋体" w:cs="宋体"/>
              <w:bCs/>
              <w:spacing w:val="-4"/>
              <w:szCs w:val="28"/>
            </w:rPr>
            <w:t>合同条款</w:t>
          </w:r>
          <w:r>
            <w:tab/>
          </w:r>
          <w:r>
            <w:fldChar w:fldCharType="begin"/>
          </w:r>
          <w:r>
            <w:instrText xml:space="preserve"> PAGEREF _Toc19679 \h </w:instrText>
          </w:r>
          <w:r>
            <w:fldChar w:fldCharType="separate"/>
          </w:r>
          <w:r>
            <w:t>28</w:t>
          </w:r>
          <w:r>
            <w:fldChar w:fldCharType="end"/>
          </w:r>
          <w:r>
            <w:rPr>
              <w:rFonts w:hint="eastAsia" w:ascii="宋体" w:hAnsi="宋体" w:eastAsia="宋体" w:cs="宋体"/>
              <w:color w:val="000000" w:themeColor="text1"/>
              <w14:textFill>
                <w14:solidFill>
                  <w14:schemeClr w14:val="tx1"/>
                </w14:solidFill>
              </w14:textFill>
            </w:rPr>
            <w:fldChar w:fldCharType="end"/>
          </w:r>
        </w:p>
        <w:p w14:paraId="72D6926F">
          <w:pPr>
            <w:pStyle w:val="16"/>
            <w:tabs>
              <w:tab w:val="right" w:leader="dot" w:pos="9412"/>
            </w:tabs>
            <w:spacing w:line="480" w:lineRule="auto"/>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_Toc3079 </w:instrText>
          </w:r>
          <w:r>
            <w:rPr>
              <w:rFonts w:hint="eastAsia" w:ascii="宋体" w:hAnsi="宋体" w:eastAsia="宋体" w:cs="宋体"/>
            </w:rPr>
            <w:fldChar w:fldCharType="separate"/>
          </w:r>
          <w:r>
            <w:rPr>
              <w:rFonts w:hint="eastAsia" w:ascii="宋体" w:hAnsi="宋体" w:eastAsia="宋体" w:cs="宋体"/>
              <w:bCs/>
              <w:spacing w:val="-6"/>
              <w:szCs w:val="28"/>
            </w:rPr>
            <w:t>第五章</w:t>
          </w:r>
          <w:r>
            <w:rPr>
              <w:rFonts w:hint="eastAsia" w:ascii="宋体" w:hAnsi="宋体" w:eastAsia="宋体" w:cs="宋体"/>
              <w:spacing w:val="26"/>
              <w:szCs w:val="28"/>
            </w:rPr>
            <w:t xml:space="preserve"> </w:t>
          </w:r>
          <w:r>
            <w:rPr>
              <w:rFonts w:hint="eastAsia" w:ascii="宋体" w:hAnsi="宋体" w:eastAsia="宋体" w:cs="宋体"/>
              <w:bCs/>
              <w:spacing w:val="-6"/>
              <w:szCs w:val="28"/>
            </w:rPr>
            <w:t>响应文件格式</w:t>
          </w:r>
          <w:r>
            <w:tab/>
          </w:r>
          <w:r>
            <w:fldChar w:fldCharType="begin"/>
          </w:r>
          <w:r>
            <w:instrText xml:space="preserve"> PAGEREF _Toc3079 \h </w:instrText>
          </w:r>
          <w:r>
            <w:fldChar w:fldCharType="separate"/>
          </w:r>
          <w:r>
            <w:t>32</w:t>
          </w:r>
          <w:r>
            <w:fldChar w:fldCharType="end"/>
          </w:r>
          <w:r>
            <w:rPr>
              <w:rFonts w:hint="eastAsia" w:ascii="宋体" w:hAnsi="宋体" w:eastAsia="宋体" w:cs="宋体"/>
              <w:color w:val="000000" w:themeColor="text1"/>
              <w14:textFill>
                <w14:solidFill>
                  <w14:schemeClr w14:val="tx1"/>
                </w14:solidFill>
              </w14:textFill>
            </w:rPr>
            <w:fldChar w:fldCharType="end"/>
          </w:r>
        </w:p>
        <w:p w14:paraId="3FA9F0E6">
          <w:pPr>
            <w:pStyle w:val="16"/>
            <w:tabs>
              <w:tab w:val="right" w:leader="dot" w:pos="9412"/>
            </w:tabs>
            <w:spacing w:line="480" w:lineRule="auto"/>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_Toc13250 </w:instrText>
          </w:r>
          <w:r>
            <w:rPr>
              <w:rFonts w:hint="eastAsia" w:ascii="宋体" w:hAnsi="宋体" w:eastAsia="宋体" w:cs="宋体"/>
            </w:rPr>
            <w:fldChar w:fldCharType="separate"/>
          </w:r>
          <w:r>
            <w:rPr>
              <w:rFonts w:hint="eastAsia" w:ascii="宋体" w:hAnsi="宋体" w:eastAsia="宋体" w:cs="宋体"/>
              <w:bCs/>
              <w:spacing w:val="-3"/>
              <w:szCs w:val="31"/>
            </w:rPr>
            <w:t>第六章</w:t>
          </w:r>
          <w:r>
            <w:rPr>
              <w:rFonts w:hint="eastAsia" w:ascii="宋体" w:hAnsi="宋体" w:eastAsia="宋体" w:cs="宋体"/>
              <w:spacing w:val="46"/>
              <w:szCs w:val="31"/>
            </w:rPr>
            <w:t xml:space="preserve"> </w:t>
          </w:r>
          <w:r>
            <w:rPr>
              <w:rFonts w:hint="eastAsia" w:ascii="宋体" w:hAnsi="宋体" w:eastAsia="宋体" w:cs="宋体"/>
              <w:bCs/>
              <w:spacing w:val="-3"/>
              <w:szCs w:val="31"/>
            </w:rPr>
            <w:t>附件</w:t>
          </w:r>
          <w:r>
            <w:tab/>
          </w:r>
          <w:r>
            <w:fldChar w:fldCharType="begin"/>
          </w:r>
          <w:r>
            <w:instrText xml:space="preserve"> PAGEREF _Toc13250 \h </w:instrText>
          </w:r>
          <w:r>
            <w:fldChar w:fldCharType="separate"/>
          </w:r>
          <w:r>
            <w:t>58</w:t>
          </w:r>
          <w:r>
            <w:fldChar w:fldCharType="end"/>
          </w:r>
          <w:r>
            <w:rPr>
              <w:rFonts w:hint="eastAsia" w:ascii="宋体" w:hAnsi="宋体" w:eastAsia="宋体" w:cs="宋体"/>
              <w:color w:val="000000" w:themeColor="text1"/>
              <w14:textFill>
                <w14:solidFill>
                  <w14:schemeClr w14:val="tx1"/>
                </w14:solidFill>
              </w14:textFill>
            </w:rPr>
            <w:fldChar w:fldCharType="end"/>
          </w:r>
        </w:p>
        <w:p w14:paraId="3AA28811">
          <w:pPr>
            <w:pStyle w:val="16"/>
            <w:tabs>
              <w:tab w:val="right" w:leader="dot" w:pos="9412"/>
            </w:tabs>
            <w:spacing w:line="480" w:lineRule="auto"/>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_Toc6323 </w:instrText>
          </w:r>
          <w:r>
            <w:rPr>
              <w:rFonts w:hint="eastAsia" w:ascii="宋体" w:hAnsi="宋体" w:eastAsia="宋体" w:cs="宋体"/>
            </w:rPr>
            <w:fldChar w:fldCharType="separate"/>
          </w:r>
          <w:r>
            <w:rPr>
              <w:rFonts w:hint="eastAsia" w:ascii="宋体" w:hAnsi="宋体" w:eastAsia="宋体" w:cs="宋体"/>
              <w:bCs/>
              <w:spacing w:val="5"/>
              <w:szCs w:val="31"/>
            </w:rPr>
            <w:t>第七章</w:t>
          </w:r>
          <w:r>
            <w:rPr>
              <w:rFonts w:hint="eastAsia" w:ascii="宋体" w:hAnsi="宋体" w:eastAsia="宋体" w:cs="宋体"/>
              <w:spacing w:val="5"/>
              <w:szCs w:val="31"/>
            </w:rPr>
            <w:t xml:space="preserve"> </w:t>
          </w:r>
          <w:r>
            <w:rPr>
              <w:rFonts w:hint="eastAsia" w:ascii="宋体" w:hAnsi="宋体" w:eastAsia="宋体" w:cs="宋体"/>
              <w:bCs/>
              <w:spacing w:val="5"/>
              <w:szCs w:val="31"/>
            </w:rPr>
            <w:t>工程量清单</w:t>
          </w:r>
          <w:r>
            <w:tab/>
          </w:r>
          <w:r>
            <w:fldChar w:fldCharType="begin"/>
          </w:r>
          <w:r>
            <w:instrText xml:space="preserve"> PAGEREF _Toc6323 \h </w:instrText>
          </w:r>
          <w:r>
            <w:fldChar w:fldCharType="separate"/>
          </w:r>
          <w:r>
            <w:t>63</w:t>
          </w:r>
          <w:r>
            <w:fldChar w:fldCharType="end"/>
          </w:r>
          <w:r>
            <w:rPr>
              <w:rFonts w:hint="eastAsia" w:ascii="宋体" w:hAnsi="宋体" w:eastAsia="宋体" w:cs="宋体"/>
              <w:color w:val="000000" w:themeColor="text1"/>
              <w14:textFill>
                <w14:solidFill>
                  <w14:schemeClr w14:val="tx1"/>
                </w14:solidFill>
              </w14:textFill>
            </w:rPr>
            <w:fldChar w:fldCharType="end"/>
          </w:r>
        </w:p>
        <w:p w14:paraId="37F25673">
          <w:pPr>
            <w:spacing w:line="480" w:lineRule="auto"/>
            <w:rPr>
              <w:rFonts w:hint="eastAsia" w:ascii="宋体" w:hAnsi="宋体" w:eastAsia="宋体" w:cs="宋体"/>
              <w:snapToGrid w:val="0"/>
              <w:color w:val="000000" w:themeColor="text1"/>
              <w:kern w:val="0"/>
              <w:sz w:val="21"/>
              <w:szCs w:val="21"/>
              <w:lang w:val="en-US" w:eastAsia="en-US"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end"/>
          </w:r>
        </w:p>
      </w:sdtContent>
    </w:sdt>
    <w:p w14:paraId="6B154A8B">
      <w:pPr>
        <w:pStyle w:val="2"/>
        <w:rPr>
          <w:rFonts w:hint="eastAsia"/>
        </w:rPr>
        <w:sectPr>
          <w:footerReference r:id="rId7" w:type="default"/>
          <w:pgSz w:w="11906" w:h="16839"/>
          <w:pgMar w:top="1247" w:right="1247" w:bottom="1247" w:left="1247" w:header="0" w:footer="504" w:gutter="0"/>
          <w:pgNumType w:fmt="decimal" w:start="1"/>
          <w:cols w:space="0" w:num="1"/>
          <w:rtlGutter w:val="0"/>
          <w:docGrid w:linePitch="0" w:charSpace="0"/>
        </w:sectPr>
      </w:pPr>
    </w:p>
    <w:p w14:paraId="74F08E59">
      <w:pPr>
        <w:pStyle w:val="7"/>
        <w:spacing w:before="56" w:line="219" w:lineRule="auto"/>
        <w:ind w:left="3499"/>
        <w:outlineLvl w:val="0"/>
        <w:rPr>
          <w:rFonts w:hint="eastAsia" w:ascii="宋体" w:hAnsi="宋体" w:eastAsia="宋体" w:cs="宋体"/>
          <w:color w:val="000000" w:themeColor="text1"/>
          <w:sz w:val="28"/>
          <w:szCs w:val="28"/>
          <w14:textFill>
            <w14:solidFill>
              <w14:schemeClr w14:val="tx1"/>
            </w14:solidFill>
          </w14:textFill>
        </w:rPr>
      </w:pPr>
      <w:bookmarkStart w:id="1" w:name="_Toc3068"/>
      <w:r>
        <w:rPr>
          <w:rFonts w:hint="eastAsia" w:ascii="宋体" w:hAnsi="宋体" w:eastAsia="宋体" w:cs="宋体"/>
          <w:b/>
          <w:bCs/>
          <w:color w:val="000000" w:themeColor="text1"/>
          <w:spacing w:val="-3"/>
          <w:sz w:val="28"/>
          <w:szCs w:val="28"/>
          <w14:textFill>
            <w14:solidFill>
              <w14:schemeClr w14:val="tx1"/>
            </w14:solidFill>
          </w14:textFill>
        </w:rPr>
        <w:t>第一章</w:t>
      </w:r>
      <w:r>
        <w:rPr>
          <w:rFonts w:hint="eastAsia" w:ascii="宋体" w:hAnsi="宋体" w:eastAsia="宋体" w:cs="宋体"/>
          <w:color w:val="000000" w:themeColor="text1"/>
          <w:spacing w:val="-3"/>
          <w:sz w:val="28"/>
          <w:szCs w:val="28"/>
          <w14:textFill>
            <w14:solidFill>
              <w14:schemeClr w14:val="tx1"/>
            </w14:solidFill>
          </w14:textFill>
        </w:rPr>
        <w:t xml:space="preserve"> </w:t>
      </w:r>
      <w:r>
        <w:rPr>
          <w:rFonts w:hint="eastAsia" w:ascii="宋体" w:hAnsi="宋体" w:eastAsia="宋体" w:cs="宋体"/>
          <w:b/>
          <w:bCs/>
          <w:color w:val="000000" w:themeColor="text1"/>
          <w:spacing w:val="-3"/>
          <w:sz w:val="28"/>
          <w:szCs w:val="28"/>
          <w14:textFill>
            <w14:solidFill>
              <w14:schemeClr w14:val="tx1"/>
            </w14:solidFill>
          </w14:textFill>
        </w:rPr>
        <w:t>竞争性磋商公告</w:t>
      </w:r>
      <w:bookmarkEnd w:id="1"/>
    </w:p>
    <w:p w14:paraId="12D34715">
      <w:pPr>
        <w:spacing w:line="332" w:lineRule="auto"/>
        <w:rPr>
          <w:rFonts w:hint="eastAsia" w:ascii="宋体" w:hAnsi="宋体" w:eastAsia="宋体" w:cs="宋体"/>
          <w:color w:val="000000" w:themeColor="text1"/>
          <w:sz w:val="21"/>
          <w14:textFill>
            <w14:solidFill>
              <w14:schemeClr w14:val="tx1"/>
            </w14:solidFill>
          </w14:textFill>
        </w:rPr>
      </w:pPr>
    </w:p>
    <w:p w14:paraId="5A8016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bookmarkStart w:id="2" w:name="bookmark8"/>
      <w:bookmarkEnd w:id="2"/>
      <w:r>
        <w:rPr>
          <w:rStyle w:val="22"/>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项目概况</w:t>
      </w:r>
    </w:p>
    <w:p w14:paraId="132BB23A">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陇县城关镇及千河城区段水毁堤防修复工程采购项目的潜在供应商应在【全国公共资源交易平台（陕西省·宝鸡市）宝鸡市公共资源交易中心】获取采购文件，并于 2025年05月21日 09时00分 （北京时间）前提交响应文件。</w:t>
      </w:r>
    </w:p>
    <w:p w14:paraId="1290B3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Style w:val="22"/>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一、项目基本情况</w:t>
      </w:r>
    </w:p>
    <w:p w14:paraId="3F4CF32E">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项目编号：BRZ-2025-02204</w:t>
      </w:r>
    </w:p>
    <w:p w14:paraId="02712AC5">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项目名称：陇县城关镇及千河城区段水毁堤防修复工程</w:t>
      </w:r>
    </w:p>
    <w:p w14:paraId="693B5FB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采购方式：竞争性磋商</w:t>
      </w:r>
    </w:p>
    <w:p w14:paraId="01E5C846">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预算金额：1,500,000.00元</w:t>
      </w:r>
    </w:p>
    <w:p w14:paraId="31E3983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采购需求：</w:t>
      </w:r>
    </w:p>
    <w:p w14:paraId="6242AA5D">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合同包1(陇县城关镇及千河城区段水毁堤防修复工程):</w:t>
      </w:r>
    </w:p>
    <w:p w14:paraId="26A0A29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合同包预算金额：1,500,000.00元</w:t>
      </w:r>
    </w:p>
    <w:p w14:paraId="2E8627AE">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合同包最高限价：1,382,732.66元</w:t>
      </w:r>
    </w:p>
    <w:tbl>
      <w:tblPr>
        <w:tblStyle w:val="20"/>
        <w:tblW w:w="96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1"/>
        <w:gridCol w:w="1730"/>
        <w:gridCol w:w="1730"/>
        <w:gridCol w:w="816"/>
        <w:gridCol w:w="1449"/>
        <w:gridCol w:w="1680"/>
        <w:gridCol w:w="1680"/>
      </w:tblGrid>
      <w:tr w14:paraId="45BB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6" w:hRule="atLeast"/>
          <w:tblHeader/>
        </w:trPr>
        <w:tc>
          <w:tcPr>
            <w:tcW w:w="6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7BE98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
                <w14:textFill>
                  <w14:solidFill>
                    <w14:schemeClr w14:val="tx1"/>
                  </w14:solidFill>
                </w14:textFill>
              </w:rPr>
              <w:t>品目号</w:t>
            </w:r>
          </w:p>
        </w:tc>
        <w:tc>
          <w:tcPr>
            <w:tcW w:w="21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486B2D">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
                <w14:textFill>
                  <w14:solidFill>
                    <w14:schemeClr w14:val="tx1"/>
                  </w14:solidFill>
                </w14:textFill>
              </w:rPr>
              <w:t>品目名称</w:t>
            </w:r>
          </w:p>
        </w:tc>
        <w:tc>
          <w:tcPr>
            <w:tcW w:w="21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9B632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
                <w14:textFill>
                  <w14:solidFill>
                    <w14:schemeClr w14:val="tx1"/>
                  </w14:solidFill>
                </w14:textFill>
              </w:rPr>
              <w:t>采购标的</w:t>
            </w:r>
          </w:p>
        </w:tc>
        <w:tc>
          <w:tcPr>
            <w:tcW w:w="8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02AE0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
                <w14:textFill>
                  <w14:solidFill>
                    <w14:schemeClr w14:val="tx1"/>
                  </w14:solidFill>
                </w14:textFill>
              </w:rPr>
              <w:t>数量（单位）</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9D4D6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
                <w14:textFill>
                  <w14:solidFill>
                    <w14:schemeClr w14:val="tx1"/>
                  </w14:solidFill>
                </w14:textFill>
              </w:rPr>
              <w:t>技术规格、参数及要求</w:t>
            </w:r>
          </w:p>
        </w:tc>
        <w:tc>
          <w:tcPr>
            <w:tcW w:w="12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1B23C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
                <w14:textFill>
                  <w14:solidFill>
                    <w14:schemeClr w14:val="tx1"/>
                  </w14:solidFill>
                </w14:textFill>
              </w:rPr>
              <w:t>品目预算(元)</w:t>
            </w:r>
          </w:p>
        </w:tc>
        <w:tc>
          <w:tcPr>
            <w:tcW w:w="12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4B547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
                <w14:textFill>
                  <w14:solidFill>
                    <w14:schemeClr w14:val="tx1"/>
                  </w14:solidFill>
                </w14:textFill>
              </w:rPr>
              <w:t>最高限价(元)</w:t>
            </w:r>
          </w:p>
        </w:tc>
      </w:tr>
      <w:tr w14:paraId="03A2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340BB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17934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6F733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施工企业</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CED3E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EB29C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596CD6">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vertAlign w:val="baseline"/>
                <w:lang w:val="en-US" w:eastAsia="zh-CN" w:bidi="ar"/>
                <w14:textFill>
                  <w14:solidFill>
                    <w14:schemeClr w14:val="tx1"/>
                  </w14:solidFill>
                </w14:textFill>
              </w:rPr>
              <w:t>1,500,000.00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245C8">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vertAlign w:val="baseline"/>
                <w:lang w:val="en-US" w:eastAsia="zh-CN" w:bidi="ar"/>
                <w14:textFill>
                  <w14:solidFill>
                    <w14:schemeClr w14:val="tx1"/>
                  </w14:solidFill>
                </w14:textFill>
              </w:rPr>
              <w:t>1,382,732.66</w:t>
            </w:r>
          </w:p>
        </w:tc>
      </w:tr>
    </w:tbl>
    <w:p w14:paraId="6E6CE49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本合同包不接受联合体投标</w:t>
      </w:r>
    </w:p>
    <w:p w14:paraId="47C8BF5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合同履行期限：60日历天，具体以合同为准</w:t>
      </w:r>
    </w:p>
    <w:p w14:paraId="3C024D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Style w:val="22"/>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二、申请人的资格要求：</w:t>
      </w:r>
    </w:p>
    <w:p w14:paraId="5CB4868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1.满足《中华人民共和国政府采购法》第二十二条规定;</w:t>
      </w:r>
    </w:p>
    <w:p w14:paraId="08E5E853">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2.落实政府采购政策需满足的资格要求：</w:t>
      </w:r>
    </w:p>
    <w:p w14:paraId="2CF3641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合同包1(陇县城关镇及千河城区段水毁堤防修复工程)落实政府采购政策需满足的资格要求如下:</w:t>
      </w:r>
    </w:p>
    <w:p w14:paraId="0D13272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财政部、司法部关于政府采购支持监狱企业发展有关问题的通知》（财库〔2014〕68号）；（2）《三部门联合发布关于促进残疾人就业政府采购政策的通知》（财库〔2017〕141号）；（3）《政府采购促进中小企业发展管理办法》（财库〔2020〕46号）；（4）《关于进一步加大政府采购支持中小企业力度的通知》（财库〔2022〕19号）；（5）宝鸡市财政局关于中、省《进一步加大政府采购支持中小企业力度的通知》落实措施的通知（宝市财办采（2022）9号）；（6）《陕西省财政厅关于落实政府采购支持中小企业政策有关事项的通知》（陕财办采函〔2022〕10号）；（7）《关于进一步落实政府采购支持中小企业相关政策的通知》（陕财办采〔2023〕3号）；（8）《节能产品政府采购实施意见》（财库〔2004〕185号）；（9）《环境标志产品政府采购实施的意见》（财库〔2006〕90号）；（10）《国务院办公厅关于建立政府强制采购节能产品制度的通知》（国办发〔2007〕51号）；（11）《财政部发展改革委生态环境部市场监管总局关于调整优化节能产品、环境标志产品政府采购执行机制的通知》（财库〔2019〕9号）；（12）《关于发布参与实施政府采购节能产品、环境标志产品认证机构名录的公告》—2019年第16号；（13）《关于运用政府采购政策支持脱贫攻坚的通知》（财库〔2019〕27号）；（14）《关于运用政府采购政策支持乡村产业振兴的通知》（财库〔2021〕19号）；（15）陕西省财政厅关于印发《陕西省中小企业政府采购信用融资办法》（陕财办采〔2018〕23号）；（16）《陕西省财政厅关于加快推进我省中小企业政府采购信用融资工作的通知》（陕财办采〔2020〕15号）；（17）《陕西省财政厅关于进一步优化政府采购营商环境有关事项的通知》（陕财办采〔2023〕4号）；（18）宝鸡市水利局《关于进一步做好水利工程招投标领域企业信用记录使用和信用承诺工作的通知》（宝水函〔2023〕30号）；（19）其他需要落实的政府采购政策。</w:t>
      </w:r>
    </w:p>
    <w:p w14:paraId="57FE65C2">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3.本项目的特定资格要求：</w:t>
      </w:r>
    </w:p>
    <w:p w14:paraId="4E7910D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合同包1(陇县城关镇及千河城区段水毁堤防修复工程)特定资格要求如下:</w:t>
      </w:r>
    </w:p>
    <w:p w14:paraId="1005FA3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供应商应为具有独立承担民事责任能力的企业法人、事业法人、其他组织或自然人，企业法人须提供有效存续的统一社会信用代码的营业执照，事业单位须提供事业单位法人证、组织机构代码证等证明文件，其他组织应提供合法证明文件，自然人参与的提供其身份证；（2）供应商须具有水利水电工程施工总承包三级（含三级）以上企业资质，具有有效的建设行政主管部门颁发的安全生产许可证；（3）拟派的项目经理须为本单位注册人员，具备水利水电工程专业二级及以上注册建造师资格，具有水行政主管部门颁发的安全生产考核合格证，且无在建项目（提供无在建项目承诺书）；（4）供应商应授权合法的人员参加磋商，法定代表人（或单位负责人）直接参加的，须出具法定代表人（或单位负责人）资格证明书和身份证，并与营业执照上信息一致；授权代表参加的，须出具法定代表人（或单位负责人）授权委托书及被授权人身份证；（5）财务状况报告：须提供2023年度经会计师事务所或审计机构审计的财务审计报告（包括资产负债表、利润表、现金流量表、报表附注等，成立时间至提交响应文件截止时间不足一年的可提供成立后任意时段的资产负债表）或其基本存款账户开户银行出具的资信证明；其他组织和自然人提供银行出具的资信证明；（6）社会保障资金缴纳证明：供应商须提供参加本次政府采购活动前近一年内（2024年5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7）税收缴纳证明：供应商须提供参加本次政府采购活动前近一年内（2024年5月至今）本单位已缴纳的至少六个月的纳税证明或完税证明（依法免税的单位应提供相关证明材料）；（8）供应商提供参加本次政府采购活动前3年内，在经营活动中没有重大违法记录的书面声明；（9）供应商提供具有履行合同所必需的设备和专业技术能力的承诺函；（10）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供应商、法定代表人、项目经理近三年内有行贿犯罪行为的不得参加本项目磋商（以中国裁判文书网查询结果截图为准）；（11）单位负责人为同一人或者存在直接控股、管理关系的不同供应商，不得同时参加同一合同项下的政府采购活动；（12）本项目专门面向中小企业采购；（13）本项目不接受联合体磋商。</w:t>
      </w:r>
    </w:p>
    <w:p w14:paraId="5F5341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Style w:val="22"/>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三、获取采购文件</w:t>
      </w:r>
    </w:p>
    <w:p w14:paraId="66E175FD">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 2025年05月07日 至 2025年05月13日 ，每天上午 09:00:00 至 12:00:00 ，下午 14:00:00 至 17:00:00 （北京时间）</w:t>
      </w:r>
    </w:p>
    <w:p w14:paraId="59F0FB3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途径：【全国公共资源交易平台（陕西省·宝鸡市）宝鸡市公共资源交易中心】</w:t>
      </w:r>
    </w:p>
    <w:p w14:paraId="6EA98353">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方式：在线获取</w:t>
      </w:r>
    </w:p>
    <w:p w14:paraId="032CD216">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售价： 0元</w:t>
      </w:r>
    </w:p>
    <w:p w14:paraId="40913B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Style w:val="22"/>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四、响应文件提交</w:t>
      </w:r>
    </w:p>
    <w:p w14:paraId="2747D32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截止时间： 2025年05月21日 09时00分00秒 （北京时间）</w:t>
      </w:r>
    </w:p>
    <w:p w14:paraId="12D2139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地点：全国公共资源交易平台（陕西省·宝鸡市）宝鸡市公共资源交易中心在线提交</w:t>
      </w:r>
    </w:p>
    <w:p w14:paraId="663836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Style w:val="22"/>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五、开启</w:t>
      </w:r>
    </w:p>
    <w:p w14:paraId="66FCF26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 2025年05月21日 09时00分00秒 （北京时间）</w:t>
      </w:r>
    </w:p>
    <w:p w14:paraId="52DAF52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地点：全国公共资源交易平台(陕西省·宝鸡市)宝鸡市公共资源交易中心-不见面开标大厅</w:t>
      </w:r>
    </w:p>
    <w:p w14:paraId="27C988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Style w:val="22"/>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六、公告期限</w:t>
      </w:r>
    </w:p>
    <w:p w14:paraId="3FE72BA6">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自本公告发布之日起3个工作日。</w:t>
      </w:r>
    </w:p>
    <w:p w14:paraId="404989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Style w:val="22"/>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七、其他补充事宜</w:t>
      </w:r>
    </w:p>
    <w:p w14:paraId="6364876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1、请供应商按照陕西省财政厅关于政府采购供应商注册登记有关事项的通知中的要求，通过《陕西省政府采购网》（http://www.ccgp-shaanxi.gov.cn/）注册登记加入陕西省政府采购供应商库并及时办理 CA 数字证书（陕西CA 锁）。锁办理地址及流程：宝鸡市金台区行政大道8号海棠风尚宝鸡市公共资源交易中心4楼2号窗口（办理流程： http://ggzy.baoji.gov.cn/fwzn/004002/20220524/05ccf80e-6a61-43e9-90e9-ebdd8da75241.html）；</w:t>
      </w:r>
    </w:p>
    <w:p w14:paraId="2AFB381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2、本项目有意向供应商使用捆绑 CA 证书在【全国公共资源交易平台（陕西省 ·宝鸡市）宝鸡市公共资源交易中心】〖首页〉电子交易平台〉陕西政府采购交易系统〉企业端〗进行登录，登录后选择“交易乙方 ”身份在〖招标公告/出让公告〗模块中选择本项目点击“我要投标 ”进行项目确认，并在磋商文件发售截止时间前下载磋商文件，逾期下载通道将关闭，未及时下载磋商文件导致的任何后果请供应商自行负责；</w:t>
      </w:r>
    </w:p>
    <w:p w14:paraId="181AFC63">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3、供应商在网上填写单位信息（单位名称、营业执照相关信息）时应与磋商文件要求及后期上传的电子响应文件中相关信息一致，否则造成资格审查不通过的后果自负；</w:t>
      </w:r>
    </w:p>
    <w:p w14:paraId="46E6AE3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4、未完成网上投标或未在规定时间内在平台上下载电子磋商文件的，导致无法完成后续流程的责任自负；</w:t>
      </w:r>
    </w:p>
    <w:p w14:paraId="26C9A91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5、本项目采用不见面开标方式，各供应商可登录【全国公共资源交易平台（陕西省·宝鸡市）宝鸡市公共资源交易中心】下载《政府采购电子标书制作工具》、《政府 采购投标单位操作手册》和《政府采购电子交易-不见面系统操作手册》,按照流程制作电子标书并在投标截止时间前上传电子响应文件。为了保证远程不见面开标顺利进行， 供应商需使用配备相关设备的电脑提前一小时登录网络开标大厅进行线上签到。因供应商自身设施故障或自身原因导致无法完成投标的，由供应商自行承担后果。（建议使用IE11或者360极速浏览器兼容模式，供应商电脑需配备耳麦）。</w:t>
      </w:r>
    </w:p>
    <w:p w14:paraId="21F1BF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Style w:val="22"/>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八、对本次招标提出询问，请按以下方式联系。</w:t>
      </w:r>
    </w:p>
    <w:p w14:paraId="0E007B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1.采购人信息</w:t>
      </w:r>
    </w:p>
    <w:p w14:paraId="1C4B4836">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名称：陇县水利管理工作站</w:t>
      </w:r>
    </w:p>
    <w:p w14:paraId="6FDE0D01">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地址：陇县北河堤5号</w:t>
      </w:r>
    </w:p>
    <w:p w14:paraId="7C138F6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联系方式：0917-4601172</w:t>
      </w:r>
    </w:p>
    <w:p w14:paraId="206FBC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2.采购代理机构信息</w:t>
      </w:r>
    </w:p>
    <w:p w14:paraId="43217D12">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名称：陕西邦睿泽项目管理有限公司</w:t>
      </w:r>
    </w:p>
    <w:p w14:paraId="788865F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地址：宝鸡市金台区东风路泽周商务1705室</w:t>
      </w:r>
    </w:p>
    <w:p w14:paraId="28594C15">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联系方式：18395401068</w:t>
      </w:r>
    </w:p>
    <w:p w14:paraId="432631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3.项目联系方式</w:t>
      </w:r>
    </w:p>
    <w:p w14:paraId="0BCFB72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项目联系人：赵女士</w:t>
      </w:r>
    </w:p>
    <w:p w14:paraId="483D75C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电话：18395401068</w:t>
      </w:r>
    </w:p>
    <w:p w14:paraId="7D671762">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陕西邦睿泽项目管理有限公司</w:t>
      </w:r>
    </w:p>
    <w:p w14:paraId="30CF3CA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2025年05月06日</w:t>
      </w:r>
    </w:p>
    <w:p w14:paraId="4B836541">
      <w:pPr>
        <w:rPr>
          <w:rFonts w:hint="eastAsia" w:ascii="宋体" w:hAnsi="宋体" w:eastAsia="宋体" w:cs="宋体"/>
          <w:color w:val="000000" w:themeColor="text1"/>
          <w:spacing w:val="-1"/>
          <w:sz w:val="28"/>
          <w:szCs w:val="28"/>
          <w14:textFill>
            <w14:solidFill>
              <w14:schemeClr w14:val="tx1"/>
            </w14:solidFill>
          </w14:textFill>
        </w:rPr>
      </w:pPr>
      <w:r>
        <w:rPr>
          <w:rFonts w:hint="eastAsia" w:ascii="宋体" w:hAnsi="宋体" w:eastAsia="宋体" w:cs="宋体"/>
          <w:color w:val="000000" w:themeColor="text1"/>
          <w:spacing w:val="-1"/>
          <w:sz w:val="28"/>
          <w:szCs w:val="28"/>
          <w14:textFill>
            <w14:solidFill>
              <w14:schemeClr w14:val="tx1"/>
            </w14:solidFill>
          </w14:textFill>
        </w:rPr>
        <w:br w:type="page"/>
      </w:r>
    </w:p>
    <w:p w14:paraId="583D039E">
      <w:pPr>
        <w:pStyle w:val="7"/>
        <w:spacing w:before="56" w:line="220" w:lineRule="auto"/>
        <w:ind w:left="3069"/>
        <w:outlineLvl w:val="0"/>
        <w:rPr>
          <w:rFonts w:hint="eastAsia" w:ascii="宋体" w:hAnsi="宋体" w:eastAsia="宋体" w:cs="宋体"/>
          <w:b/>
          <w:bCs/>
          <w:color w:val="000000" w:themeColor="text1"/>
          <w:sz w:val="28"/>
          <w:szCs w:val="28"/>
          <w14:textFill>
            <w14:solidFill>
              <w14:schemeClr w14:val="tx1"/>
            </w14:solidFill>
          </w14:textFill>
        </w:rPr>
      </w:pPr>
      <w:bookmarkStart w:id="3" w:name="_Toc14520"/>
      <w:r>
        <w:rPr>
          <w:rFonts w:hint="eastAsia" w:ascii="宋体" w:hAnsi="宋体" w:eastAsia="宋体" w:cs="宋体"/>
          <w:b/>
          <w:bCs/>
          <w:color w:val="000000" w:themeColor="text1"/>
          <w:spacing w:val="-1"/>
          <w:sz w:val="28"/>
          <w:szCs w:val="28"/>
          <w14:textFill>
            <w14:solidFill>
              <w14:schemeClr w14:val="tx1"/>
            </w14:solidFill>
          </w14:textFill>
        </w:rPr>
        <w:t>第二章 供应商须知前附表</w:t>
      </w:r>
      <w:bookmarkEnd w:id="3"/>
    </w:p>
    <w:p w14:paraId="359E4C19">
      <w:pPr>
        <w:jc w:val="center"/>
        <w:rPr>
          <w:rFonts w:hint="eastAsia" w:ascii="宋体" w:hAnsi="宋体" w:eastAsia="宋体" w:cs="宋体"/>
          <w:b/>
          <w:bCs/>
          <w:color w:val="000000" w:themeColor="text1"/>
          <w:sz w:val="24"/>
          <w14:textFill>
            <w14:solidFill>
              <w14:schemeClr w14:val="tx1"/>
            </w14:solidFill>
          </w14:textFill>
        </w:rPr>
      </w:pPr>
    </w:p>
    <w:tbl>
      <w:tblPr>
        <w:tblStyle w:val="20"/>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903"/>
        <w:gridCol w:w="6895"/>
      </w:tblGrid>
      <w:tr w14:paraId="455E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291DFD65">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条款号</w:t>
            </w:r>
          </w:p>
        </w:tc>
        <w:tc>
          <w:tcPr>
            <w:tcW w:w="1903" w:type="dxa"/>
            <w:noWrap w:val="0"/>
            <w:vAlign w:val="center"/>
          </w:tcPr>
          <w:p w14:paraId="2517305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 款 名 称</w:t>
            </w:r>
          </w:p>
        </w:tc>
        <w:tc>
          <w:tcPr>
            <w:tcW w:w="6895" w:type="dxa"/>
            <w:noWrap w:val="0"/>
            <w:vAlign w:val="center"/>
          </w:tcPr>
          <w:p w14:paraId="4A5A77B3">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编 列 内 容</w:t>
            </w:r>
          </w:p>
        </w:tc>
      </w:tr>
      <w:tr w14:paraId="0C84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E592D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w:t>
            </w:r>
          </w:p>
        </w:tc>
        <w:tc>
          <w:tcPr>
            <w:tcW w:w="1903" w:type="dxa"/>
            <w:noWrap w:val="0"/>
            <w:vAlign w:val="center"/>
          </w:tcPr>
          <w:p w14:paraId="5F4779F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采购人</w:t>
            </w:r>
          </w:p>
        </w:tc>
        <w:tc>
          <w:tcPr>
            <w:tcW w:w="6895" w:type="dxa"/>
            <w:noWrap w:val="0"/>
            <w:vAlign w:val="center"/>
          </w:tcPr>
          <w:p w14:paraId="6FD6A3E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zh-CN" w:eastAsia="zh-CN" w:bidi="ar-SA"/>
                <w14:textFill>
                  <w14:solidFill>
                    <w14:schemeClr w14:val="tx1"/>
                  </w14:solidFill>
                </w14:textFill>
              </w:rPr>
            </w:pPr>
            <w:r>
              <w:rPr>
                <w:rFonts w:hint="eastAsia" w:ascii="宋体" w:hAnsi="宋体" w:eastAsia="宋体" w:cs="宋体"/>
                <w:color w:val="000000" w:themeColor="text1"/>
                <w:kern w:val="0"/>
                <w:sz w:val="24"/>
                <w:szCs w:val="21"/>
                <w:lang w:val="zh-CN" w:eastAsia="zh-CN" w:bidi="ar-SA"/>
                <w14:textFill>
                  <w14:solidFill>
                    <w14:schemeClr w14:val="tx1"/>
                  </w14:solidFill>
                </w14:textFill>
              </w:rPr>
              <w:t xml:space="preserve">采购人名称：陇县水利管理工作站  </w:t>
            </w:r>
          </w:p>
          <w:p w14:paraId="6E73549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zh-CN" w:eastAsia="zh-CN" w:bidi="ar-SA"/>
                <w14:textFill>
                  <w14:solidFill>
                    <w14:schemeClr w14:val="tx1"/>
                  </w14:solidFill>
                </w14:textFill>
              </w:rPr>
            </w:pPr>
            <w:r>
              <w:rPr>
                <w:rFonts w:hint="eastAsia" w:ascii="宋体" w:hAnsi="宋体" w:eastAsia="宋体" w:cs="宋体"/>
                <w:color w:val="000000" w:themeColor="text1"/>
                <w:kern w:val="0"/>
                <w:sz w:val="24"/>
                <w:szCs w:val="21"/>
                <w:lang w:val="zh-CN" w:eastAsia="zh-CN" w:bidi="ar-SA"/>
                <w14:textFill>
                  <w14:solidFill>
                    <w14:schemeClr w14:val="tx1"/>
                  </w14:solidFill>
                </w14:textFill>
              </w:rPr>
              <w:t>地址：</w:t>
            </w:r>
            <w:r>
              <w:rPr>
                <w:rFonts w:hint="eastAsia" w:ascii="宋体" w:hAnsi="宋体" w:eastAsia="宋体" w:cs="宋体"/>
                <w:i w:val="0"/>
                <w:iCs w:val="0"/>
                <w:caps w:val="0"/>
                <w:color w:val="000000" w:themeColor="text1"/>
                <w:spacing w:val="0"/>
                <w:sz w:val="24"/>
                <w:szCs w:val="24"/>
                <w:shd w:val="clear" w:color="auto" w:fill="FFFFFF"/>
                <w:vertAlign w:val="baseline"/>
                <w:lang w:eastAsia="zh-CN"/>
                <w14:textFill>
                  <w14:solidFill>
                    <w14:schemeClr w14:val="tx1"/>
                  </w14:solidFill>
                </w14:textFill>
              </w:rPr>
              <w:t>陇县城关镇北河堤东路5号</w:t>
            </w:r>
          </w:p>
          <w:p w14:paraId="5D31598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联系人：黄女士</w:t>
            </w:r>
          </w:p>
          <w:p w14:paraId="5BCC24A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联系方式：0917-4601172</w:t>
            </w:r>
          </w:p>
        </w:tc>
      </w:tr>
      <w:tr w14:paraId="2B17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558460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w:t>
            </w:r>
          </w:p>
        </w:tc>
        <w:tc>
          <w:tcPr>
            <w:tcW w:w="1903" w:type="dxa"/>
            <w:noWrap w:val="0"/>
            <w:vAlign w:val="center"/>
          </w:tcPr>
          <w:p w14:paraId="3BF62F5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采购代理机构</w:t>
            </w:r>
          </w:p>
        </w:tc>
        <w:tc>
          <w:tcPr>
            <w:tcW w:w="6895" w:type="dxa"/>
            <w:noWrap w:val="0"/>
            <w:vAlign w:val="center"/>
          </w:tcPr>
          <w:p w14:paraId="09C8E5F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名称：陕西邦睿泽项目管理有限公司</w:t>
            </w:r>
          </w:p>
          <w:p w14:paraId="17DC4D9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地址：宝鸡市金台区东风路泽周商务1705室</w:t>
            </w:r>
          </w:p>
          <w:p w14:paraId="00271F8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联系人：赵女士</w:t>
            </w:r>
          </w:p>
          <w:p w14:paraId="196E1EB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18395401068</w:t>
            </w:r>
          </w:p>
        </w:tc>
      </w:tr>
      <w:tr w14:paraId="5226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6FFA45C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3</w:t>
            </w:r>
          </w:p>
        </w:tc>
        <w:tc>
          <w:tcPr>
            <w:tcW w:w="1903" w:type="dxa"/>
            <w:noWrap w:val="0"/>
            <w:vAlign w:val="center"/>
          </w:tcPr>
          <w:p w14:paraId="084297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项目名称</w:t>
            </w:r>
          </w:p>
        </w:tc>
        <w:tc>
          <w:tcPr>
            <w:tcW w:w="6895" w:type="dxa"/>
            <w:noWrap w:val="0"/>
            <w:vAlign w:val="center"/>
          </w:tcPr>
          <w:p w14:paraId="5AB80DA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陇县城关镇及千河城区段水毁堤防修复工程</w:t>
            </w:r>
          </w:p>
        </w:tc>
      </w:tr>
      <w:tr w14:paraId="5B15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35DF737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4</w:t>
            </w:r>
          </w:p>
        </w:tc>
        <w:tc>
          <w:tcPr>
            <w:tcW w:w="1903" w:type="dxa"/>
            <w:noWrap w:val="0"/>
            <w:vAlign w:val="center"/>
          </w:tcPr>
          <w:p w14:paraId="5936758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项目地点</w:t>
            </w:r>
          </w:p>
        </w:tc>
        <w:tc>
          <w:tcPr>
            <w:tcW w:w="6895" w:type="dxa"/>
            <w:noWrap w:val="0"/>
            <w:vAlign w:val="center"/>
          </w:tcPr>
          <w:p w14:paraId="4EEBE3F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采购人指定地点</w:t>
            </w:r>
          </w:p>
        </w:tc>
      </w:tr>
      <w:tr w14:paraId="59DF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C4D622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5</w:t>
            </w:r>
          </w:p>
        </w:tc>
        <w:tc>
          <w:tcPr>
            <w:tcW w:w="1903" w:type="dxa"/>
            <w:noWrap w:val="0"/>
            <w:vAlign w:val="center"/>
          </w:tcPr>
          <w:p w14:paraId="0BD9D1B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资金来源</w:t>
            </w:r>
          </w:p>
        </w:tc>
        <w:tc>
          <w:tcPr>
            <w:tcW w:w="6895" w:type="dxa"/>
            <w:noWrap w:val="0"/>
            <w:vAlign w:val="center"/>
          </w:tcPr>
          <w:p w14:paraId="23C7253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中央水利救灾专项资金</w:t>
            </w:r>
          </w:p>
        </w:tc>
      </w:tr>
      <w:tr w14:paraId="337F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38EB984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6</w:t>
            </w:r>
          </w:p>
        </w:tc>
        <w:tc>
          <w:tcPr>
            <w:tcW w:w="1903" w:type="dxa"/>
            <w:noWrap w:val="0"/>
            <w:vAlign w:val="center"/>
          </w:tcPr>
          <w:p w14:paraId="4C0FB29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资金落实情况</w:t>
            </w:r>
          </w:p>
        </w:tc>
        <w:tc>
          <w:tcPr>
            <w:tcW w:w="6895" w:type="dxa"/>
            <w:noWrap w:val="0"/>
            <w:vAlign w:val="center"/>
          </w:tcPr>
          <w:p w14:paraId="2740C64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资金已落实</w:t>
            </w:r>
          </w:p>
        </w:tc>
      </w:tr>
      <w:tr w14:paraId="3E66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FFA6C8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7</w:t>
            </w:r>
          </w:p>
        </w:tc>
        <w:tc>
          <w:tcPr>
            <w:tcW w:w="1903" w:type="dxa"/>
            <w:noWrap w:val="0"/>
            <w:vAlign w:val="center"/>
          </w:tcPr>
          <w:p w14:paraId="6DD7CD7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采购预算</w:t>
            </w:r>
          </w:p>
        </w:tc>
        <w:tc>
          <w:tcPr>
            <w:tcW w:w="6895" w:type="dxa"/>
            <w:noWrap w:val="0"/>
            <w:vAlign w:val="center"/>
          </w:tcPr>
          <w:p w14:paraId="00C17E2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1500000.00元</w:t>
            </w:r>
          </w:p>
        </w:tc>
      </w:tr>
      <w:tr w14:paraId="6741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2BA8EE9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8</w:t>
            </w:r>
          </w:p>
        </w:tc>
        <w:tc>
          <w:tcPr>
            <w:tcW w:w="1903" w:type="dxa"/>
            <w:noWrap w:val="0"/>
            <w:vAlign w:val="center"/>
          </w:tcPr>
          <w:p w14:paraId="77A9B77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最高限价</w:t>
            </w:r>
          </w:p>
        </w:tc>
        <w:tc>
          <w:tcPr>
            <w:tcW w:w="6895" w:type="dxa"/>
            <w:noWrap w:val="0"/>
            <w:vAlign w:val="center"/>
          </w:tcPr>
          <w:p w14:paraId="7838ECE3">
            <w:pPr>
              <w:keepNext w:val="0"/>
              <w:keepLines w:val="0"/>
              <w:widowControl/>
              <w:suppressLineNumbers w:val="0"/>
              <w:spacing w:before="0" w:beforeAutospacing="0" w:after="0" w:afterAutospacing="0" w:line="360" w:lineRule="auto"/>
              <w:ind w:left="0" w:right="0"/>
              <w:rPr>
                <w:rFonts w:hint="default"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1382732.66元</w:t>
            </w:r>
          </w:p>
        </w:tc>
      </w:tr>
      <w:tr w14:paraId="59C4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18" w:type="dxa"/>
            <w:noWrap w:val="0"/>
            <w:vAlign w:val="center"/>
          </w:tcPr>
          <w:p w14:paraId="37A57BC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9</w:t>
            </w:r>
          </w:p>
        </w:tc>
        <w:tc>
          <w:tcPr>
            <w:tcW w:w="1903" w:type="dxa"/>
            <w:noWrap w:val="0"/>
            <w:vAlign w:val="center"/>
          </w:tcPr>
          <w:p w14:paraId="25F623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采购范围</w:t>
            </w:r>
          </w:p>
        </w:tc>
        <w:tc>
          <w:tcPr>
            <w:tcW w:w="6895" w:type="dxa"/>
            <w:noWrap w:val="0"/>
            <w:vAlign w:val="center"/>
          </w:tcPr>
          <w:p w14:paraId="2829FE7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具体内容和要求详见竞争性磋商文件工程量清单</w:t>
            </w:r>
          </w:p>
        </w:tc>
      </w:tr>
      <w:tr w14:paraId="74C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21A6EA5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10</w:t>
            </w:r>
          </w:p>
        </w:tc>
        <w:tc>
          <w:tcPr>
            <w:tcW w:w="1903" w:type="dxa"/>
            <w:noWrap w:val="0"/>
            <w:vAlign w:val="center"/>
          </w:tcPr>
          <w:p w14:paraId="3D2F0633">
            <w:pPr>
              <w:keepNext w:val="0"/>
              <w:keepLines w:val="0"/>
              <w:widowControl/>
              <w:suppressLineNumbers w:val="0"/>
              <w:spacing w:before="0" w:beforeAutospacing="0" w:after="0" w:afterAutospacing="0" w:line="360" w:lineRule="auto"/>
              <w:ind w:left="0" w:right="0" w:hanging="1"/>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工期</w:t>
            </w:r>
          </w:p>
          <w:p w14:paraId="4C940B3A">
            <w:pPr>
              <w:keepNext w:val="0"/>
              <w:keepLines w:val="0"/>
              <w:widowControl/>
              <w:suppressLineNumbers w:val="0"/>
              <w:spacing w:before="0" w:beforeAutospacing="0" w:after="0" w:afterAutospacing="0" w:line="360" w:lineRule="auto"/>
              <w:ind w:left="0" w:right="0" w:hanging="1"/>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工程地点</w:t>
            </w:r>
          </w:p>
        </w:tc>
        <w:tc>
          <w:tcPr>
            <w:tcW w:w="6895" w:type="dxa"/>
            <w:noWrap w:val="0"/>
            <w:vAlign w:val="top"/>
          </w:tcPr>
          <w:p w14:paraId="374D9DB7">
            <w:pPr>
              <w:keepNext w:val="0"/>
              <w:keepLines w:val="0"/>
              <w:widowControl/>
              <w:suppressLineNumbers w:val="0"/>
              <w:spacing w:before="0" w:beforeAutospacing="0" w:after="0" w:afterAutospacing="0" w:line="360" w:lineRule="auto"/>
              <w:ind w:left="0" w:right="0" w:hanging="1"/>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工期：60日历天</w:t>
            </w:r>
          </w:p>
          <w:p w14:paraId="182F4DDC">
            <w:pPr>
              <w:keepNext w:val="0"/>
              <w:keepLines w:val="0"/>
              <w:widowControl/>
              <w:suppressLineNumbers w:val="0"/>
              <w:spacing w:before="0" w:beforeAutospacing="0" w:after="0" w:afterAutospacing="0" w:line="360" w:lineRule="auto"/>
              <w:ind w:left="0" w:right="0" w:hanging="1"/>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工程地点：采购人指定地点</w:t>
            </w:r>
          </w:p>
        </w:tc>
      </w:tr>
      <w:tr w14:paraId="6D9A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78381C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11</w:t>
            </w:r>
          </w:p>
        </w:tc>
        <w:tc>
          <w:tcPr>
            <w:tcW w:w="1903" w:type="dxa"/>
            <w:noWrap w:val="0"/>
            <w:vAlign w:val="center"/>
          </w:tcPr>
          <w:p w14:paraId="06789BF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质量标准</w:t>
            </w:r>
          </w:p>
        </w:tc>
        <w:tc>
          <w:tcPr>
            <w:tcW w:w="6895" w:type="dxa"/>
            <w:noWrap w:val="0"/>
            <w:vAlign w:val="center"/>
          </w:tcPr>
          <w:p w14:paraId="3ACDC7A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质量标准：合格</w:t>
            </w:r>
          </w:p>
        </w:tc>
      </w:tr>
      <w:tr w14:paraId="1983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2F5E41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12</w:t>
            </w:r>
          </w:p>
        </w:tc>
        <w:tc>
          <w:tcPr>
            <w:tcW w:w="1903" w:type="dxa"/>
            <w:noWrap w:val="0"/>
            <w:vAlign w:val="center"/>
          </w:tcPr>
          <w:p w14:paraId="376463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供应商资格</w:t>
            </w:r>
          </w:p>
          <w:p w14:paraId="3CE5DA9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要求</w:t>
            </w:r>
          </w:p>
        </w:tc>
        <w:tc>
          <w:tcPr>
            <w:tcW w:w="6895" w:type="dxa"/>
            <w:noWrap w:val="0"/>
            <w:vAlign w:val="center"/>
          </w:tcPr>
          <w:p w14:paraId="4880C14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基本资格条件：符合《中华人民共和国政府采购法》第二十二条的规定；</w:t>
            </w:r>
          </w:p>
          <w:p w14:paraId="341F3215">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特定资格条件：（1）供应商应为具有独立承担民事责任能力的企业法人、事业法人、其他组织或自然人，企业法人须提供有效存续的统一社会信用代码的营业执照，事业单位须提供事业单位法人证、组织机构代码证等证明文件，其他组织应提供合法证明文件，自然人参与的提供其身份证；（2）供应商须具有水利水电工程施工总承包三级（含三级）以上企业资质，具有有效的建设行政主管部门颁发的安全生产许可证；（3）拟派的项目经理须为本单位注册人员，具备水利水电工程专业二级及以上注册建造师资格，具有水行政主管部门颁发的安全生产考核合格证，且无在建项目（提供无在建项目承诺书）；（4）供应商应授权合法的人员参加磋商，法定代表人（或单位负责人）直接参加的，须出具法定代表人（或单位负责人）资格证明书和身份证，并与营业执照上信息一致；授权代表参加的，须出具法定代表人（或单位负责人）授权委托书及被授权人身份证；（5）财务状况报告：须提供2023年度经会计师事务所或审计机构审计的财务审计报告（包括资产负债表、利润表、现金流量表、报表附注等，成立时间至提交响应文件截止时间不足一年的可提供成立后任意时段的资产负债表）或其基本存款账户开户银行出具的资信证明；其他组织和自然人提供银行出具的资信证明；（6）社会保障资金缴纳证明：供应商须提供参加本次政府采购活动前近一年内（2024年5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7）税收缴纳证明：供应商须提供参加本次政府采购活动前近一年内（2024年5月至今）本单位已缴纳的至少六个月的纳税证明或完税证明（依法免税的单位应提供相关证明材料）；（8）供应商提供参加本次政府采购活动前3年内，在经营活动中没有重大违法记录的书面声明；（9）供应商提供具有履行合同所必需的设备和专业技术能力的承诺函；（10）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供应商、法定代表人、项目经理近三年内有行贿犯罪行为的不得参加本项目磋商（以中国裁判文书网查询结果截图为准）；（11）单位负责人为同一人或者存在直接控股、管理关系的不同供应商，不得同时参加同一合同项下的政府采购活动；（12）本项目专门面向中小企业采购；（13）本项目不接受联合体磋商。</w:t>
            </w:r>
          </w:p>
        </w:tc>
      </w:tr>
      <w:tr w14:paraId="5DF2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4665A95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13</w:t>
            </w:r>
          </w:p>
        </w:tc>
        <w:tc>
          <w:tcPr>
            <w:tcW w:w="1903" w:type="dxa"/>
            <w:noWrap w:val="0"/>
            <w:vAlign w:val="center"/>
          </w:tcPr>
          <w:p w14:paraId="5E4F296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是否接受</w:t>
            </w:r>
          </w:p>
          <w:p w14:paraId="693B58E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联合体磋商</w:t>
            </w:r>
          </w:p>
        </w:tc>
        <w:tc>
          <w:tcPr>
            <w:tcW w:w="6895" w:type="dxa"/>
            <w:noWrap w:val="0"/>
            <w:vAlign w:val="center"/>
          </w:tcPr>
          <w:p w14:paraId="698EDD51">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不接受</w:t>
            </w:r>
          </w:p>
        </w:tc>
      </w:tr>
      <w:tr w14:paraId="0D2F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76A2AB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14</w:t>
            </w:r>
          </w:p>
        </w:tc>
        <w:tc>
          <w:tcPr>
            <w:tcW w:w="1903" w:type="dxa"/>
            <w:noWrap w:val="0"/>
            <w:vAlign w:val="center"/>
          </w:tcPr>
          <w:p w14:paraId="51627FA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踏勘现场</w:t>
            </w:r>
          </w:p>
        </w:tc>
        <w:tc>
          <w:tcPr>
            <w:tcW w:w="6895" w:type="dxa"/>
            <w:noWrap w:val="0"/>
            <w:vAlign w:val="center"/>
          </w:tcPr>
          <w:p w14:paraId="791D520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采购代理机构不组织统一踏勘、各供应商自行踏勘，相关费用及安全由供应商自行承担，踏勘时不得扰民，如有疑问请以书面的方式提交给代理公司。</w:t>
            </w:r>
          </w:p>
        </w:tc>
      </w:tr>
      <w:tr w14:paraId="759F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21680BE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15</w:t>
            </w:r>
          </w:p>
        </w:tc>
        <w:tc>
          <w:tcPr>
            <w:tcW w:w="1903" w:type="dxa"/>
            <w:noWrap w:val="0"/>
            <w:vAlign w:val="center"/>
          </w:tcPr>
          <w:p w14:paraId="1C7AFF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分包</w:t>
            </w:r>
          </w:p>
        </w:tc>
        <w:tc>
          <w:tcPr>
            <w:tcW w:w="6895" w:type="dxa"/>
            <w:noWrap w:val="0"/>
            <w:vAlign w:val="center"/>
          </w:tcPr>
          <w:p w14:paraId="5B6CB81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不允许。</w:t>
            </w:r>
          </w:p>
        </w:tc>
      </w:tr>
      <w:tr w14:paraId="527A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0549A40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16</w:t>
            </w:r>
          </w:p>
        </w:tc>
        <w:tc>
          <w:tcPr>
            <w:tcW w:w="1903" w:type="dxa"/>
            <w:noWrap w:val="0"/>
            <w:vAlign w:val="center"/>
          </w:tcPr>
          <w:p w14:paraId="683631A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构成竞争性磋商文件的其他材料</w:t>
            </w:r>
          </w:p>
        </w:tc>
        <w:tc>
          <w:tcPr>
            <w:tcW w:w="6895" w:type="dxa"/>
            <w:noWrap w:val="0"/>
            <w:vAlign w:val="center"/>
          </w:tcPr>
          <w:p w14:paraId="30900ED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竞争性磋商答疑文件等相关材料</w:t>
            </w:r>
          </w:p>
        </w:tc>
      </w:tr>
      <w:tr w14:paraId="5769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E58688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17</w:t>
            </w:r>
          </w:p>
        </w:tc>
        <w:tc>
          <w:tcPr>
            <w:tcW w:w="1903" w:type="dxa"/>
            <w:noWrap w:val="0"/>
            <w:vAlign w:val="center"/>
          </w:tcPr>
          <w:p w14:paraId="620CEF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供应商要求澄清竞争性磋商文件的截止时间</w:t>
            </w:r>
          </w:p>
        </w:tc>
        <w:tc>
          <w:tcPr>
            <w:tcW w:w="6895" w:type="dxa"/>
            <w:noWrap w:val="0"/>
            <w:vAlign w:val="center"/>
          </w:tcPr>
          <w:p w14:paraId="4BB4A63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磋商截止时间5天前</w:t>
            </w:r>
          </w:p>
        </w:tc>
      </w:tr>
      <w:tr w14:paraId="2FB3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64A31B8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18</w:t>
            </w:r>
          </w:p>
        </w:tc>
        <w:tc>
          <w:tcPr>
            <w:tcW w:w="1903" w:type="dxa"/>
            <w:noWrap w:val="0"/>
            <w:vAlign w:val="center"/>
          </w:tcPr>
          <w:p w14:paraId="7FE738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磋商截止时间</w:t>
            </w:r>
          </w:p>
        </w:tc>
        <w:tc>
          <w:tcPr>
            <w:tcW w:w="6895" w:type="dxa"/>
            <w:noWrap w:val="0"/>
            <w:vAlign w:val="center"/>
          </w:tcPr>
          <w:p w14:paraId="5093693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2025年5月21日 09时00分</w:t>
            </w:r>
          </w:p>
        </w:tc>
      </w:tr>
      <w:tr w14:paraId="0A06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B2E0DA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19</w:t>
            </w:r>
          </w:p>
        </w:tc>
        <w:tc>
          <w:tcPr>
            <w:tcW w:w="1903" w:type="dxa"/>
            <w:noWrap w:val="0"/>
            <w:vAlign w:val="center"/>
          </w:tcPr>
          <w:p w14:paraId="01B4183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供应商确认收到竞争性磋商文件澄清的时间</w:t>
            </w:r>
          </w:p>
        </w:tc>
        <w:tc>
          <w:tcPr>
            <w:tcW w:w="6895" w:type="dxa"/>
            <w:noWrap w:val="0"/>
            <w:vAlign w:val="center"/>
          </w:tcPr>
          <w:p w14:paraId="1C5C761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竞争性磋商文件澄清发出后24小时以内</w:t>
            </w:r>
          </w:p>
        </w:tc>
      </w:tr>
      <w:tr w14:paraId="7195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CAF685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20</w:t>
            </w:r>
          </w:p>
        </w:tc>
        <w:tc>
          <w:tcPr>
            <w:tcW w:w="1903" w:type="dxa"/>
            <w:noWrap w:val="0"/>
            <w:vAlign w:val="center"/>
          </w:tcPr>
          <w:p w14:paraId="794260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供应商确认收到竞争性磋商文件修改的时间</w:t>
            </w:r>
          </w:p>
        </w:tc>
        <w:tc>
          <w:tcPr>
            <w:tcW w:w="6895" w:type="dxa"/>
            <w:noWrap w:val="0"/>
            <w:vAlign w:val="center"/>
          </w:tcPr>
          <w:p w14:paraId="3F6B764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竞争性磋商文件修改发出后24小时以内</w:t>
            </w:r>
          </w:p>
        </w:tc>
      </w:tr>
      <w:tr w14:paraId="27DF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1E7364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21</w:t>
            </w:r>
          </w:p>
        </w:tc>
        <w:tc>
          <w:tcPr>
            <w:tcW w:w="1903" w:type="dxa"/>
            <w:noWrap w:val="0"/>
            <w:vAlign w:val="center"/>
          </w:tcPr>
          <w:p w14:paraId="3120C42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构成竞争性磋商响应文件的其他材料</w:t>
            </w:r>
          </w:p>
        </w:tc>
        <w:tc>
          <w:tcPr>
            <w:tcW w:w="6895" w:type="dxa"/>
            <w:noWrap w:val="0"/>
            <w:vAlign w:val="center"/>
          </w:tcPr>
          <w:p w14:paraId="04942CD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供应商按照竞争性磋商文件的要求认为有利于磋商的材料</w:t>
            </w:r>
          </w:p>
        </w:tc>
      </w:tr>
      <w:tr w14:paraId="2586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ACDF2A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22</w:t>
            </w:r>
          </w:p>
        </w:tc>
        <w:tc>
          <w:tcPr>
            <w:tcW w:w="1903" w:type="dxa"/>
            <w:noWrap w:val="0"/>
            <w:vAlign w:val="center"/>
          </w:tcPr>
          <w:p w14:paraId="2540AEE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磋商有效期</w:t>
            </w:r>
          </w:p>
        </w:tc>
        <w:tc>
          <w:tcPr>
            <w:tcW w:w="6895" w:type="dxa"/>
            <w:noWrap w:val="0"/>
            <w:vAlign w:val="center"/>
          </w:tcPr>
          <w:p w14:paraId="374FDFE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90日历天（从磋商截止之日算起）</w:t>
            </w:r>
          </w:p>
        </w:tc>
      </w:tr>
      <w:tr w14:paraId="3FAC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6D9A90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23</w:t>
            </w:r>
          </w:p>
        </w:tc>
        <w:tc>
          <w:tcPr>
            <w:tcW w:w="1903" w:type="dxa"/>
            <w:noWrap w:val="0"/>
            <w:vAlign w:val="center"/>
          </w:tcPr>
          <w:p w14:paraId="5C8161B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磋商保证金</w:t>
            </w:r>
          </w:p>
        </w:tc>
        <w:tc>
          <w:tcPr>
            <w:tcW w:w="6895" w:type="dxa"/>
            <w:noWrap w:val="0"/>
            <w:vAlign w:val="center"/>
          </w:tcPr>
          <w:p w14:paraId="38C3DAF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1、磋商保证金金额贰万元整（¥：20000.00元）</w:t>
            </w:r>
          </w:p>
          <w:p w14:paraId="5C453E2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1"/>
                <w:lang w:val="zh-CN"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2、开户银行：宝鸡市公共资源交易中心保证金专户</w:t>
            </w:r>
          </w:p>
          <w:p w14:paraId="375CB6F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3、账户名称：长安银行股份有限公司宝鸡分行营业部</w:t>
            </w:r>
          </w:p>
          <w:p w14:paraId="4BA765C5">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4、账    户：80602000142101980613200</w:t>
            </w:r>
          </w:p>
          <w:p w14:paraId="1F0FFBA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转帐事由：</w:t>
            </w:r>
            <w:r>
              <w:rPr>
                <w:rFonts w:hint="eastAsia" w:ascii="宋体" w:hAnsi="宋体" w:eastAsia="宋体" w:cs="宋体"/>
                <w:color w:val="000000" w:themeColor="text1"/>
                <w:kern w:val="0"/>
                <w:sz w:val="24"/>
                <w:szCs w:val="21"/>
                <w:u w:val="single"/>
                <w:lang w:val="en-US" w:eastAsia="zh-CN" w:bidi="ar-SA"/>
                <w14:textFill>
                  <w14:solidFill>
                    <w14:schemeClr w14:val="tx1"/>
                  </w14:solidFill>
                </w14:textFill>
              </w:rPr>
              <w:t xml:space="preserve">    （备注该项目子账号后五位数字）</w:t>
            </w:r>
            <w:r>
              <w:rPr>
                <w:rFonts w:hint="eastAsia" w:ascii="宋体" w:hAnsi="宋体" w:eastAsia="宋体" w:cs="宋体"/>
                <w:color w:val="000000" w:themeColor="text1"/>
                <w:kern w:val="0"/>
                <w:sz w:val="24"/>
                <w:szCs w:val="21"/>
                <w:lang w:val="en-US" w:eastAsia="zh-CN" w:bidi="ar-SA"/>
                <w14:textFill>
                  <w14:solidFill>
                    <w14:schemeClr w14:val="tx1"/>
                  </w14:solidFill>
                </w14:textFill>
              </w:rPr>
              <w:t>磋商保证金</w:t>
            </w:r>
          </w:p>
        </w:tc>
      </w:tr>
      <w:tr w14:paraId="61AB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474C307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24</w:t>
            </w:r>
          </w:p>
        </w:tc>
        <w:tc>
          <w:tcPr>
            <w:tcW w:w="1903" w:type="dxa"/>
            <w:noWrap w:val="0"/>
            <w:vAlign w:val="center"/>
          </w:tcPr>
          <w:p w14:paraId="2659804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是否允许递交备选磋商方案</w:t>
            </w:r>
          </w:p>
        </w:tc>
        <w:tc>
          <w:tcPr>
            <w:tcW w:w="6895" w:type="dxa"/>
            <w:noWrap w:val="0"/>
            <w:vAlign w:val="center"/>
          </w:tcPr>
          <w:p w14:paraId="0182929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不允许</w:t>
            </w:r>
          </w:p>
        </w:tc>
      </w:tr>
      <w:tr w14:paraId="40D5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B9ED5D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25</w:t>
            </w:r>
          </w:p>
        </w:tc>
        <w:tc>
          <w:tcPr>
            <w:tcW w:w="1903" w:type="dxa"/>
            <w:noWrap w:val="0"/>
            <w:vAlign w:val="center"/>
          </w:tcPr>
          <w:p w14:paraId="1F07442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签字或盖章要求</w:t>
            </w:r>
          </w:p>
        </w:tc>
        <w:tc>
          <w:tcPr>
            <w:tcW w:w="6895" w:type="dxa"/>
            <w:noWrap w:val="0"/>
            <w:vAlign w:val="center"/>
          </w:tcPr>
          <w:p w14:paraId="043C368D">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竞争性磋商响应文件加盖供应商单位公章并经法定代表人或其委托代理人签字或盖章。</w:t>
            </w:r>
            <w:r>
              <w:rPr>
                <w:rFonts w:hint="eastAsia" w:ascii="宋体" w:hAnsi="宋体" w:eastAsia="宋体" w:cs="宋体"/>
                <w:color w:val="000000" w:themeColor="text1"/>
                <w:kern w:val="0"/>
                <w:sz w:val="24"/>
                <w:szCs w:val="21"/>
                <w:lang w:val="zh-CN" w:eastAsia="zh-CN" w:bidi="ar-SA"/>
                <w14:textFill>
                  <w14:solidFill>
                    <w14:schemeClr w14:val="tx1"/>
                  </w14:solidFill>
                </w14:textFill>
              </w:rPr>
              <w:t>除供应商对错误处须修改外，全套竞争性磋商响应文件应无涂改或行间插字和增删。如有修改，修改处应加盖供应商的公章并由委托代理人签字。</w:t>
            </w:r>
            <w:r>
              <w:rPr>
                <w:rFonts w:hint="eastAsia" w:ascii="宋体" w:hAnsi="宋体" w:eastAsia="宋体" w:cs="宋体"/>
                <w:color w:val="000000" w:themeColor="text1"/>
                <w:kern w:val="0"/>
                <w:sz w:val="24"/>
                <w:szCs w:val="21"/>
                <w:lang w:val="en-US" w:eastAsia="zh-CN" w:bidi="ar-SA"/>
                <w14:textFill>
                  <w14:solidFill>
                    <w14:schemeClr w14:val="tx1"/>
                  </w14:solidFill>
                </w14:textFill>
              </w:rPr>
              <w:t>竞争性磋商响应文件</w:t>
            </w:r>
            <w:r>
              <w:rPr>
                <w:rFonts w:hint="eastAsia" w:ascii="宋体" w:hAnsi="宋体" w:eastAsia="宋体" w:cs="宋体"/>
                <w:color w:val="000000" w:themeColor="text1"/>
                <w:kern w:val="0"/>
                <w:sz w:val="24"/>
                <w:szCs w:val="21"/>
                <w:lang w:val="zh-CN" w:eastAsia="zh-CN" w:bidi="ar-SA"/>
                <w14:textFill>
                  <w14:solidFill>
                    <w14:schemeClr w14:val="tx1"/>
                  </w14:solidFill>
                </w14:textFill>
              </w:rPr>
              <w:t>要求须</w:t>
            </w:r>
            <w:r>
              <w:rPr>
                <w:rFonts w:hint="eastAsia" w:ascii="宋体" w:hAnsi="宋体" w:eastAsia="宋体" w:cs="宋体"/>
                <w:color w:val="000000" w:themeColor="text1"/>
                <w:kern w:val="0"/>
                <w:sz w:val="24"/>
                <w:szCs w:val="21"/>
                <w:lang w:val="en-US" w:eastAsia="zh-CN" w:bidi="ar-SA"/>
                <w14:textFill>
                  <w14:solidFill>
                    <w14:schemeClr w14:val="tx1"/>
                  </w14:solidFill>
                </w14:textFill>
              </w:rPr>
              <w:t>逐页</w:t>
            </w:r>
            <w:r>
              <w:rPr>
                <w:rFonts w:hint="eastAsia" w:ascii="宋体" w:hAnsi="宋体" w:eastAsia="宋体" w:cs="宋体"/>
                <w:color w:val="000000" w:themeColor="text1"/>
                <w:kern w:val="0"/>
                <w:sz w:val="24"/>
                <w:szCs w:val="21"/>
                <w:lang w:val="zh-CN" w:eastAsia="zh-CN" w:bidi="ar-SA"/>
                <w14:textFill>
                  <w14:solidFill>
                    <w14:schemeClr w14:val="tx1"/>
                  </w14:solidFill>
                </w14:textFill>
              </w:rPr>
              <w:t>盖章，须签字的签字。</w:t>
            </w:r>
          </w:p>
        </w:tc>
      </w:tr>
      <w:tr w14:paraId="70EC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D04AE8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26</w:t>
            </w:r>
          </w:p>
        </w:tc>
        <w:tc>
          <w:tcPr>
            <w:tcW w:w="1903" w:type="dxa"/>
            <w:noWrap w:val="0"/>
            <w:vAlign w:val="center"/>
          </w:tcPr>
          <w:p w14:paraId="7861151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竞争性磋商响应文件</w:t>
            </w:r>
          </w:p>
        </w:tc>
        <w:tc>
          <w:tcPr>
            <w:tcW w:w="6895" w:type="dxa"/>
            <w:noWrap w:val="0"/>
            <w:vAlign w:val="center"/>
          </w:tcPr>
          <w:p w14:paraId="6EBA8D9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1、本项目为“全流程电子化”采购模式。供应商须使用数字认证证书对电子化竞争性磋商响应文件进行签章、加密、上传及开标时解密（加密和解密须用同一个数字证书）等相关磋商事宜。</w:t>
            </w:r>
          </w:p>
          <w:p w14:paraId="237C91D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制作电子化竞争性磋商响应文件。供应商须在“全国公共资源交易平台（陕西省•宝鸡市）（http://ggzy.baoji.gov.cn/）”的“服务指南”栏目“下载专区”中，免费下载“政府采购电子标书制作工具”，使用该客户端制作扩展名为“.SXSTF”的电子化竞争性磋商响应文件，并进行加密上传。上传成功后，电子化平台将予以记录。</w:t>
            </w:r>
          </w:p>
          <w:p w14:paraId="06881E9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3、正本的份数：壹份；副本的份数：贰份，电子标书壹份（U盘）。电子版提供版本为Word、PDF和拓展名为.SXSTF的电子响应文件）。</w:t>
            </w:r>
          </w:p>
          <w:p w14:paraId="2409C151">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4、磋商响应文件装订要求：胶装。</w:t>
            </w:r>
          </w:p>
        </w:tc>
      </w:tr>
      <w:tr w14:paraId="6AA9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64AAC98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27</w:t>
            </w:r>
          </w:p>
        </w:tc>
        <w:tc>
          <w:tcPr>
            <w:tcW w:w="1903" w:type="dxa"/>
            <w:noWrap w:val="0"/>
            <w:vAlign w:val="center"/>
          </w:tcPr>
          <w:p w14:paraId="5B19C45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竞争性磋商响应文件提交截止时间</w:t>
            </w:r>
          </w:p>
        </w:tc>
        <w:tc>
          <w:tcPr>
            <w:tcW w:w="6895" w:type="dxa"/>
            <w:noWrap w:val="0"/>
            <w:vAlign w:val="center"/>
          </w:tcPr>
          <w:p w14:paraId="0F07A795">
            <w:pPr>
              <w:pStyle w:val="25"/>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2025年5月21日 09时00分00秒</w:t>
            </w:r>
          </w:p>
        </w:tc>
      </w:tr>
      <w:tr w14:paraId="008B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71368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28</w:t>
            </w:r>
          </w:p>
        </w:tc>
        <w:tc>
          <w:tcPr>
            <w:tcW w:w="1903" w:type="dxa"/>
            <w:noWrap w:val="0"/>
            <w:vAlign w:val="center"/>
          </w:tcPr>
          <w:p w14:paraId="04BDCB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是否退还竞争性磋商响应文件</w:t>
            </w:r>
          </w:p>
        </w:tc>
        <w:tc>
          <w:tcPr>
            <w:tcW w:w="6895" w:type="dxa"/>
            <w:noWrap w:val="0"/>
            <w:vAlign w:val="center"/>
          </w:tcPr>
          <w:p w14:paraId="71D7A12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否</w:t>
            </w:r>
          </w:p>
        </w:tc>
      </w:tr>
      <w:tr w14:paraId="2AD1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0DAA924">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29</w:t>
            </w:r>
          </w:p>
        </w:tc>
        <w:tc>
          <w:tcPr>
            <w:tcW w:w="1903" w:type="dxa"/>
            <w:noWrap w:val="0"/>
            <w:vAlign w:val="center"/>
          </w:tcPr>
          <w:p w14:paraId="1C60A1A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开标时间和地点</w:t>
            </w:r>
          </w:p>
        </w:tc>
        <w:tc>
          <w:tcPr>
            <w:tcW w:w="6895" w:type="dxa"/>
            <w:noWrap w:val="0"/>
            <w:vAlign w:val="center"/>
          </w:tcPr>
          <w:p w14:paraId="7144B7D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开标时间：2025年5月21日 09时00分00秒</w:t>
            </w:r>
          </w:p>
          <w:p w14:paraId="35D358A9">
            <w:pPr>
              <w:pStyle w:val="18"/>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开标地点:全国公共资源交易平台(陕西省·宝鸡市) 不见面开标大厅系统</w:t>
            </w:r>
          </w:p>
        </w:tc>
      </w:tr>
      <w:tr w14:paraId="6C42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DDB7AFD">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30</w:t>
            </w:r>
          </w:p>
        </w:tc>
        <w:tc>
          <w:tcPr>
            <w:tcW w:w="1903" w:type="dxa"/>
            <w:noWrap w:val="0"/>
            <w:vAlign w:val="center"/>
          </w:tcPr>
          <w:p w14:paraId="5FD4115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开标</w:t>
            </w:r>
          </w:p>
          <w:p w14:paraId="647177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形式</w:t>
            </w:r>
          </w:p>
        </w:tc>
        <w:tc>
          <w:tcPr>
            <w:tcW w:w="6895" w:type="dxa"/>
            <w:noWrap w:val="0"/>
            <w:vAlign w:val="center"/>
          </w:tcPr>
          <w:p w14:paraId="6C72227C">
            <w:pPr>
              <w:pStyle w:val="25"/>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不见面开标。</w:t>
            </w:r>
          </w:p>
          <w:p w14:paraId="04E62590">
            <w:pPr>
              <w:pStyle w:val="25"/>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本项目以不见面开标的形式组织开评标活动：1.供应商应于响应文件提交截止时间前任意时段登录交易平台在线提交电子响应文件（逾期提交系统将拒绝接收）；2.磋商开启时间后，供应商登录交易平台在线持“CA锁”解密电子响应文件（时间不得超过30分钟，否则按废标处理）；3.供应商登录全国公共资源交易平台（陕西省·宝鸡市）宝鸡市公共资源交易中心网站→不见面开标·新→投标人→CA登录在线进行磋商；4.进入最终报价的供应商登录交易平台持“CA锁”在线提交最终报价（时间不得超过30分钟，否则按废标处理）。</w:t>
            </w:r>
          </w:p>
        </w:tc>
      </w:tr>
      <w:tr w14:paraId="1271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08A42D0D">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kern w:val="0"/>
                <w:sz w:val="24"/>
                <w:szCs w:val="21"/>
                <w:lang w:val="en-US" w:eastAsia="zh-CN" w:bidi="ar-SA"/>
                <w14:textFill>
                  <w14:solidFill>
                    <w14:schemeClr w14:val="tx1"/>
                  </w14:solidFill>
                </w14:textFill>
              </w:rPr>
              <w:t>31</w:t>
            </w:r>
          </w:p>
        </w:tc>
        <w:tc>
          <w:tcPr>
            <w:tcW w:w="1903" w:type="dxa"/>
            <w:noWrap w:val="0"/>
            <w:vAlign w:val="center"/>
          </w:tcPr>
          <w:p w14:paraId="545FD531">
            <w:pPr>
              <w:pStyle w:val="26"/>
              <w:keepNext w:val="0"/>
              <w:keepLines w:val="0"/>
              <w:widowControl w:val="0"/>
              <w:suppressLineNumbers w:val="0"/>
              <w:shd w:val="clear" w:color="auto" w:fill="auto"/>
              <w:bidi w:val="0"/>
              <w:spacing w:before="0" w:beforeAutospacing="0" w:after="0" w:afterAutospacing="0" w:line="360" w:lineRule="auto"/>
              <w:ind w:left="0" w:leftChars="0" w:right="0" w:rightChars="0" w:firstLine="0" w:firstLineChars="0"/>
              <w:jc w:val="center"/>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特别</w:t>
            </w:r>
          </w:p>
          <w:p w14:paraId="0C20C132">
            <w:pPr>
              <w:pStyle w:val="26"/>
              <w:keepNext w:val="0"/>
              <w:keepLines w:val="0"/>
              <w:widowControl w:val="0"/>
              <w:suppressLineNumbers w:val="0"/>
              <w:shd w:val="clear" w:color="auto" w:fill="auto"/>
              <w:bidi w:val="0"/>
              <w:spacing w:before="0" w:beforeAutospacing="0" w:after="0" w:afterAutospacing="0" w:line="360" w:lineRule="auto"/>
              <w:ind w:left="0" w:leftChars="0" w:right="0" w:rightChars="0" w:firstLine="0" w:firstLineChars="0"/>
              <w:jc w:val="center"/>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提醒</w:t>
            </w:r>
          </w:p>
        </w:tc>
        <w:tc>
          <w:tcPr>
            <w:tcW w:w="6895" w:type="dxa"/>
            <w:noWrap w:val="0"/>
            <w:vAlign w:val="top"/>
          </w:tcPr>
          <w:p w14:paraId="614C0C88">
            <w:pPr>
              <w:pStyle w:val="26"/>
              <w:keepNext w:val="0"/>
              <w:keepLines w:val="0"/>
              <w:widowControl w:val="0"/>
              <w:suppressLineNumbers w:val="0"/>
              <w:shd w:val="clear" w:color="auto" w:fill="auto"/>
              <w:bidi w:val="0"/>
              <w:spacing w:before="0" w:beforeAutospacing="0" w:after="0" w:afterAutospacing="0" w:line="360" w:lineRule="auto"/>
              <w:ind w:left="0"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14:textFill>
                  <w14:solidFill>
                    <w14:schemeClr w14:val="tx1"/>
                  </w14:solidFill>
                </w14:textFill>
              </w:rPr>
              <w:t>1、</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供应商</w:t>
            </w:r>
            <w:r>
              <w:rPr>
                <w:rFonts w:hint="eastAsia" w:ascii="宋体" w:hAnsi="宋体" w:eastAsia="宋体" w:cs="宋体"/>
                <w:color w:val="000000" w:themeColor="text1"/>
                <w:spacing w:val="0"/>
                <w:w w:val="100"/>
                <w:position w:val="0"/>
                <w:sz w:val="24"/>
                <w:szCs w:val="24"/>
                <w14:textFill>
                  <w14:solidFill>
                    <w14:schemeClr w14:val="tx1"/>
                  </w14:solidFill>
                </w14:textFill>
              </w:rPr>
              <w:t>须使用数字认证证书对电子化竞争性</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磋商</w:t>
            </w:r>
            <w:r>
              <w:rPr>
                <w:rFonts w:hint="eastAsia" w:ascii="宋体" w:hAnsi="宋体" w:eastAsia="宋体" w:cs="宋体"/>
                <w:color w:val="000000" w:themeColor="text1"/>
                <w:spacing w:val="0"/>
                <w:w w:val="100"/>
                <w:position w:val="0"/>
                <w:sz w:val="24"/>
                <w:szCs w:val="24"/>
                <w14:textFill>
                  <w14:solidFill>
                    <w14:schemeClr w14:val="tx1"/>
                  </w14:solidFill>
                </w14:textFill>
              </w:rPr>
              <w:t>响应文件进行签章、加密、上传及开标时解密（加密和解密须用同一个数字证书）等相关招投标事宜。如因供应商自身原因造成未能解密、解密失败或解密超时，按无效投标对待（具体操作详见操作手册）。</w:t>
            </w:r>
          </w:p>
          <w:p w14:paraId="36B879F1">
            <w:pPr>
              <w:pStyle w:val="26"/>
              <w:keepNext w:val="0"/>
              <w:keepLines w:val="0"/>
              <w:widowControl w:val="0"/>
              <w:suppressLineNumbers w:val="0"/>
              <w:shd w:val="clear" w:color="auto" w:fill="auto"/>
              <w:tabs>
                <w:tab w:val="left" w:pos="326"/>
              </w:tabs>
              <w:bidi w:val="0"/>
              <w:spacing w:before="0" w:beforeAutospacing="0" w:after="0" w:afterAutospacing="0" w:line="360" w:lineRule="auto"/>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2、制作电子响应文件。供应商须在</w:t>
            </w:r>
            <w:r>
              <w:rPr>
                <w:rFonts w:hint="eastAsia" w:ascii="宋体" w:hAnsi="宋体" w:eastAsia="宋体" w:cs="宋体"/>
                <w:color w:val="000000" w:themeColor="text1"/>
                <w:spacing w:val="0"/>
                <w:w w:val="100"/>
                <w:position w:val="0"/>
                <w:sz w:val="24"/>
                <w:szCs w:val="24"/>
                <w:lang w:val="zh-CN" w:eastAsia="zh-CN" w:bidi="zh-CN"/>
                <w14:textFill>
                  <w14:solidFill>
                    <w14:schemeClr w14:val="tx1"/>
                  </w14:solidFill>
                </w14:textFill>
              </w:rPr>
              <w:t>“全</w:t>
            </w:r>
            <w:r>
              <w:rPr>
                <w:rFonts w:hint="eastAsia" w:ascii="宋体" w:hAnsi="宋体" w:eastAsia="宋体" w:cs="宋体"/>
                <w:color w:val="000000" w:themeColor="text1"/>
                <w:spacing w:val="0"/>
                <w:w w:val="100"/>
                <w:position w:val="0"/>
                <w:sz w:val="24"/>
                <w:szCs w:val="24"/>
                <w14:textFill>
                  <w14:solidFill>
                    <w14:schemeClr w14:val="tx1"/>
                  </w14:solidFill>
                </w14:textFill>
              </w:rPr>
              <w:t>国公共资源交易中心平台（陕西省 •宝鸡市）</w:t>
            </w:r>
            <w:r>
              <w:rPr>
                <w:rFonts w:hint="eastAsia" w:ascii="宋体" w:hAnsi="宋体" w:eastAsia="宋体" w:cs="宋体"/>
                <w:color w:val="000000" w:themeColor="text1"/>
                <w:spacing w:val="0"/>
                <w:w w:val="100"/>
                <w:position w:val="0"/>
                <w:sz w:val="24"/>
                <w:szCs w:val="24"/>
                <w:lang w:val="en-US" w:eastAsia="en-US" w:bidi="en-US"/>
                <w14:textFill>
                  <w14:solidFill>
                    <w14:schemeClr w14:val="tx1"/>
                  </w14:solidFill>
                </w14:textFill>
              </w:rPr>
              <w:t xml:space="preserve">（http://ggzy.baoji.gov.cn/） </w:t>
            </w:r>
            <w:r>
              <w:rPr>
                <w:rFonts w:hint="eastAsia" w:ascii="宋体" w:hAnsi="宋体" w:eastAsia="宋体" w:cs="宋体"/>
                <w:color w:val="000000" w:themeColor="text1"/>
                <w:spacing w:val="0"/>
                <w:w w:val="100"/>
                <w:position w:val="0"/>
                <w:sz w:val="24"/>
                <w:szCs w:val="24"/>
                <w14:textFill>
                  <w14:solidFill>
                    <w14:schemeClr w14:val="tx1"/>
                  </w14:solidFill>
                </w14:textFill>
              </w:rPr>
              <w:t>”的“服务指南”栏目“下载专区”中，免费下载</w:t>
            </w:r>
            <w:r>
              <w:rPr>
                <w:rFonts w:hint="eastAsia" w:ascii="宋体" w:hAnsi="宋体" w:eastAsia="宋体" w:cs="宋体"/>
                <w:color w:val="000000" w:themeColor="text1"/>
                <w:spacing w:val="0"/>
                <w:w w:val="100"/>
                <w:position w:val="0"/>
                <w:sz w:val="24"/>
                <w:szCs w:val="24"/>
                <w:lang w:val="zh-CN" w:eastAsia="zh-CN" w:bidi="zh-CN"/>
                <w14:textFill>
                  <w14:solidFill>
                    <w14:schemeClr w14:val="tx1"/>
                  </w14:solidFill>
                </w14:textFill>
              </w:rPr>
              <w:t>“陕</w:t>
            </w:r>
            <w:r>
              <w:rPr>
                <w:rFonts w:hint="eastAsia" w:ascii="宋体" w:hAnsi="宋体" w:eastAsia="宋体" w:cs="宋体"/>
                <w:color w:val="000000" w:themeColor="text1"/>
                <w:spacing w:val="0"/>
                <w:w w:val="100"/>
                <w:position w:val="0"/>
                <w:sz w:val="24"/>
                <w:szCs w:val="24"/>
                <w14:textFill>
                  <w14:solidFill>
                    <w14:schemeClr w14:val="tx1"/>
                  </w14:solidFill>
                </w14:textFill>
              </w:rPr>
              <w:t>西省公共资源交易平台政府采购电子标书制作工具”，并使用该客户端制作电子响应文件，制作扩展名为</w:t>
            </w:r>
            <w:r>
              <w:rPr>
                <w:rFonts w:hint="eastAsia" w:ascii="宋体" w:hAnsi="宋体" w:eastAsia="宋体" w:cs="宋体"/>
                <w:color w:val="000000" w:themeColor="text1"/>
                <w:spacing w:val="0"/>
                <w:w w:val="100"/>
                <w:position w:val="0"/>
                <w:sz w:val="24"/>
                <w:szCs w:val="24"/>
                <w:lang w:val="en-US" w:eastAsia="en-US" w:bidi="en-US"/>
                <w14:textFill>
                  <w14:solidFill>
                    <w14:schemeClr w14:val="tx1"/>
                  </w14:solidFill>
                </w14:textFill>
              </w:rPr>
              <w:t>".SXSTF”</w:t>
            </w:r>
            <w:r>
              <w:rPr>
                <w:rFonts w:hint="eastAsia" w:ascii="宋体" w:hAnsi="宋体" w:eastAsia="宋体" w:cs="宋体"/>
                <w:color w:val="000000" w:themeColor="text1"/>
                <w:spacing w:val="0"/>
                <w:w w:val="100"/>
                <w:position w:val="0"/>
                <w:sz w:val="24"/>
                <w:szCs w:val="24"/>
                <w14:textFill>
                  <w14:solidFill>
                    <w14:schemeClr w14:val="tx1"/>
                  </w14:solidFill>
                </w14:textFill>
              </w:rPr>
              <w:t>的电子响应文件。</w:t>
            </w:r>
          </w:p>
          <w:p w14:paraId="035FA0B5">
            <w:pPr>
              <w:pStyle w:val="26"/>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3、递交电子响应文件。登录全国公共资源交易中心平台（陕西省•宝鸡市）</w:t>
            </w:r>
            <w:r>
              <w:rPr>
                <w:rFonts w:hint="eastAsia" w:ascii="宋体" w:hAnsi="宋体" w:eastAsia="宋体" w:cs="宋体"/>
                <w:color w:val="000000" w:themeColor="text1"/>
                <w:spacing w:val="0"/>
                <w:w w:val="100"/>
                <w:position w:val="0"/>
                <w:sz w:val="24"/>
                <w:szCs w:val="24"/>
                <w:lang w:val="en-US" w:eastAsia="en-US" w:bidi="en-US"/>
                <w14:textFill>
                  <w14:solidFill>
                    <w14:schemeClr w14:val="tx1"/>
                  </w14:solidFill>
                </w14:textFill>
              </w:rPr>
              <w:t>（http://ggzy.baoji.gov.cn/）</w:t>
            </w:r>
            <w:r>
              <w:rPr>
                <w:rFonts w:hint="eastAsia" w:ascii="宋体" w:hAnsi="宋体" w:eastAsia="宋体" w:cs="宋体"/>
                <w:color w:val="000000" w:themeColor="text1"/>
                <w:spacing w:val="0"/>
                <w:w w:val="100"/>
                <w:position w:val="0"/>
                <w:sz w:val="24"/>
                <w:szCs w:val="24"/>
                <w14:textFill>
                  <w14:solidFill>
                    <w14:schemeClr w14:val="tx1"/>
                  </w14:solidFill>
                </w14:textFill>
              </w:rPr>
              <w:t>，选择“电子交易平台-陕西政府采购交易系统-宝鸡市公共资源交易平台-供应商”进行登录，登录后选择</w:t>
            </w:r>
            <w:r>
              <w:rPr>
                <w:rFonts w:hint="eastAsia" w:ascii="宋体" w:hAnsi="宋体" w:eastAsia="宋体" w:cs="宋体"/>
                <w:color w:val="000000" w:themeColor="text1"/>
                <w:spacing w:val="0"/>
                <w:w w:val="100"/>
                <w:position w:val="0"/>
                <w:sz w:val="24"/>
                <w:szCs w:val="24"/>
                <w:lang w:val="zh-CN" w:eastAsia="zh-CN" w:bidi="zh-CN"/>
                <w14:textFill>
                  <w14:solidFill>
                    <w14:schemeClr w14:val="tx1"/>
                  </w14:solidFill>
                </w14:textFill>
              </w:rPr>
              <w:t>“交易</w:t>
            </w:r>
            <w:r>
              <w:rPr>
                <w:rFonts w:hint="eastAsia" w:ascii="宋体" w:hAnsi="宋体" w:eastAsia="宋体" w:cs="宋体"/>
                <w:color w:val="000000" w:themeColor="text1"/>
                <w:spacing w:val="0"/>
                <w:w w:val="100"/>
                <w:position w:val="0"/>
                <w:sz w:val="24"/>
                <w:szCs w:val="24"/>
                <w14:textFill>
                  <w14:solidFill>
                    <w14:schemeClr w14:val="tx1"/>
                  </w14:solidFill>
                </w14:textFill>
              </w:rPr>
              <w:t>乙方”身份进入，选择</w:t>
            </w:r>
            <w:r>
              <w:rPr>
                <w:rFonts w:hint="eastAsia" w:ascii="宋体" w:hAnsi="宋体" w:eastAsia="宋体" w:cs="宋体"/>
                <w:color w:val="000000" w:themeColor="text1"/>
                <w:spacing w:val="0"/>
                <w:w w:val="100"/>
                <w:position w:val="0"/>
                <w:sz w:val="24"/>
                <w:szCs w:val="24"/>
                <w:lang w:val="zh-CN" w:eastAsia="zh-CN" w:bidi="zh-CN"/>
                <w14:textFill>
                  <w14:solidFill>
                    <w14:schemeClr w14:val="tx1"/>
                  </w14:solidFill>
                </w14:textFill>
              </w:rPr>
              <w:t>“上</w:t>
            </w:r>
            <w:r>
              <w:rPr>
                <w:rFonts w:hint="eastAsia" w:ascii="宋体" w:hAnsi="宋体" w:eastAsia="宋体" w:cs="宋体"/>
                <w:color w:val="000000" w:themeColor="text1"/>
                <w:spacing w:val="0"/>
                <w:w w:val="100"/>
                <w:position w:val="0"/>
                <w:sz w:val="24"/>
                <w:szCs w:val="24"/>
                <w14:textFill>
                  <w14:solidFill>
                    <w14:schemeClr w14:val="tx1"/>
                  </w14:solidFill>
                </w14:textFill>
              </w:rPr>
              <w:t>传响应文件”菜单页面，上传加密的电子化响应文件。上传成功后，电子化平台将予以记录。</w:t>
            </w:r>
          </w:p>
          <w:p w14:paraId="4CE29679">
            <w:pPr>
              <w:pStyle w:val="26"/>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4、二次报价。</w:t>
            </w:r>
          </w:p>
          <w:p w14:paraId="03EFAD50">
            <w:pPr>
              <w:pStyle w:val="26"/>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en-US"/>
                <w14:textFill>
                  <w14:solidFill>
                    <w14:schemeClr w14:val="tx1"/>
                  </w14:solidFill>
                </w14:textFill>
              </w:rPr>
              <w:t>4.1</w:t>
            </w: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供应商须在“全国公共资源交易中心平台（陕西省） </w:t>
            </w:r>
            <w:r>
              <w:rPr>
                <w:rFonts w:hint="eastAsia" w:ascii="宋体" w:hAnsi="宋体" w:eastAsia="宋体" w:cs="宋体"/>
                <w:color w:val="000000" w:themeColor="text1"/>
                <w:spacing w:val="0"/>
                <w:w w:val="100"/>
                <w:position w:val="0"/>
                <w:sz w:val="24"/>
                <w:szCs w:val="24"/>
                <w:lang w:val="en-US" w:eastAsia="en-US"/>
                <w14:textFill>
                  <w14:solidFill>
                    <w14:schemeClr w14:val="tx1"/>
                  </w14:solidFill>
                </w14:textFill>
              </w:rPr>
              <w:t xml:space="preserve">（http://www.sxggzyjy.cn/） </w:t>
            </w:r>
            <w:r>
              <w:rPr>
                <w:rFonts w:hint="eastAsia" w:ascii="宋体" w:hAnsi="宋体" w:eastAsia="宋体" w:cs="宋体"/>
                <w:color w:val="000000" w:themeColor="text1"/>
                <w:spacing w:val="0"/>
                <w:w w:val="100"/>
                <w:position w:val="0"/>
                <w:sz w:val="24"/>
                <w:szCs w:val="24"/>
                <w14:textFill>
                  <w14:solidFill>
                    <w14:schemeClr w14:val="tx1"/>
                  </w14:solidFill>
                </w14:textFill>
              </w:rPr>
              <w:t>”的“服务指南”栏目“下载专区”中，免费下载</w:t>
            </w:r>
            <w:r>
              <w:rPr>
                <w:rFonts w:hint="eastAsia" w:ascii="宋体" w:hAnsi="宋体" w:eastAsia="宋体" w:cs="宋体"/>
                <w:color w:val="000000" w:themeColor="text1"/>
                <w:spacing w:val="0"/>
                <w:w w:val="100"/>
                <w:position w:val="0"/>
                <w:sz w:val="24"/>
                <w:szCs w:val="24"/>
                <w:lang w:val="zh-CN" w:eastAsia="zh-CN"/>
                <w14:textFill>
                  <w14:solidFill>
                    <w14:schemeClr w14:val="tx1"/>
                  </w14:solidFill>
                </w14:textFill>
              </w:rPr>
              <w:t>“政府</w:t>
            </w:r>
            <w:r>
              <w:rPr>
                <w:rFonts w:hint="eastAsia" w:ascii="宋体" w:hAnsi="宋体" w:eastAsia="宋体" w:cs="宋体"/>
                <w:color w:val="000000" w:themeColor="text1"/>
                <w:spacing w:val="0"/>
                <w:w w:val="100"/>
                <w:position w:val="0"/>
                <w:sz w:val="24"/>
                <w:szCs w:val="24"/>
                <w14:textFill>
                  <w14:solidFill>
                    <w14:schemeClr w14:val="tx1"/>
                  </w14:solidFill>
                </w14:textFill>
              </w:rPr>
              <w:t>采购投标单位二次报价操作手册”并按照操作手册在开标当日进行网上二次报价。</w:t>
            </w:r>
          </w:p>
          <w:p w14:paraId="5FE8E437">
            <w:pPr>
              <w:pStyle w:val="26"/>
              <w:keepNext w:val="0"/>
              <w:keepLines w:val="0"/>
              <w:widowControl w:val="0"/>
              <w:numPr>
                <w:ilvl w:val="0"/>
                <w:numId w:val="1"/>
              </w:numPr>
              <w:suppressLineNumbers w:val="0"/>
              <w:shd w:val="clear" w:color="auto" w:fill="auto"/>
              <w:tabs>
                <w:tab w:val="left" w:pos="312"/>
              </w:tabs>
              <w:bidi w:val="0"/>
              <w:spacing w:before="0" w:beforeAutospacing="0" w:after="0" w:afterAutospacing="0" w:line="360" w:lineRule="auto"/>
              <w:ind w:left="0" w:leftChars="0" w:right="0" w:rightChars="0" w:firstLine="0" w:firstLineChars="0"/>
              <w:jc w:val="both"/>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成交供应商需在采购结果公示后，领取成交通知书时递交纸质版竞争性磋商响应文件肆份(正本壹份，副本贰份，电子版壹份),提供的纸质版竞争性磋商响应文件需与上传的电子版文件保持一致</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备案用）</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p>
          <w:p w14:paraId="2278C936">
            <w:pPr>
              <w:pStyle w:val="26"/>
              <w:keepNext w:val="0"/>
              <w:keepLines w:val="0"/>
              <w:widowControl w:val="0"/>
              <w:numPr>
                <w:ilvl w:val="0"/>
                <w:numId w:val="1"/>
              </w:numPr>
              <w:suppressLineNumbers w:val="0"/>
              <w:shd w:val="clear" w:color="auto" w:fill="auto"/>
              <w:tabs>
                <w:tab w:val="left" w:pos="312"/>
              </w:tabs>
              <w:bidi w:val="0"/>
              <w:spacing w:before="0" w:beforeAutospacing="0" w:after="0" w:afterAutospacing="0" w:line="360" w:lineRule="auto"/>
              <w:ind w:left="0" w:leftChars="0" w:right="0" w:rightChars="0" w:firstLine="0" w:firstLineChars="0"/>
              <w:jc w:val="both"/>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本项目属于</w:t>
            </w:r>
            <w:r>
              <w:rPr>
                <w:rFonts w:hint="eastAsia" w:ascii="宋体" w:hAnsi="宋体" w:eastAsia="宋体" w:cs="宋体"/>
                <w:b w:val="0"/>
                <w:bCs w:val="0"/>
                <w:color w:val="000000" w:themeColor="text1"/>
                <w:kern w:val="0"/>
                <w:sz w:val="24"/>
                <w:szCs w:val="24"/>
                <w:u w:val="none"/>
                <w:lang w:val="en-US" w:eastAsia="zh-CN" w:bidi="ar"/>
                <w14:textFill>
                  <w14:solidFill>
                    <w14:schemeClr w14:val="tx1"/>
                  </w14:solidFill>
                </w14:textFill>
              </w:rPr>
              <w:t>采购文件中明确的所属行业：其他未列明行业</w:t>
            </w:r>
          </w:p>
        </w:tc>
      </w:tr>
    </w:tbl>
    <w:p w14:paraId="1F3F7625">
      <w:pPr>
        <w:rPr>
          <w:rFonts w:hint="eastAsia" w:ascii="宋体" w:hAnsi="宋体" w:eastAsia="宋体" w:cs="宋体"/>
          <w:color w:val="000000" w:themeColor="text1"/>
          <w:sz w:val="21"/>
          <w:szCs w:val="21"/>
          <w14:textFill>
            <w14:solidFill>
              <w14:schemeClr w14:val="tx1"/>
            </w14:solidFill>
          </w14:textFill>
        </w:rPr>
        <w:sectPr>
          <w:footerReference r:id="rId8" w:type="default"/>
          <w:pgSz w:w="11906" w:h="16839"/>
          <w:pgMar w:top="1247" w:right="1247" w:bottom="1247" w:left="1247" w:header="0" w:footer="531" w:gutter="0"/>
          <w:pgNumType w:fmt="decimal"/>
          <w:cols w:space="0" w:num="1"/>
          <w:rtlGutter w:val="0"/>
          <w:docGrid w:linePitch="0" w:charSpace="0"/>
        </w:sectPr>
      </w:pPr>
    </w:p>
    <w:p w14:paraId="6A9B5168">
      <w:pPr>
        <w:pStyle w:val="7"/>
        <w:spacing w:before="56" w:line="220" w:lineRule="auto"/>
        <w:ind w:left="3497"/>
        <w:outlineLvl w:val="0"/>
        <w:rPr>
          <w:rFonts w:hint="eastAsia" w:ascii="宋体" w:hAnsi="宋体" w:eastAsia="宋体" w:cs="宋体"/>
          <w:color w:val="000000" w:themeColor="text1"/>
          <w:sz w:val="28"/>
          <w:szCs w:val="28"/>
          <w14:textFill>
            <w14:solidFill>
              <w14:schemeClr w14:val="tx1"/>
            </w14:solidFill>
          </w14:textFill>
        </w:rPr>
      </w:pPr>
      <w:bookmarkStart w:id="4" w:name="bookmark9"/>
      <w:bookmarkEnd w:id="4"/>
      <w:bookmarkStart w:id="5" w:name="_Toc4392"/>
      <w:r>
        <w:rPr>
          <w:rFonts w:hint="eastAsia" w:ascii="宋体" w:hAnsi="宋体" w:eastAsia="宋体" w:cs="宋体"/>
          <w:b/>
          <w:bCs/>
          <w:color w:val="000000" w:themeColor="text1"/>
          <w:spacing w:val="-3"/>
          <w:sz w:val="28"/>
          <w:szCs w:val="28"/>
          <w14:textFill>
            <w14:solidFill>
              <w14:schemeClr w14:val="tx1"/>
            </w14:solidFill>
          </w14:textFill>
        </w:rPr>
        <w:t>第三章</w:t>
      </w:r>
      <w:r>
        <w:rPr>
          <w:rFonts w:hint="eastAsia" w:ascii="宋体" w:hAnsi="宋体" w:eastAsia="宋体" w:cs="宋体"/>
          <w:color w:val="000000" w:themeColor="text1"/>
          <w:spacing w:val="-3"/>
          <w:sz w:val="28"/>
          <w:szCs w:val="28"/>
          <w14:textFill>
            <w14:solidFill>
              <w14:schemeClr w14:val="tx1"/>
            </w14:solidFill>
          </w14:textFill>
        </w:rPr>
        <w:t xml:space="preserve">  </w:t>
      </w:r>
      <w:r>
        <w:rPr>
          <w:rFonts w:hint="eastAsia" w:ascii="宋体" w:hAnsi="宋体" w:eastAsia="宋体" w:cs="宋体"/>
          <w:b/>
          <w:bCs/>
          <w:color w:val="000000" w:themeColor="text1"/>
          <w:spacing w:val="-3"/>
          <w:sz w:val="28"/>
          <w:szCs w:val="28"/>
          <w14:textFill>
            <w14:solidFill>
              <w14:schemeClr w14:val="tx1"/>
            </w14:solidFill>
          </w14:textFill>
        </w:rPr>
        <w:t>供应商须知</w:t>
      </w:r>
      <w:bookmarkEnd w:id="5"/>
    </w:p>
    <w:p w14:paraId="3B4B5335">
      <w:pPr>
        <w:pStyle w:val="7"/>
        <w:spacing w:before="162" w:line="220" w:lineRule="auto"/>
        <w:ind w:left="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4"/>
          <w14:textFill>
            <w14:solidFill>
              <w14:schemeClr w14:val="tx1"/>
            </w14:solidFill>
          </w14:textFill>
        </w:rPr>
        <w:t>一、名词解释</w:t>
      </w:r>
    </w:p>
    <w:p w14:paraId="66D8E6CF">
      <w:pPr>
        <w:pStyle w:val="7"/>
        <w:spacing w:before="172" w:line="219" w:lineRule="auto"/>
        <w:ind w:left="49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1.采购人：</w:t>
      </w:r>
      <w:r>
        <w:rPr>
          <w:rFonts w:hint="eastAsia" w:ascii="宋体" w:hAnsi="宋体" w:eastAsia="宋体" w:cs="宋体"/>
          <w:color w:val="000000" w:themeColor="text1"/>
          <w:spacing w:val="-2"/>
          <w:lang w:eastAsia="zh-CN"/>
          <w14:textFill>
            <w14:solidFill>
              <w14:schemeClr w14:val="tx1"/>
            </w14:solidFill>
          </w14:textFill>
        </w:rPr>
        <w:t xml:space="preserve">陇县水利管理工作站 </w:t>
      </w:r>
      <w:r>
        <w:rPr>
          <w:rFonts w:hint="eastAsia" w:ascii="宋体" w:hAnsi="宋体" w:eastAsia="宋体" w:cs="宋体"/>
          <w:color w:val="000000" w:themeColor="text1"/>
          <w:spacing w:val="-2"/>
          <w14:textFill>
            <w14:solidFill>
              <w14:schemeClr w14:val="tx1"/>
            </w14:solidFill>
          </w14:textFill>
        </w:rPr>
        <w:t>。</w:t>
      </w:r>
    </w:p>
    <w:p w14:paraId="6D7D8980">
      <w:pPr>
        <w:pStyle w:val="7"/>
        <w:spacing w:before="176" w:line="219" w:lineRule="auto"/>
        <w:ind w:left="4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2.磋商组织机构：</w:t>
      </w:r>
      <w:r>
        <w:rPr>
          <w:rFonts w:hint="eastAsia" w:ascii="宋体" w:hAnsi="宋体" w:eastAsia="宋体" w:cs="宋体"/>
          <w:color w:val="000000" w:themeColor="text1"/>
          <w:spacing w:val="-1"/>
          <w:lang w:eastAsia="zh-CN"/>
          <w14:textFill>
            <w14:solidFill>
              <w14:schemeClr w14:val="tx1"/>
            </w14:solidFill>
          </w14:textFill>
        </w:rPr>
        <w:t>陕西邦睿泽项目管理有限公司</w:t>
      </w:r>
      <w:r>
        <w:rPr>
          <w:rFonts w:hint="eastAsia" w:ascii="宋体" w:hAnsi="宋体" w:eastAsia="宋体" w:cs="宋体"/>
          <w:color w:val="000000" w:themeColor="text1"/>
          <w:spacing w:val="-1"/>
          <w14:textFill>
            <w14:solidFill>
              <w14:schemeClr w14:val="tx1"/>
            </w14:solidFill>
          </w14:textFill>
        </w:rPr>
        <w:t>。</w:t>
      </w:r>
    </w:p>
    <w:p w14:paraId="6004D5C1">
      <w:pPr>
        <w:pStyle w:val="7"/>
        <w:spacing w:before="175" w:line="219" w:lineRule="auto"/>
        <w:ind w:left="48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3.最高限价</w:t>
      </w:r>
      <w:r>
        <w:rPr>
          <w:rFonts w:hint="eastAsia" w:ascii="宋体" w:hAnsi="宋体" w:eastAsia="宋体" w:cs="宋体"/>
          <w:color w:val="000000" w:themeColor="text1"/>
          <w:spacing w:val="-1"/>
          <w:lang w:eastAsia="zh-CN"/>
          <w14:textFill>
            <w14:solidFill>
              <w14:schemeClr w14:val="tx1"/>
            </w14:solidFill>
          </w14:textFill>
        </w:rPr>
        <w:t>：</w:t>
      </w:r>
      <w:r>
        <w:rPr>
          <w:rFonts w:hint="eastAsia" w:ascii="宋体" w:hAnsi="宋体" w:eastAsia="宋体" w:cs="宋体"/>
          <w:color w:val="000000" w:themeColor="text1"/>
          <w:kern w:val="0"/>
          <w:sz w:val="24"/>
          <w:szCs w:val="21"/>
          <w:lang w:val="en-US" w:eastAsia="zh-CN" w:bidi="ar-SA"/>
          <w14:textFill>
            <w14:solidFill>
              <w14:schemeClr w14:val="tx1"/>
            </w14:solidFill>
          </w14:textFill>
        </w:rPr>
        <w:t>1382732.66元</w:t>
      </w:r>
      <w:r>
        <w:rPr>
          <w:rFonts w:hint="eastAsia" w:ascii="宋体" w:hAnsi="宋体" w:eastAsia="宋体" w:cs="宋体"/>
          <w:color w:val="000000" w:themeColor="text1"/>
          <w:spacing w:val="-1"/>
          <w14:textFill>
            <w14:solidFill>
              <w14:schemeClr w14:val="tx1"/>
            </w14:solidFill>
          </w14:textFill>
        </w:rPr>
        <w:t>（投标报价超过最高限价的响应文件按废标处</w:t>
      </w:r>
      <w:r>
        <w:rPr>
          <w:rFonts w:hint="eastAsia" w:ascii="宋体" w:hAnsi="宋体" w:eastAsia="宋体" w:cs="宋体"/>
          <w:color w:val="000000" w:themeColor="text1"/>
          <w:spacing w:val="-2"/>
          <w14:textFill>
            <w14:solidFill>
              <w14:schemeClr w14:val="tx1"/>
            </w14:solidFill>
          </w14:textFill>
        </w:rPr>
        <w:t>理）。</w:t>
      </w:r>
    </w:p>
    <w:p w14:paraId="5E51FB60">
      <w:pPr>
        <w:pStyle w:val="7"/>
        <w:spacing w:before="174" w:line="219"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4.标  书：竞争性磋商文件与响应文件的统称。</w:t>
      </w:r>
    </w:p>
    <w:p w14:paraId="58D15B59">
      <w:pPr>
        <w:pStyle w:val="7"/>
        <w:spacing w:before="175" w:line="287" w:lineRule="auto"/>
        <w:ind w:right="81" w:firstLine="48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5.参与磋商的供应商：符合本次竞争性磋商文件所规定的资格条件，从磋商组织机构</w:t>
      </w:r>
      <w:r>
        <w:rPr>
          <w:rFonts w:hint="eastAsia" w:ascii="宋体" w:hAnsi="宋体" w:eastAsia="宋体" w:cs="宋体"/>
          <w:color w:val="000000" w:themeColor="text1"/>
          <w:spacing w:val="16"/>
          <w14:textFill>
            <w14:solidFill>
              <w14:schemeClr w14:val="tx1"/>
            </w14:solidFill>
          </w14:textFill>
        </w:rPr>
        <w:t xml:space="preserve"> </w:t>
      </w:r>
      <w:r>
        <w:rPr>
          <w:rFonts w:hint="eastAsia" w:ascii="宋体" w:hAnsi="宋体" w:eastAsia="宋体" w:cs="宋体"/>
          <w:color w:val="000000" w:themeColor="text1"/>
          <w:spacing w:val="-1"/>
          <w:lang w:val="en-US" w:eastAsia="zh-CN"/>
          <w14:textFill>
            <w14:solidFill>
              <w14:schemeClr w14:val="tx1"/>
            </w14:solidFill>
          </w14:textFill>
        </w:rPr>
        <w:t>领取</w:t>
      </w:r>
      <w:r>
        <w:rPr>
          <w:rFonts w:hint="eastAsia" w:ascii="宋体" w:hAnsi="宋体" w:eastAsia="宋体" w:cs="宋体"/>
          <w:color w:val="000000" w:themeColor="text1"/>
          <w:spacing w:val="-1"/>
          <w14:textFill>
            <w14:solidFill>
              <w14:schemeClr w14:val="tx1"/>
            </w14:solidFill>
          </w14:textFill>
        </w:rPr>
        <w:t>竞争性磋商文件，并自愿参加本次磋商活动的供应商。</w:t>
      </w:r>
    </w:p>
    <w:p w14:paraId="4D412B77">
      <w:pPr>
        <w:pStyle w:val="7"/>
        <w:spacing w:before="174" w:line="219"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6.本项目执行(财库〔2014〕214</w:t>
      </w:r>
      <w:r>
        <w:rPr>
          <w:rFonts w:hint="eastAsia" w:ascii="宋体" w:hAnsi="宋体" w:eastAsia="宋体" w:cs="宋体"/>
          <w:color w:val="000000" w:themeColor="text1"/>
          <w:spacing w:val="-34"/>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号)《政府采购竞争性磋商采购方式管理暂行办法》。</w:t>
      </w:r>
    </w:p>
    <w:p w14:paraId="6FC33E97">
      <w:pPr>
        <w:pStyle w:val="7"/>
        <w:spacing w:before="176" w:line="287" w:lineRule="auto"/>
        <w:ind w:left="9" w:right="101" w:firstLine="47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7.竞争性磋商文件以宝鸡市公共资源交易中心网站（</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"http://ggzy.baoji.gov.cn/"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pacing w:val="-1"/>
          <w14:textFill>
            <w14:solidFill>
              <w14:schemeClr w14:val="tx1"/>
            </w14:solidFill>
          </w14:textFill>
        </w:rPr>
        <w:t>http://ggzy.baoji.gov.cn/</w:t>
      </w:r>
      <w:r>
        <w:rPr>
          <w:rFonts w:hint="eastAsia" w:ascii="宋体" w:hAnsi="宋体" w:eastAsia="宋体" w:cs="宋体"/>
          <w:color w:val="000000" w:themeColor="text1"/>
          <w:spacing w:val="-1"/>
          <w14:textFill>
            <w14:solidFill>
              <w14:schemeClr w14:val="tx1"/>
            </w14:solidFill>
          </w14:textFill>
        </w:rPr>
        <w:fldChar w:fldCharType="end"/>
      </w:r>
      <w:r>
        <w:rPr>
          <w:rFonts w:hint="eastAsia" w:ascii="宋体" w:hAnsi="宋体" w:eastAsia="宋体" w:cs="宋体"/>
          <w:color w:val="000000" w:themeColor="text1"/>
          <w:spacing w:val="-1"/>
          <w14:textFill>
            <w14:solidFill>
              <w14:schemeClr w14:val="tx1"/>
            </w14:solidFill>
          </w14:textFill>
        </w:rPr>
        <w:t>）</w:t>
      </w:r>
      <w:r>
        <w:rPr>
          <w:rFonts w:hint="eastAsia" w:ascii="宋体" w:hAnsi="宋体" w:eastAsia="宋体" w:cs="宋体"/>
          <w:color w:val="000000" w:themeColor="text1"/>
          <w:spacing w:val="13"/>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下载文件为准。</w:t>
      </w:r>
    </w:p>
    <w:p w14:paraId="1DDF4005">
      <w:pPr>
        <w:pStyle w:val="7"/>
        <w:spacing w:before="48" w:line="220" w:lineRule="auto"/>
        <w:ind w:left="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8.开标地点：全国公共资源交易平台(陕西省·宝鸡市) 不见面开标大厅。</w:t>
      </w:r>
    </w:p>
    <w:p w14:paraId="71AD56CA">
      <w:pPr>
        <w:pStyle w:val="7"/>
        <w:spacing w:before="271" w:line="220" w:lineRule="auto"/>
        <w:ind w:left="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4"/>
          <w14:textFill>
            <w14:solidFill>
              <w14:schemeClr w14:val="tx1"/>
            </w14:solidFill>
          </w14:textFill>
        </w:rPr>
        <w:t>二、竞争性磋商文件</w:t>
      </w:r>
    </w:p>
    <w:p w14:paraId="55243D59">
      <w:pPr>
        <w:pStyle w:val="7"/>
        <w:spacing w:before="175" w:line="220" w:lineRule="auto"/>
        <w:ind w:left="49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1.竞争性磋商文件构成</w:t>
      </w:r>
    </w:p>
    <w:p w14:paraId="55E621AD">
      <w:pPr>
        <w:pStyle w:val="7"/>
        <w:spacing w:before="174" w:line="220" w:lineRule="auto"/>
        <w:ind w:left="4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竞争性磋商文件由以下部分组成：</w:t>
      </w:r>
    </w:p>
    <w:p w14:paraId="30363E5E">
      <w:pPr>
        <w:pStyle w:val="7"/>
        <w:spacing w:before="172" w:line="219"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第一章 竞争性磋商公告</w:t>
      </w:r>
    </w:p>
    <w:p w14:paraId="16568C4A">
      <w:pPr>
        <w:pStyle w:val="7"/>
        <w:spacing w:before="177" w:line="219"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第二章 供应商须知前附表</w:t>
      </w:r>
    </w:p>
    <w:p w14:paraId="6A5BB822">
      <w:pPr>
        <w:pStyle w:val="7"/>
        <w:spacing w:before="176" w:line="219"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第三章 供应商须知</w:t>
      </w:r>
    </w:p>
    <w:p w14:paraId="51B23798">
      <w:pPr>
        <w:pStyle w:val="7"/>
        <w:spacing w:before="174" w:line="219"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第四章 合同条款</w:t>
      </w:r>
    </w:p>
    <w:p w14:paraId="22BAA2C6">
      <w:pPr>
        <w:pStyle w:val="7"/>
        <w:spacing w:before="176" w:line="219"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第五章</w:t>
      </w:r>
      <w:r>
        <w:rPr>
          <w:rFonts w:hint="eastAsia" w:ascii="宋体" w:hAnsi="宋体" w:eastAsia="宋体" w:cs="宋体"/>
          <w:color w:val="000000" w:themeColor="text1"/>
          <w:spacing w:val="25"/>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响应文件格式</w:t>
      </w:r>
    </w:p>
    <w:p w14:paraId="782FD30E">
      <w:pPr>
        <w:pStyle w:val="7"/>
        <w:spacing w:before="176" w:line="219"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第六章</w:t>
      </w:r>
      <w:r>
        <w:rPr>
          <w:rFonts w:hint="eastAsia" w:ascii="宋体" w:hAnsi="宋体" w:eastAsia="宋体" w:cs="宋体"/>
          <w:color w:val="000000" w:themeColor="text1"/>
          <w:spacing w:val="29"/>
          <w14:textFill>
            <w14:solidFill>
              <w14:schemeClr w14:val="tx1"/>
            </w14:solidFill>
          </w14:textFill>
        </w:rPr>
        <w:t xml:space="preserve"> </w:t>
      </w:r>
      <w:r>
        <w:rPr>
          <w:rFonts w:hint="eastAsia" w:ascii="宋体" w:hAnsi="宋体" w:eastAsia="宋体" w:cs="宋体"/>
          <w:color w:val="000000" w:themeColor="text1"/>
          <w:spacing w:val="-8"/>
          <w14:textFill>
            <w14:solidFill>
              <w14:schemeClr w14:val="tx1"/>
            </w14:solidFill>
          </w14:textFill>
        </w:rPr>
        <w:t>附件</w:t>
      </w:r>
    </w:p>
    <w:p w14:paraId="6E167183">
      <w:pPr>
        <w:pStyle w:val="7"/>
        <w:spacing w:before="174" w:line="219"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第七章 工程量清单</w:t>
      </w:r>
    </w:p>
    <w:p w14:paraId="193C6DA0">
      <w:pPr>
        <w:pStyle w:val="7"/>
        <w:spacing w:before="176" w:line="219"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请仔细检查竞争性磋商文件是否齐全，如有缺漏请立即与采购</w:t>
      </w:r>
      <w:r>
        <w:rPr>
          <w:rFonts w:hint="eastAsia" w:ascii="宋体" w:hAnsi="宋体" w:eastAsia="宋体" w:cs="宋体"/>
          <w:color w:val="000000" w:themeColor="text1"/>
          <w:spacing w:val="-1"/>
          <w14:textFill>
            <w14:solidFill>
              <w14:schemeClr w14:val="tx1"/>
            </w14:solidFill>
          </w14:textFill>
        </w:rPr>
        <w:t>代理机构联系解决。</w:t>
      </w:r>
    </w:p>
    <w:p w14:paraId="77817A42">
      <w:pPr>
        <w:pStyle w:val="7"/>
        <w:spacing w:before="176" w:line="286" w:lineRule="auto"/>
        <w:ind w:left="3"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2.竞争性磋商文件的获取：符合资格要求的供应商应从磋商组织机构</w:t>
      </w:r>
      <w:r>
        <w:rPr>
          <w:rFonts w:hint="eastAsia" w:ascii="宋体" w:hAnsi="宋体" w:eastAsia="宋体" w:cs="宋体"/>
          <w:color w:val="000000" w:themeColor="text1"/>
          <w:spacing w:val="-4"/>
          <w:lang w:val="en-US" w:eastAsia="zh-CN"/>
          <w14:textFill>
            <w14:solidFill>
              <w14:schemeClr w14:val="tx1"/>
            </w14:solidFill>
          </w14:textFill>
        </w:rPr>
        <w:t>领取</w:t>
      </w:r>
      <w:r>
        <w:rPr>
          <w:rFonts w:hint="eastAsia" w:ascii="宋体" w:hAnsi="宋体" w:eastAsia="宋体" w:cs="宋体"/>
          <w:color w:val="000000" w:themeColor="text1"/>
          <w:spacing w:val="-4"/>
          <w14:textFill>
            <w14:solidFill>
              <w14:schemeClr w14:val="tx1"/>
            </w14:solidFill>
          </w14:textFill>
        </w:rPr>
        <w:t>竞争性磋商</w:t>
      </w:r>
      <w:r>
        <w:rPr>
          <w:rFonts w:hint="eastAsia" w:ascii="宋体" w:hAnsi="宋体" w:eastAsia="宋体" w:cs="宋体"/>
          <w:color w:val="000000" w:themeColor="text1"/>
          <w:spacing w:val="18"/>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文件，竞争性磋商文件一经售出，一律不退，本竞争性磋商文件</w:t>
      </w:r>
      <w:r>
        <w:rPr>
          <w:rFonts w:hint="eastAsia" w:ascii="宋体" w:hAnsi="宋体" w:eastAsia="宋体" w:cs="宋体"/>
          <w:color w:val="000000" w:themeColor="text1"/>
          <w:spacing w:val="-8"/>
          <w14:textFill>
            <w14:solidFill>
              <w14:schemeClr w14:val="tx1"/>
            </w14:solidFill>
          </w14:textFill>
        </w:rPr>
        <w:t>仅作为本次磋商活动使用。</w:t>
      </w:r>
    </w:p>
    <w:p w14:paraId="15C951BD">
      <w:pPr>
        <w:pStyle w:val="7"/>
        <w:spacing w:before="176" w:line="320" w:lineRule="auto"/>
        <w:ind w:left="1" w:right="81" w:firstLine="4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3.竞争性磋商文件对竞争性磋商事宜提出明确要求和具体说明，参与磋商的供应商应</w:t>
      </w:r>
      <w:r>
        <w:rPr>
          <w:rFonts w:hint="eastAsia" w:ascii="宋体" w:hAnsi="宋体" w:eastAsia="宋体" w:cs="宋体"/>
          <w:color w:val="000000" w:themeColor="text1"/>
          <w:spacing w:val="16"/>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仔细阅读和正确理解竞争性磋商文件的全部内容，凡因供应商对竞争性磋商</w:t>
      </w:r>
      <w:r>
        <w:rPr>
          <w:rFonts w:hint="eastAsia" w:ascii="宋体" w:hAnsi="宋体" w:eastAsia="宋体" w:cs="宋体"/>
          <w:color w:val="000000" w:themeColor="text1"/>
          <w:spacing w:val="2"/>
          <w14:textFill>
            <w14:solidFill>
              <w14:schemeClr w14:val="tx1"/>
            </w14:solidFill>
          </w14:textFill>
        </w:rPr>
        <w:t>文件阅读不</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深、理解不透、误解、疏漏、或因市场行情了解不清造成</w:t>
      </w:r>
      <w:r>
        <w:rPr>
          <w:rFonts w:hint="eastAsia" w:ascii="宋体" w:hAnsi="宋体" w:eastAsia="宋体" w:cs="宋体"/>
          <w:color w:val="000000" w:themeColor="text1"/>
          <w:spacing w:val="-4"/>
          <w14:textFill>
            <w14:solidFill>
              <w14:schemeClr w14:val="tx1"/>
            </w14:solidFill>
          </w14:textFill>
        </w:rPr>
        <w:t>对投标产生不利后果或者被废标</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的，其责任和风险均由供应商自行承担。</w:t>
      </w:r>
    </w:p>
    <w:p w14:paraId="0FF6AB13">
      <w:pPr>
        <w:pStyle w:val="7"/>
        <w:spacing w:before="176" w:line="220"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4.竞争性磋商文件的澄清及修改</w:t>
      </w:r>
    </w:p>
    <w:p w14:paraId="797E32AF">
      <w:pPr>
        <w:pStyle w:val="7"/>
        <w:spacing w:before="173" w:line="219"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4-1磋商组织机构可以对已发出的竞争性磋商文件进行必要的</w:t>
      </w:r>
      <w:r>
        <w:rPr>
          <w:rFonts w:hint="eastAsia" w:ascii="宋体" w:hAnsi="宋体" w:eastAsia="宋体" w:cs="宋体"/>
          <w:color w:val="000000" w:themeColor="text1"/>
          <w:spacing w:val="-1"/>
          <w14:textFill>
            <w14:solidFill>
              <w14:schemeClr w14:val="tx1"/>
            </w14:solidFill>
          </w14:textFill>
        </w:rPr>
        <w:t>澄清或者修改，澄清或</w:t>
      </w:r>
    </w:p>
    <w:p w14:paraId="343C7222">
      <w:pPr>
        <w:spacing w:line="219" w:lineRule="auto"/>
        <w:rPr>
          <w:rFonts w:hint="eastAsia" w:ascii="宋体" w:hAnsi="宋体" w:eastAsia="宋体" w:cs="宋体"/>
          <w:color w:val="000000" w:themeColor="text1"/>
          <w14:textFill>
            <w14:solidFill>
              <w14:schemeClr w14:val="tx1"/>
            </w14:solidFill>
          </w14:textFill>
        </w:rPr>
        <w:sectPr>
          <w:footerReference r:id="rId9" w:type="default"/>
          <w:pgSz w:w="11906" w:h="16839"/>
          <w:pgMar w:top="1247" w:right="1247" w:bottom="1247" w:left="1247" w:header="0" w:footer="504" w:gutter="0"/>
          <w:pgNumType w:fmt="decimal"/>
          <w:cols w:space="0" w:num="1"/>
          <w:rtlGutter w:val="0"/>
          <w:docGrid w:linePitch="0" w:charSpace="0"/>
        </w:sectPr>
      </w:pPr>
    </w:p>
    <w:p w14:paraId="02074D41">
      <w:pPr>
        <w:pStyle w:val="7"/>
        <w:spacing w:before="46" w:line="354" w:lineRule="auto"/>
        <w:ind w:right="21" w:firstLine="2"/>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者修改的内容作为竞争性磋商文件的组成部分。澄清</w:t>
      </w:r>
      <w:r>
        <w:rPr>
          <w:rFonts w:hint="eastAsia" w:ascii="宋体" w:hAnsi="宋体" w:eastAsia="宋体" w:cs="宋体"/>
          <w:color w:val="000000" w:themeColor="text1"/>
          <w:spacing w:val="-4"/>
          <w14:textFill>
            <w14:solidFill>
              <w14:schemeClr w14:val="tx1"/>
            </w14:solidFill>
          </w14:textFill>
        </w:rPr>
        <w:t>或者修改的内容可能影响响应文件编</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制的，磋商组织机构将在提交首次响应文件截止时间至少</w:t>
      </w:r>
      <w:r>
        <w:rPr>
          <w:rFonts w:hint="eastAsia" w:ascii="宋体" w:hAnsi="宋体" w:eastAsia="宋体" w:cs="宋体"/>
          <w:color w:val="000000" w:themeColor="text1"/>
          <w:spacing w:val="-46"/>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5 日前，在财政部门指</w:t>
      </w:r>
      <w:r>
        <w:rPr>
          <w:rFonts w:hint="eastAsia" w:ascii="宋体" w:hAnsi="宋体" w:eastAsia="宋体" w:cs="宋体"/>
          <w:color w:val="000000" w:themeColor="text1"/>
          <w:spacing w:val="-6"/>
          <w14:textFill>
            <w14:solidFill>
              <w14:schemeClr w14:val="tx1"/>
            </w14:solidFill>
          </w14:textFill>
        </w:rPr>
        <w:t>定的政府</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采购信息发布媒体上发布更正公告，并以书面形式通知所有</w:t>
      </w:r>
      <w:r>
        <w:rPr>
          <w:rFonts w:hint="eastAsia" w:ascii="宋体" w:hAnsi="宋体" w:eastAsia="宋体" w:cs="宋体"/>
          <w:color w:val="000000" w:themeColor="text1"/>
          <w:spacing w:val="-4"/>
          <w14:textFill>
            <w14:solidFill>
              <w14:schemeClr w14:val="tx1"/>
            </w14:solidFill>
          </w14:textFill>
        </w:rPr>
        <w:t>竞争性磋商文件收受人。该澄</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清或者修改的内容为竞争性磋商文件的组成部分。不足</w:t>
      </w:r>
      <w:r>
        <w:rPr>
          <w:rFonts w:hint="eastAsia" w:ascii="宋体" w:hAnsi="宋体" w:eastAsia="宋体" w:cs="宋体"/>
          <w:color w:val="000000" w:themeColor="text1"/>
          <w:spacing w:val="-46"/>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5 日的，采购人应当顺延</w:t>
      </w:r>
      <w:r>
        <w:rPr>
          <w:rFonts w:hint="eastAsia" w:ascii="宋体" w:hAnsi="宋体" w:eastAsia="宋体" w:cs="宋体"/>
          <w:color w:val="000000" w:themeColor="text1"/>
          <w:spacing w:val="-6"/>
          <w14:textFill>
            <w14:solidFill>
              <w14:schemeClr w14:val="tx1"/>
            </w14:solidFill>
          </w14:textFill>
        </w:rPr>
        <w:t>提交首次</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响应文件截止时间。</w:t>
      </w:r>
    </w:p>
    <w:p w14:paraId="620958B9">
      <w:pPr>
        <w:pStyle w:val="7"/>
        <w:spacing w:before="5" w:line="353" w:lineRule="auto"/>
        <w:ind w:left="2" w:right="21" w:firstLine="477"/>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4-2</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供应商对采购活动事项有疑问，或对竞争性磋商文件有质疑，应在提交首</w:t>
      </w:r>
      <w:r>
        <w:rPr>
          <w:rFonts w:hint="eastAsia" w:ascii="宋体" w:hAnsi="宋体" w:eastAsia="宋体" w:cs="宋体"/>
          <w:color w:val="000000" w:themeColor="text1"/>
          <w:spacing w:val="-3"/>
          <w14:textFill>
            <w14:solidFill>
              <w14:schemeClr w14:val="tx1"/>
            </w14:solidFill>
          </w14:textFill>
        </w:rPr>
        <w:t>次响应</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文件截止时间五日前按竞争性磋商公告中的通讯地址</w:t>
      </w:r>
      <w:r>
        <w:rPr>
          <w:rFonts w:hint="eastAsia" w:ascii="宋体" w:hAnsi="宋体" w:eastAsia="宋体" w:cs="宋体"/>
          <w:color w:val="000000" w:themeColor="text1"/>
          <w:spacing w:val="-4"/>
          <w14:textFill>
            <w14:solidFill>
              <w14:schemeClr w14:val="tx1"/>
            </w14:solidFill>
          </w14:textFill>
        </w:rPr>
        <w:t>，以书面形式通知磋商组织机构，磋</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商组织机构将予以答复，涉及变更或修正内容在政府</w:t>
      </w:r>
      <w:r>
        <w:rPr>
          <w:rFonts w:hint="eastAsia" w:ascii="宋体" w:hAnsi="宋体" w:eastAsia="宋体" w:cs="宋体"/>
          <w:color w:val="000000" w:themeColor="text1"/>
          <w:spacing w:val="-4"/>
          <w14:textFill>
            <w14:solidFill>
              <w14:schemeClr w14:val="tx1"/>
            </w14:solidFill>
          </w14:textFill>
        </w:rPr>
        <w:t>采购发布媒体上发布更正公告，并以</w:t>
      </w:r>
      <w:r>
        <w:rPr>
          <w:rFonts w:hint="eastAsia" w:ascii="宋体" w:hAnsi="宋体" w:eastAsia="宋体" w:cs="宋体"/>
          <w:color w:val="000000" w:themeColor="text1"/>
          <w14:textFill>
            <w14:solidFill>
              <w14:schemeClr w14:val="tx1"/>
            </w14:solidFill>
          </w14:textFill>
        </w:rPr>
        <w:t xml:space="preserve"> 书面形式通知所有竞争性磋商文件收受人，且作为</w:t>
      </w:r>
      <w:r>
        <w:rPr>
          <w:rFonts w:hint="eastAsia" w:ascii="宋体" w:hAnsi="宋体" w:eastAsia="宋体" w:cs="宋体"/>
          <w:color w:val="000000" w:themeColor="text1"/>
          <w:spacing w:val="-1"/>
          <w14:textFill>
            <w14:solidFill>
              <w14:schemeClr w14:val="tx1"/>
            </w14:solidFill>
          </w14:textFill>
        </w:rPr>
        <w:t>竞争性磋商文件的组成部分。</w:t>
      </w:r>
    </w:p>
    <w:p w14:paraId="730CA639">
      <w:pPr>
        <w:pStyle w:val="7"/>
        <w:spacing w:line="219" w:lineRule="auto"/>
        <w:ind w:left="48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5.竞争性磋商文件的解释权归采购人。</w:t>
      </w:r>
    </w:p>
    <w:p w14:paraId="7B97FC0F">
      <w:pPr>
        <w:pStyle w:val="7"/>
        <w:spacing w:before="176" w:line="219" w:lineRule="auto"/>
        <w:ind w:left="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6.供应商不得擅自转让、变卖或复制磋商文件参与磋商。</w:t>
      </w:r>
    </w:p>
    <w:p w14:paraId="1BA01D56">
      <w:pPr>
        <w:pStyle w:val="7"/>
        <w:spacing w:before="173" w:line="22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3"/>
          <w14:textFill>
            <w14:solidFill>
              <w14:schemeClr w14:val="tx1"/>
            </w14:solidFill>
          </w14:textFill>
        </w:rPr>
        <w:t>三、响应文件的递交及编制</w:t>
      </w:r>
    </w:p>
    <w:p w14:paraId="75D81CBD">
      <w:pPr>
        <w:pStyle w:val="7"/>
        <w:spacing w:before="127" w:line="219" w:lineRule="auto"/>
        <w:ind w:left="49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3"/>
          <w14:textFill>
            <w14:solidFill>
              <w14:schemeClr w14:val="tx1"/>
            </w14:solidFill>
          </w14:textFill>
        </w:rPr>
        <w:t>1.采购人对供应商提供的有关资格证明文件进行资格审查。</w:t>
      </w:r>
    </w:p>
    <w:p w14:paraId="6D7C6E97">
      <w:pPr>
        <w:pStyle w:val="7"/>
        <w:spacing w:before="231" w:line="219"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4"/>
          <w14:textFill>
            <w14:solidFill>
              <w14:schemeClr w14:val="tx1"/>
            </w14:solidFill>
          </w14:textFill>
        </w:rPr>
        <w:t>2.供应商资格条件：详见磋商文件前附表第</w:t>
      </w:r>
      <w:r>
        <w:rPr>
          <w:rFonts w:hint="eastAsia" w:ascii="宋体" w:hAnsi="宋体" w:eastAsia="宋体" w:cs="宋体"/>
          <w:b/>
          <w:bCs/>
          <w:color w:val="000000" w:themeColor="text1"/>
          <w:spacing w:val="-34"/>
          <w:lang w:val="en-US" w:eastAsia="zh-CN"/>
          <w14:textFill>
            <w14:solidFill>
              <w14:schemeClr w14:val="tx1"/>
            </w14:solidFill>
          </w14:textFill>
        </w:rPr>
        <w:t>12</w:t>
      </w:r>
      <w:r>
        <w:rPr>
          <w:rFonts w:hint="eastAsia" w:ascii="宋体" w:hAnsi="宋体" w:eastAsia="宋体" w:cs="宋体"/>
          <w:b/>
          <w:bCs/>
          <w:color w:val="000000" w:themeColor="text1"/>
          <w:spacing w:val="-4"/>
          <w14:textFill>
            <w14:solidFill>
              <w14:schemeClr w14:val="tx1"/>
            </w14:solidFill>
          </w14:textFill>
        </w:rPr>
        <w:t>条。</w:t>
      </w:r>
    </w:p>
    <w:p w14:paraId="413990DB">
      <w:pPr>
        <w:pStyle w:val="7"/>
        <w:spacing w:before="176" w:line="286" w:lineRule="auto"/>
        <w:ind w:right="21" w:firstLine="48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3.供应商在递交响应文件时，不能出具保证金缴纳凭证的相关证明，其响应文件将被</w:t>
      </w:r>
      <w:r>
        <w:rPr>
          <w:rFonts w:hint="eastAsia" w:ascii="宋体" w:hAnsi="宋体" w:eastAsia="宋体" w:cs="宋体"/>
          <w:color w:val="000000" w:themeColor="text1"/>
          <w:spacing w:val="16"/>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拒绝接收。</w:t>
      </w:r>
    </w:p>
    <w:p w14:paraId="7A456DE0">
      <w:pPr>
        <w:pStyle w:val="7"/>
        <w:spacing w:before="175" w:line="220"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4.响应文件的编制：</w:t>
      </w:r>
    </w:p>
    <w:p w14:paraId="7B39D386">
      <w:pPr>
        <w:pStyle w:val="7"/>
        <w:spacing w:before="173" w:line="354"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4-1磋商的所有文件、资料、函电文字均应使用中文(通用缩写、代号、名称除外)。</w:t>
      </w:r>
      <w:r>
        <w:rPr>
          <w:rFonts w:hint="eastAsia" w:ascii="宋体" w:hAnsi="宋体" w:eastAsia="宋体" w:cs="宋体"/>
          <w:color w:val="000000" w:themeColor="text1"/>
          <w:spacing w:val="1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4-2</w:t>
      </w:r>
      <w:r>
        <w:rPr>
          <w:rFonts w:hint="eastAsia" w:ascii="宋体" w:hAnsi="宋体" w:eastAsia="宋体" w:cs="宋体"/>
          <w:color w:val="000000" w:themeColor="text1"/>
          <w:spacing w:val="-39"/>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磋商文件使用的计量单位须使用公制单位(另有规定的除外)。</w:t>
      </w:r>
    </w:p>
    <w:p w14:paraId="3DF742BC">
      <w:pPr>
        <w:pStyle w:val="7"/>
        <w:spacing w:before="4" w:line="353" w:lineRule="auto"/>
        <w:ind w:left="5" w:right="21" w:firstLine="474"/>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4-3</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供应商须依据磋商文件内容和格式的要求编制竞争性磋商响应文件，明确</w:t>
      </w:r>
      <w:r>
        <w:rPr>
          <w:rFonts w:hint="eastAsia" w:ascii="宋体" w:hAnsi="宋体" w:eastAsia="宋体" w:cs="宋体"/>
          <w:color w:val="000000" w:themeColor="text1"/>
          <w:spacing w:val="-3"/>
          <w14:textFill>
            <w14:solidFill>
              <w14:schemeClr w14:val="tx1"/>
            </w14:solidFill>
          </w14:textFill>
        </w:rPr>
        <w:t>表达磋</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商意愿，详细说明磋商方案、磋商承诺及磋商</w:t>
      </w:r>
      <w:r>
        <w:rPr>
          <w:rFonts w:hint="eastAsia" w:ascii="宋体" w:hAnsi="宋体" w:eastAsia="宋体" w:cs="宋体"/>
          <w:color w:val="000000" w:themeColor="text1"/>
          <w:spacing w:val="-4"/>
          <w14:textFill>
            <w14:solidFill>
              <w14:schemeClr w14:val="tx1"/>
            </w14:solidFill>
          </w14:textFill>
        </w:rPr>
        <w:t>价格，供应商不得擅自转让、变卖或复制磋</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商文件进行磋商。</w:t>
      </w:r>
    </w:p>
    <w:p w14:paraId="5002F4DE">
      <w:pPr>
        <w:pStyle w:val="7"/>
        <w:spacing w:line="220"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4-4</w:t>
      </w:r>
      <w:r>
        <w:rPr>
          <w:rFonts w:hint="eastAsia" w:ascii="宋体" w:hAnsi="宋体" w:eastAsia="宋体" w:cs="宋体"/>
          <w:color w:val="000000" w:themeColor="text1"/>
          <w:spacing w:val="-36"/>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竞争性磋商响应文件封面格式。</w:t>
      </w:r>
    </w:p>
    <w:p w14:paraId="7DF4AC77">
      <w:pPr>
        <w:pStyle w:val="7"/>
        <w:spacing w:before="173" w:line="354" w:lineRule="auto"/>
        <w:ind w:left="1" w:right="21" w:firstLine="47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4-5</w:t>
      </w:r>
      <w:r>
        <w:rPr>
          <w:rFonts w:hint="eastAsia" w:ascii="宋体" w:hAnsi="宋体" w:eastAsia="宋体" w:cs="宋体"/>
          <w:color w:val="000000" w:themeColor="text1"/>
          <w:spacing w:val="-48"/>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竞争性磋商文件中未要求提供备选方案，供应商只能提交唯一的磋</w:t>
      </w:r>
      <w:r>
        <w:rPr>
          <w:rFonts w:hint="eastAsia" w:ascii="宋体" w:hAnsi="宋体" w:eastAsia="宋体" w:cs="宋体"/>
          <w:color w:val="000000" w:themeColor="text1"/>
          <w:spacing w:val="-3"/>
          <w14:textFill>
            <w14:solidFill>
              <w14:schemeClr w14:val="tx1"/>
            </w14:solidFill>
          </w14:textFill>
        </w:rPr>
        <w:t>商方案，否则</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其磋商无效。</w:t>
      </w:r>
    </w:p>
    <w:p w14:paraId="48782C53">
      <w:pPr>
        <w:pStyle w:val="7"/>
        <w:spacing w:line="335" w:lineRule="auto"/>
        <w:ind w:left="1" w:right="21" w:firstLine="47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4-6</w:t>
      </w:r>
      <w:r>
        <w:rPr>
          <w:rFonts w:hint="eastAsia" w:ascii="宋体" w:hAnsi="宋体" w:eastAsia="宋体" w:cs="宋体"/>
          <w:color w:val="000000" w:themeColor="text1"/>
          <w:spacing w:val="-38"/>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磋商报价应是本竞争性磋商响应文件所确定以及供应商承诺各项服务的全部工</w:t>
      </w:r>
      <w:r>
        <w:rPr>
          <w:rFonts w:hint="eastAsia" w:ascii="宋体" w:hAnsi="宋体" w:eastAsia="宋体" w:cs="宋体"/>
          <w:color w:val="000000" w:themeColor="text1"/>
          <w14:textFill>
            <w14:solidFill>
              <w14:schemeClr w14:val="tx1"/>
            </w14:solidFill>
          </w14:textFill>
        </w:rPr>
        <w:t xml:space="preserve"> 作内容的价格体现，供应商只能提交唯一、不可选择的</w:t>
      </w:r>
      <w:r>
        <w:rPr>
          <w:rFonts w:hint="eastAsia" w:ascii="宋体" w:hAnsi="宋体" w:eastAsia="宋体" w:cs="宋体"/>
          <w:color w:val="000000" w:themeColor="text1"/>
          <w:spacing w:val="-1"/>
          <w14:textFill>
            <w14:solidFill>
              <w14:schemeClr w14:val="tx1"/>
            </w14:solidFill>
          </w14:textFill>
        </w:rPr>
        <w:t>报价，磋商货币：人民币。</w:t>
      </w:r>
    </w:p>
    <w:p w14:paraId="2D1A1923">
      <w:pPr>
        <w:pStyle w:val="7"/>
        <w:spacing w:before="1" w:line="219"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4-7</w:t>
      </w:r>
      <w:r>
        <w:rPr>
          <w:rFonts w:hint="eastAsia" w:ascii="宋体" w:hAnsi="宋体" w:eastAsia="宋体" w:cs="宋体"/>
          <w:color w:val="000000" w:themeColor="text1"/>
          <w:spacing w:val="-42"/>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未从交易平台处下载磋商文件的供应商，谢绝参加磋商；</w:t>
      </w:r>
    </w:p>
    <w:p w14:paraId="2FBD5834">
      <w:pPr>
        <w:pStyle w:val="7"/>
        <w:spacing w:before="183" w:line="219"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4-8</w:t>
      </w:r>
      <w:r>
        <w:rPr>
          <w:rFonts w:hint="eastAsia" w:ascii="宋体" w:hAnsi="宋体" w:eastAsia="宋体" w:cs="宋体"/>
          <w:color w:val="000000" w:themeColor="text1"/>
          <w:spacing w:val="-35"/>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供应商送达竞争性磋商响应文件后，视同对本磋商文件全部内容的认可；</w:t>
      </w:r>
    </w:p>
    <w:p w14:paraId="0D94C593">
      <w:pPr>
        <w:pStyle w:val="7"/>
        <w:spacing w:before="183" w:line="362" w:lineRule="auto"/>
        <w:ind w:left="2" w:right="21" w:firstLine="47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4-9</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供应商须在竞争性磋商响应文件中指定页面的落款处，加盖公章以及由法</w:t>
      </w:r>
      <w:r>
        <w:rPr>
          <w:rFonts w:hint="eastAsia" w:ascii="宋体" w:hAnsi="宋体" w:eastAsia="宋体" w:cs="宋体"/>
          <w:color w:val="000000" w:themeColor="text1"/>
          <w:spacing w:val="-3"/>
          <w14:textFill>
            <w14:solidFill>
              <w14:schemeClr w14:val="tx1"/>
            </w14:solidFill>
          </w14:textFill>
        </w:rPr>
        <w:t>定代表</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人或被授权人签名。</w:t>
      </w:r>
    </w:p>
    <w:p w14:paraId="5B7D4025">
      <w:pPr>
        <w:spacing w:line="362" w:lineRule="auto"/>
        <w:rPr>
          <w:rFonts w:hint="eastAsia" w:ascii="宋体" w:hAnsi="宋体" w:eastAsia="宋体" w:cs="宋体"/>
          <w:color w:val="000000" w:themeColor="text1"/>
          <w14:textFill>
            <w14:solidFill>
              <w14:schemeClr w14:val="tx1"/>
            </w14:solidFill>
          </w14:textFill>
        </w:rPr>
        <w:sectPr>
          <w:footerReference r:id="rId10" w:type="default"/>
          <w:pgSz w:w="11906" w:h="16839"/>
          <w:pgMar w:top="1247" w:right="1247" w:bottom="1247" w:left="1247" w:header="0" w:footer="504" w:gutter="0"/>
          <w:pgNumType w:fmt="decimal"/>
          <w:cols w:space="0" w:num="1"/>
          <w:rtlGutter w:val="0"/>
          <w:docGrid w:linePitch="0" w:charSpace="0"/>
        </w:sectPr>
      </w:pPr>
    </w:p>
    <w:p w14:paraId="362E0269">
      <w:pPr>
        <w:pStyle w:val="7"/>
        <w:spacing w:before="47" w:line="361" w:lineRule="auto"/>
        <w:ind w:right="12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4-10</w:t>
      </w:r>
      <w:r>
        <w:rPr>
          <w:rFonts w:hint="eastAsia" w:ascii="宋体" w:hAnsi="宋体" w:eastAsia="宋体" w:cs="宋体"/>
          <w:color w:val="000000" w:themeColor="text1"/>
          <w:spacing w:val="-38"/>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需提供纸质版磋商响应文件：供应商在开标后</w:t>
      </w:r>
      <w:r>
        <w:rPr>
          <w:rFonts w:hint="eastAsia" w:ascii="宋体" w:hAnsi="宋体" w:eastAsia="宋体" w:cs="宋体"/>
          <w:color w:val="000000" w:themeColor="text1"/>
          <w:spacing w:val="-44"/>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spacing w:val="-48"/>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个工作日内将纸质版响应文件 </w:t>
      </w:r>
      <w:r>
        <w:rPr>
          <w:rFonts w:hint="eastAsia" w:ascii="宋体" w:hAnsi="宋体" w:eastAsia="宋体" w:cs="宋体"/>
          <w:color w:val="000000" w:themeColor="text1"/>
          <w:spacing w:val="-2"/>
          <w14:textFill>
            <w14:solidFill>
              <w14:schemeClr w14:val="tx1"/>
            </w14:solidFill>
          </w14:textFill>
        </w:rPr>
        <w:t>正本 1 份、副本 2</w:t>
      </w:r>
      <w:r>
        <w:rPr>
          <w:rFonts w:hint="eastAsia" w:ascii="宋体" w:hAnsi="宋体" w:eastAsia="宋体" w:cs="宋体"/>
          <w:color w:val="000000" w:themeColor="text1"/>
          <w:spacing w:val="-34"/>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份、电子版</w:t>
      </w:r>
      <w:r>
        <w:rPr>
          <w:rFonts w:hint="eastAsia" w:ascii="宋体" w:hAnsi="宋体" w:eastAsia="宋体" w:cs="宋体"/>
          <w:color w:val="000000" w:themeColor="text1"/>
          <w:spacing w:val="-33"/>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1</w:t>
      </w:r>
      <w:r>
        <w:rPr>
          <w:rFonts w:hint="eastAsia" w:ascii="宋体" w:hAnsi="宋体" w:eastAsia="宋体" w:cs="宋体"/>
          <w:color w:val="000000" w:themeColor="text1"/>
          <w:spacing w:val="-50"/>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份。（U</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盘或移动硬盘，谢绝光盘）各自胶装成册，盖</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章后提交至采购代理公司处，以便采购人进行留存备案等工</w:t>
      </w:r>
      <w:r>
        <w:rPr>
          <w:rFonts w:hint="eastAsia" w:ascii="宋体" w:hAnsi="宋体" w:eastAsia="宋体" w:cs="宋体"/>
          <w:color w:val="000000" w:themeColor="text1"/>
          <w:spacing w:val="-4"/>
          <w14:textFill>
            <w14:solidFill>
              <w14:schemeClr w14:val="tx1"/>
            </w14:solidFill>
          </w14:textFill>
        </w:rPr>
        <w:t>作，成交供应商应保持响应文</w:t>
      </w:r>
      <w:r>
        <w:rPr>
          <w:rFonts w:hint="eastAsia" w:ascii="宋体" w:hAnsi="宋体" w:eastAsia="宋体" w:cs="宋体"/>
          <w:color w:val="000000" w:themeColor="text1"/>
          <w14:textFill>
            <w14:solidFill>
              <w14:schemeClr w14:val="tx1"/>
            </w14:solidFill>
          </w14:textFill>
        </w:rPr>
        <w:t xml:space="preserve"> 件纸质版内容与上传的电子版内容完全一致，否则</w:t>
      </w:r>
      <w:r>
        <w:rPr>
          <w:rFonts w:hint="eastAsia" w:ascii="宋体" w:hAnsi="宋体" w:eastAsia="宋体" w:cs="宋体"/>
          <w:color w:val="000000" w:themeColor="text1"/>
          <w:spacing w:val="-1"/>
          <w14:textFill>
            <w14:solidFill>
              <w14:schemeClr w14:val="tx1"/>
            </w14:solidFill>
          </w14:textFill>
        </w:rPr>
        <w:t>将承担一切法律责任。</w:t>
      </w:r>
    </w:p>
    <w:p w14:paraId="65817D14">
      <w:pPr>
        <w:pStyle w:val="7"/>
        <w:spacing w:before="43" w:line="219" w:lineRule="auto"/>
        <w:ind w:left="4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5.磋商报价</w:t>
      </w:r>
    </w:p>
    <w:p w14:paraId="63D0B09D">
      <w:pPr>
        <w:pStyle w:val="7"/>
        <w:spacing w:before="175" w:line="354" w:lineRule="auto"/>
        <w:ind w:left="2" w:right="39" w:firstLine="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5-1 磋商人应在响应文件中的报价一览表（报价</w:t>
      </w:r>
      <w:r>
        <w:rPr>
          <w:rFonts w:hint="eastAsia" w:ascii="宋体" w:hAnsi="宋体" w:eastAsia="宋体" w:cs="宋体"/>
          <w:color w:val="000000" w:themeColor="text1"/>
          <w:spacing w:val="-2"/>
          <w14:textFill>
            <w14:solidFill>
              <w14:schemeClr w14:val="tx1"/>
            </w14:solidFill>
          </w14:textFill>
        </w:rPr>
        <w:t>表）上按要求标明磋商总价、工期、</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质量等项，任何有选择的报价采购代理机构不予接受。</w:t>
      </w:r>
    </w:p>
    <w:p w14:paraId="552ECDBF">
      <w:pPr>
        <w:pStyle w:val="7"/>
        <w:spacing w:before="1" w:line="353" w:lineRule="auto"/>
        <w:ind w:left="3" w:right="60"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5-2 磋商报价是完成磋商内容所需的全部费用，采购单位不再单独支付其他任何费</w:t>
      </w:r>
      <w:r>
        <w:rPr>
          <w:rFonts w:hint="eastAsia" w:ascii="宋体" w:hAnsi="宋体" w:eastAsia="宋体" w:cs="宋体"/>
          <w:color w:val="000000" w:themeColor="text1"/>
          <w:spacing w:val="12"/>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用。</w:t>
      </w:r>
    </w:p>
    <w:p w14:paraId="2A80C69E">
      <w:pPr>
        <w:pStyle w:val="7"/>
        <w:spacing w:line="218" w:lineRule="auto"/>
        <w:ind w:left="48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 本次采购原则上采用两次报价，后</w:t>
      </w:r>
      <w:r>
        <w:rPr>
          <w:rFonts w:hint="eastAsia" w:ascii="宋体" w:hAnsi="宋体" w:eastAsia="宋体" w:cs="宋体"/>
          <w:color w:val="000000" w:themeColor="text1"/>
          <w:spacing w:val="-1"/>
          <w14:textFill>
            <w14:solidFill>
              <w14:schemeClr w14:val="tx1"/>
            </w14:solidFill>
          </w14:textFill>
        </w:rPr>
        <w:t>一次报价不得高于等于前一次报价。</w:t>
      </w:r>
    </w:p>
    <w:p w14:paraId="41723FD3">
      <w:pPr>
        <w:pStyle w:val="7"/>
        <w:spacing w:before="176" w:line="219" w:lineRule="auto"/>
        <w:ind w:left="48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5-4 若报价相同，需再次报价，直至产生唯一最低报价。</w:t>
      </w:r>
    </w:p>
    <w:p w14:paraId="08A1E73D">
      <w:pPr>
        <w:pStyle w:val="7"/>
        <w:spacing w:before="175" w:line="354" w:lineRule="auto"/>
        <w:ind w:left="30" w:firstLine="45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5-5 首次报价随响应文件提交。最终报价在磋商后使用捆绑</w:t>
      </w:r>
      <w:r>
        <w:rPr>
          <w:rFonts w:hint="eastAsia" w:ascii="宋体" w:hAnsi="宋体" w:eastAsia="宋体" w:cs="宋体"/>
          <w:color w:val="000000" w:themeColor="text1"/>
          <w:spacing w:val="-4"/>
          <w14:textFill>
            <w14:solidFill>
              <w14:schemeClr w14:val="tx1"/>
            </w14:solidFill>
          </w14:textFill>
        </w:rPr>
        <w:t>省交易平台的 CA主锁登录</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电子交易平台，现场线上报价，限时内必须完成最终报价，法定代</w:t>
      </w:r>
      <w:r>
        <w:rPr>
          <w:rFonts w:hint="eastAsia" w:ascii="宋体" w:hAnsi="宋体" w:eastAsia="宋体" w:cs="宋体"/>
          <w:color w:val="000000" w:themeColor="text1"/>
          <w:spacing w:val="-2"/>
          <w14:textFill>
            <w14:solidFill>
              <w14:schemeClr w14:val="tx1"/>
            </w14:solidFill>
          </w14:textFill>
        </w:rPr>
        <w:t>表人签章。</w:t>
      </w:r>
    </w:p>
    <w:p w14:paraId="186A4437">
      <w:pPr>
        <w:pStyle w:val="7"/>
        <w:spacing w:before="1" w:line="353" w:lineRule="auto"/>
        <w:ind w:left="4" w:firstLine="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5-6 最后响应报价，在采购内容无实质性变更下</w:t>
      </w:r>
      <w:r>
        <w:rPr>
          <w:rFonts w:hint="eastAsia" w:ascii="宋体" w:hAnsi="宋体" w:eastAsia="宋体" w:cs="宋体"/>
          <w:color w:val="000000" w:themeColor="text1"/>
          <w:spacing w:val="-1"/>
          <w14:textFill>
            <w14:solidFill>
              <w14:schemeClr w14:val="tx1"/>
            </w14:solidFill>
          </w14:textFill>
        </w:rPr>
        <w:t>，不得高于等于首次响应报价。对于</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差异较大的报价，须作出明确的说明。</w:t>
      </w:r>
    </w:p>
    <w:p w14:paraId="4B1D8D88">
      <w:pPr>
        <w:pStyle w:val="7"/>
        <w:spacing w:before="2" w:line="354" w:lineRule="auto"/>
        <w:ind w:left="1" w:firstLine="4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5-7 凡因供应商对磋商文件阅读不深、理解不透</w:t>
      </w:r>
      <w:r>
        <w:rPr>
          <w:rFonts w:hint="eastAsia" w:ascii="宋体" w:hAnsi="宋体" w:eastAsia="宋体" w:cs="宋体"/>
          <w:color w:val="000000" w:themeColor="text1"/>
          <w:spacing w:val="-1"/>
          <w14:textFill>
            <w14:solidFill>
              <w14:schemeClr w14:val="tx1"/>
            </w14:solidFill>
          </w14:textFill>
        </w:rPr>
        <w:t>、误解、疏漏、或因市场行情了解不</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清造成的后果和风险均由供应商自行负责。</w:t>
      </w:r>
    </w:p>
    <w:p w14:paraId="55585B87">
      <w:pPr>
        <w:pStyle w:val="7"/>
        <w:spacing w:line="218" w:lineRule="auto"/>
        <w:ind w:left="48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5-8 磋商报价表中标明的价格，在合同</w:t>
      </w:r>
      <w:r>
        <w:rPr>
          <w:rFonts w:hint="eastAsia" w:ascii="宋体" w:hAnsi="宋体" w:eastAsia="宋体" w:cs="宋体"/>
          <w:color w:val="000000" w:themeColor="text1"/>
          <w:spacing w:val="-1"/>
          <w14:textFill>
            <w14:solidFill>
              <w14:schemeClr w14:val="tx1"/>
            </w14:solidFill>
          </w14:textFill>
        </w:rPr>
        <w:t>执行过程中，不得以任何理由变更。</w:t>
      </w:r>
    </w:p>
    <w:p w14:paraId="1F2A4DC7">
      <w:pPr>
        <w:pStyle w:val="7"/>
        <w:spacing w:before="176" w:line="354" w:lineRule="auto"/>
        <w:ind w:left="3" w:right="2"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 xml:space="preserve">5-9 </w:t>
      </w:r>
      <w:r>
        <w:rPr>
          <w:rFonts w:hint="eastAsia" w:ascii="宋体" w:hAnsi="宋体" w:eastAsia="宋体" w:cs="宋体"/>
          <w:b/>
          <w:bCs/>
          <w:color w:val="000000" w:themeColor="text1"/>
          <w:spacing w:val="4"/>
          <w14:textFill>
            <w14:solidFill>
              <w14:schemeClr w14:val="tx1"/>
            </w14:solidFill>
          </w14:textFill>
        </w:rPr>
        <w:t>最终磋商报价下浮的，结算时单价按照磋</w:t>
      </w:r>
      <w:r>
        <w:rPr>
          <w:rFonts w:hint="eastAsia" w:ascii="宋体" w:hAnsi="宋体" w:eastAsia="宋体" w:cs="宋体"/>
          <w:b/>
          <w:bCs/>
          <w:color w:val="000000" w:themeColor="text1"/>
          <w:spacing w:val="3"/>
          <w14:textFill>
            <w14:solidFill>
              <w14:schemeClr w14:val="tx1"/>
            </w14:solidFill>
          </w14:textFill>
        </w:rPr>
        <w:t>商响应文件第一次单价报价同比例下</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bCs/>
          <w:color w:val="000000" w:themeColor="text1"/>
          <w:spacing w:val="-2"/>
          <w14:textFill>
            <w14:solidFill>
              <w14:schemeClr w14:val="tx1"/>
            </w14:solidFill>
          </w14:textFill>
        </w:rPr>
        <w:t>浮</w:t>
      </w:r>
      <w:r>
        <w:rPr>
          <w:rFonts w:hint="eastAsia" w:ascii="宋体" w:hAnsi="宋体" w:eastAsia="宋体" w:cs="宋体"/>
          <w:color w:val="000000" w:themeColor="text1"/>
          <w:spacing w:val="-2"/>
          <w14:textFill>
            <w14:solidFill>
              <w14:schemeClr w14:val="tx1"/>
            </w14:solidFill>
          </w14:textFill>
        </w:rPr>
        <w:t>。</w:t>
      </w:r>
      <w:r>
        <w:rPr>
          <w:rFonts w:hint="eastAsia" w:ascii="宋体" w:hAnsi="宋体" w:eastAsia="宋体" w:cs="宋体"/>
          <w:b/>
          <w:bCs/>
          <w:color w:val="000000" w:themeColor="text1"/>
          <w:spacing w:val="-2"/>
          <w14:textFill>
            <w14:solidFill>
              <w14:schemeClr w14:val="tx1"/>
            </w14:solidFill>
          </w14:textFill>
        </w:rPr>
        <w:t>（暂列金额、主要材料暂定价、暂定综合单价、专业工程暂估价除外）</w:t>
      </w:r>
    </w:p>
    <w:p w14:paraId="71F1222C">
      <w:pPr>
        <w:pStyle w:val="7"/>
        <w:spacing w:line="219" w:lineRule="auto"/>
        <w:ind w:left="48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5-10 磋商过程中所产生的一切费用由供应商自行承担。</w:t>
      </w:r>
    </w:p>
    <w:p w14:paraId="22B27CDE">
      <w:pPr>
        <w:pStyle w:val="7"/>
        <w:spacing w:before="173" w:line="221"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6.磋商保证金：</w:t>
      </w:r>
    </w:p>
    <w:p w14:paraId="512A77CA">
      <w:pPr>
        <w:pStyle w:val="7"/>
        <w:spacing w:before="171" w:line="349" w:lineRule="auto"/>
        <w:ind w:firstLine="483"/>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6-1交纳磋商保证金是保障磋商活动的必要条件，</w:t>
      </w:r>
      <w:r>
        <w:rPr>
          <w:rFonts w:hint="eastAsia" w:ascii="宋体" w:hAnsi="宋体" w:eastAsia="宋体" w:cs="宋体"/>
          <w:color w:val="000000" w:themeColor="text1"/>
          <w:spacing w:val="-4"/>
          <w14:textFill>
            <w14:solidFill>
              <w14:schemeClr w14:val="tx1"/>
            </w14:solidFill>
          </w14:textFill>
        </w:rPr>
        <w:t>供应商须向采购代理机构递交磋商保</w:t>
      </w:r>
      <w:r>
        <w:rPr>
          <w:rFonts w:hint="eastAsia" w:ascii="宋体" w:hAnsi="宋体" w:eastAsia="宋体" w:cs="宋体"/>
          <w:color w:val="000000" w:themeColor="text1"/>
          <w14:textFill>
            <w14:solidFill>
              <w14:schemeClr w14:val="tx1"/>
            </w14:solidFill>
          </w14:textFill>
        </w:rPr>
        <w:t xml:space="preserve"> 证金，且确保投标截止时间前必须以基本户转账（不得使用结算卡或</w:t>
      </w:r>
      <w:r>
        <w:rPr>
          <w:rFonts w:hint="eastAsia" w:ascii="宋体" w:hAnsi="宋体" w:eastAsia="宋体" w:cs="宋体"/>
          <w:color w:val="000000" w:themeColor="text1"/>
          <w:spacing w:val="-1"/>
          <w14:textFill>
            <w14:solidFill>
              <w14:schemeClr w14:val="tx1"/>
            </w14:solidFill>
          </w14:textFill>
        </w:rPr>
        <w:t>一般户转账）到达采</w:t>
      </w:r>
      <w:r>
        <w:rPr>
          <w:rFonts w:hint="eastAsia" w:ascii="宋体" w:hAnsi="宋体" w:eastAsia="宋体" w:cs="宋体"/>
          <w:color w:val="000000" w:themeColor="text1"/>
          <w14:textFill>
            <w14:solidFill>
              <w14:schemeClr w14:val="tx1"/>
            </w14:solidFill>
          </w14:textFill>
        </w:rPr>
        <w:t xml:space="preserve"> 购代理机构指定账户，为保证磋商保证金于递交响应文件截止时间前</w:t>
      </w:r>
      <w:r>
        <w:rPr>
          <w:rFonts w:hint="eastAsia" w:ascii="宋体" w:hAnsi="宋体" w:eastAsia="宋体" w:cs="宋体"/>
          <w:color w:val="000000" w:themeColor="text1"/>
          <w:spacing w:val="-1"/>
          <w14:textFill>
            <w14:solidFill>
              <w14:schemeClr w14:val="tx1"/>
            </w14:solidFill>
          </w14:textFill>
        </w:rPr>
        <w:t>及时到账，供应商自</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行考虑节假日等因素。并将银行回执单附在响应文件中，做为保证金交</w:t>
      </w:r>
      <w:r>
        <w:rPr>
          <w:rFonts w:hint="eastAsia" w:ascii="宋体" w:hAnsi="宋体" w:eastAsia="宋体" w:cs="宋体"/>
          <w:color w:val="000000" w:themeColor="text1"/>
          <w:spacing w:val="-7"/>
          <w14:textFill>
            <w14:solidFill>
              <w14:schemeClr w14:val="tx1"/>
            </w14:solidFill>
          </w14:textFill>
        </w:rPr>
        <w:t>纳的唯一凭证。（不</w:t>
      </w:r>
      <w:r>
        <w:rPr>
          <w:rFonts w:hint="eastAsia" w:ascii="宋体" w:hAnsi="宋体" w:eastAsia="宋体" w:cs="宋体"/>
          <w:color w:val="000000" w:themeColor="text1"/>
          <w14:textFill>
            <w14:solidFill>
              <w14:schemeClr w14:val="tx1"/>
            </w14:solidFill>
          </w14:textFill>
        </w:rPr>
        <w:t xml:space="preserve"> 接受以个人名义交纳的磋商保证金，交纳保证金的单位名称须与供应</w:t>
      </w:r>
      <w:r>
        <w:rPr>
          <w:rFonts w:hint="eastAsia" w:ascii="宋体" w:hAnsi="宋体" w:eastAsia="宋体" w:cs="宋体"/>
          <w:color w:val="000000" w:themeColor="text1"/>
          <w:spacing w:val="-1"/>
          <w14:textFill>
            <w14:solidFill>
              <w14:schemeClr w14:val="tx1"/>
            </w14:solidFill>
          </w14:textFill>
        </w:rPr>
        <w:t>商名称一致，否则不</w:t>
      </w:r>
      <w:r>
        <w:rPr>
          <w:rFonts w:hint="eastAsia" w:ascii="宋体" w:hAnsi="宋体" w:eastAsia="宋体" w:cs="宋体"/>
          <w:color w:val="000000" w:themeColor="text1"/>
          <w14:textFill>
            <w14:solidFill>
              <w14:schemeClr w14:val="tx1"/>
            </w14:solidFill>
          </w14:textFill>
        </w:rPr>
        <w:t xml:space="preserve"> 予退还。）以信用担保函形式交纳保证金的，应按竞争性磋商文件规</w:t>
      </w:r>
      <w:r>
        <w:rPr>
          <w:rFonts w:hint="eastAsia" w:ascii="宋体" w:hAnsi="宋体" w:eastAsia="宋体" w:cs="宋体"/>
          <w:color w:val="000000" w:themeColor="text1"/>
          <w:spacing w:val="-1"/>
          <w14:textFill>
            <w14:solidFill>
              <w14:schemeClr w14:val="tx1"/>
            </w14:solidFill>
          </w14:textFill>
        </w:rPr>
        <w:t>定的格式提交，且具</w:t>
      </w:r>
      <w:r>
        <w:rPr>
          <w:rFonts w:hint="eastAsia" w:ascii="宋体" w:hAnsi="宋体" w:eastAsia="宋体" w:cs="宋体"/>
          <w:color w:val="000000" w:themeColor="text1"/>
          <w14:textFill>
            <w14:solidFill>
              <w14:schemeClr w14:val="tx1"/>
            </w14:solidFill>
          </w14:textFill>
        </w:rPr>
        <w:t xml:space="preserve"> 有开具磋商保函资格的单位开具的保函。供应商违约，开具保函</w:t>
      </w:r>
      <w:r>
        <w:rPr>
          <w:rFonts w:hint="eastAsia" w:ascii="宋体" w:hAnsi="宋体" w:eastAsia="宋体" w:cs="宋体"/>
          <w:color w:val="000000" w:themeColor="text1"/>
          <w:spacing w:val="-1"/>
          <w14:textFill>
            <w14:solidFill>
              <w14:schemeClr w14:val="tx1"/>
            </w14:solidFill>
          </w14:textFill>
        </w:rPr>
        <w:t>单位承担连带责任。</w:t>
      </w:r>
    </w:p>
    <w:p w14:paraId="1AF3B65E">
      <w:pPr>
        <w:pStyle w:val="7"/>
        <w:spacing w:line="220" w:lineRule="auto"/>
        <w:ind w:left="47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4"/>
          <w14:textFill>
            <w14:solidFill>
              <w14:schemeClr w14:val="tx1"/>
            </w14:solidFill>
          </w14:textFill>
        </w:rPr>
        <w:t>收取保证金单位名称：</w:t>
      </w:r>
    </w:p>
    <w:p w14:paraId="776A2F1F">
      <w:pPr>
        <w:pStyle w:val="7"/>
        <w:spacing w:before="182" w:line="220" w:lineRule="auto"/>
        <w:ind w:left="46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3"/>
          <w14:textFill>
            <w14:solidFill>
              <w14:schemeClr w14:val="tx1"/>
            </w14:solidFill>
          </w14:textFill>
        </w:rPr>
        <w:t>开户行名称：宝鸡市公共资源交易中心保证金专户</w:t>
      </w:r>
    </w:p>
    <w:p w14:paraId="00D83361">
      <w:pPr>
        <w:spacing w:line="220" w:lineRule="auto"/>
        <w:rPr>
          <w:rFonts w:hint="eastAsia" w:ascii="宋体" w:hAnsi="宋体" w:eastAsia="宋体" w:cs="宋体"/>
          <w:color w:val="000000" w:themeColor="text1"/>
          <w14:textFill>
            <w14:solidFill>
              <w14:schemeClr w14:val="tx1"/>
            </w14:solidFill>
          </w14:textFill>
        </w:rPr>
        <w:sectPr>
          <w:footerReference r:id="rId11" w:type="default"/>
          <w:pgSz w:w="11906" w:h="16839"/>
          <w:pgMar w:top="1247" w:right="1247" w:bottom="1247" w:left="1247" w:header="0" w:footer="504" w:gutter="0"/>
          <w:pgNumType w:fmt="decimal"/>
          <w:cols w:space="0" w:num="1"/>
          <w:rtlGutter w:val="0"/>
          <w:docGrid w:linePitch="0" w:charSpace="0"/>
        </w:sectPr>
      </w:pPr>
    </w:p>
    <w:p w14:paraId="4DA56A2C">
      <w:pPr>
        <w:pStyle w:val="7"/>
        <w:spacing w:before="48" w:line="220" w:lineRule="auto"/>
        <w:ind w:left="46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3"/>
          <w14:textFill>
            <w14:solidFill>
              <w14:schemeClr w14:val="tx1"/>
            </w14:solidFill>
          </w14:textFill>
        </w:rPr>
        <w:t>开户银行：长安银行股份有限公司宝鸡分行营业部</w:t>
      </w:r>
    </w:p>
    <w:p w14:paraId="67735A45">
      <w:pPr>
        <w:pStyle w:val="7"/>
        <w:spacing w:before="181" w:line="222" w:lineRule="auto"/>
        <w:ind w:left="46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2"/>
          <w14:textFill>
            <w14:solidFill>
              <w14:schemeClr w14:val="tx1"/>
            </w14:solidFill>
          </w14:textFill>
        </w:rPr>
        <w:t>账</w:t>
      </w:r>
      <w:r>
        <w:rPr>
          <w:rFonts w:hint="eastAsia" w:ascii="宋体" w:hAnsi="宋体" w:eastAsia="宋体" w:cs="宋体"/>
          <w:color w:val="000000" w:themeColor="text1"/>
          <w:spacing w:val="-2"/>
          <w14:textFill>
            <w14:solidFill>
              <w14:schemeClr w14:val="tx1"/>
            </w14:solidFill>
          </w14:textFill>
        </w:rPr>
        <w:t xml:space="preserve">    </w:t>
      </w:r>
      <w:r>
        <w:rPr>
          <w:rFonts w:hint="eastAsia" w:ascii="宋体" w:hAnsi="宋体" w:eastAsia="宋体" w:cs="宋体"/>
          <w:b/>
          <w:bCs/>
          <w:color w:val="000000" w:themeColor="text1"/>
          <w:spacing w:val="-2"/>
          <w14:textFill>
            <w14:solidFill>
              <w14:schemeClr w14:val="tx1"/>
            </w14:solidFill>
          </w14:textFill>
        </w:rPr>
        <w:t>号：80602000142101980613200</w:t>
      </w:r>
    </w:p>
    <w:p w14:paraId="61CC2B2B">
      <w:pPr>
        <w:pStyle w:val="7"/>
        <w:spacing w:before="180" w:line="219" w:lineRule="auto"/>
        <w:ind w:left="46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2"/>
          <w14:textFill>
            <w14:solidFill>
              <w14:schemeClr w14:val="tx1"/>
            </w14:solidFill>
          </w14:textFill>
        </w:rPr>
        <w:t>转账时应注明：</w:t>
      </w:r>
      <w:r>
        <w:rPr>
          <w:rFonts w:hint="eastAsia" w:ascii="宋体" w:hAnsi="宋体" w:eastAsia="宋体" w:cs="宋体"/>
          <w:b/>
          <w:bCs/>
          <w:color w:val="000000" w:themeColor="text1"/>
          <w:spacing w:val="-2"/>
          <w:u w:val="single" w:color="auto"/>
          <w14:textFill>
            <w14:solidFill>
              <w14:schemeClr w14:val="tx1"/>
            </w14:solidFill>
          </w14:textFill>
        </w:rPr>
        <w:t>供应商转入保证金时需备注该项目子账号后五位数字</w:t>
      </w:r>
      <w:r>
        <w:rPr>
          <w:rFonts w:hint="eastAsia" w:ascii="宋体" w:hAnsi="宋体" w:eastAsia="宋体" w:cs="宋体"/>
          <w:color w:val="000000" w:themeColor="text1"/>
          <w:spacing w:val="-2"/>
          <w14:textFill>
            <w14:solidFill>
              <w14:schemeClr w14:val="tx1"/>
            </w14:solidFill>
          </w14:textFill>
        </w:rPr>
        <w:t>磋商保证金。</w:t>
      </w:r>
    </w:p>
    <w:p w14:paraId="7F61F4B0">
      <w:pPr>
        <w:pStyle w:val="7"/>
        <w:spacing w:before="229" w:line="354" w:lineRule="auto"/>
        <w:ind w:left="2" w:right="120"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6-2 供应商未交纳、或者未足额交纳、或者未按</w:t>
      </w:r>
      <w:r>
        <w:rPr>
          <w:rFonts w:hint="eastAsia" w:ascii="宋体" w:hAnsi="宋体" w:eastAsia="宋体" w:cs="宋体"/>
          <w:color w:val="000000" w:themeColor="text1"/>
          <w:spacing w:val="-4"/>
          <w14:textFill>
            <w14:solidFill>
              <w14:schemeClr w14:val="tx1"/>
            </w14:solidFill>
          </w14:textFill>
        </w:rPr>
        <w:t>规定时限交纳保证金的，将被视为自</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动放弃投标的权利。</w:t>
      </w:r>
    </w:p>
    <w:p w14:paraId="3B75A99B">
      <w:pPr>
        <w:pStyle w:val="7"/>
        <w:spacing w:before="1" w:line="354" w:lineRule="auto"/>
        <w:ind w:right="120" w:firstLine="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6-3</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供应商在递交响应文件时，不能出具保证金缴纳凭证的相关证明的</w:t>
      </w:r>
      <w:r>
        <w:rPr>
          <w:rFonts w:hint="eastAsia" w:ascii="宋体" w:hAnsi="宋体" w:eastAsia="宋体" w:cs="宋体"/>
          <w:color w:val="000000" w:themeColor="text1"/>
          <w:spacing w:val="-3"/>
          <w14:textFill>
            <w14:solidFill>
              <w14:schemeClr w14:val="tx1"/>
            </w14:solidFill>
          </w14:textFill>
        </w:rPr>
        <w:t>，其响应文件</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将被拒绝接收。</w:t>
      </w:r>
    </w:p>
    <w:p w14:paraId="4CD75782">
      <w:pPr>
        <w:pStyle w:val="7"/>
        <w:spacing w:before="1" w:line="304" w:lineRule="auto"/>
        <w:ind w:left="1" w:right="120" w:firstLine="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6-4</w:t>
      </w:r>
      <w:r>
        <w:rPr>
          <w:rFonts w:hint="eastAsia" w:ascii="宋体" w:hAnsi="宋体" w:eastAsia="宋体" w:cs="宋体"/>
          <w:color w:val="000000" w:themeColor="text1"/>
          <w:spacing w:val="-50"/>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保证金应用人民币，采用汇票、支票、银行转帐或担保的任何一</w:t>
      </w:r>
      <w:r>
        <w:rPr>
          <w:rFonts w:hint="eastAsia" w:ascii="宋体" w:hAnsi="宋体" w:eastAsia="宋体" w:cs="宋体"/>
          <w:color w:val="000000" w:themeColor="text1"/>
          <w:spacing w:val="-3"/>
          <w14:textFill>
            <w14:solidFill>
              <w14:schemeClr w14:val="tx1"/>
            </w14:solidFill>
          </w14:textFill>
        </w:rPr>
        <w:t>种非现金形式支</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付。</w:t>
      </w:r>
    </w:p>
    <w:p w14:paraId="2B267D68">
      <w:pPr>
        <w:pStyle w:val="7"/>
        <w:spacing w:before="2" w:line="359" w:lineRule="auto"/>
        <w:ind w:left="2" w:firstLine="5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6-5</w:t>
      </w:r>
      <w:r>
        <w:rPr>
          <w:rFonts w:hint="eastAsia" w:ascii="宋体" w:hAnsi="宋体" w:eastAsia="宋体" w:cs="宋体"/>
          <w:color w:val="000000" w:themeColor="text1"/>
          <w:spacing w:val="50"/>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以信用担保函形式交纳保证金，必须是财政部门认定的具有开具保函资格的单位</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开具的保函。供应商违约，开具保函单位承担连带责任。</w:t>
      </w:r>
    </w:p>
    <w:p w14:paraId="5472DBF9">
      <w:pPr>
        <w:pStyle w:val="7"/>
        <w:spacing w:before="125" w:line="221"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6-6 保证金的退还</w:t>
      </w:r>
    </w:p>
    <w:p w14:paraId="3DEBFEE4">
      <w:pPr>
        <w:pStyle w:val="7"/>
        <w:spacing w:before="172" w:line="219"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6-6-1 未成交供应商的磋商保证金，在成交通知书发出后</w:t>
      </w:r>
      <w:r>
        <w:rPr>
          <w:rFonts w:hint="eastAsia" w:ascii="宋体" w:hAnsi="宋体" w:eastAsia="宋体" w:cs="宋体"/>
          <w:color w:val="000000" w:themeColor="text1"/>
          <w:spacing w:val="-43"/>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5</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个工作日内无息退还。</w:t>
      </w:r>
    </w:p>
    <w:p w14:paraId="243A7549">
      <w:pPr>
        <w:pStyle w:val="7"/>
        <w:spacing w:before="174" w:line="354" w:lineRule="auto"/>
        <w:ind w:left="2" w:right="120"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6-6-2 成交供应商的磋商保证金，在合同签订后并将合同送至代理公司备份后</w:t>
      </w:r>
      <w:r>
        <w:rPr>
          <w:rFonts w:hint="eastAsia" w:ascii="宋体" w:hAnsi="宋体" w:eastAsia="宋体" w:cs="宋体"/>
          <w:color w:val="000000" w:themeColor="text1"/>
          <w:spacing w:val="-42"/>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5</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个工</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作日内无息退还。</w:t>
      </w:r>
    </w:p>
    <w:p w14:paraId="08F4424A">
      <w:pPr>
        <w:pStyle w:val="7"/>
        <w:spacing w:before="4" w:line="353" w:lineRule="auto"/>
        <w:ind w:left="1" w:right="56" w:firstLine="481"/>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6-7 成交供应商有下列情形之一的，采购代理机</w:t>
      </w:r>
      <w:r>
        <w:rPr>
          <w:rFonts w:hint="eastAsia" w:ascii="宋体" w:hAnsi="宋体" w:eastAsia="宋体" w:cs="宋体"/>
          <w:color w:val="000000" w:themeColor="text1"/>
          <w:spacing w:val="-4"/>
          <w14:textFill>
            <w14:solidFill>
              <w14:schemeClr w14:val="tx1"/>
            </w14:solidFill>
          </w14:textFill>
        </w:rPr>
        <w:t>构不予退还其交纳的磋商保证金；情</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8"/>
          <w14:textFill>
            <w14:solidFill>
              <w14:schemeClr w14:val="tx1"/>
            </w14:solidFill>
          </w14:textFill>
        </w:rPr>
        <w:t>节严重的，由财政部门将其列入不良行为记录名单，在一至三年内禁止参加政府采购活动，</w:t>
      </w:r>
      <w:r>
        <w:rPr>
          <w:rFonts w:hint="eastAsia" w:ascii="宋体" w:hAnsi="宋体" w:eastAsia="宋体" w:cs="宋体"/>
          <w:color w:val="000000" w:themeColor="text1"/>
          <w:spacing w:val="13"/>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并予以通报：</w:t>
      </w:r>
    </w:p>
    <w:p w14:paraId="33B5D96B">
      <w:pPr>
        <w:pStyle w:val="7"/>
        <w:spacing w:line="219"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6-7-1 成交后无正当理由不与采购人签订合同的；</w:t>
      </w:r>
    </w:p>
    <w:p w14:paraId="4DBF06FC">
      <w:pPr>
        <w:pStyle w:val="7"/>
        <w:spacing w:before="175" w:line="354" w:lineRule="auto"/>
        <w:ind w:right="56" w:firstLine="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7"/>
          <w14:textFill>
            <w14:solidFill>
              <w14:schemeClr w14:val="tx1"/>
            </w14:solidFill>
          </w14:textFill>
        </w:rPr>
        <w:t>6-7-2 成交人将中标项目转让给他人</w:t>
      </w:r>
      <w:r>
        <w:rPr>
          <w:rFonts w:hint="eastAsia" w:ascii="宋体" w:hAnsi="宋体" w:eastAsia="宋体" w:cs="宋体"/>
          <w:color w:val="000000" w:themeColor="text1"/>
          <w:spacing w:val="-8"/>
          <w14:textFill>
            <w14:solidFill>
              <w14:schemeClr w14:val="tx1"/>
            </w14:solidFill>
          </w14:textFill>
        </w:rPr>
        <w:t>，或者在响应文件中未说明，且未经采购人同意，</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将中标项目分包给他人的；</w:t>
      </w:r>
    </w:p>
    <w:p w14:paraId="1B5AD3EF">
      <w:pPr>
        <w:pStyle w:val="7"/>
        <w:spacing w:line="220"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6-7-3 在响应文件有效期内，撤回响应文</w:t>
      </w:r>
      <w:r>
        <w:rPr>
          <w:rFonts w:hint="eastAsia" w:ascii="宋体" w:hAnsi="宋体" w:eastAsia="宋体" w:cs="宋体"/>
          <w:color w:val="000000" w:themeColor="text1"/>
          <w:spacing w:val="-1"/>
          <w14:textFill>
            <w14:solidFill>
              <w14:schemeClr w14:val="tx1"/>
            </w14:solidFill>
          </w14:textFill>
        </w:rPr>
        <w:t>件或者擅自退出投标活动的；</w:t>
      </w:r>
    </w:p>
    <w:p w14:paraId="5BEECEA1">
      <w:pPr>
        <w:pStyle w:val="7"/>
        <w:spacing w:before="175" w:line="219"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6-7-4 供应商提供伪造、套改、虚假资料参加磋商的；</w:t>
      </w:r>
    </w:p>
    <w:p w14:paraId="7EF09054">
      <w:pPr>
        <w:pStyle w:val="7"/>
        <w:spacing w:before="176" w:line="219"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6-7-5</w:t>
      </w:r>
      <w:r>
        <w:rPr>
          <w:rFonts w:hint="eastAsia" w:ascii="宋体" w:hAnsi="宋体" w:eastAsia="宋体" w:cs="宋体"/>
          <w:color w:val="000000" w:themeColor="text1"/>
          <w:spacing w:val="-4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供应商与采购人、其他供应商或者磋商组织机构恶意串通的；</w:t>
      </w:r>
    </w:p>
    <w:p w14:paraId="561FEC5A">
      <w:pPr>
        <w:pStyle w:val="7"/>
        <w:spacing w:before="174" w:line="219"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6-7-6</w:t>
      </w:r>
      <w:r>
        <w:rPr>
          <w:rFonts w:hint="eastAsia" w:ascii="宋体" w:hAnsi="宋体" w:eastAsia="宋体" w:cs="宋体"/>
          <w:color w:val="000000" w:themeColor="text1"/>
          <w:spacing w:val="-39"/>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采购文件规定的其他情形。</w:t>
      </w:r>
    </w:p>
    <w:p w14:paraId="00F11DFE">
      <w:pPr>
        <w:pStyle w:val="7"/>
        <w:spacing w:before="175" w:line="219"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6-8  磋商报价</w:t>
      </w:r>
    </w:p>
    <w:p w14:paraId="2AAFAD20">
      <w:pPr>
        <w:pStyle w:val="7"/>
        <w:spacing w:before="176" w:line="219"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6-8-1</w:t>
      </w:r>
      <w:r>
        <w:rPr>
          <w:rFonts w:hint="eastAsia" w:ascii="宋体" w:hAnsi="宋体" w:eastAsia="宋体" w:cs="宋体"/>
          <w:color w:val="000000" w:themeColor="text1"/>
          <w:spacing w:val="-46"/>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报价说明</w:t>
      </w:r>
    </w:p>
    <w:p w14:paraId="228C8E52">
      <w:pPr>
        <w:pStyle w:val="7"/>
        <w:spacing w:before="174" w:line="219" w:lineRule="auto"/>
        <w:ind w:left="4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竞标人就以上拟建及拟实施项目进行报价。</w:t>
      </w:r>
    </w:p>
    <w:p w14:paraId="089F5776">
      <w:pPr>
        <w:pStyle w:val="7"/>
        <w:spacing w:before="175" w:line="354" w:lineRule="auto"/>
        <w:ind w:right="120"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6-8-2</w:t>
      </w:r>
      <w:r>
        <w:rPr>
          <w:rFonts w:hint="eastAsia" w:ascii="宋体" w:hAnsi="宋体" w:eastAsia="宋体" w:cs="宋体"/>
          <w:color w:val="000000" w:themeColor="text1"/>
          <w:spacing w:val="-52"/>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磋商人应根据自身生产、经营状况对全部项目进行唯一报价，采购人不</w:t>
      </w:r>
      <w:r>
        <w:rPr>
          <w:rFonts w:hint="eastAsia" w:ascii="宋体" w:hAnsi="宋体" w:eastAsia="宋体" w:cs="宋体"/>
          <w:color w:val="000000" w:themeColor="text1"/>
          <w:spacing w:val="-3"/>
          <w14:textFill>
            <w14:solidFill>
              <w14:schemeClr w14:val="tx1"/>
            </w14:solidFill>
          </w14:textFill>
        </w:rPr>
        <w:t>接受有</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任何选择性的报价。</w:t>
      </w:r>
    </w:p>
    <w:p w14:paraId="09A7A5B6">
      <w:pPr>
        <w:pStyle w:val="7"/>
        <w:spacing w:before="1" w:line="218"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6-8-3</w:t>
      </w:r>
      <w:r>
        <w:rPr>
          <w:rFonts w:hint="eastAsia" w:ascii="宋体" w:hAnsi="宋体" w:eastAsia="宋体" w:cs="宋体"/>
          <w:color w:val="000000" w:themeColor="text1"/>
          <w:spacing w:val="-45"/>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磋商人应严格按照“磋商报价表</w:t>
      </w:r>
      <w:r>
        <w:rPr>
          <w:rFonts w:hint="eastAsia" w:ascii="宋体" w:hAnsi="宋体" w:eastAsia="宋体" w:cs="宋体"/>
          <w:color w:val="000000" w:themeColor="text1"/>
          <w:spacing w:val="-88"/>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”的内容和要求填写，如单价累计与总价不符，</w:t>
      </w:r>
    </w:p>
    <w:p w14:paraId="756DF955">
      <w:pPr>
        <w:spacing w:line="218" w:lineRule="auto"/>
        <w:rPr>
          <w:rFonts w:hint="eastAsia" w:ascii="宋体" w:hAnsi="宋体" w:eastAsia="宋体" w:cs="宋体"/>
          <w:color w:val="000000" w:themeColor="text1"/>
          <w14:textFill>
            <w14:solidFill>
              <w14:schemeClr w14:val="tx1"/>
            </w14:solidFill>
          </w14:textFill>
        </w:rPr>
        <w:sectPr>
          <w:footerReference r:id="rId12" w:type="default"/>
          <w:pgSz w:w="11906" w:h="16839"/>
          <w:pgMar w:top="1247" w:right="1247" w:bottom="1247" w:left="1247" w:header="0" w:footer="504" w:gutter="0"/>
          <w:pgNumType w:fmt="decimal"/>
          <w:cols w:space="0" w:num="1"/>
          <w:rtlGutter w:val="0"/>
          <w:docGrid w:linePitch="0" w:charSpace="0"/>
        </w:sectPr>
      </w:pPr>
    </w:p>
    <w:p w14:paraId="253EBF02">
      <w:pPr>
        <w:pStyle w:val="7"/>
        <w:spacing w:before="47" w:line="219" w:lineRule="auto"/>
        <w:ind w:left="2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以单价累计为准，小写与大写不符，以大写为准。</w:t>
      </w:r>
    </w:p>
    <w:p w14:paraId="09973062">
      <w:pPr>
        <w:pStyle w:val="7"/>
        <w:spacing w:before="176" w:line="219"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6-8-4</w:t>
      </w:r>
      <w:r>
        <w:rPr>
          <w:rFonts w:hint="eastAsia" w:ascii="宋体" w:hAnsi="宋体" w:eastAsia="宋体" w:cs="宋体"/>
          <w:color w:val="000000" w:themeColor="text1"/>
          <w:spacing w:val="-43"/>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磋商均以人民币报价。</w:t>
      </w:r>
    </w:p>
    <w:p w14:paraId="6D0FCD59">
      <w:pPr>
        <w:pStyle w:val="7"/>
        <w:spacing w:before="174" w:line="220" w:lineRule="auto"/>
        <w:ind w:left="48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7.响应文件有效期</w:t>
      </w:r>
    </w:p>
    <w:p w14:paraId="496FB8B6">
      <w:pPr>
        <w:pStyle w:val="7"/>
        <w:spacing w:before="174" w:line="220" w:lineRule="auto"/>
        <w:ind w:left="48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7-1 响应文件有效期自提交磋商响应文件截止之日起</w:t>
      </w:r>
      <w:r>
        <w:rPr>
          <w:rFonts w:hint="eastAsia" w:ascii="宋体" w:hAnsi="宋体" w:eastAsia="宋体" w:cs="宋体"/>
          <w:color w:val="000000" w:themeColor="text1"/>
          <w:spacing w:val="-50"/>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90</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个</w:t>
      </w:r>
      <w:r>
        <w:rPr>
          <w:rFonts w:hint="eastAsia" w:ascii="宋体" w:hAnsi="宋体" w:eastAsia="宋体" w:cs="宋体"/>
          <w:color w:val="000000" w:themeColor="text1"/>
          <w:spacing w:val="-2"/>
          <w14:textFill>
            <w14:solidFill>
              <w14:schemeClr w14:val="tx1"/>
            </w14:solidFill>
          </w14:textFill>
        </w:rPr>
        <w:t>日历天。</w:t>
      </w:r>
    </w:p>
    <w:p w14:paraId="4C56D58A">
      <w:pPr>
        <w:pStyle w:val="7"/>
        <w:spacing w:before="172" w:line="354" w:lineRule="auto"/>
        <w:ind w:left="1" w:firstLine="48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7-2 在特殊情况下，在响应文件有效期</w:t>
      </w:r>
      <w:r>
        <w:rPr>
          <w:rFonts w:hint="eastAsia" w:ascii="宋体" w:hAnsi="宋体" w:eastAsia="宋体" w:cs="宋体"/>
          <w:color w:val="000000" w:themeColor="text1"/>
          <w:spacing w:val="-4"/>
          <w14:textFill>
            <w14:solidFill>
              <w14:schemeClr w14:val="tx1"/>
            </w14:solidFill>
          </w14:textFill>
        </w:rPr>
        <w:t>满之前，磋商组织机构可向供应商提出延长响</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应文件有效期的书面要求。供应商书面同意延长响应文件</w:t>
      </w:r>
      <w:r>
        <w:rPr>
          <w:rFonts w:hint="eastAsia" w:ascii="宋体" w:hAnsi="宋体" w:eastAsia="宋体" w:cs="宋体"/>
          <w:color w:val="000000" w:themeColor="text1"/>
          <w:spacing w:val="-4"/>
          <w14:textFill>
            <w14:solidFill>
              <w14:schemeClr w14:val="tx1"/>
            </w14:solidFill>
          </w14:textFill>
        </w:rPr>
        <w:t>有效期的，其供应商资格、保证</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金有效期相应延长。供应商也可书面拒绝延长有</w:t>
      </w:r>
      <w:r>
        <w:rPr>
          <w:rFonts w:hint="eastAsia" w:ascii="宋体" w:hAnsi="宋体" w:eastAsia="宋体" w:cs="宋体"/>
          <w:color w:val="000000" w:themeColor="text1"/>
          <w:spacing w:val="-4"/>
          <w14:textFill>
            <w14:solidFill>
              <w14:schemeClr w14:val="tx1"/>
            </w14:solidFill>
          </w14:textFill>
        </w:rPr>
        <w:t>效期（在规定时限内无应答的视为拒绝</w:t>
      </w:r>
      <w:r>
        <w:rPr>
          <w:rFonts w:hint="eastAsia" w:ascii="宋体" w:hAnsi="宋体" w:eastAsia="宋体" w:cs="宋体"/>
          <w:color w:val="000000" w:themeColor="text1"/>
          <w:spacing w:val="-54"/>
          <w:w w:val="85"/>
          <w14:textFill>
            <w14:solidFill>
              <w14:schemeClr w14:val="tx1"/>
            </w14:solidFill>
          </w14:textFill>
        </w:rPr>
        <w:t>），</w:t>
      </w:r>
      <w:r>
        <w:rPr>
          <w:rFonts w:hint="eastAsia" w:ascii="宋体" w:hAnsi="宋体" w:eastAsia="宋体" w:cs="宋体"/>
          <w:color w:val="000000" w:themeColor="text1"/>
          <w:spacing w:val="4"/>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其供应商资格则自动丧失，但保证金退还。</w:t>
      </w:r>
    </w:p>
    <w:p w14:paraId="1B005376">
      <w:pPr>
        <w:pStyle w:val="7"/>
        <w:spacing w:line="220" w:lineRule="auto"/>
        <w:ind w:left="3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9"/>
          <w14:textFill>
            <w14:solidFill>
              <w14:schemeClr w14:val="tx1"/>
            </w14:solidFill>
          </w14:textFill>
        </w:rPr>
        <w:t>四</w:t>
      </w:r>
      <w:r>
        <w:rPr>
          <w:rFonts w:hint="eastAsia" w:ascii="宋体" w:hAnsi="宋体" w:eastAsia="宋体" w:cs="宋体"/>
          <w:color w:val="000000" w:themeColor="text1"/>
          <w:spacing w:val="32"/>
          <w14:textFill>
            <w14:solidFill>
              <w14:schemeClr w14:val="tx1"/>
            </w14:solidFill>
          </w14:textFill>
        </w:rPr>
        <w:t xml:space="preserve"> </w:t>
      </w:r>
      <w:r>
        <w:rPr>
          <w:rFonts w:hint="eastAsia" w:ascii="宋体" w:hAnsi="宋体" w:eastAsia="宋体" w:cs="宋体"/>
          <w:b/>
          <w:bCs/>
          <w:color w:val="000000" w:themeColor="text1"/>
          <w:spacing w:val="-9"/>
          <w14:textFill>
            <w14:solidFill>
              <w14:schemeClr w14:val="tx1"/>
            </w14:solidFill>
          </w14:textFill>
        </w:rPr>
        <w:t>、响应文件的递交</w:t>
      </w:r>
    </w:p>
    <w:p w14:paraId="6AD091B4">
      <w:pPr>
        <w:pStyle w:val="7"/>
        <w:spacing w:before="175" w:line="220" w:lineRule="auto"/>
        <w:ind w:left="49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1.响应文件递交</w:t>
      </w:r>
    </w:p>
    <w:p w14:paraId="7E4056D4">
      <w:pPr>
        <w:pStyle w:val="7"/>
        <w:spacing w:before="173" w:line="354" w:lineRule="auto"/>
        <w:ind w:left="17" w:right="63" w:firstLine="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1-1 供应商应当在竞争性磋商文件规定的</w:t>
      </w:r>
      <w:r>
        <w:rPr>
          <w:rFonts w:hint="eastAsia" w:ascii="宋体" w:hAnsi="宋体" w:eastAsia="宋体" w:cs="宋体"/>
          <w:color w:val="000000" w:themeColor="text1"/>
          <w:spacing w:val="-4"/>
          <w:lang w:val="en-US" w:eastAsia="zh-CN"/>
          <w14:textFill>
            <w14:solidFill>
              <w14:schemeClr w14:val="tx1"/>
            </w14:solidFill>
          </w14:textFill>
        </w:rPr>
        <w:t>磋商</w:t>
      </w:r>
      <w:r>
        <w:rPr>
          <w:rFonts w:hint="eastAsia" w:ascii="宋体" w:hAnsi="宋体" w:eastAsia="宋体" w:cs="宋体"/>
          <w:color w:val="000000" w:themeColor="text1"/>
          <w:spacing w:val="-4"/>
          <w14:textFill>
            <w14:solidFill>
              <w14:schemeClr w14:val="tx1"/>
            </w14:solidFill>
          </w14:textFill>
        </w:rPr>
        <w:t>截止时间前，将响应文件使用捆绑省交</w:t>
      </w:r>
      <w:r>
        <w:rPr>
          <w:rFonts w:hint="eastAsia" w:ascii="宋体" w:hAnsi="宋体" w:eastAsia="宋体" w:cs="宋体"/>
          <w:color w:val="000000" w:themeColor="text1"/>
          <w:spacing w:val="7"/>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易平台的 CA</w:t>
      </w:r>
      <w:r>
        <w:rPr>
          <w:rFonts w:hint="eastAsia" w:ascii="宋体" w:hAnsi="宋体" w:eastAsia="宋体" w:cs="宋体"/>
          <w:color w:val="000000" w:themeColor="text1"/>
          <w:spacing w:val="-4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主锁登录电子交易平台，线上递交。</w:t>
      </w:r>
    </w:p>
    <w:p w14:paraId="04DCA8E2">
      <w:pPr>
        <w:pStyle w:val="7"/>
        <w:spacing w:before="1" w:line="353" w:lineRule="auto"/>
        <w:ind w:left="1" w:right="63" w:firstLine="49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1-2 在竞争性磋商文件要求提交响应文件的截止时间之后递交的响应文件，为无效响</w:t>
      </w:r>
      <w:r>
        <w:rPr>
          <w:rFonts w:hint="eastAsia" w:ascii="宋体" w:hAnsi="宋体" w:eastAsia="宋体" w:cs="宋体"/>
          <w:color w:val="000000" w:themeColor="text1"/>
          <w:spacing w:val="7"/>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应文件，采购代理机构拒收。</w:t>
      </w:r>
    </w:p>
    <w:p w14:paraId="5F9A9BBE">
      <w:pPr>
        <w:pStyle w:val="7"/>
        <w:spacing w:before="6" w:line="353" w:lineRule="auto"/>
        <w:ind w:left="4" w:firstLine="494"/>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1-3 供应商在</w:t>
      </w:r>
      <w:r>
        <w:rPr>
          <w:rFonts w:hint="eastAsia" w:ascii="宋体" w:hAnsi="宋体" w:eastAsia="宋体" w:cs="宋体"/>
          <w:color w:val="000000" w:themeColor="text1"/>
          <w:spacing w:val="-2"/>
          <w:lang w:val="en-US" w:eastAsia="zh-CN"/>
          <w14:textFill>
            <w14:solidFill>
              <w14:schemeClr w14:val="tx1"/>
            </w14:solidFill>
          </w14:textFill>
        </w:rPr>
        <w:t>磋商</w:t>
      </w:r>
      <w:r>
        <w:rPr>
          <w:rFonts w:hint="eastAsia" w:ascii="宋体" w:hAnsi="宋体" w:eastAsia="宋体" w:cs="宋体"/>
          <w:color w:val="000000" w:themeColor="text1"/>
          <w:spacing w:val="-2"/>
          <w14:textFill>
            <w14:solidFill>
              <w14:schemeClr w14:val="tx1"/>
            </w14:solidFill>
          </w14:textFill>
        </w:rPr>
        <w:t>截止时间前，可以对所提交的响应文件进行补充、</w:t>
      </w:r>
      <w:r>
        <w:rPr>
          <w:rFonts w:hint="eastAsia" w:ascii="宋体" w:hAnsi="宋体" w:eastAsia="宋体" w:cs="宋体"/>
          <w:color w:val="000000" w:themeColor="text1"/>
          <w:spacing w:val="-3"/>
          <w14:textFill>
            <w14:solidFill>
              <w14:schemeClr w14:val="tx1"/>
            </w14:solidFill>
          </w14:textFill>
        </w:rPr>
        <w:t>修改或者撤回，</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并书面通知代理机构。补充、修改的内容应当按竞</w:t>
      </w:r>
      <w:r>
        <w:rPr>
          <w:rFonts w:hint="eastAsia" w:ascii="宋体" w:hAnsi="宋体" w:eastAsia="宋体" w:cs="宋体"/>
          <w:color w:val="000000" w:themeColor="text1"/>
          <w:spacing w:val="-4"/>
          <w14:textFill>
            <w14:solidFill>
              <w14:schemeClr w14:val="tx1"/>
            </w14:solidFill>
          </w14:textFill>
        </w:rPr>
        <w:t>争性磋商文件要求签署、盖章，并作为</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响应文件的组成部分。补充、修改的内容与磋商响</w:t>
      </w:r>
      <w:r>
        <w:rPr>
          <w:rFonts w:hint="eastAsia" w:ascii="宋体" w:hAnsi="宋体" w:eastAsia="宋体" w:cs="宋体"/>
          <w:color w:val="000000" w:themeColor="text1"/>
          <w:spacing w:val="-4"/>
          <w14:textFill>
            <w14:solidFill>
              <w14:schemeClr w14:val="tx1"/>
            </w14:solidFill>
          </w14:textFill>
        </w:rPr>
        <w:t>应文件不一致的，以补充、修改的内容</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为准。</w:t>
      </w:r>
    </w:p>
    <w:p w14:paraId="3D1B1089">
      <w:pPr>
        <w:pStyle w:val="7"/>
        <w:spacing w:line="219" w:lineRule="auto"/>
        <w:ind w:left="49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1-4 响应文件提交截止时间后，供应商不得对其响应文件做出任何修改。</w:t>
      </w:r>
    </w:p>
    <w:p w14:paraId="3DEDA2CC">
      <w:pPr>
        <w:pStyle w:val="7"/>
        <w:spacing w:before="176" w:line="219" w:lineRule="auto"/>
        <w:ind w:left="49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1-5 无论供应商</w:t>
      </w:r>
      <w:r>
        <w:rPr>
          <w:rFonts w:hint="eastAsia" w:ascii="宋体" w:hAnsi="宋体" w:eastAsia="宋体" w:cs="宋体"/>
          <w:color w:val="000000" w:themeColor="text1"/>
          <w:spacing w:val="-1"/>
          <w:lang w:val="en-US" w:eastAsia="zh-CN"/>
          <w14:textFill>
            <w14:solidFill>
              <w14:schemeClr w14:val="tx1"/>
            </w14:solidFill>
          </w14:textFill>
        </w:rPr>
        <w:t>成交</w:t>
      </w:r>
      <w:r>
        <w:rPr>
          <w:rFonts w:hint="eastAsia" w:ascii="宋体" w:hAnsi="宋体" w:eastAsia="宋体" w:cs="宋体"/>
          <w:color w:val="000000" w:themeColor="text1"/>
          <w:spacing w:val="-1"/>
          <w14:textFill>
            <w14:solidFill>
              <w14:schemeClr w14:val="tx1"/>
            </w14:solidFill>
          </w14:textFill>
        </w:rPr>
        <w:t>与否，其响应文件</w:t>
      </w:r>
      <w:r>
        <w:rPr>
          <w:rFonts w:hint="eastAsia" w:ascii="宋体" w:hAnsi="宋体" w:eastAsia="宋体" w:cs="宋体"/>
          <w:color w:val="000000" w:themeColor="text1"/>
          <w:spacing w:val="-2"/>
          <w14:textFill>
            <w14:solidFill>
              <w14:schemeClr w14:val="tx1"/>
            </w14:solidFill>
          </w14:textFill>
        </w:rPr>
        <w:t>恕不退还。</w:t>
      </w:r>
    </w:p>
    <w:p w14:paraId="233A523C">
      <w:pPr>
        <w:pStyle w:val="7"/>
        <w:spacing w:before="175" w:line="354" w:lineRule="auto"/>
        <w:ind w:left="21" w:right="63" w:firstLine="47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1-6 供应商应当按照竞争性磋商文件要求，依法真实编制磋商响应文件，并对其提交</w:t>
      </w:r>
      <w:r>
        <w:rPr>
          <w:rFonts w:hint="eastAsia" w:ascii="宋体" w:hAnsi="宋体" w:eastAsia="宋体" w:cs="宋体"/>
          <w:color w:val="000000" w:themeColor="text1"/>
          <w:spacing w:val="7"/>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的磋商响应文件的真实性、合法性承担法律责任。</w:t>
      </w:r>
    </w:p>
    <w:p w14:paraId="7E4B2921">
      <w:pPr>
        <w:pStyle w:val="7"/>
        <w:spacing w:before="1" w:line="220" w:lineRule="auto"/>
        <w:ind w:left="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4"/>
          <w14:textFill>
            <w14:solidFill>
              <w14:schemeClr w14:val="tx1"/>
            </w14:solidFill>
          </w14:textFill>
        </w:rPr>
        <w:t>五、开标（磋商）</w:t>
      </w:r>
    </w:p>
    <w:p w14:paraId="6E9A66AC">
      <w:pPr>
        <w:pStyle w:val="7"/>
        <w:spacing w:before="123" w:line="290" w:lineRule="auto"/>
        <w:ind w:right="63" w:firstLine="49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1、在磋商文件规定的开标时间和地点，由采购代理机构组织开标工作，供应商使用</w:t>
      </w:r>
      <w:r>
        <w:rPr>
          <w:rFonts w:hint="eastAsia" w:ascii="宋体" w:hAnsi="宋体" w:eastAsia="宋体" w:cs="宋体"/>
          <w:color w:val="000000" w:themeColor="text1"/>
          <w:spacing w:val="8"/>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CA</w:t>
      </w:r>
      <w:r>
        <w:rPr>
          <w:rFonts w:hint="eastAsia" w:ascii="宋体" w:hAnsi="宋体" w:eastAsia="宋体" w:cs="宋体"/>
          <w:color w:val="000000" w:themeColor="text1"/>
          <w:spacing w:val="-45"/>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锁签到以证明其出席。</w:t>
      </w:r>
    </w:p>
    <w:p w14:paraId="3870A878">
      <w:pPr>
        <w:pStyle w:val="7"/>
        <w:spacing w:before="182" w:line="217" w:lineRule="auto"/>
        <w:ind w:left="4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2、各供应商代表使用</w:t>
      </w:r>
      <w:r>
        <w:rPr>
          <w:rFonts w:hint="eastAsia" w:ascii="宋体" w:hAnsi="宋体" w:eastAsia="宋体" w:cs="宋体"/>
          <w:color w:val="000000" w:themeColor="text1"/>
          <w14:textFill>
            <w14:solidFill>
              <w14:schemeClr w14:val="tx1"/>
            </w14:solidFill>
          </w14:textFill>
        </w:rPr>
        <w:t>CA</w:t>
      </w:r>
      <w:r>
        <w:rPr>
          <w:rFonts w:hint="eastAsia" w:ascii="宋体" w:hAnsi="宋体" w:eastAsia="宋体" w:cs="宋体"/>
          <w:color w:val="000000" w:themeColor="text1"/>
          <w:spacing w:val="-37"/>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锁,解密上传磋商响应文件。</w:t>
      </w:r>
    </w:p>
    <w:p w14:paraId="23C4055F">
      <w:pPr>
        <w:pStyle w:val="7"/>
        <w:spacing w:before="187" w:line="290" w:lineRule="auto"/>
        <w:ind w:left="30" w:right="63" w:firstLine="45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3、对磋商响应文件的上传解密确认无误后，由</w:t>
      </w:r>
      <w:r>
        <w:rPr>
          <w:rFonts w:hint="eastAsia" w:ascii="宋体" w:hAnsi="宋体" w:eastAsia="宋体" w:cs="宋体"/>
          <w:color w:val="000000" w:themeColor="text1"/>
          <w:spacing w:val="-1"/>
          <w14:textFill>
            <w14:solidFill>
              <w14:schemeClr w14:val="tx1"/>
            </w14:solidFill>
          </w14:textFill>
        </w:rPr>
        <w:t>采购代理机构工作人员通过交易平台</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电子系统开标。</w:t>
      </w:r>
    </w:p>
    <w:p w14:paraId="6656B5D9">
      <w:pPr>
        <w:pStyle w:val="7"/>
        <w:spacing w:before="181" w:line="219"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4、采购人对供应商提供的有关资格证明文件进行资格审查。</w:t>
      </w:r>
    </w:p>
    <w:p w14:paraId="06A78A54">
      <w:pPr>
        <w:pStyle w:val="7"/>
        <w:spacing w:before="184" w:line="289" w:lineRule="auto"/>
        <w:ind w:left="4" w:right="63" w:firstLine="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5、磋商小组对通过资格审查的供应商竞争性磋</w:t>
      </w:r>
      <w:r>
        <w:rPr>
          <w:rFonts w:hint="eastAsia" w:ascii="宋体" w:hAnsi="宋体" w:eastAsia="宋体" w:cs="宋体"/>
          <w:color w:val="000000" w:themeColor="text1"/>
          <w:spacing w:val="-1"/>
          <w14:textFill>
            <w14:solidFill>
              <w14:schemeClr w14:val="tx1"/>
            </w14:solidFill>
          </w14:textFill>
        </w:rPr>
        <w:t>商响应文件进行符合性审查，磋商小</w:t>
      </w:r>
      <w:r>
        <w:rPr>
          <w:rFonts w:hint="eastAsia" w:ascii="宋体" w:hAnsi="宋体" w:eastAsia="宋体" w:cs="宋体"/>
          <w:color w:val="000000" w:themeColor="text1"/>
          <w14:textFill>
            <w14:solidFill>
              <w14:schemeClr w14:val="tx1"/>
            </w14:solidFill>
          </w14:textFill>
        </w:rPr>
        <w:t xml:space="preserve"> 组所有成员应当集中与单一供应商分别进行磋商，通</w:t>
      </w:r>
      <w:r>
        <w:rPr>
          <w:rFonts w:hint="eastAsia" w:ascii="宋体" w:hAnsi="宋体" w:eastAsia="宋体" w:cs="宋体"/>
          <w:color w:val="000000" w:themeColor="text1"/>
          <w:spacing w:val="-1"/>
          <w14:textFill>
            <w14:solidFill>
              <w14:schemeClr w14:val="tx1"/>
            </w14:solidFill>
          </w14:textFill>
        </w:rPr>
        <w:t>过审查的供应商进行二次报价。</w:t>
      </w:r>
    </w:p>
    <w:p w14:paraId="06BD7C04">
      <w:pPr>
        <w:spacing w:line="289" w:lineRule="auto"/>
        <w:rPr>
          <w:rFonts w:hint="eastAsia" w:ascii="宋体" w:hAnsi="宋体" w:eastAsia="宋体" w:cs="宋体"/>
          <w:color w:val="000000" w:themeColor="text1"/>
          <w14:textFill>
            <w14:solidFill>
              <w14:schemeClr w14:val="tx1"/>
            </w14:solidFill>
          </w14:textFill>
        </w:rPr>
        <w:sectPr>
          <w:footerReference r:id="rId13" w:type="default"/>
          <w:pgSz w:w="11906" w:h="16839"/>
          <w:pgMar w:top="1247" w:right="1247" w:bottom="1247" w:left="1247" w:header="0" w:footer="504" w:gutter="0"/>
          <w:pgNumType w:fmt="decimal"/>
          <w:cols w:space="0" w:num="1"/>
          <w:rtlGutter w:val="0"/>
          <w:docGrid w:linePitch="0" w:charSpace="0"/>
        </w:sectPr>
      </w:pPr>
    </w:p>
    <w:p w14:paraId="312FBA75">
      <w:pPr>
        <w:pStyle w:val="7"/>
        <w:spacing w:before="48" w:line="220" w:lineRule="auto"/>
        <w:ind w:left="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6、由磋商小组对磋商响应文件进行评审。</w:t>
      </w:r>
    </w:p>
    <w:p w14:paraId="78EEB63D">
      <w:pPr>
        <w:pStyle w:val="7"/>
        <w:spacing w:before="182" w:line="219" w:lineRule="auto"/>
        <w:ind w:left="48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7、主持人宣布开标会议结束，所有供应商离场。</w:t>
      </w:r>
    </w:p>
    <w:p w14:paraId="067AF187">
      <w:pPr>
        <w:pStyle w:val="7"/>
        <w:spacing w:before="183" w:line="219"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8、采购代理机构对开标过程进行全程录音录像，并存档备查。</w:t>
      </w:r>
    </w:p>
    <w:p w14:paraId="50E5DD95">
      <w:pPr>
        <w:pStyle w:val="7"/>
        <w:spacing w:before="182" w:line="360" w:lineRule="auto"/>
        <w:ind w:left="7" w:firstLine="473"/>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14"/>
          <w14:textFill>
            <w14:solidFill>
              <w14:schemeClr w14:val="tx1"/>
            </w14:solidFill>
          </w14:textFill>
        </w:rPr>
        <w:t>注</w:t>
      </w:r>
      <w:r>
        <w:rPr>
          <w:rFonts w:hint="eastAsia" w:ascii="宋体" w:hAnsi="宋体" w:eastAsia="宋体" w:cs="宋体"/>
          <w:color w:val="000000" w:themeColor="text1"/>
          <w:spacing w:val="-38"/>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w:t>
      </w:r>
      <w:r>
        <w:rPr>
          <w:rFonts w:hint="eastAsia" w:ascii="宋体" w:hAnsi="宋体" w:eastAsia="宋体" w:cs="宋体"/>
          <w:color w:val="000000" w:themeColor="text1"/>
          <w:spacing w:val="-37"/>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1.</w:t>
      </w:r>
      <w:r>
        <w:rPr>
          <w:rFonts w:hint="eastAsia" w:ascii="宋体" w:hAnsi="宋体" w:eastAsia="宋体" w:cs="宋体"/>
          <w:color w:val="000000" w:themeColor="text1"/>
          <w:spacing w:val="-60"/>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请</w:t>
      </w:r>
      <w:r>
        <w:rPr>
          <w:rFonts w:hint="eastAsia" w:ascii="宋体" w:hAnsi="宋体" w:eastAsia="宋体" w:cs="宋体"/>
          <w:color w:val="000000" w:themeColor="text1"/>
          <w:spacing w:val="-58"/>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供</w:t>
      </w:r>
      <w:r>
        <w:rPr>
          <w:rFonts w:hint="eastAsia" w:ascii="宋体" w:hAnsi="宋体" w:eastAsia="宋体" w:cs="宋体"/>
          <w:color w:val="000000" w:themeColor="text1"/>
          <w:spacing w:val="-55"/>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应</w:t>
      </w:r>
      <w:r>
        <w:rPr>
          <w:rFonts w:hint="eastAsia" w:ascii="宋体" w:hAnsi="宋体" w:eastAsia="宋体" w:cs="宋体"/>
          <w:color w:val="000000" w:themeColor="text1"/>
          <w:spacing w:val="-53"/>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商</w:t>
      </w:r>
      <w:r>
        <w:rPr>
          <w:rFonts w:hint="eastAsia" w:ascii="宋体" w:hAnsi="宋体" w:eastAsia="宋体" w:cs="宋体"/>
          <w:color w:val="000000" w:themeColor="text1"/>
          <w:spacing w:val="-54"/>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于</w:t>
      </w:r>
      <w:r>
        <w:rPr>
          <w:rFonts w:hint="eastAsia" w:ascii="宋体" w:hAnsi="宋体" w:eastAsia="宋体" w:cs="宋体"/>
          <w:color w:val="000000" w:themeColor="text1"/>
          <w:spacing w:val="-55"/>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开</w:t>
      </w:r>
      <w:r>
        <w:rPr>
          <w:rFonts w:hint="eastAsia" w:ascii="宋体" w:hAnsi="宋体" w:eastAsia="宋体" w:cs="宋体"/>
          <w:color w:val="000000" w:themeColor="text1"/>
          <w:spacing w:val="-57"/>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标</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前</w:t>
      </w:r>
      <w:r>
        <w:rPr>
          <w:rFonts w:hint="eastAsia" w:ascii="宋体" w:hAnsi="宋体" w:eastAsia="宋体" w:cs="宋体"/>
          <w:color w:val="000000" w:themeColor="text1"/>
          <w:spacing w:val="-54"/>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一</w:t>
      </w:r>
      <w:r>
        <w:rPr>
          <w:rFonts w:hint="eastAsia" w:ascii="宋体" w:hAnsi="宋体" w:eastAsia="宋体" w:cs="宋体"/>
          <w:color w:val="000000" w:themeColor="text1"/>
          <w:spacing w:val="-52"/>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小</w:t>
      </w:r>
      <w:r>
        <w:rPr>
          <w:rFonts w:hint="eastAsia" w:ascii="宋体" w:hAnsi="宋体" w:eastAsia="宋体" w:cs="宋体"/>
          <w:color w:val="000000" w:themeColor="text1"/>
          <w:spacing w:val="-44"/>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时</w:t>
      </w:r>
      <w:r>
        <w:rPr>
          <w:rFonts w:hint="eastAsia" w:ascii="宋体" w:hAnsi="宋体" w:eastAsia="宋体" w:cs="宋体"/>
          <w:color w:val="000000" w:themeColor="text1"/>
          <w:spacing w:val="-53"/>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登</w:t>
      </w:r>
      <w:r>
        <w:rPr>
          <w:rFonts w:hint="eastAsia" w:ascii="宋体" w:hAnsi="宋体" w:eastAsia="宋体" w:cs="宋体"/>
          <w:color w:val="000000" w:themeColor="text1"/>
          <w:spacing w:val="-57"/>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录</w:t>
      </w:r>
      <w:r>
        <w:rPr>
          <w:rFonts w:hint="eastAsia" w:ascii="宋体" w:hAnsi="宋体" w:eastAsia="宋体" w:cs="宋体"/>
          <w:color w:val="000000" w:themeColor="text1"/>
          <w:spacing w:val="-65"/>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w:t>
      </w:r>
      <w:r>
        <w:rPr>
          <w:rFonts w:hint="eastAsia" w:ascii="宋体" w:hAnsi="宋体" w:eastAsia="宋体" w:cs="宋体"/>
          <w:color w:val="000000" w:themeColor="text1"/>
          <w:spacing w:val="-32"/>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w:t>
      </w:r>
      <w:r>
        <w:rPr>
          <w:rFonts w:hint="eastAsia" w:ascii="宋体" w:hAnsi="宋体" w:eastAsia="宋体" w:cs="宋体"/>
          <w:color w:val="000000" w:themeColor="text1"/>
          <w:spacing w:val="-40"/>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陕</w:t>
      </w:r>
      <w:r>
        <w:rPr>
          <w:rFonts w:hint="eastAsia" w:ascii="宋体" w:hAnsi="宋体" w:eastAsia="宋体" w:cs="宋体"/>
          <w:color w:val="000000" w:themeColor="text1"/>
          <w:spacing w:val="-52"/>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西</w:t>
      </w:r>
      <w:r>
        <w:rPr>
          <w:rFonts w:hint="eastAsia" w:ascii="宋体" w:hAnsi="宋体" w:eastAsia="宋体" w:cs="宋体"/>
          <w:color w:val="000000" w:themeColor="text1"/>
          <w:spacing w:val="-52"/>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省</w:t>
      </w:r>
      <w:r>
        <w:rPr>
          <w:rFonts w:hint="eastAsia" w:ascii="宋体" w:hAnsi="宋体" w:eastAsia="宋体" w:cs="宋体"/>
          <w:color w:val="000000" w:themeColor="text1"/>
          <w:spacing w:val="-50"/>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公</w:t>
      </w:r>
      <w:r>
        <w:rPr>
          <w:rFonts w:hint="eastAsia" w:ascii="宋体" w:hAnsi="宋体" w:eastAsia="宋体" w:cs="宋体"/>
          <w:color w:val="000000" w:themeColor="text1"/>
          <w:spacing w:val="-59"/>
          <w14:textFill>
            <w14:solidFill>
              <w14:schemeClr w14:val="tx1"/>
            </w14:solidFill>
          </w14:textFill>
        </w:rPr>
        <w:t xml:space="preserve"> </w:t>
      </w:r>
      <w:r>
        <w:rPr>
          <w:rFonts w:hint="eastAsia" w:ascii="宋体" w:hAnsi="宋体" w:eastAsia="宋体" w:cs="宋体"/>
          <w:b/>
          <w:bCs/>
          <w:color w:val="000000" w:themeColor="text1"/>
          <w:spacing w:val="-14"/>
          <w14:textFill>
            <w14:solidFill>
              <w14:schemeClr w14:val="tx1"/>
            </w14:solidFill>
          </w14:textFill>
        </w:rPr>
        <w:t>共</w:t>
      </w:r>
      <w:r>
        <w:rPr>
          <w:rFonts w:hint="eastAsia" w:ascii="宋体" w:hAnsi="宋体" w:eastAsia="宋体" w:cs="宋体"/>
          <w:color w:val="000000" w:themeColor="text1"/>
          <w:spacing w:val="-45"/>
          <w14:textFill>
            <w14:solidFill>
              <w14:schemeClr w14:val="tx1"/>
            </w14:solidFill>
          </w14:textFill>
        </w:rPr>
        <w:t xml:space="preserve"> </w:t>
      </w:r>
      <w:r>
        <w:rPr>
          <w:rFonts w:hint="eastAsia" w:ascii="宋体" w:hAnsi="宋体" w:eastAsia="宋体" w:cs="宋体"/>
          <w:b/>
          <w:bCs/>
          <w:color w:val="000000" w:themeColor="text1"/>
          <w:spacing w:val="-15"/>
          <w14:textFill>
            <w14:solidFill>
              <w14:schemeClr w14:val="tx1"/>
            </w14:solidFill>
          </w14:textFill>
        </w:rPr>
        <w:t>资</w:t>
      </w:r>
      <w:r>
        <w:rPr>
          <w:rFonts w:hint="eastAsia" w:ascii="宋体" w:hAnsi="宋体" w:eastAsia="宋体" w:cs="宋体"/>
          <w:color w:val="000000" w:themeColor="text1"/>
          <w:spacing w:val="-59"/>
          <w14:textFill>
            <w14:solidFill>
              <w14:schemeClr w14:val="tx1"/>
            </w14:solidFill>
          </w14:textFill>
        </w:rPr>
        <w:t xml:space="preserve"> </w:t>
      </w:r>
      <w:r>
        <w:rPr>
          <w:rFonts w:hint="eastAsia" w:ascii="宋体" w:hAnsi="宋体" w:eastAsia="宋体" w:cs="宋体"/>
          <w:b/>
          <w:bCs/>
          <w:color w:val="000000" w:themeColor="text1"/>
          <w:spacing w:val="-15"/>
          <w14:textFill>
            <w14:solidFill>
              <w14:schemeClr w14:val="tx1"/>
            </w14:solidFill>
          </w14:textFill>
        </w:rPr>
        <w:t>源</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b/>
          <w:bCs/>
          <w:color w:val="000000" w:themeColor="text1"/>
          <w:spacing w:val="-15"/>
          <w14:textFill>
            <w14:solidFill>
              <w14:schemeClr w14:val="tx1"/>
            </w14:solidFill>
          </w14:textFill>
        </w:rPr>
        <w:t>交</w:t>
      </w:r>
      <w:r>
        <w:rPr>
          <w:rFonts w:hint="eastAsia" w:ascii="宋体" w:hAnsi="宋体" w:eastAsia="宋体" w:cs="宋体"/>
          <w:color w:val="000000" w:themeColor="text1"/>
          <w:spacing w:val="-42"/>
          <w14:textFill>
            <w14:solidFill>
              <w14:schemeClr w14:val="tx1"/>
            </w14:solidFill>
          </w14:textFill>
        </w:rPr>
        <w:t xml:space="preserve"> </w:t>
      </w:r>
      <w:r>
        <w:rPr>
          <w:rFonts w:hint="eastAsia" w:ascii="宋体" w:hAnsi="宋体" w:eastAsia="宋体" w:cs="宋体"/>
          <w:b/>
          <w:bCs/>
          <w:color w:val="000000" w:themeColor="text1"/>
          <w:spacing w:val="-15"/>
          <w14:textFill>
            <w14:solidFill>
              <w14:schemeClr w14:val="tx1"/>
            </w14:solidFill>
          </w14:textFill>
        </w:rPr>
        <w:t>易</w:t>
      </w:r>
      <w:r>
        <w:rPr>
          <w:rFonts w:hint="eastAsia" w:ascii="宋体" w:hAnsi="宋体" w:eastAsia="宋体" w:cs="宋体"/>
          <w:color w:val="000000" w:themeColor="text1"/>
          <w:spacing w:val="-58"/>
          <w14:textFill>
            <w14:solidFill>
              <w14:schemeClr w14:val="tx1"/>
            </w14:solidFill>
          </w14:textFill>
        </w:rPr>
        <w:t xml:space="preserve"> </w:t>
      </w:r>
      <w:r>
        <w:rPr>
          <w:rFonts w:hint="eastAsia" w:ascii="宋体" w:hAnsi="宋体" w:eastAsia="宋体" w:cs="宋体"/>
          <w:b/>
          <w:bCs/>
          <w:color w:val="000000" w:themeColor="text1"/>
          <w:spacing w:val="-15"/>
          <w14:textFill>
            <w14:solidFill>
              <w14:schemeClr w14:val="tx1"/>
            </w14:solidFill>
          </w14:textFill>
        </w:rPr>
        <w:t>平</w:t>
      </w:r>
      <w:r>
        <w:rPr>
          <w:rFonts w:hint="eastAsia" w:ascii="宋体" w:hAnsi="宋体" w:eastAsia="宋体" w:cs="宋体"/>
          <w:color w:val="000000" w:themeColor="text1"/>
          <w:spacing w:val="-37"/>
          <w14:textFill>
            <w14:solidFill>
              <w14:schemeClr w14:val="tx1"/>
            </w14:solidFill>
          </w14:textFill>
        </w:rPr>
        <w:t xml:space="preserve"> </w:t>
      </w:r>
      <w:r>
        <w:rPr>
          <w:rFonts w:hint="eastAsia" w:ascii="宋体" w:hAnsi="宋体" w:eastAsia="宋体" w:cs="宋体"/>
          <w:b/>
          <w:bCs/>
          <w:color w:val="000000" w:themeColor="text1"/>
          <w:spacing w:val="-15"/>
          <w14:textFill>
            <w14:solidFill>
              <w14:schemeClr w14:val="tx1"/>
            </w14:solidFill>
          </w14:textFill>
        </w:rPr>
        <w:t>台</w:t>
      </w:r>
      <w:r>
        <w:rPr>
          <w:rFonts w:hint="eastAsia" w:ascii="宋体" w:hAnsi="宋体" w:eastAsia="宋体" w:cs="宋体"/>
          <w:color w:val="000000" w:themeColor="text1"/>
          <w:spacing w:val="-33"/>
          <w14:textFill>
            <w14:solidFill>
              <w14:schemeClr w14:val="tx1"/>
            </w14:solidFill>
          </w14:textFill>
        </w:rPr>
        <w:t xml:space="preserve"> </w:t>
      </w:r>
      <w:r>
        <w:rPr>
          <w:rFonts w:hint="eastAsia" w:ascii="宋体" w:hAnsi="宋体" w:eastAsia="宋体" w:cs="宋体"/>
          <w:b/>
          <w:bCs/>
          <w:color w:val="000000" w:themeColor="text1"/>
          <w:spacing w:val="-15"/>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bCs/>
          <w:color w:val="000000" w:themeColor="text1"/>
          <w:spacing w:val="-2"/>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"https://www.sxggzyjy.cn"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b/>
          <w:bCs/>
          <w:color w:val="000000" w:themeColor="text1"/>
          <w:spacing w:val="-2"/>
          <w14:textFill>
            <w14:solidFill>
              <w14:schemeClr w14:val="tx1"/>
            </w14:solidFill>
          </w14:textFill>
        </w:rPr>
        <w:t>www.sxggzyjy.cn</w:t>
      </w:r>
      <w:r>
        <w:rPr>
          <w:rFonts w:hint="eastAsia" w:ascii="宋体" w:hAnsi="宋体" w:eastAsia="宋体" w:cs="宋体"/>
          <w:b/>
          <w:bCs/>
          <w:color w:val="000000" w:themeColor="text1"/>
          <w:spacing w:val="-2"/>
          <w14:textFill>
            <w14:solidFill>
              <w14:schemeClr w14:val="tx1"/>
            </w14:solidFill>
          </w14:textFill>
        </w:rPr>
        <w:fldChar w:fldCharType="end"/>
      </w:r>
      <w:r>
        <w:rPr>
          <w:rFonts w:hint="eastAsia" w:ascii="宋体" w:hAnsi="宋体" w:eastAsia="宋体" w:cs="宋体"/>
          <w:b/>
          <w:bCs/>
          <w:color w:val="000000" w:themeColor="text1"/>
          <w:spacing w:val="-17"/>
          <w14:textFill>
            <w14:solidFill>
              <w14:schemeClr w14:val="tx1"/>
            </w14:solidFill>
          </w14:textFill>
        </w:rPr>
        <w:t>），</w:t>
      </w:r>
      <w:r>
        <w:rPr>
          <w:rFonts w:hint="eastAsia" w:ascii="宋体" w:hAnsi="宋体" w:eastAsia="宋体" w:cs="宋体"/>
          <w:b/>
          <w:bCs/>
          <w:color w:val="000000" w:themeColor="text1"/>
          <w:spacing w:val="-2"/>
          <w14:textFill>
            <w14:solidFill>
              <w14:schemeClr w14:val="tx1"/>
            </w14:solidFill>
          </w14:textFill>
        </w:rPr>
        <w:t>点击首页--服务指南--下载专</w:t>
      </w:r>
      <w:r>
        <w:rPr>
          <w:rFonts w:hint="eastAsia" w:ascii="宋体" w:hAnsi="宋体" w:eastAsia="宋体" w:cs="宋体"/>
          <w:b/>
          <w:bCs/>
          <w:color w:val="000000" w:themeColor="text1"/>
          <w:spacing w:val="-3"/>
          <w14:textFill>
            <w14:solidFill>
              <w14:schemeClr w14:val="tx1"/>
            </w14:solidFill>
          </w14:textFill>
        </w:rPr>
        <w:t>区-宝鸡市公共资源交易中心-宝鸡</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市不见面大厅投标人操作手册】不见面开标系统进行签到，如未按时签到，由此引起的</w:t>
      </w:r>
      <w:r>
        <w:rPr>
          <w:rFonts w:hint="eastAsia" w:ascii="宋体" w:hAnsi="宋体" w:eastAsia="宋体" w:cs="宋体"/>
          <w:color w:val="000000" w:themeColor="text1"/>
          <w:spacing w:val="3"/>
          <w14:textFill>
            <w14:solidFill>
              <w14:schemeClr w14:val="tx1"/>
            </w14:solidFill>
          </w14:textFill>
        </w:rPr>
        <w:t xml:space="preserve">  </w:t>
      </w:r>
      <w:r>
        <w:rPr>
          <w:rFonts w:hint="eastAsia" w:ascii="宋体" w:hAnsi="宋体" w:eastAsia="宋体" w:cs="宋体"/>
          <w:b/>
          <w:bCs/>
          <w:color w:val="000000" w:themeColor="text1"/>
          <w:spacing w:val="-5"/>
          <w14:textFill>
            <w14:solidFill>
              <w14:schemeClr w14:val="tx1"/>
            </w14:solidFill>
          </w14:textFill>
        </w:rPr>
        <w:t>责任后果自负。</w:t>
      </w:r>
    </w:p>
    <w:p w14:paraId="0B38DB13">
      <w:pPr>
        <w:pStyle w:val="7"/>
        <w:spacing w:before="1" w:line="361" w:lineRule="auto"/>
        <w:ind w:right="115" w:firstLine="483"/>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2.开标时，供应商采用网上远程异地解密时，请用</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CA</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证书或用户名登录宝鸡市公</w:t>
      </w:r>
      <w:r>
        <w:rPr>
          <w:rFonts w:hint="eastAsia" w:ascii="宋体" w:hAnsi="宋体" w:eastAsia="宋体" w:cs="宋体"/>
          <w:color w:val="000000" w:themeColor="text1"/>
          <w:spacing w:val="11"/>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共资源交易中心不见面开标系统，进入本项目开标大厅点击解密来完成磋商响应文件的</w:t>
      </w:r>
      <w:r>
        <w:rPr>
          <w:rFonts w:hint="eastAsia" w:ascii="宋体" w:hAnsi="宋体" w:eastAsia="宋体" w:cs="宋体"/>
          <w:color w:val="000000" w:themeColor="text1"/>
          <w:spacing w:val="14"/>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解密工作。各供应商的解密在规定时间内完成，超过规定时间解密的磋商响应文件不予</w:t>
      </w:r>
      <w:r>
        <w:rPr>
          <w:rFonts w:hint="eastAsia" w:ascii="宋体" w:hAnsi="宋体" w:eastAsia="宋体" w:cs="宋体"/>
          <w:color w:val="000000" w:themeColor="text1"/>
          <w:spacing w:val="14"/>
          <w14:textFill>
            <w14:solidFill>
              <w14:schemeClr w14:val="tx1"/>
            </w14:solidFill>
          </w14:textFill>
        </w:rPr>
        <w:t xml:space="preserve"> </w:t>
      </w:r>
      <w:r>
        <w:rPr>
          <w:rFonts w:hint="eastAsia" w:ascii="宋体" w:hAnsi="宋体" w:eastAsia="宋体" w:cs="宋体"/>
          <w:b/>
          <w:bCs/>
          <w:color w:val="000000" w:themeColor="text1"/>
          <w:spacing w:val="-6"/>
          <w14:textFill>
            <w14:solidFill>
              <w14:schemeClr w14:val="tx1"/>
            </w14:solidFill>
          </w14:textFill>
        </w:rPr>
        <w:t>接受。</w:t>
      </w:r>
    </w:p>
    <w:p w14:paraId="306D4E2D">
      <w:pPr>
        <w:pStyle w:val="7"/>
        <w:spacing w:before="41" w:line="221" w:lineRule="auto"/>
        <w:ind w:left="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5"/>
          <w14:textFill>
            <w14:solidFill>
              <w14:schemeClr w14:val="tx1"/>
            </w14:solidFill>
          </w14:textFill>
        </w:rPr>
        <w:t>六、评标</w:t>
      </w:r>
    </w:p>
    <w:p w14:paraId="3874BE40">
      <w:pPr>
        <w:pStyle w:val="7"/>
        <w:spacing w:before="174" w:line="219" w:lineRule="auto"/>
        <w:ind w:left="49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1.采购代理机构负责组织评标工作，具体评标事务由磋商小组负责。</w:t>
      </w:r>
    </w:p>
    <w:p w14:paraId="0DFEBC00">
      <w:pPr>
        <w:pStyle w:val="7"/>
        <w:spacing w:before="173" w:line="221"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2.磋商小组</w:t>
      </w:r>
    </w:p>
    <w:p w14:paraId="1F7BC736">
      <w:pPr>
        <w:pStyle w:val="7"/>
        <w:spacing w:before="173" w:line="354" w:lineRule="auto"/>
        <w:ind w:right="115" w:firstLine="483"/>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2-1磋商小组由采购人代表和评审专家共</w:t>
      </w:r>
      <w:r>
        <w:rPr>
          <w:rFonts w:hint="eastAsia" w:ascii="宋体" w:hAnsi="宋体" w:eastAsia="宋体" w:cs="宋体"/>
          <w:color w:val="000000" w:themeColor="text1"/>
          <w:spacing w:val="-46"/>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3</w:t>
      </w:r>
      <w:r>
        <w:rPr>
          <w:rFonts w:hint="eastAsia" w:ascii="宋体" w:hAnsi="宋体" w:eastAsia="宋体" w:cs="宋体"/>
          <w:color w:val="000000" w:themeColor="text1"/>
          <w:spacing w:val="-49"/>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人以上单数组成，其中评审专家人数不得</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少于磋商小组成员总数的三分之二。采购人代表不得以评审</w:t>
      </w:r>
      <w:r>
        <w:rPr>
          <w:rFonts w:hint="eastAsia" w:ascii="宋体" w:hAnsi="宋体" w:eastAsia="宋体" w:cs="宋体"/>
          <w:color w:val="000000" w:themeColor="text1"/>
          <w:spacing w:val="-4"/>
          <w14:textFill>
            <w14:solidFill>
              <w14:schemeClr w14:val="tx1"/>
            </w14:solidFill>
          </w14:textFill>
        </w:rPr>
        <w:t>专家身份参加本部门或本单位</w:t>
      </w:r>
      <w:r>
        <w:rPr>
          <w:rFonts w:hint="eastAsia" w:ascii="宋体" w:hAnsi="宋体" w:eastAsia="宋体" w:cs="宋体"/>
          <w:color w:val="000000" w:themeColor="text1"/>
          <w14:textFill>
            <w14:solidFill>
              <w14:schemeClr w14:val="tx1"/>
            </w14:solidFill>
          </w14:textFill>
        </w:rPr>
        <w:t xml:space="preserve"> 采购项目的评审。采购代理机构人员不得参加本机构代</w:t>
      </w:r>
      <w:r>
        <w:rPr>
          <w:rFonts w:hint="eastAsia" w:ascii="宋体" w:hAnsi="宋体" w:eastAsia="宋体" w:cs="宋体"/>
          <w:color w:val="000000" w:themeColor="text1"/>
          <w:spacing w:val="-1"/>
          <w14:textFill>
            <w14:solidFill>
              <w14:schemeClr w14:val="tx1"/>
            </w14:solidFill>
          </w14:textFill>
        </w:rPr>
        <w:t>理的采购项目的评审。</w:t>
      </w:r>
    </w:p>
    <w:p w14:paraId="7175BC81">
      <w:pPr>
        <w:pStyle w:val="7"/>
        <w:spacing w:before="1" w:line="219"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2-2 磋商小组会独立履行下列职责：</w:t>
      </w:r>
    </w:p>
    <w:p w14:paraId="155B34CC">
      <w:pPr>
        <w:pStyle w:val="7"/>
        <w:spacing w:before="175" w:line="354" w:lineRule="auto"/>
        <w:ind w:right="115" w:firstLine="483"/>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2-2-1 磋商小组成员应当按照客观、公正、审慎的原</w:t>
      </w:r>
      <w:r>
        <w:rPr>
          <w:rFonts w:hint="eastAsia" w:ascii="宋体" w:hAnsi="宋体" w:eastAsia="宋体" w:cs="宋体"/>
          <w:color w:val="000000" w:themeColor="text1"/>
          <w:spacing w:val="-4"/>
          <w14:textFill>
            <w14:solidFill>
              <w14:schemeClr w14:val="tx1"/>
            </w14:solidFill>
          </w14:textFill>
        </w:rPr>
        <w:t>则，根据磋商文件规定的评审程</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序、评审方法和评审标准进行独立评审。未实质性响应磋商</w:t>
      </w:r>
      <w:r>
        <w:rPr>
          <w:rFonts w:hint="eastAsia" w:ascii="宋体" w:hAnsi="宋体" w:eastAsia="宋体" w:cs="宋体"/>
          <w:color w:val="000000" w:themeColor="text1"/>
          <w:spacing w:val="-4"/>
          <w14:textFill>
            <w14:solidFill>
              <w14:schemeClr w14:val="tx1"/>
            </w14:solidFill>
          </w14:textFill>
        </w:rPr>
        <w:t>文件的响应文件按无效响应处</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理，磋商小组应当告知提交响应文件的供应商。</w:t>
      </w:r>
    </w:p>
    <w:p w14:paraId="05D43EBB">
      <w:pPr>
        <w:pStyle w:val="7"/>
        <w:spacing w:before="2" w:line="353" w:lineRule="auto"/>
        <w:ind w:right="115" w:firstLine="482"/>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2-2-2 磋商小组在对响应文件的有效性、完整性和响</w:t>
      </w:r>
      <w:r>
        <w:rPr>
          <w:rFonts w:hint="eastAsia" w:ascii="宋体" w:hAnsi="宋体" w:eastAsia="宋体" w:cs="宋体"/>
          <w:color w:val="000000" w:themeColor="text1"/>
          <w:spacing w:val="-4"/>
          <w14:textFill>
            <w14:solidFill>
              <w14:schemeClr w14:val="tx1"/>
            </w14:solidFill>
          </w14:textFill>
        </w:rPr>
        <w:t>应程度进行审查时，可以要求供</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应商对响应文件中含义不明确、同类问题表述不一致或者</w:t>
      </w:r>
      <w:r>
        <w:rPr>
          <w:rFonts w:hint="eastAsia" w:ascii="宋体" w:hAnsi="宋体" w:eastAsia="宋体" w:cs="宋体"/>
          <w:color w:val="000000" w:themeColor="text1"/>
          <w:spacing w:val="-4"/>
          <w14:textFill>
            <w14:solidFill>
              <w14:schemeClr w14:val="tx1"/>
            </w14:solidFill>
          </w14:textFill>
        </w:rPr>
        <w:t>有明显文字和计算错误的内容等</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作出必要的澄清、说明或者更正。供应商的澄清、说明或</w:t>
      </w:r>
      <w:r>
        <w:rPr>
          <w:rFonts w:hint="eastAsia" w:ascii="宋体" w:hAnsi="宋体" w:eastAsia="宋体" w:cs="宋体"/>
          <w:color w:val="000000" w:themeColor="text1"/>
          <w:spacing w:val="-4"/>
          <w14:textFill>
            <w14:solidFill>
              <w14:schemeClr w14:val="tx1"/>
            </w14:solidFill>
          </w14:textFill>
        </w:rPr>
        <w:t>者更正不得超出响应文件的范围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或者改变响应文件的实质性内容。</w:t>
      </w:r>
    </w:p>
    <w:p w14:paraId="3E479EDA">
      <w:pPr>
        <w:pStyle w:val="7"/>
        <w:spacing w:before="4" w:line="353" w:lineRule="auto"/>
        <w:ind w:right="115" w:firstLine="483"/>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2-2-3 磋商小组应当根据综合评分情况，按照评审得分由高到低顺序推荐</w:t>
      </w:r>
      <w:r>
        <w:rPr>
          <w:rFonts w:hint="eastAsia" w:ascii="宋体" w:hAnsi="宋体" w:eastAsia="宋体" w:cs="宋体"/>
          <w:color w:val="000000" w:themeColor="text1"/>
          <w:spacing w:val="-46"/>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3</w:t>
      </w:r>
      <w:r>
        <w:rPr>
          <w:rFonts w:hint="eastAsia" w:ascii="宋体" w:hAnsi="宋体" w:eastAsia="宋体" w:cs="宋体"/>
          <w:color w:val="000000" w:themeColor="text1"/>
          <w:spacing w:val="-48"/>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名成交候</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选供应商，并编写评审报告。评审得分相同的，按照最终报</w:t>
      </w:r>
      <w:r>
        <w:rPr>
          <w:rFonts w:hint="eastAsia" w:ascii="宋体" w:hAnsi="宋体" w:eastAsia="宋体" w:cs="宋体"/>
          <w:color w:val="000000" w:themeColor="text1"/>
          <w:spacing w:val="-4"/>
          <w14:textFill>
            <w14:solidFill>
              <w14:schemeClr w14:val="tx1"/>
            </w14:solidFill>
          </w14:textFill>
        </w:rPr>
        <w:t>价由低到高的顺序推荐。评审</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得分且最终报价相同的，按照技术得分由高到低的顺序推荐。</w:t>
      </w:r>
    </w:p>
    <w:p w14:paraId="569A7322">
      <w:pPr>
        <w:pStyle w:val="7"/>
        <w:spacing w:line="356" w:lineRule="auto"/>
        <w:ind w:left="16" w:right="115" w:firstLine="46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2-2-4</w:t>
      </w:r>
      <w:r>
        <w:rPr>
          <w:rFonts w:hint="eastAsia" w:ascii="宋体" w:hAnsi="宋体" w:eastAsia="宋体" w:cs="宋体"/>
          <w:color w:val="000000" w:themeColor="text1"/>
          <w:spacing w:val="-48"/>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竞争性磋商文件和响应文件内容违反国家有关强制性规定的</w:t>
      </w:r>
      <w:r>
        <w:rPr>
          <w:rFonts w:hint="eastAsia" w:ascii="宋体" w:hAnsi="宋体" w:eastAsia="宋体" w:cs="宋体"/>
          <w:color w:val="000000" w:themeColor="text1"/>
          <w:spacing w:val="-3"/>
          <w14:textFill>
            <w14:solidFill>
              <w14:schemeClr w14:val="tx1"/>
            </w14:solidFill>
          </w14:textFill>
        </w:rPr>
        <w:t>，磋商评审小组应</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当停止评审并向采购人或者磋商组织机构说明</w:t>
      </w:r>
      <w:r>
        <w:rPr>
          <w:rFonts w:hint="eastAsia" w:ascii="宋体" w:hAnsi="宋体" w:eastAsia="宋体" w:cs="宋体"/>
          <w:color w:val="000000" w:themeColor="text1"/>
          <w:spacing w:val="-2"/>
          <w14:textFill>
            <w14:solidFill>
              <w14:schemeClr w14:val="tx1"/>
            </w14:solidFill>
          </w14:textFill>
        </w:rPr>
        <w:t>情况。</w:t>
      </w:r>
    </w:p>
    <w:p w14:paraId="5571218C">
      <w:pPr>
        <w:spacing w:line="356" w:lineRule="auto"/>
        <w:rPr>
          <w:rFonts w:hint="eastAsia" w:ascii="宋体" w:hAnsi="宋体" w:eastAsia="宋体" w:cs="宋体"/>
          <w:color w:val="000000" w:themeColor="text1"/>
          <w14:textFill>
            <w14:solidFill>
              <w14:schemeClr w14:val="tx1"/>
            </w14:solidFill>
          </w14:textFill>
        </w:rPr>
        <w:sectPr>
          <w:footerReference r:id="rId14" w:type="default"/>
          <w:pgSz w:w="11906" w:h="16839"/>
          <w:pgMar w:top="1247" w:right="1247" w:bottom="1247" w:left="1247" w:header="0" w:footer="504" w:gutter="0"/>
          <w:pgNumType w:fmt="decimal"/>
          <w:cols w:space="0" w:num="1"/>
          <w:rtlGutter w:val="0"/>
          <w:docGrid w:linePitch="0" w:charSpace="0"/>
        </w:sectPr>
      </w:pPr>
    </w:p>
    <w:p w14:paraId="3C2E1A5C">
      <w:pPr>
        <w:pStyle w:val="7"/>
        <w:spacing w:before="47" w:line="221" w:lineRule="auto"/>
        <w:ind w:left="48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3.评标保密工作</w:t>
      </w:r>
    </w:p>
    <w:p w14:paraId="454D2C17">
      <w:pPr>
        <w:pStyle w:val="7"/>
        <w:spacing w:before="173" w:line="220" w:lineRule="auto"/>
        <w:ind w:right="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3-1评审专家应当遵守评审工作纪律，不得泄露评审情况和评审中获悉的商业秘密。</w:t>
      </w:r>
    </w:p>
    <w:p w14:paraId="72E50E15">
      <w:pPr>
        <w:pStyle w:val="7"/>
        <w:spacing w:before="171" w:line="354" w:lineRule="auto"/>
        <w:ind w:left="1" w:firstLine="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3-2 磋商小组在评审过程中发现供应商有行贿、提供虚假材</w:t>
      </w:r>
      <w:r>
        <w:rPr>
          <w:rFonts w:hint="eastAsia" w:ascii="宋体" w:hAnsi="宋体" w:eastAsia="宋体" w:cs="宋体"/>
          <w:color w:val="000000" w:themeColor="text1"/>
          <w:spacing w:val="2"/>
          <w14:textFill>
            <w14:solidFill>
              <w14:schemeClr w14:val="tx1"/>
            </w14:solidFill>
          </w14:textFill>
        </w:rPr>
        <w:t>料或者串通等违法行为</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的，应当及时向财政部门报告。评审专家在评审过程中受到非法</w:t>
      </w:r>
      <w:r>
        <w:rPr>
          <w:rFonts w:hint="eastAsia" w:ascii="宋体" w:hAnsi="宋体" w:eastAsia="宋体" w:cs="宋体"/>
          <w:color w:val="000000" w:themeColor="text1"/>
          <w:spacing w:val="-8"/>
          <w14:textFill>
            <w14:solidFill>
              <w14:schemeClr w14:val="tx1"/>
            </w14:solidFill>
          </w14:textFill>
        </w:rPr>
        <w:t>干涉的，应当及时向财政、</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监察等部门举报。</w:t>
      </w:r>
    </w:p>
    <w:p w14:paraId="5331A24D">
      <w:pPr>
        <w:pStyle w:val="7"/>
        <w:spacing w:line="220"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4.响应文件审查：</w:t>
      </w:r>
    </w:p>
    <w:p w14:paraId="7853A9C6">
      <w:pPr>
        <w:pStyle w:val="7"/>
        <w:spacing w:before="174" w:line="354" w:lineRule="auto"/>
        <w:ind w:right="80" w:firstLine="47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4-1 依据法律法规和竞争性磋商文件的规定，对响应文</w:t>
      </w:r>
      <w:r>
        <w:rPr>
          <w:rFonts w:hint="eastAsia" w:ascii="宋体" w:hAnsi="宋体" w:eastAsia="宋体" w:cs="宋体"/>
          <w:color w:val="000000" w:themeColor="text1"/>
          <w:spacing w:val="-4"/>
          <w14:textFill>
            <w14:solidFill>
              <w14:schemeClr w14:val="tx1"/>
            </w14:solidFill>
          </w14:textFill>
        </w:rPr>
        <w:t>件中的资格证明文件、磋商保</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证金等进行审查，以确保供应商资质证明文件的合法性及有效性。</w:t>
      </w:r>
    </w:p>
    <w:p w14:paraId="5A10CB72">
      <w:pPr>
        <w:pStyle w:val="7"/>
        <w:spacing w:before="5" w:line="353" w:lineRule="auto"/>
        <w:ind w:left="2" w:right="80" w:firstLine="477"/>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4-2 磋商小组在对响应文件的有效性、完整性和响应程</w:t>
      </w:r>
      <w:r>
        <w:rPr>
          <w:rFonts w:hint="eastAsia" w:ascii="宋体" w:hAnsi="宋体" w:eastAsia="宋体" w:cs="宋体"/>
          <w:color w:val="000000" w:themeColor="text1"/>
          <w:spacing w:val="-4"/>
          <w14:textFill>
            <w14:solidFill>
              <w14:schemeClr w14:val="tx1"/>
            </w14:solidFill>
          </w14:textFill>
        </w:rPr>
        <w:t>度进行审查时，可以要求供应</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商对响应文件中含义不明确、同类问题表述不一致或</w:t>
      </w:r>
      <w:r>
        <w:rPr>
          <w:rFonts w:hint="eastAsia" w:ascii="宋体" w:hAnsi="宋体" w:eastAsia="宋体" w:cs="宋体"/>
          <w:color w:val="000000" w:themeColor="text1"/>
          <w:spacing w:val="-4"/>
          <w14:textFill>
            <w14:solidFill>
              <w14:schemeClr w14:val="tx1"/>
            </w14:solidFill>
          </w14:textFill>
        </w:rPr>
        <w:t>者有明显文字和计算错误的内容等作</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出必要的澄清、说明或者更正。供应商的澄清、说明</w:t>
      </w:r>
      <w:r>
        <w:rPr>
          <w:rFonts w:hint="eastAsia" w:ascii="宋体" w:hAnsi="宋体" w:eastAsia="宋体" w:cs="宋体"/>
          <w:color w:val="000000" w:themeColor="text1"/>
          <w:spacing w:val="-4"/>
          <w14:textFill>
            <w14:solidFill>
              <w14:schemeClr w14:val="tx1"/>
            </w14:solidFill>
          </w14:textFill>
        </w:rPr>
        <w:t>或者更正不得超出响应文件的范围或</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者改变响应文件的实质性内容。</w:t>
      </w:r>
    </w:p>
    <w:p w14:paraId="26D6CCB5">
      <w:pPr>
        <w:pStyle w:val="7"/>
        <w:spacing w:line="354" w:lineRule="auto"/>
        <w:ind w:left="2" w:right="80" w:firstLine="477"/>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4-3 供应商应当根据竞争性磋商文件的要求，在磋商开</w:t>
      </w:r>
      <w:r>
        <w:rPr>
          <w:rFonts w:hint="eastAsia" w:ascii="宋体" w:hAnsi="宋体" w:eastAsia="宋体" w:cs="宋体"/>
          <w:color w:val="000000" w:themeColor="text1"/>
          <w:spacing w:val="-4"/>
          <w14:textFill>
            <w14:solidFill>
              <w14:schemeClr w14:val="tx1"/>
            </w14:solidFill>
          </w14:textFill>
        </w:rPr>
        <w:t>始前提交磋商响应文件。由磋</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商评审小组对磋商响应文件进行评审，并根据竞争性</w:t>
      </w:r>
      <w:r>
        <w:rPr>
          <w:rFonts w:hint="eastAsia" w:ascii="宋体" w:hAnsi="宋体" w:eastAsia="宋体" w:cs="宋体"/>
          <w:color w:val="000000" w:themeColor="text1"/>
          <w:spacing w:val="-4"/>
          <w14:textFill>
            <w14:solidFill>
              <w14:schemeClr w14:val="tx1"/>
            </w14:solidFill>
          </w14:textFill>
        </w:rPr>
        <w:t>磋商文件规定的程序、评定成交的标</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准等事项与实质性响应竞争性磋商文件要求的供应商</w:t>
      </w:r>
      <w:r>
        <w:rPr>
          <w:rFonts w:hint="eastAsia" w:ascii="宋体" w:hAnsi="宋体" w:eastAsia="宋体" w:cs="宋体"/>
          <w:color w:val="000000" w:themeColor="text1"/>
          <w:spacing w:val="-4"/>
          <w14:textFill>
            <w14:solidFill>
              <w14:schemeClr w14:val="tx1"/>
            </w14:solidFill>
          </w14:textFill>
        </w:rPr>
        <w:t>进行磋商。未实质性响应竞争性磋商</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文件的磋商响应文件按无效处理，磋商评审小组应当告知有关供应商。</w:t>
      </w:r>
    </w:p>
    <w:p w14:paraId="01249470">
      <w:pPr>
        <w:pStyle w:val="7"/>
        <w:spacing w:before="1" w:line="220" w:lineRule="auto"/>
        <w:ind w:left="48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5.评审方法：</w:t>
      </w:r>
    </w:p>
    <w:p w14:paraId="4F63035A">
      <w:pPr>
        <w:pStyle w:val="7"/>
        <w:spacing w:before="172" w:line="354" w:lineRule="auto"/>
        <w:ind w:left="1" w:right="80" w:firstLine="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综合评分法评审标准中的分值设置应当与评审因素的量化指标相对应。各评审根据评</w:t>
      </w:r>
      <w:r>
        <w:rPr>
          <w:rFonts w:hint="eastAsia" w:ascii="宋体" w:hAnsi="宋体" w:eastAsia="宋体" w:cs="宋体"/>
          <w:color w:val="000000" w:themeColor="text1"/>
          <w:spacing w:val="14"/>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标要素一览表打分</w:t>
      </w:r>
    </w:p>
    <w:p w14:paraId="20F18013">
      <w:pPr>
        <w:pStyle w:val="7"/>
        <w:spacing w:before="2" w:line="353" w:lineRule="auto"/>
        <w:ind w:right="80" w:firstLine="4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5-1 评审时，磋商小组各成员应当独立对</w:t>
      </w:r>
      <w:r>
        <w:rPr>
          <w:rFonts w:hint="eastAsia" w:ascii="宋体" w:hAnsi="宋体" w:eastAsia="宋体" w:cs="宋体"/>
          <w:color w:val="000000" w:themeColor="text1"/>
          <w:spacing w:val="-4"/>
          <w14:textFill>
            <w14:solidFill>
              <w14:schemeClr w14:val="tx1"/>
            </w14:solidFill>
          </w14:textFill>
        </w:rPr>
        <w:t>每个有效响应的文件进行评价、打分，然后</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汇总每个供应商每项评分因素的得分。</w:t>
      </w:r>
    </w:p>
    <w:p w14:paraId="205A6685">
      <w:pPr>
        <w:pStyle w:val="7"/>
        <w:spacing w:before="4" w:line="353" w:lineRule="auto"/>
        <w:ind w:right="16" w:firstLine="485"/>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5-2 磋商响应文件中磋商报价一览表(报价表)内容与</w:t>
      </w:r>
      <w:r>
        <w:rPr>
          <w:rFonts w:hint="eastAsia" w:ascii="宋体" w:hAnsi="宋体" w:eastAsia="宋体" w:cs="宋体"/>
          <w:color w:val="000000" w:themeColor="text1"/>
          <w:spacing w:val="2"/>
          <w14:textFill>
            <w14:solidFill>
              <w14:schemeClr w14:val="tx1"/>
            </w14:solidFill>
          </w14:textFill>
        </w:rPr>
        <w:t>磋商响应文件中明细表内容不</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一致的，以磋商报价一览表(报价表)为准。磋</w:t>
      </w:r>
      <w:r>
        <w:rPr>
          <w:rFonts w:hint="eastAsia" w:ascii="宋体" w:hAnsi="宋体" w:eastAsia="宋体" w:cs="宋体"/>
          <w:color w:val="000000" w:themeColor="text1"/>
          <w:spacing w:val="-8"/>
          <w14:textFill>
            <w14:solidFill>
              <w14:schemeClr w14:val="tx1"/>
            </w14:solidFill>
          </w14:textFill>
        </w:rPr>
        <w:t>商响应文件的大写金额和小写金额不一致的，</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以大写金额为准；总价金额与按单价汇总金额不一致的，以</w:t>
      </w:r>
      <w:r>
        <w:rPr>
          <w:rFonts w:hint="eastAsia" w:ascii="宋体" w:hAnsi="宋体" w:eastAsia="宋体" w:cs="宋体"/>
          <w:color w:val="000000" w:themeColor="text1"/>
          <w:spacing w:val="-4"/>
          <w14:textFill>
            <w14:solidFill>
              <w14:schemeClr w14:val="tx1"/>
            </w14:solidFill>
          </w14:textFill>
        </w:rPr>
        <w:t>单价金额计算结果为准；单价</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金额小数点有明显错位的，应以总价为准，并修改单价；对</w:t>
      </w:r>
      <w:r>
        <w:rPr>
          <w:rFonts w:hint="eastAsia" w:ascii="宋体" w:hAnsi="宋体" w:eastAsia="宋体" w:cs="宋体"/>
          <w:color w:val="000000" w:themeColor="text1"/>
          <w:spacing w:val="-4"/>
          <w14:textFill>
            <w14:solidFill>
              <w14:schemeClr w14:val="tx1"/>
            </w14:solidFill>
          </w14:textFill>
        </w:rPr>
        <w:t>不同文字文本磋商响应文件的</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解释发生异议的，以中文文本为准。</w:t>
      </w:r>
    </w:p>
    <w:p w14:paraId="499FCB3E">
      <w:pPr>
        <w:pStyle w:val="7"/>
        <w:spacing w:before="5" w:line="354" w:lineRule="auto"/>
        <w:ind w:right="80" w:firstLine="485"/>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5-3 在磋商过程中，竞争性磋商评审小组</w:t>
      </w:r>
      <w:r>
        <w:rPr>
          <w:rFonts w:hint="eastAsia" w:ascii="宋体" w:hAnsi="宋体" w:eastAsia="宋体" w:cs="宋体"/>
          <w:color w:val="000000" w:themeColor="text1"/>
          <w:spacing w:val="-4"/>
          <w14:textFill>
            <w14:solidFill>
              <w14:schemeClr w14:val="tx1"/>
            </w14:solidFill>
          </w14:textFill>
        </w:rPr>
        <w:t>可以根据竞争性磋商文件和磋商情况实质性</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变动采购需求中的技术、服务要求以及合同草案条款，但不</w:t>
      </w:r>
      <w:r>
        <w:rPr>
          <w:rFonts w:hint="eastAsia" w:ascii="宋体" w:hAnsi="宋体" w:eastAsia="宋体" w:cs="宋体"/>
          <w:color w:val="000000" w:themeColor="text1"/>
          <w:spacing w:val="-4"/>
          <w14:textFill>
            <w14:solidFill>
              <w14:schemeClr w14:val="tx1"/>
            </w14:solidFill>
          </w14:textFill>
        </w:rPr>
        <w:t>得变动竞争性磋商文件中的其</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他内容。实质性变动的内容，须经采购人代表确认。对竞争</w:t>
      </w:r>
      <w:r>
        <w:rPr>
          <w:rFonts w:hint="eastAsia" w:ascii="宋体" w:hAnsi="宋体" w:eastAsia="宋体" w:cs="宋体"/>
          <w:color w:val="000000" w:themeColor="text1"/>
          <w:spacing w:val="-4"/>
          <w14:textFill>
            <w14:solidFill>
              <w14:schemeClr w14:val="tx1"/>
            </w14:solidFill>
          </w14:textFill>
        </w:rPr>
        <w:t>性磋商文件作出的实质性变动</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是竞争性磋商文件的有效组成部分，磋商评审小组应当及时</w:t>
      </w:r>
      <w:r>
        <w:rPr>
          <w:rFonts w:hint="eastAsia" w:ascii="宋体" w:hAnsi="宋体" w:eastAsia="宋体" w:cs="宋体"/>
          <w:color w:val="000000" w:themeColor="text1"/>
          <w:spacing w:val="-4"/>
          <w14:textFill>
            <w14:solidFill>
              <w14:schemeClr w14:val="tx1"/>
            </w14:solidFill>
          </w14:textFill>
        </w:rPr>
        <w:t>以书面形式同时通知所有参加</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磋商的供应商。</w:t>
      </w:r>
    </w:p>
    <w:p w14:paraId="276A40DF">
      <w:pPr>
        <w:spacing w:line="354" w:lineRule="auto"/>
        <w:rPr>
          <w:rFonts w:hint="eastAsia" w:ascii="宋体" w:hAnsi="宋体" w:eastAsia="宋体" w:cs="宋体"/>
          <w:color w:val="000000" w:themeColor="text1"/>
          <w14:textFill>
            <w14:solidFill>
              <w14:schemeClr w14:val="tx1"/>
            </w14:solidFill>
          </w14:textFill>
        </w:rPr>
        <w:sectPr>
          <w:footerReference r:id="rId15" w:type="default"/>
          <w:pgSz w:w="11906" w:h="16839"/>
          <w:pgMar w:top="1247" w:right="1247" w:bottom="1247" w:left="1247" w:header="0" w:footer="504" w:gutter="0"/>
          <w:pgNumType w:fmt="decimal"/>
          <w:cols w:space="0" w:num="1"/>
          <w:rtlGutter w:val="0"/>
          <w:docGrid w:linePitch="0" w:charSpace="0"/>
        </w:sectPr>
      </w:pPr>
    </w:p>
    <w:p w14:paraId="40609EEF">
      <w:pPr>
        <w:pStyle w:val="7"/>
        <w:spacing w:before="49" w:line="369" w:lineRule="auto"/>
        <w:ind w:left="6" w:right="117"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5-4</w:t>
      </w:r>
      <w:r>
        <w:rPr>
          <w:rFonts w:hint="eastAsia" w:ascii="宋体" w:hAnsi="宋体" w:eastAsia="宋体" w:cs="宋体"/>
          <w:color w:val="000000" w:themeColor="text1"/>
          <w:spacing w:val="-44"/>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供应商应当按照竞争性磋商文件的变动情况和磋商评审小组的要求重新提交磋</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商响应文件，并由其法定代表人或授权代表签</w:t>
      </w:r>
      <w:r>
        <w:rPr>
          <w:rFonts w:hint="eastAsia" w:ascii="宋体" w:hAnsi="宋体" w:eastAsia="宋体" w:cs="宋体"/>
          <w:color w:val="000000" w:themeColor="text1"/>
          <w:spacing w:val="-4"/>
          <w14:textFill>
            <w14:solidFill>
              <w14:schemeClr w14:val="tx1"/>
            </w14:solidFill>
          </w14:textFill>
        </w:rPr>
        <w:t>字或者加盖公章。由授权代表签字的，应当</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附法定代表人授权书。供应商为自然人的，应当由本人签字并附身份证明。</w:t>
      </w:r>
    </w:p>
    <w:p w14:paraId="37B50F04">
      <w:pPr>
        <w:pStyle w:val="7"/>
        <w:spacing w:before="1" w:line="369" w:lineRule="auto"/>
        <w:ind w:right="117" w:firstLine="485"/>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5-5</w:t>
      </w:r>
      <w:r>
        <w:rPr>
          <w:rFonts w:hint="eastAsia" w:ascii="宋体" w:hAnsi="宋体" w:eastAsia="宋体" w:cs="宋体"/>
          <w:color w:val="000000" w:themeColor="text1"/>
          <w:spacing w:val="-44"/>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磋商评审小组要求供应商澄清、说明或者更正磋商响应文件应当以书面形式作</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出。供应商的澄清、说明或者更正应当由法定代表人或其授</w:t>
      </w:r>
      <w:r>
        <w:rPr>
          <w:rFonts w:hint="eastAsia" w:ascii="宋体" w:hAnsi="宋体" w:eastAsia="宋体" w:cs="宋体"/>
          <w:color w:val="000000" w:themeColor="text1"/>
          <w:spacing w:val="-4"/>
          <w14:textFill>
            <w14:solidFill>
              <w14:schemeClr w14:val="tx1"/>
            </w14:solidFill>
          </w14:textFill>
        </w:rPr>
        <w:t>权代表签字或者加盖公章，由</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授权代表签字的，应当附法定代表人授权书。供应商为自然</w:t>
      </w:r>
      <w:r>
        <w:rPr>
          <w:rFonts w:hint="eastAsia" w:ascii="宋体" w:hAnsi="宋体" w:eastAsia="宋体" w:cs="宋体"/>
          <w:color w:val="000000" w:themeColor="text1"/>
          <w:spacing w:val="-4"/>
          <w14:textFill>
            <w14:solidFill>
              <w14:schemeClr w14:val="tx1"/>
            </w14:solidFill>
          </w14:textFill>
        </w:rPr>
        <w:t>人的，应当由本人签字并附身</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份证明。</w:t>
      </w:r>
    </w:p>
    <w:p w14:paraId="72C03ED9">
      <w:pPr>
        <w:pStyle w:val="7"/>
        <w:spacing w:line="369" w:lineRule="auto"/>
        <w:ind w:left="2" w:right="114" w:firstLine="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5-6</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评审时，磋商评审小组各成员应当独立对每个有效响应的文件进行评</w:t>
      </w:r>
      <w:r>
        <w:rPr>
          <w:rFonts w:hint="eastAsia" w:ascii="宋体" w:hAnsi="宋体" w:eastAsia="宋体" w:cs="宋体"/>
          <w:color w:val="000000" w:themeColor="text1"/>
          <w:spacing w:val="-3"/>
          <w14:textFill>
            <w14:solidFill>
              <w14:schemeClr w14:val="tx1"/>
            </w14:solidFill>
          </w14:textFill>
        </w:rPr>
        <w:t>价、打分，</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然后汇总每个供应商每项评分因素的得分。</w:t>
      </w:r>
    </w:p>
    <w:p w14:paraId="6F79AFAA">
      <w:pPr>
        <w:pStyle w:val="7"/>
        <w:spacing w:line="219" w:lineRule="auto"/>
        <w:ind w:left="48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5-7</w:t>
      </w:r>
      <w:r>
        <w:rPr>
          <w:rFonts w:hint="eastAsia" w:ascii="宋体" w:hAnsi="宋体" w:eastAsia="宋体" w:cs="宋体"/>
          <w:color w:val="000000" w:themeColor="text1"/>
          <w:spacing w:val="-47"/>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在竞争性磋商活动中出现下列情形之一的，采购活动终止：</w:t>
      </w:r>
    </w:p>
    <w:p w14:paraId="12C149E2">
      <w:pPr>
        <w:pStyle w:val="7"/>
        <w:spacing w:before="195" w:line="219" w:lineRule="auto"/>
        <w:ind w:left="4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A.因情况变化，不再符合规定的竞争性磋商采购方式适用情</w:t>
      </w:r>
      <w:r>
        <w:rPr>
          <w:rFonts w:hint="eastAsia" w:ascii="宋体" w:hAnsi="宋体" w:eastAsia="宋体" w:cs="宋体"/>
          <w:color w:val="000000" w:themeColor="text1"/>
          <w:spacing w:val="-1"/>
          <w14:textFill>
            <w14:solidFill>
              <w14:schemeClr w14:val="tx1"/>
            </w14:solidFill>
          </w14:textFill>
        </w:rPr>
        <w:t>形的；</w:t>
      </w:r>
    </w:p>
    <w:p w14:paraId="1AFF1B90">
      <w:pPr>
        <w:pStyle w:val="7"/>
        <w:spacing w:before="195" w:line="219" w:lineRule="auto"/>
        <w:ind w:left="47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B.出现影响采购公正的违法、违规行为的；</w:t>
      </w:r>
    </w:p>
    <w:p w14:paraId="29D642D7">
      <w:pPr>
        <w:pStyle w:val="7"/>
        <w:spacing w:before="193" w:line="320" w:lineRule="auto"/>
        <w:ind w:right="117" w:firstLine="47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C.在采购过程中符合要求的供应商或者报价未超过最高限价的供应商不足</w:t>
      </w:r>
      <w:r>
        <w:rPr>
          <w:rFonts w:hint="eastAsia" w:ascii="宋体" w:hAnsi="宋体" w:eastAsia="宋体" w:cs="宋体"/>
          <w:color w:val="000000" w:themeColor="text1"/>
          <w:spacing w:val="-46"/>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3</w:t>
      </w:r>
      <w:r>
        <w:rPr>
          <w:rFonts w:hint="eastAsia" w:ascii="宋体" w:hAnsi="宋体" w:eastAsia="宋体" w:cs="宋体"/>
          <w:color w:val="000000" w:themeColor="text1"/>
          <w:spacing w:val="-49"/>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家的</w:t>
      </w:r>
      <w:r>
        <w:rPr>
          <w:rFonts w:hint="eastAsia" w:ascii="宋体" w:hAnsi="宋体" w:eastAsia="宋体" w:cs="宋体"/>
          <w:color w:val="000000" w:themeColor="text1"/>
          <w:spacing w:val="-5"/>
          <w14:textFill>
            <w14:solidFill>
              <w14:schemeClr w14:val="tx1"/>
            </w14:solidFill>
          </w14:textFill>
        </w:rPr>
        <w:t>（市</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场竞争不充分的科研项目以及需要扶持的科技成果转化项目提交最后报价</w:t>
      </w:r>
      <w:r>
        <w:rPr>
          <w:rFonts w:hint="eastAsia" w:ascii="宋体" w:hAnsi="宋体" w:eastAsia="宋体" w:cs="宋体"/>
          <w:color w:val="000000" w:themeColor="text1"/>
          <w:spacing w:val="2"/>
          <w14:textFill>
            <w14:solidFill>
              <w14:schemeClr w14:val="tx1"/>
            </w14:solidFill>
          </w14:textFill>
        </w:rPr>
        <w:t>的供应商可以</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为</w:t>
      </w:r>
      <w:r>
        <w:rPr>
          <w:rFonts w:hint="eastAsia" w:ascii="宋体" w:hAnsi="宋体" w:eastAsia="宋体" w:cs="宋体"/>
          <w:color w:val="000000" w:themeColor="text1"/>
          <w:spacing w:val="-46"/>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2</w:t>
      </w:r>
      <w:r>
        <w:rPr>
          <w:rFonts w:hint="eastAsia" w:ascii="宋体" w:hAnsi="宋体" w:eastAsia="宋体" w:cs="宋体"/>
          <w:color w:val="000000" w:themeColor="text1"/>
          <w:spacing w:val="-49"/>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家）。</w:t>
      </w:r>
    </w:p>
    <w:p w14:paraId="2E6CE291">
      <w:pPr>
        <w:pStyle w:val="7"/>
        <w:spacing w:before="194" w:line="369" w:lineRule="auto"/>
        <w:ind w:left="2" w:firstLine="483"/>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 xml:space="preserve">5-8 </w:t>
      </w:r>
      <w:r>
        <w:rPr>
          <w:rFonts w:hint="eastAsia" w:ascii="宋体" w:hAnsi="宋体" w:eastAsia="宋体" w:cs="宋体"/>
          <w:b/>
          <w:bCs/>
          <w:color w:val="000000" w:themeColor="text1"/>
          <w:spacing w:val="-3"/>
          <w14:textFill>
            <w14:solidFill>
              <w14:schemeClr w14:val="tx1"/>
            </w14:solidFill>
          </w14:textFill>
        </w:rPr>
        <w:t>综合评分法中的价格分统一采用低价优先法计算，即满足磋商文件要求且最后报</w:t>
      </w:r>
      <w:r>
        <w:rPr>
          <w:rFonts w:hint="eastAsia" w:ascii="宋体" w:hAnsi="宋体" w:eastAsia="宋体" w:cs="宋体"/>
          <w:color w:val="000000" w:themeColor="text1"/>
          <w:spacing w:val="11"/>
          <w14:textFill>
            <w14:solidFill>
              <w14:schemeClr w14:val="tx1"/>
            </w14:solidFill>
          </w14:textFill>
        </w:rPr>
        <w:t xml:space="preserve"> </w:t>
      </w:r>
      <w:r>
        <w:rPr>
          <w:rFonts w:hint="eastAsia" w:ascii="宋体" w:hAnsi="宋体" w:eastAsia="宋体" w:cs="宋体"/>
          <w:b/>
          <w:bCs/>
          <w:color w:val="000000" w:themeColor="text1"/>
          <w:spacing w:val="-3"/>
          <w14:textFill>
            <w14:solidFill>
              <w14:schemeClr w14:val="tx1"/>
            </w14:solidFill>
          </w14:textFill>
        </w:rPr>
        <w:t>价最低的供应商的价格为磋商基准价，其价格分为满分。其他供应商的价格分统一按照下</w:t>
      </w:r>
      <w:r>
        <w:rPr>
          <w:rFonts w:hint="eastAsia" w:ascii="宋体" w:hAnsi="宋体" w:eastAsia="宋体" w:cs="宋体"/>
          <w:color w:val="000000" w:themeColor="text1"/>
          <w:spacing w:val="4"/>
          <w14:textFill>
            <w14:solidFill>
              <w14:schemeClr w14:val="tx1"/>
            </w14:solidFill>
          </w14:textFill>
        </w:rPr>
        <w:t xml:space="preserve"> </w:t>
      </w:r>
      <w:r>
        <w:rPr>
          <w:rFonts w:hint="eastAsia" w:ascii="宋体" w:hAnsi="宋体" w:eastAsia="宋体" w:cs="宋体"/>
          <w:b/>
          <w:bCs/>
          <w:color w:val="000000" w:themeColor="text1"/>
          <w:spacing w:val="-4"/>
          <w14:textFill>
            <w14:solidFill>
              <w14:schemeClr w14:val="tx1"/>
            </w14:solidFill>
          </w14:textFill>
        </w:rPr>
        <w:t>列公式计算：</w:t>
      </w:r>
    </w:p>
    <w:p w14:paraId="37BCD45F">
      <w:pPr>
        <w:pStyle w:val="7"/>
        <w:spacing w:before="1" w:line="218" w:lineRule="auto"/>
        <w:ind w:left="9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磋商报价得分=（磋商基准价/最后磋商报</w:t>
      </w:r>
      <w:r>
        <w:rPr>
          <w:rFonts w:hint="eastAsia" w:ascii="宋体" w:hAnsi="宋体" w:eastAsia="宋体" w:cs="宋体"/>
          <w:color w:val="000000" w:themeColor="text1"/>
          <w:spacing w:val="-3"/>
          <w14:textFill>
            <w14:solidFill>
              <w14:schemeClr w14:val="tx1"/>
            </w14:solidFill>
          </w14:textFill>
        </w:rPr>
        <w:t>价）</w:t>
      </w:r>
      <w:r>
        <w:rPr>
          <w:rFonts w:hint="eastAsia" w:ascii="宋体" w:hAnsi="宋体" w:eastAsia="宋体" w:cs="宋体"/>
          <w:color w:val="000000" w:themeColor="text1"/>
          <w:spacing w:val="-77"/>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×30</w:t>
      </w:r>
    </w:p>
    <w:p w14:paraId="3E8894CC">
      <w:pPr>
        <w:pStyle w:val="7"/>
        <w:spacing w:before="195" w:line="219" w:lineRule="auto"/>
        <w:ind w:left="96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项目评审过程中，不得去掉最后报价中的最高报价和最低报价。</w:t>
      </w:r>
    </w:p>
    <w:p w14:paraId="5AF89747">
      <w:pPr>
        <w:pStyle w:val="7"/>
        <w:spacing w:before="196" w:line="221"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6.评标程序</w:t>
      </w:r>
    </w:p>
    <w:p w14:paraId="63902F85">
      <w:pPr>
        <w:pStyle w:val="7"/>
        <w:spacing w:before="194" w:line="369" w:lineRule="auto"/>
        <w:ind w:right="36"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6-1 磋商评审小组应当根据综合评分情况，按照评审得分由高到低顺序推荐</w:t>
      </w:r>
      <w:r>
        <w:rPr>
          <w:rFonts w:hint="eastAsia" w:ascii="宋体" w:hAnsi="宋体" w:eastAsia="宋体" w:cs="宋体"/>
          <w:color w:val="000000" w:themeColor="text1"/>
          <w:spacing w:val="-46"/>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3</w:t>
      </w:r>
      <w:r>
        <w:rPr>
          <w:rFonts w:hint="eastAsia" w:ascii="宋体" w:hAnsi="宋体" w:eastAsia="宋体" w:cs="宋体"/>
          <w:color w:val="000000" w:themeColor="text1"/>
          <w:spacing w:val="-48"/>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名以上</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成交候选供应商，并编写评审报告。评审得分相同的，按照最后报价由</w:t>
      </w:r>
      <w:r>
        <w:rPr>
          <w:rFonts w:hint="eastAsia" w:ascii="宋体" w:hAnsi="宋体" w:eastAsia="宋体" w:cs="宋体"/>
          <w:color w:val="000000" w:themeColor="text1"/>
          <w:spacing w:val="-8"/>
          <w14:textFill>
            <w14:solidFill>
              <w14:schemeClr w14:val="tx1"/>
            </w14:solidFill>
          </w14:textFill>
        </w:rPr>
        <w:t>低到高的顺序推荐。</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评审得分且最后报价相同的，按照技术得分顺序推荐（市场</w:t>
      </w:r>
      <w:r>
        <w:rPr>
          <w:rFonts w:hint="eastAsia" w:ascii="宋体" w:hAnsi="宋体" w:eastAsia="宋体" w:cs="宋体"/>
          <w:color w:val="000000" w:themeColor="text1"/>
          <w:spacing w:val="-4"/>
          <w14:textFill>
            <w14:solidFill>
              <w14:schemeClr w14:val="tx1"/>
            </w14:solidFill>
          </w14:textFill>
        </w:rPr>
        <w:t>竞争不充分的科研项目以及需</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要扶持的科技成果转化项目可以推荐</w:t>
      </w:r>
      <w:r>
        <w:rPr>
          <w:rFonts w:hint="eastAsia" w:ascii="宋体" w:hAnsi="宋体" w:eastAsia="宋体" w:cs="宋体"/>
          <w:color w:val="000000" w:themeColor="text1"/>
          <w:spacing w:val="-48"/>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2</w:t>
      </w:r>
      <w:r>
        <w:rPr>
          <w:rFonts w:hint="eastAsia" w:ascii="宋体" w:hAnsi="宋体" w:eastAsia="宋体" w:cs="宋体"/>
          <w:color w:val="000000" w:themeColor="text1"/>
          <w:spacing w:val="-49"/>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家成交候</w:t>
      </w:r>
      <w:r>
        <w:rPr>
          <w:rFonts w:hint="eastAsia" w:ascii="宋体" w:hAnsi="宋体" w:eastAsia="宋体" w:cs="宋体"/>
          <w:color w:val="000000" w:themeColor="text1"/>
          <w:spacing w:val="-2"/>
          <w14:textFill>
            <w14:solidFill>
              <w14:schemeClr w14:val="tx1"/>
            </w14:solidFill>
          </w14:textFill>
        </w:rPr>
        <w:t>选供应商）。</w:t>
      </w:r>
    </w:p>
    <w:p w14:paraId="3F64F802">
      <w:pPr>
        <w:pStyle w:val="7"/>
        <w:spacing w:before="5" w:line="369" w:lineRule="auto"/>
        <w:ind w:right="117" w:firstLine="483"/>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6-2 评审报告由磋商评审小组成员签字认可。磋商评审小组成员对</w:t>
      </w:r>
      <w:r>
        <w:rPr>
          <w:rFonts w:hint="eastAsia" w:ascii="宋体" w:hAnsi="宋体" w:eastAsia="宋体" w:cs="宋体"/>
          <w:color w:val="000000" w:themeColor="text1"/>
          <w:spacing w:val="2"/>
          <w14:textFill>
            <w14:solidFill>
              <w14:schemeClr w14:val="tx1"/>
            </w14:solidFill>
          </w14:textFill>
        </w:rPr>
        <w:t>评审报告有异议</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的，磋商评审小组按照少数服从多数的原则推荐成交候选人。</w:t>
      </w:r>
      <w:r>
        <w:rPr>
          <w:rFonts w:hint="eastAsia" w:ascii="宋体" w:hAnsi="宋体" w:eastAsia="宋体" w:cs="宋体"/>
          <w:color w:val="000000" w:themeColor="text1"/>
          <w:spacing w:val="-4"/>
          <w14:textFill>
            <w14:solidFill>
              <w14:schemeClr w14:val="tx1"/>
            </w14:solidFill>
          </w14:textFill>
        </w:rPr>
        <w:t>对评审报告有异议的磋商评</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审小组成员，应当在评审报告上签署不同意见并说明理由，由</w:t>
      </w:r>
      <w:r>
        <w:rPr>
          <w:rFonts w:hint="eastAsia" w:ascii="宋体" w:hAnsi="宋体" w:eastAsia="宋体" w:cs="宋体"/>
          <w:color w:val="000000" w:themeColor="text1"/>
          <w:spacing w:val="-4"/>
          <w14:textFill>
            <w14:solidFill>
              <w14:schemeClr w14:val="tx1"/>
            </w14:solidFill>
          </w14:textFill>
        </w:rPr>
        <w:t>磋商评审小组书面记录相关</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情况。磋商评审小组成员拒绝在评审报告上签字又不书面说明</w:t>
      </w:r>
      <w:r>
        <w:rPr>
          <w:rFonts w:hint="eastAsia" w:ascii="宋体" w:hAnsi="宋体" w:eastAsia="宋体" w:cs="宋体"/>
          <w:color w:val="000000" w:themeColor="text1"/>
          <w:spacing w:val="-4"/>
          <w14:textFill>
            <w14:solidFill>
              <w14:schemeClr w14:val="tx1"/>
            </w14:solidFill>
          </w14:textFill>
        </w:rPr>
        <w:t>其不同意见和理由的，视为</w:t>
      </w:r>
    </w:p>
    <w:p w14:paraId="54A41F67">
      <w:pPr>
        <w:spacing w:line="369" w:lineRule="auto"/>
        <w:rPr>
          <w:rFonts w:hint="eastAsia" w:ascii="宋体" w:hAnsi="宋体" w:eastAsia="宋体" w:cs="宋体"/>
          <w:color w:val="000000" w:themeColor="text1"/>
          <w14:textFill>
            <w14:solidFill>
              <w14:schemeClr w14:val="tx1"/>
            </w14:solidFill>
          </w14:textFill>
        </w:rPr>
        <w:sectPr>
          <w:footerReference r:id="rId16" w:type="default"/>
          <w:pgSz w:w="11906" w:h="16839"/>
          <w:pgMar w:top="1247" w:right="1247" w:bottom="1247" w:left="1247" w:header="0" w:footer="504" w:gutter="0"/>
          <w:pgNumType w:fmt="decimal"/>
          <w:cols w:space="0" w:num="1"/>
          <w:rtlGutter w:val="0"/>
          <w:docGrid w:linePitch="0" w:charSpace="0"/>
        </w:sectPr>
      </w:pPr>
    </w:p>
    <w:p w14:paraId="0DBBAA80">
      <w:pPr>
        <w:pStyle w:val="7"/>
        <w:spacing w:before="47" w:line="219" w:lineRule="auto"/>
        <w:ind w:left="2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同意评审报告。</w:t>
      </w:r>
    </w:p>
    <w:p w14:paraId="2031B6E2">
      <w:pPr>
        <w:pStyle w:val="7"/>
        <w:spacing w:before="195" w:line="220" w:lineRule="auto"/>
        <w:ind w:left="48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7.响应文件资格性审查：</w:t>
      </w:r>
    </w:p>
    <w:p w14:paraId="7C491F57">
      <w:pPr>
        <w:pStyle w:val="7"/>
        <w:spacing w:before="194" w:line="369" w:lineRule="auto"/>
        <w:ind w:left="11" w:right="117" w:firstLine="47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7-1 依据法律法规和磋商文件的规定，</w:t>
      </w:r>
      <w:r>
        <w:rPr>
          <w:rFonts w:hint="eastAsia" w:ascii="宋体" w:hAnsi="宋体" w:eastAsia="宋体" w:cs="宋体"/>
          <w:color w:val="000000" w:themeColor="text1"/>
          <w:spacing w:val="-4"/>
          <w14:textFill>
            <w14:solidFill>
              <w14:schemeClr w14:val="tx1"/>
            </w14:solidFill>
          </w14:textFill>
        </w:rPr>
        <w:t>由采购人对响应文件进行审查，以确保供应商</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资质证明文件的合法性及有效性。</w:t>
      </w:r>
    </w:p>
    <w:p w14:paraId="67B6450C">
      <w:pPr>
        <w:pStyle w:val="7"/>
        <w:spacing w:line="220"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8.响应文件</w:t>
      </w:r>
      <w:r>
        <w:rPr>
          <w:rFonts w:hint="eastAsia" w:ascii="宋体" w:hAnsi="宋体" w:eastAsia="宋体" w:cs="宋体"/>
          <w:color w:val="000000" w:themeColor="text1"/>
          <w:spacing w:val="-1"/>
          <w:lang w:val="en-US" w:eastAsia="zh-CN"/>
          <w14:textFill>
            <w14:solidFill>
              <w14:schemeClr w14:val="tx1"/>
            </w14:solidFill>
          </w14:textFill>
        </w:rPr>
        <w:t>符合性</w:t>
      </w:r>
      <w:r>
        <w:rPr>
          <w:rFonts w:hint="eastAsia" w:ascii="宋体" w:hAnsi="宋体" w:eastAsia="宋体" w:cs="宋体"/>
          <w:color w:val="000000" w:themeColor="text1"/>
          <w:spacing w:val="-1"/>
          <w14:textFill>
            <w14:solidFill>
              <w14:schemeClr w14:val="tx1"/>
            </w14:solidFill>
          </w14:textFill>
        </w:rPr>
        <w:t>审查：</w:t>
      </w:r>
    </w:p>
    <w:tbl>
      <w:tblPr>
        <w:tblStyle w:val="20"/>
        <w:tblW w:w="9731" w:type="dxa"/>
        <w:tblInd w:w="-3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598"/>
        <w:gridCol w:w="2463"/>
        <w:gridCol w:w="4901"/>
      </w:tblGrid>
      <w:tr w14:paraId="4625E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9" w:type="dxa"/>
            <w:noWrap w:val="0"/>
            <w:vAlign w:val="top"/>
          </w:tcPr>
          <w:p w14:paraId="54319C30">
            <w:pPr>
              <w:pStyle w:val="27"/>
              <w:keepNext w:val="0"/>
              <w:keepLines w:val="0"/>
              <w:widowControl/>
              <w:suppressLineNumbers w:val="0"/>
              <w:spacing w:before="115" w:beforeAutospacing="0" w:after="0" w:afterAutospacing="0"/>
              <w:ind w:left="173" w:right="0"/>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序号</w:t>
            </w:r>
          </w:p>
        </w:tc>
        <w:tc>
          <w:tcPr>
            <w:tcW w:w="4061" w:type="dxa"/>
            <w:gridSpan w:val="2"/>
            <w:noWrap w:val="0"/>
            <w:vAlign w:val="top"/>
          </w:tcPr>
          <w:p w14:paraId="2A5C0733">
            <w:pPr>
              <w:pStyle w:val="27"/>
              <w:keepNext w:val="0"/>
              <w:keepLines w:val="0"/>
              <w:widowControl/>
              <w:suppressLineNumbers w:val="0"/>
              <w:spacing w:before="115" w:beforeAutospacing="0" w:after="0" w:afterAutospacing="0"/>
              <w:ind w:left="1196" w:right="1186"/>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审查因素</w:t>
            </w:r>
          </w:p>
        </w:tc>
        <w:tc>
          <w:tcPr>
            <w:tcW w:w="4901" w:type="dxa"/>
            <w:noWrap w:val="0"/>
            <w:vAlign w:val="top"/>
          </w:tcPr>
          <w:p w14:paraId="623BB8F5">
            <w:pPr>
              <w:pStyle w:val="27"/>
              <w:keepNext w:val="0"/>
              <w:keepLines w:val="0"/>
              <w:widowControl/>
              <w:suppressLineNumbers w:val="0"/>
              <w:spacing w:before="115" w:beforeAutospacing="0" w:after="0" w:afterAutospacing="0"/>
              <w:ind w:left="2192" w:right="2183"/>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审查标准</w:t>
            </w:r>
          </w:p>
        </w:tc>
      </w:tr>
      <w:tr w14:paraId="1B24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69" w:type="dxa"/>
            <w:vMerge w:val="restart"/>
            <w:noWrap w:val="0"/>
            <w:vAlign w:val="top"/>
          </w:tcPr>
          <w:p w14:paraId="2842B863">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28F22BBB">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4777B27B">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742C01CF">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08F348DD">
            <w:pPr>
              <w:pStyle w:val="27"/>
              <w:keepNext w:val="0"/>
              <w:keepLines w:val="0"/>
              <w:widowControl/>
              <w:suppressLineNumbers w:val="0"/>
              <w:spacing w:before="2" w:beforeAutospacing="0" w:after="0" w:afterAutospacing="0"/>
              <w:ind w:left="0" w:right="0"/>
              <w:rPr>
                <w:rFonts w:hint="eastAsia" w:ascii="宋体" w:hAnsi="宋体" w:eastAsia="宋体" w:cs="宋体"/>
                <w:color w:val="000000" w:themeColor="text1"/>
                <w:sz w:val="18"/>
                <w14:textFill>
                  <w14:solidFill>
                    <w14:schemeClr w14:val="tx1"/>
                  </w14:solidFill>
                </w14:textFill>
              </w:rPr>
            </w:pPr>
          </w:p>
          <w:p w14:paraId="522F3554">
            <w:pPr>
              <w:pStyle w:val="27"/>
              <w:keepNext w:val="0"/>
              <w:keepLines w:val="0"/>
              <w:widowControl/>
              <w:suppressLineNumbers w:val="0"/>
              <w:spacing w:before="0" w:beforeAutospacing="0" w:after="0" w:afterAutospacing="0"/>
              <w:ind w:left="6" w:right="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w w:val="100"/>
                <w:sz w:val="22"/>
                <w14:textFill>
                  <w14:solidFill>
                    <w14:schemeClr w14:val="tx1"/>
                  </w14:solidFill>
                </w14:textFill>
              </w:rPr>
              <w:t>1</w:t>
            </w:r>
          </w:p>
        </w:tc>
        <w:tc>
          <w:tcPr>
            <w:tcW w:w="1598" w:type="dxa"/>
            <w:vMerge w:val="restart"/>
            <w:noWrap w:val="0"/>
            <w:vAlign w:val="top"/>
          </w:tcPr>
          <w:p w14:paraId="4F89A107">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4382C8A6">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5C39DCB1">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35748821">
            <w:pPr>
              <w:pStyle w:val="27"/>
              <w:keepNext w:val="0"/>
              <w:keepLines w:val="0"/>
              <w:widowControl/>
              <w:suppressLineNumbers w:val="0"/>
              <w:spacing w:before="6" w:beforeAutospacing="0" w:after="0" w:afterAutospacing="0"/>
              <w:ind w:left="0" w:right="0"/>
              <w:rPr>
                <w:rFonts w:hint="eastAsia" w:ascii="宋体" w:hAnsi="宋体" w:eastAsia="宋体" w:cs="宋体"/>
                <w:color w:val="000000" w:themeColor="text1"/>
                <w:sz w:val="23"/>
                <w14:textFill>
                  <w14:solidFill>
                    <w14:schemeClr w14:val="tx1"/>
                  </w14:solidFill>
                </w14:textFill>
              </w:rPr>
            </w:pPr>
          </w:p>
          <w:p w14:paraId="6A4B6688">
            <w:pPr>
              <w:pStyle w:val="27"/>
              <w:keepNext w:val="0"/>
              <w:keepLines w:val="0"/>
              <w:widowControl/>
              <w:suppressLineNumbers w:val="0"/>
              <w:spacing w:before="0" w:beforeAutospacing="0" w:after="0" w:afterAutospacing="0" w:line="242" w:lineRule="auto"/>
              <w:ind w:left="584" w:leftChars="50" w:right="-15" w:hanging="479" w:hangingChars="226"/>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pacing w:val="-4"/>
                <w:sz w:val="22"/>
                <w14:textFill>
                  <w14:solidFill>
                    <w14:schemeClr w14:val="tx1"/>
                  </w14:solidFill>
                </w14:textFill>
              </w:rPr>
              <w:t>有效性、</w:t>
            </w:r>
            <w:r>
              <w:rPr>
                <w:rFonts w:hint="eastAsia" w:ascii="宋体" w:hAnsi="宋体" w:eastAsia="宋体" w:cs="宋体"/>
                <w:color w:val="000000" w:themeColor="text1"/>
                <w:spacing w:val="-2"/>
                <w:sz w:val="22"/>
                <w14:textFill>
                  <w14:solidFill>
                    <w14:schemeClr w14:val="tx1"/>
                  </w14:solidFill>
                </w14:textFill>
              </w:rPr>
              <w:t>完整性审查</w:t>
            </w:r>
          </w:p>
        </w:tc>
        <w:tc>
          <w:tcPr>
            <w:tcW w:w="2463" w:type="dxa"/>
            <w:noWrap w:val="0"/>
            <w:vAlign w:val="top"/>
          </w:tcPr>
          <w:p w14:paraId="7E876030">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16"/>
                <w14:textFill>
                  <w14:solidFill>
                    <w14:schemeClr w14:val="tx1"/>
                  </w14:solidFill>
                </w14:textFill>
              </w:rPr>
            </w:pPr>
          </w:p>
          <w:p w14:paraId="5EE0FE37">
            <w:pPr>
              <w:pStyle w:val="27"/>
              <w:keepNext w:val="0"/>
              <w:keepLines w:val="0"/>
              <w:widowControl/>
              <w:suppressLineNumbers w:val="0"/>
              <w:spacing w:before="1" w:beforeAutospacing="0" w:after="0" w:afterAutospacing="0"/>
              <w:ind w:left="44" w:right="32"/>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响应文件的签署、盖章</w:t>
            </w:r>
          </w:p>
        </w:tc>
        <w:tc>
          <w:tcPr>
            <w:tcW w:w="4901" w:type="dxa"/>
            <w:noWrap w:val="0"/>
            <w:vAlign w:val="top"/>
          </w:tcPr>
          <w:p w14:paraId="6E13593C">
            <w:pPr>
              <w:pStyle w:val="27"/>
              <w:keepNext w:val="0"/>
              <w:keepLines w:val="0"/>
              <w:widowControl/>
              <w:suppressLineNumbers w:val="0"/>
              <w:spacing w:before="62" w:beforeAutospacing="0" w:after="0" w:afterAutospacing="0" w:line="242" w:lineRule="auto"/>
              <w:ind w:left="107" w:right="93"/>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响应文件上法定代表人或其授权代理人的签字（或盖章）齐全，且单位盖章齐全，符合磋商文件要求</w:t>
            </w:r>
          </w:p>
        </w:tc>
      </w:tr>
      <w:tr w14:paraId="628A2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69" w:type="dxa"/>
            <w:vMerge w:val="continue"/>
            <w:tcBorders>
              <w:top w:val="nil"/>
            </w:tcBorders>
            <w:noWrap w:val="0"/>
            <w:vAlign w:val="top"/>
          </w:tcPr>
          <w:p w14:paraId="3103D670">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1598" w:type="dxa"/>
            <w:vMerge w:val="continue"/>
            <w:tcBorders>
              <w:top w:val="nil"/>
            </w:tcBorders>
            <w:noWrap w:val="0"/>
            <w:vAlign w:val="top"/>
          </w:tcPr>
          <w:p w14:paraId="0D4C9E58">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2463" w:type="dxa"/>
            <w:noWrap w:val="0"/>
            <w:vAlign w:val="top"/>
          </w:tcPr>
          <w:p w14:paraId="781DD5F2">
            <w:pPr>
              <w:pStyle w:val="27"/>
              <w:keepNext w:val="0"/>
              <w:keepLines w:val="0"/>
              <w:widowControl/>
              <w:suppressLineNumbers w:val="0"/>
              <w:spacing w:before="140" w:beforeAutospacing="0" w:after="0" w:afterAutospacing="0"/>
              <w:ind w:left="42" w:right="32"/>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响应文件格式</w:t>
            </w:r>
          </w:p>
        </w:tc>
        <w:tc>
          <w:tcPr>
            <w:tcW w:w="4901" w:type="dxa"/>
            <w:noWrap w:val="0"/>
            <w:vAlign w:val="top"/>
          </w:tcPr>
          <w:p w14:paraId="22DAFE4A">
            <w:pPr>
              <w:pStyle w:val="27"/>
              <w:keepNext w:val="0"/>
              <w:keepLines w:val="0"/>
              <w:widowControl/>
              <w:suppressLineNumbers w:val="0"/>
              <w:spacing w:before="140" w:beforeAutospacing="0" w:after="0" w:afterAutospacing="0"/>
              <w:ind w:left="107" w:right="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符合磋商文件“响应文件格式”要求</w:t>
            </w:r>
          </w:p>
        </w:tc>
      </w:tr>
      <w:tr w14:paraId="51BDF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4FED9611">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1598" w:type="dxa"/>
            <w:vMerge w:val="continue"/>
            <w:tcBorders>
              <w:top w:val="nil"/>
            </w:tcBorders>
            <w:noWrap w:val="0"/>
            <w:vAlign w:val="top"/>
          </w:tcPr>
          <w:p w14:paraId="6DF2B11C">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2463" w:type="dxa"/>
            <w:noWrap w:val="0"/>
            <w:vAlign w:val="top"/>
          </w:tcPr>
          <w:p w14:paraId="6F6DBF99">
            <w:pPr>
              <w:pStyle w:val="27"/>
              <w:keepNext w:val="0"/>
              <w:keepLines w:val="0"/>
              <w:widowControl/>
              <w:suppressLineNumbers w:val="0"/>
              <w:spacing w:before="139" w:beforeAutospacing="0" w:after="0" w:afterAutospacing="0"/>
              <w:ind w:left="42" w:right="32"/>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响应文件递交</w:t>
            </w:r>
          </w:p>
        </w:tc>
        <w:tc>
          <w:tcPr>
            <w:tcW w:w="4901" w:type="dxa"/>
            <w:noWrap w:val="0"/>
            <w:vAlign w:val="top"/>
          </w:tcPr>
          <w:p w14:paraId="0CB343BE">
            <w:pPr>
              <w:pStyle w:val="27"/>
              <w:keepNext w:val="0"/>
              <w:keepLines w:val="0"/>
              <w:widowControl/>
              <w:suppressLineNumbers w:val="0"/>
              <w:spacing w:before="139" w:beforeAutospacing="0" w:after="0" w:afterAutospacing="0"/>
              <w:ind w:left="107" w:right="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符合“供应商须知前附表”规定要求</w:t>
            </w:r>
          </w:p>
        </w:tc>
      </w:tr>
      <w:tr w14:paraId="2B96A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769" w:type="dxa"/>
            <w:vMerge w:val="continue"/>
            <w:tcBorders>
              <w:top w:val="nil"/>
            </w:tcBorders>
            <w:noWrap w:val="0"/>
            <w:vAlign w:val="top"/>
          </w:tcPr>
          <w:p w14:paraId="01234094">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1598" w:type="dxa"/>
            <w:vMerge w:val="continue"/>
            <w:tcBorders>
              <w:top w:val="nil"/>
            </w:tcBorders>
            <w:noWrap w:val="0"/>
            <w:vAlign w:val="top"/>
          </w:tcPr>
          <w:p w14:paraId="7F08B9D4">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2463" w:type="dxa"/>
            <w:noWrap w:val="0"/>
            <w:vAlign w:val="top"/>
          </w:tcPr>
          <w:p w14:paraId="6E713593">
            <w:pPr>
              <w:pStyle w:val="27"/>
              <w:keepNext w:val="0"/>
              <w:keepLines w:val="0"/>
              <w:widowControl/>
              <w:suppressLineNumbers w:val="0"/>
              <w:spacing w:before="182" w:beforeAutospacing="0" w:after="0" w:afterAutospacing="0"/>
              <w:ind w:left="42" w:right="32"/>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报 价</w:t>
            </w:r>
          </w:p>
        </w:tc>
        <w:tc>
          <w:tcPr>
            <w:tcW w:w="4901" w:type="dxa"/>
            <w:noWrap w:val="0"/>
            <w:vAlign w:val="top"/>
          </w:tcPr>
          <w:p w14:paraId="53A9DD4B">
            <w:pPr>
              <w:pStyle w:val="27"/>
              <w:keepNext w:val="0"/>
              <w:keepLines w:val="0"/>
              <w:widowControl/>
              <w:suppressLineNumbers w:val="0"/>
              <w:spacing w:before="182" w:beforeAutospacing="0" w:after="0" w:afterAutospacing="0"/>
              <w:ind w:left="107" w:right="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报价未超过最高限价</w:t>
            </w:r>
          </w:p>
        </w:tc>
      </w:tr>
      <w:tr w14:paraId="4C542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69" w:type="dxa"/>
            <w:vMerge w:val="continue"/>
            <w:tcBorders>
              <w:top w:val="nil"/>
            </w:tcBorders>
            <w:noWrap w:val="0"/>
            <w:vAlign w:val="top"/>
          </w:tcPr>
          <w:p w14:paraId="031D95B8">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1598" w:type="dxa"/>
            <w:vMerge w:val="continue"/>
            <w:tcBorders>
              <w:top w:val="nil"/>
            </w:tcBorders>
            <w:noWrap w:val="0"/>
            <w:vAlign w:val="top"/>
          </w:tcPr>
          <w:p w14:paraId="72B4EF0A">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2463" w:type="dxa"/>
            <w:noWrap w:val="0"/>
            <w:vAlign w:val="top"/>
          </w:tcPr>
          <w:p w14:paraId="525082CE">
            <w:pPr>
              <w:pStyle w:val="27"/>
              <w:keepNext w:val="0"/>
              <w:keepLines w:val="0"/>
              <w:widowControl/>
              <w:suppressLineNumbers w:val="0"/>
              <w:spacing w:before="169" w:beforeAutospacing="0" w:after="0" w:afterAutospacing="0"/>
              <w:ind w:left="42" w:right="32"/>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响应文件内容</w:t>
            </w:r>
          </w:p>
        </w:tc>
        <w:tc>
          <w:tcPr>
            <w:tcW w:w="4901" w:type="dxa"/>
            <w:noWrap w:val="0"/>
            <w:vAlign w:val="top"/>
          </w:tcPr>
          <w:p w14:paraId="4CE4BA58">
            <w:pPr>
              <w:pStyle w:val="27"/>
              <w:keepNext w:val="0"/>
              <w:keepLines w:val="0"/>
              <w:widowControl/>
              <w:suppressLineNumbers w:val="0"/>
              <w:spacing w:before="169" w:beforeAutospacing="0" w:after="0" w:afterAutospacing="0"/>
              <w:ind w:left="107" w:right="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响应文件内容齐全完整、无遗漏</w:t>
            </w:r>
          </w:p>
        </w:tc>
      </w:tr>
      <w:tr w14:paraId="3AB6D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restart"/>
            <w:noWrap w:val="0"/>
            <w:vAlign w:val="top"/>
          </w:tcPr>
          <w:p w14:paraId="71933789">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0F6B4519">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6ECC9141">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101CCD60">
            <w:pPr>
              <w:pStyle w:val="27"/>
              <w:keepNext w:val="0"/>
              <w:keepLines w:val="0"/>
              <w:widowControl/>
              <w:suppressLineNumbers w:val="0"/>
              <w:spacing w:before="5" w:beforeAutospacing="0" w:after="0" w:afterAutospacing="0"/>
              <w:ind w:left="0" w:right="0"/>
              <w:rPr>
                <w:rFonts w:hint="eastAsia" w:ascii="宋体" w:hAnsi="宋体" w:eastAsia="宋体" w:cs="宋体"/>
                <w:color w:val="000000" w:themeColor="text1"/>
                <w:sz w:val="31"/>
                <w14:textFill>
                  <w14:solidFill>
                    <w14:schemeClr w14:val="tx1"/>
                  </w14:solidFill>
                </w14:textFill>
              </w:rPr>
            </w:pPr>
          </w:p>
          <w:p w14:paraId="6860E7C7">
            <w:pPr>
              <w:pStyle w:val="27"/>
              <w:keepNext w:val="0"/>
              <w:keepLines w:val="0"/>
              <w:widowControl/>
              <w:suppressLineNumbers w:val="0"/>
              <w:spacing w:before="0" w:beforeAutospacing="0" w:after="0" w:afterAutospacing="0"/>
              <w:ind w:left="6" w:right="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w w:val="100"/>
                <w:sz w:val="22"/>
                <w14:textFill>
                  <w14:solidFill>
                    <w14:schemeClr w14:val="tx1"/>
                  </w14:solidFill>
                </w14:textFill>
              </w:rPr>
              <w:t>2</w:t>
            </w:r>
          </w:p>
        </w:tc>
        <w:tc>
          <w:tcPr>
            <w:tcW w:w="1598" w:type="dxa"/>
            <w:vMerge w:val="restart"/>
            <w:noWrap w:val="0"/>
            <w:vAlign w:val="top"/>
          </w:tcPr>
          <w:p w14:paraId="00F5AC05">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4F852682">
            <w:pPr>
              <w:pStyle w:val="27"/>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14:textFill>
                  <w14:solidFill>
                    <w14:schemeClr w14:val="tx1"/>
                  </w14:solidFill>
                </w14:textFill>
              </w:rPr>
            </w:pPr>
          </w:p>
          <w:p w14:paraId="566004B7">
            <w:pPr>
              <w:pStyle w:val="27"/>
              <w:keepNext w:val="0"/>
              <w:keepLines w:val="0"/>
              <w:widowControl/>
              <w:suppressLineNumbers w:val="0"/>
              <w:spacing w:before="6" w:beforeAutospacing="0" w:after="0" w:afterAutospacing="0"/>
              <w:ind w:left="0" w:right="0"/>
              <w:rPr>
                <w:rFonts w:hint="eastAsia" w:ascii="宋体" w:hAnsi="宋体" w:eastAsia="宋体" w:cs="宋体"/>
                <w:color w:val="000000" w:themeColor="text1"/>
                <w:sz w:val="25"/>
                <w14:textFill>
                  <w14:solidFill>
                    <w14:schemeClr w14:val="tx1"/>
                  </w14:solidFill>
                </w14:textFill>
              </w:rPr>
            </w:pPr>
          </w:p>
          <w:p w14:paraId="299A3E67">
            <w:pPr>
              <w:pStyle w:val="27"/>
              <w:keepNext w:val="0"/>
              <w:keepLines w:val="0"/>
              <w:widowControl/>
              <w:suppressLineNumbers w:val="0"/>
              <w:spacing w:before="0" w:beforeAutospacing="0" w:after="0" w:afterAutospacing="0" w:line="242" w:lineRule="auto"/>
              <w:ind w:left="165" w:right="153"/>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响应文件的响应程度</w:t>
            </w:r>
          </w:p>
          <w:p w14:paraId="522A84DA">
            <w:pPr>
              <w:pStyle w:val="27"/>
              <w:keepNext w:val="0"/>
              <w:keepLines w:val="0"/>
              <w:widowControl/>
              <w:suppressLineNumbers w:val="0"/>
              <w:spacing w:before="0" w:beforeAutospacing="0" w:after="0" w:afterAutospacing="0" w:line="242" w:lineRule="auto"/>
              <w:ind w:left="165" w:right="153"/>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审查</w:t>
            </w:r>
          </w:p>
        </w:tc>
        <w:tc>
          <w:tcPr>
            <w:tcW w:w="2463" w:type="dxa"/>
            <w:noWrap w:val="0"/>
            <w:vAlign w:val="top"/>
          </w:tcPr>
          <w:p w14:paraId="74AE9A4B">
            <w:pPr>
              <w:pStyle w:val="27"/>
              <w:keepNext w:val="0"/>
              <w:keepLines w:val="0"/>
              <w:widowControl/>
              <w:suppressLineNumbers w:val="0"/>
              <w:spacing w:before="139" w:beforeAutospacing="0" w:after="0" w:afterAutospacing="0"/>
              <w:ind w:left="44" w:right="32"/>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工期</w:t>
            </w:r>
          </w:p>
        </w:tc>
        <w:tc>
          <w:tcPr>
            <w:tcW w:w="4901" w:type="dxa"/>
            <w:noWrap w:val="0"/>
            <w:vAlign w:val="top"/>
          </w:tcPr>
          <w:p w14:paraId="72FCE886">
            <w:pPr>
              <w:pStyle w:val="27"/>
              <w:keepNext w:val="0"/>
              <w:keepLines w:val="0"/>
              <w:widowControl/>
              <w:suppressLineNumbers w:val="0"/>
              <w:spacing w:before="139" w:beforeAutospacing="0" w:after="0" w:afterAutospacing="0"/>
              <w:ind w:left="107" w:right="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满足磋商文件要求的工期</w:t>
            </w:r>
          </w:p>
        </w:tc>
      </w:tr>
      <w:tr w14:paraId="3EFF0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13061BF5">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1598" w:type="dxa"/>
            <w:vMerge w:val="continue"/>
            <w:tcBorders>
              <w:top w:val="nil"/>
            </w:tcBorders>
            <w:noWrap w:val="0"/>
            <w:vAlign w:val="top"/>
          </w:tcPr>
          <w:p w14:paraId="2382BD7E">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2463" w:type="dxa"/>
            <w:noWrap w:val="0"/>
            <w:vAlign w:val="top"/>
          </w:tcPr>
          <w:p w14:paraId="16E04C4A">
            <w:pPr>
              <w:pStyle w:val="27"/>
              <w:keepNext w:val="0"/>
              <w:keepLines w:val="0"/>
              <w:widowControl/>
              <w:suppressLineNumbers w:val="0"/>
              <w:spacing w:before="140" w:beforeAutospacing="0" w:after="0" w:afterAutospacing="0"/>
              <w:ind w:left="44" w:right="32"/>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质量</w:t>
            </w:r>
          </w:p>
        </w:tc>
        <w:tc>
          <w:tcPr>
            <w:tcW w:w="4901" w:type="dxa"/>
            <w:noWrap w:val="0"/>
            <w:vAlign w:val="top"/>
          </w:tcPr>
          <w:p w14:paraId="356624C0">
            <w:pPr>
              <w:pStyle w:val="27"/>
              <w:keepNext w:val="0"/>
              <w:keepLines w:val="0"/>
              <w:widowControl/>
              <w:suppressLineNumbers w:val="0"/>
              <w:spacing w:before="140" w:beforeAutospacing="0" w:after="0" w:afterAutospacing="0"/>
              <w:ind w:left="107" w:right="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满足磋商文件要求的质量标准</w:t>
            </w:r>
          </w:p>
        </w:tc>
      </w:tr>
      <w:tr w14:paraId="53576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69" w:type="dxa"/>
            <w:vMerge w:val="continue"/>
            <w:tcBorders>
              <w:top w:val="nil"/>
            </w:tcBorders>
            <w:noWrap w:val="0"/>
            <w:vAlign w:val="top"/>
          </w:tcPr>
          <w:p w14:paraId="5D6630DE">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1598" w:type="dxa"/>
            <w:vMerge w:val="continue"/>
            <w:tcBorders>
              <w:top w:val="nil"/>
            </w:tcBorders>
            <w:noWrap w:val="0"/>
            <w:vAlign w:val="top"/>
          </w:tcPr>
          <w:p w14:paraId="35282EEE">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2463" w:type="dxa"/>
            <w:noWrap w:val="0"/>
            <w:vAlign w:val="top"/>
          </w:tcPr>
          <w:p w14:paraId="30D0EDA8">
            <w:pPr>
              <w:pStyle w:val="27"/>
              <w:keepNext w:val="0"/>
              <w:keepLines w:val="0"/>
              <w:widowControl/>
              <w:suppressLineNumbers w:val="0"/>
              <w:spacing w:before="139" w:beforeAutospacing="0" w:after="0" w:afterAutospacing="0"/>
              <w:ind w:left="42" w:right="32"/>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磋商</w:t>
            </w:r>
            <w:r>
              <w:rPr>
                <w:rFonts w:hint="eastAsia" w:ascii="宋体" w:hAnsi="宋体" w:eastAsia="宋体" w:cs="宋体"/>
                <w:color w:val="000000" w:themeColor="text1"/>
                <w:sz w:val="22"/>
                <w14:textFill>
                  <w14:solidFill>
                    <w14:schemeClr w14:val="tx1"/>
                  </w14:solidFill>
                </w14:textFill>
              </w:rPr>
              <w:t>有效期</w:t>
            </w:r>
          </w:p>
        </w:tc>
        <w:tc>
          <w:tcPr>
            <w:tcW w:w="4901" w:type="dxa"/>
            <w:noWrap w:val="0"/>
            <w:vAlign w:val="top"/>
          </w:tcPr>
          <w:p w14:paraId="15D2BFE9">
            <w:pPr>
              <w:pStyle w:val="27"/>
              <w:keepNext w:val="0"/>
              <w:keepLines w:val="0"/>
              <w:widowControl/>
              <w:suppressLineNumbers w:val="0"/>
              <w:spacing w:before="139" w:beforeAutospacing="0" w:after="0" w:afterAutospacing="0"/>
              <w:ind w:left="107" w:right="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满足磋商文件规定的</w:t>
            </w:r>
            <w:r>
              <w:rPr>
                <w:rFonts w:hint="eastAsia" w:ascii="宋体" w:hAnsi="宋体" w:eastAsia="宋体" w:cs="宋体"/>
                <w:color w:val="000000" w:themeColor="text1"/>
                <w:sz w:val="22"/>
                <w:lang w:val="en-US" w:eastAsia="zh-CN"/>
                <w14:textFill>
                  <w14:solidFill>
                    <w14:schemeClr w14:val="tx1"/>
                  </w14:solidFill>
                </w14:textFill>
              </w:rPr>
              <w:t>磋商</w:t>
            </w:r>
            <w:r>
              <w:rPr>
                <w:rFonts w:hint="eastAsia" w:ascii="宋体" w:hAnsi="宋体" w:eastAsia="宋体" w:cs="宋体"/>
                <w:color w:val="000000" w:themeColor="text1"/>
                <w:sz w:val="22"/>
                <w14:textFill>
                  <w14:solidFill>
                    <w14:schemeClr w14:val="tx1"/>
                  </w14:solidFill>
                </w14:textFill>
              </w:rPr>
              <w:t>有效期</w:t>
            </w:r>
          </w:p>
        </w:tc>
      </w:tr>
      <w:tr w14:paraId="784B5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0B12FC2C">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1598" w:type="dxa"/>
            <w:vMerge w:val="continue"/>
            <w:tcBorders>
              <w:top w:val="nil"/>
            </w:tcBorders>
            <w:noWrap w:val="0"/>
            <w:vAlign w:val="top"/>
          </w:tcPr>
          <w:p w14:paraId="1758304D">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2463" w:type="dxa"/>
            <w:noWrap w:val="0"/>
            <w:vAlign w:val="top"/>
          </w:tcPr>
          <w:p w14:paraId="7566D218">
            <w:pPr>
              <w:pStyle w:val="27"/>
              <w:keepNext w:val="0"/>
              <w:keepLines w:val="0"/>
              <w:widowControl/>
              <w:suppressLineNumbers w:val="0"/>
              <w:spacing w:before="141" w:beforeAutospacing="0" w:after="0" w:afterAutospacing="0"/>
              <w:ind w:left="40" w:right="32"/>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磋商保证金</w:t>
            </w:r>
          </w:p>
        </w:tc>
        <w:tc>
          <w:tcPr>
            <w:tcW w:w="4901" w:type="dxa"/>
            <w:noWrap w:val="0"/>
            <w:vAlign w:val="top"/>
          </w:tcPr>
          <w:p w14:paraId="0B912C50">
            <w:pPr>
              <w:pStyle w:val="27"/>
              <w:keepNext w:val="0"/>
              <w:keepLines w:val="0"/>
              <w:widowControl/>
              <w:suppressLineNumbers w:val="0"/>
              <w:spacing w:before="141" w:beforeAutospacing="0" w:after="0" w:afterAutospacing="0"/>
              <w:ind w:left="107" w:right="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提交形式及金额符合磋商文件要求</w:t>
            </w:r>
          </w:p>
        </w:tc>
      </w:tr>
      <w:tr w14:paraId="0241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69" w:type="dxa"/>
            <w:vMerge w:val="continue"/>
            <w:tcBorders>
              <w:top w:val="nil"/>
            </w:tcBorders>
            <w:noWrap w:val="0"/>
            <w:vAlign w:val="top"/>
          </w:tcPr>
          <w:p w14:paraId="7B10B787">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1598" w:type="dxa"/>
            <w:vMerge w:val="continue"/>
            <w:tcBorders>
              <w:top w:val="nil"/>
            </w:tcBorders>
            <w:noWrap w:val="0"/>
            <w:vAlign w:val="top"/>
          </w:tcPr>
          <w:p w14:paraId="4500B93D">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
                <w:szCs w:val="2"/>
                <w14:textFill>
                  <w14:solidFill>
                    <w14:schemeClr w14:val="tx1"/>
                  </w14:solidFill>
                </w14:textFill>
              </w:rPr>
            </w:pPr>
          </w:p>
        </w:tc>
        <w:tc>
          <w:tcPr>
            <w:tcW w:w="2463" w:type="dxa"/>
            <w:noWrap w:val="0"/>
            <w:vAlign w:val="top"/>
          </w:tcPr>
          <w:p w14:paraId="6B3BBEA7">
            <w:pPr>
              <w:pStyle w:val="27"/>
              <w:keepNext w:val="0"/>
              <w:keepLines w:val="0"/>
              <w:widowControl/>
              <w:suppressLineNumbers w:val="0"/>
              <w:spacing w:before="164" w:beforeAutospacing="0" w:after="0" w:afterAutospacing="0"/>
              <w:ind w:left="42" w:right="32"/>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合同条款</w:t>
            </w:r>
          </w:p>
        </w:tc>
        <w:tc>
          <w:tcPr>
            <w:tcW w:w="4901" w:type="dxa"/>
            <w:noWrap w:val="0"/>
            <w:vAlign w:val="top"/>
          </w:tcPr>
          <w:p w14:paraId="446B67F5">
            <w:pPr>
              <w:pStyle w:val="27"/>
              <w:keepNext w:val="0"/>
              <w:keepLines w:val="0"/>
              <w:widowControl/>
              <w:suppressLineNumbers w:val="0"/>
              <w:spacing w:before="164" w:beforeAutospacing="0" w:after="0" w:afterAutospacing="0"/>
              <w:ind w:left="107" w:right="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完全理解并接受磋商文件合同基本条款的要求</w:t>
            </w:r>
          </w:p>
        </w:tc>
      </w:tr>
    </w:tbl>
    <w:p w14:paraId="706BD54C">
      <w:pPr>
        <w:pStyle w:val="7"/>
        <w:keepNext w:val="0"/>
        <w:keepLines w:val="0"/>
        <w:pageBreakBefore w:val="0"/>
        <w:widowControl/>
        <w:kinsoku/>
        <w:wordWrap/>
        <w:overflowPunct w:val="0"/>
        <w:topLinePunct w:val="0"/>
        <w:bidi w:val="0"/>
        <w:spacing w:before="195" w:line="221"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9.政策性扣减</w:t>
      </w:r>
    </w:p>
    <w:p w14:paraId="6B61D726">
      <w:pPr>
        <w:keepNext w:val="0"/>
        <w:keepLines w:val="0"/>
        <w:pageBreakBefore w:val="0"/>
        <w:widowControl/>
        <w:kinsoku/>
        <w:wordWrap/>
        <w:overflowPunct w:val="0"/>
        <w:topLinePunct w:val="0"/>
        <w:bidi w:val="0"/>
        <w:spacing w:line="360" w:lineRule="auto"/>
        <w:ind w:firstLine="482" w:firstLineChars="200"/>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9-1</w:t>
      </w:r>
      <w:r>
        <w:rPr>
          <w:rFonts w:hint="eastAsia" w:ascii="宋体" w:hAnsi="宋体" w:eastAsia="宋体" w:cs="宋体"/>
          <w:b/>
          <w:bCs/>
          <w:color w:val="000000" w:themeColor="text1"/>
          <w:sz w:val="24"/>
          <w:szCs w:val="24"/>
          <w:highlight w:val="none"/>
          <w14:textFill>
            <w14:solidFill>
              <w14:schemeClr w14:val="tx1"/>
            </w14:solidFill>
          </w14:textFill>
        </w:rPr>
        <w:t>政策性扣减范围</w:t>
      </w:r>
    </w:p>
    <w:p w14:paraId="3559EC4B">
      <w:pPr>
        <w:keepNext w:val="0"/>
        <w:keepLines w:val="0"/>
        <w:pageBreakBefore w:val="0"/>
        <w:widowControl/>
        <w:kinsoku/>
        <w:wordWrap/>
        <w:overflowPunct w:val="0"/>
        <w:topLinePunct w:val="0"/>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9-1-1</w:t>
      </w:r>
      <w:r>
        <w:rPr>
          <w:rFonts w:hint="eastAsia" w:ascii="宋体" w:hAnsi="宋体" w:eastAsia="宋体" w:cs="宋体"/>
          <w:b/>
          <w:bCs/>
          <w:color w:val="000000" w:themeColor="text1"/>
          <w:sz w:val="24"/>
          <w:szCs w:val="24"/>
          <w:highlight w:val="none"/>
          <w14:textFill>
            <w14:solidFill>
              <w14:schemeClr w14:val="tx1"/>
            </w14:solidFill>
          </w14:textFill>
        </w:rPr>
        <w:t>供应商符合小型、微型企业或监狱企业、残疾人福利性单位条件的，其投标报价价格评审时将按相应比例进行扣减。</w:t>
      </w:r>
    </w:p>
    <w:p w14:paraId="183F0774">
      <w:pPr>
        <w:keepNext w:val="0"/>
        <w:keepLines w:val="0"/>
        <w:pageBreakBefore w:val="0"/>
        <w:widowControl/>
        <w:kinsoku/>
        <w:wordWrap/>
        <w:overflowPunct w:val="0"/>
        <w:topLinePunct w:val="0"/>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9-1-2</w:t>
      </w:r>
      <w:r>
        <w:rPr>
          <w:rFonts w:hint="eastAsia" w:ascii="宋体" w:hAnsi="宋体" w:eastAsia="宋体" w:cs="宋体"/>
          <w:b/>
          <w:bCs/>
          <w:color w:val="000000" w:themeColor="text1"/>
          <w:sz w:val="24"/>
          <w:szCs w:val="24"/>
          <w:highlight w:val="none"/>
          <w14:textFill>
            <w14:solidFill>
              <w14:schemeClr w14:val="tx1"/>
            </w14:solidFill>
          </w14:textFill>
        </w:rPr>
        <w:t>依据关于印发《政府采购促进中小企业发展管理办法》的通知（财库〔2020〕46号）的规定，在政府采购活动中，供应商提供的货物、工程或者服务符合下列情形的，享受中小企业扶持政策：</w:t>
      </w:r>
    </w:p>
    <w:p w14:paraId="1292D297">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C62045F">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1CD46ABC">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E620A13">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中小企业参加政府采购活动，应当出具符合财库财库〔2020〕46号规定的《中小企业声明函》,否则不得享受相关中小企业扶持政策。</w:t>
      </w:r>
    </w:p>
    <w:p w14:paraId="2E6FC444">
      <w:pPr>
        <w:keepNext w:val="0"/>
        <w:keepLines w:val="0"/>
        <w:pageBreakBefore w:val="0"/>
        <w:widowControl/>
        <w:kinsoku/>
        <w:wordWrap/>
        <w:overflowPunct w:val="0"/>
        <w:topLinePunct w:val="0"/>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9-1-3</w:t>
      </w:r>
      <w:r>
        <w:rPr>
          <w:rFonts w:hint="eastAsia" w:ascii="宋体" w:hAnsi="宋体" w:eastAsia="宋体" w:cs="宋体"/>
          <w:b/>
          <w:bCs/>
          <w:color w:val="000000" w:themeColor="text1"/>
          <w:sz w:val="24"/>
          <w:szCs w:val="24"/>
          <w:highlight w:val="none"/>
          <w14:textFill>
            <w14:solidFill>
              <w14:schemeClr w14:val="tx1"/>
            </w14:solidFill>
          </w14:textFill>
        </w:rPr>
        <w:t>采购人拟采购产品属于优先采购节能、环境标志产品范围的，应当优先采购节能、环境标志产品；拟采购产品符合政府采购强制采购政策的，实行强制采购。</w:t>
      </w:r>
    </w:p>
    <w:p w14:paraId="5BA69507">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采购人依据节能产品、环境标志产品品目清单和节能、环境标志产品认证证书实施政府优先采购和强制采购。</w:t>
      </w:r>
    </w:p>
    <w:p w14:paraId="13B4CF5C">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12CC78D2">
      <w:pPr>
        <w:keepNext w:val="0"/>
        <w:keepLines w:val="0"/>
        <w:pageBreakBefore w:val="0"/>
        <w:widowControl/>
        <w:kinsoku/>
        <w:wordWrap/>
        <w:overflowPunct w:val="0"/>
        <w:topLinePunct w:val="0"/>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9-1-4</w:t>
      </w:r>
      <w:r>
        <w:rPr>
          <w:rFonts w:hint="eastAsia" w:ascii="宋体" w:hAnsi="宋体" w:eastAsia="宋体" w:cs="宋体"/>
          <w:b/>
          <w:bCs/>
          <w:color w:val="000000" w:themeColor="text1"/>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监狱企业参加政府采购活动时，应当提供由省级以上监狱管理局、戒毒管理局(含新疆生产建设兵团)出具的属于监狱企业的证明文件。监狱企业参加政府采购活动时，视同小型、微型企业。</w:t>
      </w:r>
    </w:p>
    <w:p w14:paraId="4E5B9279">
      <w:pPr>
        <w:keepNext w:val="0"/>
        <w:keepLines w:val="0"/>
        <w:pageBreakBefore w:val="0"/>
        <w:widowControl/>
        <w:kinsoku/>
        <w:wordWrap/>
        <w:overflowPunct w:val="0"/>
        <w:topLinePunct w:val="0"/>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9-1-5</w:t>
      </w:r>
      <w:r>
        <w:rPr>
          <w:rFonts w:hint="eastAsia" w:ascii="宋体" w:hAnsi="宋体" w:eastAsia="宋体" w:cs="宋体"/>
          <w:b/>
          <w:bCs/>
          <w:color w:val="000000" w:themeColor="text1"/>
          <w:sz w:val="24"/>
          <w:szCs w:val="24"/>
          <w:highlight w:val="none"/>
          <w14:textFill>
            <w14:solidFill>
              <w14:schemeClr w14:val="tx1"/>
            </w14:solidFill>
          </w14:textFill>
        </w:rPr>
        <w:t>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6E2C4210">
      <w:pPr>
        <w:keepNext w:val="0"/>
        <w:keepLines w:val="0"/>
        <w:pageBreakBefore w:val="0"/>
        <w:widowControl/>
        <w:kinsoku/>
        <w:wordWrap/>
        <w:overflowPunct w:val="0"/>
        <w:topLinePunct w:val="0"/>
        <w:bidi w:val="0"/>
        <w:spacing w:line="360" w:lineRule="auto"/>
        <w:ind w:firstLine="482" w:firstLineChars="200"/>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9-2</w:t>
      </w:r>
      <w:r>
        <w:rPr>
          <w:rFonts w:hint="eastAsia" w:ascii="宋体" w:hAnsi="宋体" w:eastAsia="宋体" w:cs="宋体"/>
          <w:b/>
          <w:color w:val="000000" w:themeColor="text1"/>
          <w:sz w:val="24"/>
          <w:szCs w:val="24"/>
          <w:highlight w:val="none"/>
          <w14:textFill>
            <w14:solidFill>
              <w14:schemeClr w14:val="tx1"/>
            </w14:solidFill>
          </w14:textFill>
        </w:rPr>
        <w:t>政策性扣减方式</w:t>
      </w:r>
    </w:p>
    <w:p w14:paraId="32F75237">
      <w:pPr>
        <w:keepNext w:val="0"/>
        <w:keepLines w:val="0"/>
        <w:pageBreakBefore w:val="0"/>
        <w:widowControl/>
        <w:suppressLineNumbers w:val="0"/>
        <w:kinsoku/>
        <w:wordWrap/>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9-2-1</w:t>
      </w:r>
      <w:r>
        <w:rPr>
          <w:rFonts w:hint="eastAsia" w:ascii="宋体" w:hAnsi="宋体" w:eastAsia="宋体" w:cs="宋体"/>
          <w:color w:val="000000" w:themeColor="text1"/>
          <w:sz w:val="24"/>
          <w:szCs w:val="24"/>
          <w:highlight w:val="none"/>
          <w14:textFill>
            <w14:solidFill>
              <w14:schemeClr w14:val="tx1"/>
            </w14:solidFill>
          </w14:textFill>
        </w:rPr>
        <w:t>对于</w:t>
      </w:r>
      <w:r>
        <w:rPr>
          <w:rFonts w:hint="eastAsia" w:ascii="宋体" w:hAnsi="宋体" w:eastAsia="宋体" w:cs="宋体"/>
          <w:color w:val="000000" w:themeColor="text1"/>
          <w:spacing w:val="8"/>
          <w:sz w:val="24"/>
          <w:szCs w:val="24"/>
          <w:highlight w:val="none"/>
          <w14:textFill>
            <w14:solidFill>
              <w14:schemeClr w14:val="tx1"/>
            </w14:solidFill>
          </w14:textFill>
        </w:rPr>
        <w:t>未</w:t>
      </w:r>
      <w:r>
        <w:rPr>
          <w:rFonts w:hint="eastAsia" w:ascii="宋体" w:hAnsi="宋体" w:eastAsia="宋体" w:cs="宋体"/>
          <w:color w:val="000000" w:themeColor="text1"/>
          <w:sz w:val="24"/>
          <w:szCs w:val="24"/>
          <w:highlight w:val="none"/>
          <w14:textFill>
            <w14:solidFill>
              <w14:schemeClr w14:val="tx1"/>
            </w14:solidFill>
          </w14:textFill>
        </w:rPr>
        <w:t>预留份额专门面向中小企业采购的采购项目，以及预留份额项目的非预留部分采购包中符合条件的小微企业报价给予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%的扣除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F485FC3">
      <w:pPr>
        <w:keepNext w:val="0"/>
        <w:keepLines w:val="0"/>
        <w:pageBreakBefore w:val="0"/>
        <w:widowControl/>
        <w:suppressLineNumbers w:val="0"/>
        <w:kinsoku/>
        <w:wordWrap/>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9-2-2</w:t>
      </w:r>
      <w:r>
        <w:rPr>
          <w:rFonts w:hint="eastAsia" w:ascii="宋体" w:hAnsi="宋体" w:eastAsia="宋体" w:cs="宋体"/>
          <w:color w:val="000000" w:themeColor="text1"/>
          <w:sz w:val="24"/>
          <w:szCs w:val="24"/>
          <w:highlight w:val="none"/>
          <w14:textFill>
            <w14:solidFill>
              <w14:schemeClr w14:val="tx1"/>
            </w14:solidFill>
          </w14:textFill>
        </w:rPr>
        <w:t>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%（工程项目3%~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%）的扣除，用扣除后的价格参加评审。同时，依据该办法第四条第二款规定在货物采购项目中，供应商提供的货物既有中小企业制造货物，也有大型企业制造货物的，不享受中小企业扶持政策。</w:t>
      </w:r>
    </w:p>
    <w:p w14:paraId="1A2D263F">
      <w:pPr>
        <w:keepNext w:val="0"/>
        <w:keepLines w:val="0"/>
        <w:pageBreakBefore w:val="0"/>
        <w:widowControl/>
        <w:kinsoku/>
        <w:wordWrap/>
        <w:overflowPunct w:val="0"/>
        <w:topLinePunct w:val="0"/>
        <w:bidi w:val="0"/>
        <w:spacing w:line="360" w:lineRule="auto"/>
        <w:ind w:firstLine="472" w:firstLineChars="200"/>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9-2-3</w:t>
      </w:r>
      <w:r>
        <w:rPr>
          <w:rFonts w:hint="eastAsia" w:ascii="宋体" w:hAnsi="宋体" w:eastAsia="宋体" w:cs="宋体"/>
          <w:color w:val="000000" w:themeColor="text1"/>
          <w:spacing w:val="-2"/>
          <w:sz w:val="24"/>
          <w:szCs w:val="24"/>
          <w:highlight w:val="none"/>
          <w14:textFill>
            <w14:solidFill>
              <w14:schemeClr w14:val="tx1"/>
            </w14:solidFill>
          </w14:textFill>
        </w:rPr>
        <w:t>监狱企业、残疾人福利性单位视同小微企业，享受预留份额、评审中价格扣除等促进中小企业发展的政府采购政策。监狱企业、残疾人福利性单位属于小微企业的，不重复享受政策。</w:t>
      </w:r>
    </w:p>
    <w:p w14:paraId="16FED72A">
      <w:pPr>
        <w:keepNext w:val="0"/>
        <w:keepLines w:val="0"/>
        <w:pageBreakBefore w:val="0"/>
        <w:widowControl/>
        <w:kinsoku/>
        <w:wordWrap/>
        <w:overflowPunct w:val="0"/>
        <w:topLinePunct w:val="0"/>
        <w:bidi w:val="0"/>
        <w:spacing w:line="360" w:lineRule="auto"/>
        <w:ind w:firstLine="47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9-2-4</w:t>
      </w:r>
      <w:r>
        <w:rPr>
          <w:rFonts w:hint="eastAsia" w:ascii="宋体" w:hAnsi="宋体" w:eastAsia="宋体" w:cs="宋体"/>
          <w:color w:val="000000" w:themeColor="text1"/>
          <w:spacing w:val="-2"/>
          <w:sz w:val="24"/>
          <w:szCs w:val="24"/>
          <w:highlight w:val="none"/>
          <w14:textFill>
            <w14:solidFill>
              <w14:schemeClr w14:val="tx1"/>
            </w14:solidFill>
          </w14:textFill>
        </w:rPr>
        <w:t>供应商享受支持中小型企业发展政策优惠的，可以同时享受节能、环境</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标志产品优先采购政策。</w:t>
      </w:r>
    </w:p>
    <w:p w14:paraId="7A5907F5">
      <w:pPr>
        <w:pStyle w:val="13"/>
        <w:rPr>
          <w:rFonts w:hint="eastAsia" w:ascii="宋体" w:hAnsi="宋体" w:eastAsia="宋体" w:cs="宋体"/>
          <w:color w:val="000000" w:themeColor="text1"/>
          <w:spacing w:val="-2"/>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本项目为专门面向中小企业，不参与政策性扣减。</w:t>
      </w:r>
    </w:p>
    <w:p w14:paraId="6C28B2B0">
      <w:pPr>
        <w:pStyle w:val="7"/>
        <w:spacing w:before="59" w:line="221" w:lineRule="auto"/>
        <w:ind w:left="53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10.磋商标准：综合评分法（总计</w:t>
      </w:r>
      <w:r>
        <w:rPr>
          <w:rFonts w:hint="eastAsia" w:ascii="宋体" w:hAnsi="宋体" w:eastAsia="宋体" w:cs="宋体"/>
          <w:color w:val="000000" w:themeColor="text1"/>
          <w:spacing w:val="-17"/>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100</w:t>
      </w:r>
      <w:r>
        <w:rPr>
          <w:rFonts w:hint="eastAsia" w:ascii="宋体" w:hAnsi="宋体" w:eastAsia="宋体" w:cs="宋体"/>
          <w:color w:val="000000" w:themeColor="text1"/>
          <w:spacing w:val="-48"/>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分）</w:t>
      </w:r>
    </w:p>
    <w:p w14:paraId="6CED6069">
      <w:pPr>
        <w:pStyle w:val="7"/>
        <w:spacing w:before="184" w:line="221" w:lineRule="auto"/>
        <w:ind w:left="3677"/>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pacing w:val="-4"/>
          <w:sz w:val="28"/>
          <w:szCs w:val="28"/>
          <w14:textFill>
            <w14:solidFill>
              <w14:schemeClr w14:val="tx1"/>
            </w14:solidFill>
          </w14:textFill>
        </w:rPr>
        <w:t>评标要素一览表</w:t>
      </w:r>
    </w:p>
    <w:p w14:paraId="1D474D8D">
      <w:pPr>
        <w:spacing w:line="118" w:lineRule="exact"/>
        <w:rPr>
          <w:rFonts w:hint="eastAsia" w:ascii="宋体" w:hAnsi="宋体" w:eastAsia="宋体" w:cs="宋体"/>
          <w:color w:val="000000" w:themeColor="text1"/>
          <w14:textFill>
            <w14:solidFill>
              <w14:schemeClr w14:val="tx1"/>
            </w14:solidFill>
          </w14:textFill>
        </w:rPr>
      </w:pPr>
    </w:p>
    <w:p w14:paraId="6409EB7F">
      <w:pPr>
        <w:rPr>
          <w:rFonts w:hint="eastAsia" w:ascii="宋体" w:hAnsi="宋体" w:eastAsia="宋体" w:cs="宋体"/>
          <w:color w:val="000000" w:themeColor="text1"/>
          <w:sz w:val="21"/>
          <w14:textFill>
            <w14:solidFill>
              <w14:schemeClr w14:val="tx1"/>
            </w14:solidFill>
          </w14:textFill>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85"/>
        <w:gridCol w:w="627"/>
        <w:gridCol w:w="725"/>
        <w:gridCol w:w="6550"/>
        <w:gridCol w:w="753"/>
      </w:tblGrid>
      <w:tr w14:paraId="70222D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1" w:hRule="atLeast"/>
          <w:jc w:val="center"/>
        </w:trPr>
        <w:tc>
          <w:tcPr>
            <w:tcW w:w="985" w:type="dxa"/>
            <w:vMerge w:val="restart"/>
            <w:noWrap w:val="0"/>
            <w:vAlign w:val="center"/>
          </w:tcPr>
          <w:p w14:paraId="40A8EA9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项别</w:t>
            </w:r>
          </w:p>
        </w:tc>
        <w:tc>
          <w:tcPr>
            <w:tcW w:w="1352" w:type="dxa"/>
            <w:gridSpan w:val="2"/>
            <w:noWrap w:val="0"/>
            <w:vAlign w:val="center"/>
          </w:tcPr>
          <w:p w14:paraId="5D22ABA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总分值</w:t>
            </w:r>
          </w:p>
        </w:tc>
        <w:tc>
          <w:tcPr>
            <w:tcW w:w="6550" w:type="dxa"/>
            <w:vMerge w:val="restart"/>
            <w:noWrap w:val="0"/>
            <w:vAlign w:val="center"/>
          </w:tcPr>
          <w:p w14:paraId="188DB67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评审要素</w:t>
            </w:r>
          </w:p>
        </w:tc>
        <w:tc>
          <w:tcPr>
            <w:tcW w:w="753" w:type="dxa"/>
            <w:vMerge w:val="restart"/>
            <w:noWrap w:val="0"/>
            <w:vAlign w:val="center"/>
          </w:tcPr>
          <w:p w14:paraId="2D1A9F5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备注</w:t>
            </w:r>
          </w:p>
        </w:tc>
      </w:tr>
      <w:tr w14:paraId="7F84D5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0" w:hRule="atLeast"/>
          <w:jc w:val="center"/>
        </w:trPr>
        <w:tc>
          <w:tcPr>
            <w:tcW w:w="985" w:type="dxa"/>
            <w:vMerge w:val="continue"/>
            <w:noWrap w:val="0"/>
            <w:vAlign w:val="center"/>
          </w:tcPr>
          <w:p w14:paraId="4185875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627" w:type="dxa"/>
            <w:noWrap w:val="0"/>
            <w:vAlign w:val="center"/>
          </w:tcPr>
          <w:p w14:paraId="434DFDF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100</w:t>
            </w:r>
          </w:p>
        </w:tc>
        <w:tc>
          <w:tcPr>
            <w:tcW w:w="725" w:type="dxa"/>
            <w:noWrap w:val="0"/>
            <w:vAlign w:val="center"/>
          </w:tcPr>
          <w:p w14:paraId="1EA4597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权值</w:t>
            </w:r>
          </w:p>
        </w:tc>
        <w:tc>
          <w:tcPr>
            <w:tcW w:w="6550" w:type="dxa"/>
            <w:vMerge w:val="continue"/>
            <w:noWrap w:val="0"/>
            <w:vAlign w:val="center"/>
          </w:tcPr>
          <w:p w14:paraId="476FC513">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753" w:type="dxa"/>
            <w:vMerge w:val="continue"/>
            <w:noWrap w:val="0"/>
            <w:vAlign w:val="center"/>
          </w:tcPr>
          <w:p w14:paraId="2BCF57FB">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r>
      <w:tr w14:paraId="6236CA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811" w:hRule="atLeast"/>
          <w:jc w:val="center"/>
        </w:trPr>
        <w:tc>
          <w:tcPr>
            <w:tcW w:w="985" w:type="dxa"/>
            <w:noWrap w:val="0"/>
            <w:vAlign w:val="center"/>
          </w:tcPr>
          <w:p w14:paraId="756DD56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磋商报价部分</w:t>
            </w:r>
          </w:p>
        </w:tc>
        <w:tc>
          <w:tcPr>
            <w:tcW w:w="627" w:type="dxa"/>
            <w:noWrap w:val="0"/>
            <w:vAlign w:val="center"/>
          </w:tcPr>
          <w:p w14:paraId="347A142C">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30</w:t>
            </w:r>
          </w:p>
        </w:tc>
        <w:tc>
          <w:tcPr>
            <w:tcW w:w="725" w:type="dxa"/>
            <w:noWrap w:val="0"/>
            <w:vAlign w:val="center"/>
          </w:tcPr>
          <w:p w14:paraId="68B73338">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30</w:t>
            </w:r>
          </w:p>
        </w:tc>
        <w:tc>
          <w:tcPr>
            <w:tcW w:w="6550" w:type="dxa"/>
            <w:noWrap w:val="0"/>
            <w:vAlign w:val="center"/>
          </w:tcPr>
          <w:p w14:paraId="278DB61B">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价格分采用低价优先法计算，价格即满足磋商文件要求且最后磋商价格最低的磋商报价为评审基准价，其价格分为满分。其他供应商的价格分统一按照下列公式计算：</w:t>
            </w:r>
          </w:p>
          <w:p w14:paraId="55072E6E">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 xml:space="preserve">磋商报价得分=（评审基准价/最后磋商报价）×价格权值×100                                    </w:t>
            </w:r>
          </w:p>
        </w:tc>
        <w:tc>
          <w:tcPr>
            <w:tcW w:w="753" w:type="dxa"/>
            <w:noWrap w:val="0"/>
            <w:vAlign w:val="top"/>
          </w:tcPr>
          <w:p w14:paraId="467717CE">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2"/>
                <w:sz w:val="22"/>
                <w:szCs w:val="24"/>
                <w:lang w:val="en-US" w:eastAsia="zh-CN" w:bidi="ar-SA"/>
                <w14:textFill>
                  <w14:solidFill>
                    <w14:schemeClr w14:val="tx1"/>
                  </w14:solidFill>
                </w14:textFill>
              </w:rPr>
            </w:pPr>
          </w:p>
          <w:p w14:paraId="60122F30">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r>
      <w:tr w14:paraId="73CA02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10" w:hRule="atLeast"/>
          <w:jc w:val="center"/>
        </w:trPr>
        <w:tc>
          <w:tcPr>
            <w:tcW w:w="985" w:type="dxa"/>
            <w:vMerge w:val="restart"/>
            <w:noWrap w:val="0"/>
            <w:vAlign w:val="center"/>
          </w:tcPr>
          <w:p w14:paraId="5A9F149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技术部分</w:t>
            </w:r>
          </w:p>
        </w:tc>
        <w:tc>
          <w:tcPr>
            <w:tcW w:w="627" w:type="dxa"/>
            <w:vMerge w:val="restart"/>
            <w:noWrap w:val="0"/>
            <w:vAlign w:val="center"/>
          </w:tcPr>
          <w:p w14:paraId="1F29AFE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65</w:t>
            </w:r>
          </w:p>
        </w:tc>
        <w:tc>
          <w:tcPr>
            <w:tcW w:w="725" w:type="dxa"/>
            <w:noWrap w:val="0"/>
            <w:vAlign w:val="center"/>
          </w:tcPr>
          <w:p w14:paraId="7FC9BF4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1-10</w:t>
            </w:r>
          </w:p>
        </w:tc>
        <w:tc>
          <w:tcPr>
            <w:tcW w:w="6550" w:type="dxa"/>
            <w:noWrap w:val="0"/>
            <w:vAlign w:val="center"/>
          </w:tcPr>
          <w:p w14:paraId="19177F6F">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施工方案和方法</w:t>
            </w:r>
          </w:p>
        </w:tc>
        <w:tc>
          <w:tcPr>
            <w:tcW w:w="753" w:type="dxa"/>
            <w:noWrap w:val="0"/>
            <w:vAlign w:val="center"/>
          </w:tcPr>
          <w:p w14:paraId="43F404E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r>
      <w:tr w14:paraId="69E616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1" w:hRule="atLeast"/>
          <w:jc w:val="center"/>
        </w:trPr>
        <w:tc>
          <w:tcPr>
            <w:tcW w:w="985" w:type="dxa"/>
            <w:vMerge w:val="continue"/>
            <w:noWrap w:val="0"/>
            <w:vAlign w:val="center"/>
          </w:tcPr>
          <w:p w14:paraId="7BC8744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627" w:type="dxa"/>
            <w:vMerge w:val="continue"/>
            <w:noWrap w:val="0"/>
            <w:vAlign w:val="center"/>
          </w:tcPr>
          <w:p w14:paraId="58BB17D9">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725" w:type="dxa"/>
            <w:noWrap w:val="0"/>
            <w:vAlign w:val="center"/>
          </w:tcPr>
          <w:p w14:paraId="2B959E1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1-7</w:t>
            </w:r>
          </w:p>
        </w:tc>
        <w:tc>
          <w:tcPr>
            <w:tcW w:w="6550" w:type="dxa"/>
            <w:noWrap w:val="0"/>
            <w:vAlign w:val="center"/>
          </w:tcPr>
          <w:p w14:paraId="6B687517">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项目经理和主要技术、管理人员的配备</w:t>
            </w:r>
          </w:p>
        </w:tc>
        <w:tc>
          <w:tcPr>
            <w:tcW w:w="753" w:type="dxa"/>
            <w:noWrap w:val="0"/>
            <w:vAlign w:val="center"/>
          </w:tcPr>
          <w:p w14:paraId="6A01911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r>
      <w:tr w14:paraId="5C635E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6" w:hRule="atLeast"/>
          <w:jc w:val="center"/>
        </w:trPr>
        <w:tc>
          <w:tcPr>
            <w:tcW w:w="985" w:type="dxa"/>
            <w:vMerge w:val="continue"/>
            <w:noWrap w:val="0"/>
            <w:vAlign w:val="center"/>
          </w:tcPr>
          <w:p w14:paraId="7E30887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627" w:type="dxa"/>
            <w:vMerge w:val="continue"/>
            <w:noWrap w:val="0"/>
            <w:vAlign w:val="center"/>
          </w:tcPr>
          <w:p w14:paraId="57B788D2">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725" w:type="dxa"/>
            <w:noWrap w:val="0"/>
            <w:vAlign w:val="center"/>
          </w:tcPr>
          <w:p w14:paraId="06BAD5A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1-9</w:t>
            </w:r>
          </w:p>
        </w:tc>
        <w:tc>
          <w:tcPr>
            <w:tcW w:w="6550" w:type="dxa"/>
            <w:noWrap w:val="0"/>
            <w:vAlign w:val="center"/>
          </w:tcPr>
          <w:p w14:paraId="557627B0">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确保工程质量保证措施</w:t>
            </w:r>
          </w:p>
        </w:tc>
        <w:tc>
          <w:tcPr>
            <w:tcW w:w="753" w:type="dxa"/>
            <w:noWrap w:val="0"/>
            <w:vAlign w:val="center"/>
          </w:tcPr>
          <w:p w14:paraId="2525CA1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r>
      <w:tr w14:paraId="0A00D5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3" w:hRule="atLeast"/>
          <w:jc w:val="center"/>
        </w:trPr>
        <w:tc>
          <w:tcPr>
            <w:tcW w:w="985" w:type="dxa"/>
            <w:vMerge w:val="continue"/>
            <w:noWrap w:val="0"/>
            <w:vAlign w:val="center"/>
          </w:tcPr>
          <w:p w14:paraId="23E75DC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627" w:type="dxa"/>
            <w:vMerge w:val="continue"/>
            <w:noWrap w:val="0"/>
            <w:vAlign w:val="center"/>
          </w:tcPr>
          <w:p w14:paraId="4DEE959E">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725" w:type="dxa"/>
            <w:noWrap w:val="0"/>
            <w:vAlign w:val="center"/>
          </w:tcPr>
          <w:p w14:paraId="18C9EBE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1-8</w:t>
            </w:r>
          </w:p>
        </w:tc>
        <w:tc>
          <w:tcPr>
            <w:tcW w:w="6550" w:type="dxa"/>
            <w:noWrap w:val="0"/>
            <w:vAlign w:val="center"/>
          </w:tcPr>
          <w:p w14:paraId="516BC823">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确保工期的技术组织措施</w:t>
            </w:r>
          </w:p>
        </w:tc>
        <w:tc>
          <w:tcPr>
            <w:tcW w:w="753" w:type="dxa"/>
            <w:noWrap w:val="0"/>
            <w:vAlign w:val="center"/>
          </w:tcPr>
          <w:p w14:paraId="4FA040D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r>
      <w:tr w14:paraId="0CBC43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1" w:hRule="atLeast"/>
          <w:jc w:val="center"/>
        </w:trPr>
        <w:tc>
          <w:tcPr>
            <w:tcW w:w="985" w:type="dxa"/>
            <w:vMerge w:val="continue"/>
            <w:noWrap w:val="0"/>
            <w:vAlign w:val="center"/>
          </w:tcPr>
          <w:p w14:paraId="5072114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627" w:type="dxa"/>
            <w:vMerge w:val="continue"/>
            <w:noWrap w:val="0"/>
            <w:vAlign w:val="center"/>
          </w:tcPr>
          <w:p w14:paraId="2ADD15A9">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725" w:type="dxa"/>
            <w:noWrap w:val="0"/>
            <w:vAlign w:val="center"/>
          </w:tcPr>
          <w:p w14:paraId="5CA5F2D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1-10</w:t>
            </w:r>
          </w:p>
        </w:tc>
        <w:tc>
          <w:tcPr>
            <w:tcW w:w="6550" w:type="dxa"/>
            <w:noWrap w:val="0"/>
            <w:vAlign w:val="center"/>
          </w:tcPr>
          <w:p w14:paraId="6CC584DF">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确保安全生产的技术组织措施</w:t>
            </w:r>
          </w:p>
        </w:tc>
        <w:tc>
          <w:tcPr>
            <w:tcW w:w="753" w:type="dxa"/>
            <w:noWrap w:val="0"/>
            <w:vAlign w:val="center"/>
          </w:tcPr>
          <w:p w14:paraId="2A7B5C1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r>
      <w:tr w14:paraId="7C1B49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8" w:hRule="atLeast"/>
          <w:jc w:val="center"/>
        </w:trPr>
        <w:tc>
          <w:tcPr>
            <w:tcW w:w="985" w:type="dxa"/>
            <w:vMerge w:val="continue"/>
            <w:noWrap w:val="0"/>
            <w:vAlign w:val="center"/>
          </w:tcPr>
          <w:p w14:paraId="35EC367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627" w:type="dxa"/>
            <w:vMerge w:val="continue"/>
            <w:noWrap w:val="0"/>
            <w:vAlign w:val="center"/>
          </w:tcPr>
          <w:p w14:paraId="6A459A03">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725" w:type="dxa"/>
            <w:noWrap w:val="0"/>
            <w:vAlign w:val="center"/>
          </w:tcPr>
          <w:p w14:paraId="516EC5E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1-7</w:t>
            </w:r>
          </w:p>
        </w:tc>
        <w:tc>
          <w:tcPr>
            <w:tcW w:w="6550" w:type="dxa"/>
            <w:noWrap w:val="0"/>
            <w:vAlign w:val="center"/>
          </w:tcPr>
          <w:p w14:paraId="5DAE0866">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确保文明施工的技术组织措施及环境保护措施</w:t>
            </w:r>
          </w:p>
        </w:tc>
        <w:tc>
          <w:tcPr>
            <w:tcW w:w="753" w:type="dxa"/>
            <w:noWrap w:val="0"/>
            <w:vAlign w:val="center"/>
          </w:tcPr>
          <w:p w14:paraId="6D0B50D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r>
      <w:tr w14:paraId="2FF7E9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31" w:hRule="atLeast"/>
          <w:jc w:val="center"/>
        </w:trPr>
        <w:tc>
          <w:tcPr>
            <w:tcW w:w="985" w:type="dxa"/>
            <w:vMerge w:val="continue"/>
            <w:noWrap w:val="0"/>
            <w:vAlign w:val="center"/>
          </w:tcPr>
          <w:p w14:paraId="4537DEC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627" w:type="dxa"/>
            <w:vMerge w:val="continue"/>
            <w:noWrap w:val="0"/>
            <w:vAlign w:val="center"/>
          </w:tcPr>
          <w:p w14:paraId="646C9C4E">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725" w:type="dxa"/>
            <w:noWrap w:val="0"/>
            <w:vAlign w:val="center"/>
          </w:tcPr>
          <w:p w14:paraId="5A969C2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1-7</w:t>
            </w:r>
          </w:p>
        </w:tc>
        <w:tc>
          <w:tcPr>
            <w:tcW w:w="6550" w:type="dxa"/>
            <w:noWrap w:val="0"/>
            <w:vAlign w:val="center"/>
          </w:tcPr>
          <w:p w14:paraId="565A94F6">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施工部署和现场平面布置</w:t>
            </w:r>
          </w:p>
        </w:tc>
        <w:tc>
          <w:tcPr>
            <w:tcW w:w="753" w:type="dxa"/>
            <w:noWrap w:val="0"/>
            <w:vAlign w:val="center"/>
          </w:tcPr>
          <w:p w14:paraId="7D27578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r>
      <w:tr w14:paraId="4FC83A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0" w:hRule="atLeast"/>
          <w:jc w:val="center"/>
        </w:trPr>
        <w:tc>
          <w:tcPr>
            <w:tcW w:w="985" w:type="dxa"/>
            <w:vMerge w:val="continue"/>
            <w:noWrap w:val="0"/>
            <w:vAlign w:val="center"/>
          </w:tcPr>
          <w:p w14:paraId="54FCD6D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627" w:type="dxa"/>
            <w:vMerge w:val="continue"/>
            <w:noWrap w:val="0"/>
            <w:vAlign w:val="center"/>
          </w:tcPr>
          <w:p w14:paraId="39D9ADA7">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725" w:type="dxa"/>
            <w:noWrap w:val="0"/>
            <w:vAlign w:val="center"/>
          </w:tcPr>
          <w:p w14:paraId="53AFD82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1-7</w:t>
            </w:r>
          </w:p>
        </w:tc>
        <w:tc>
          <w:tcPr>
            <w:tcW w:w="6550" w:type="dxa"/>
            <w:noWrap w:val="0"/>
            <w:vAlign w:val="center"/>
          </w:tcPr>
          <w:p w14:paraId="4CE19D50">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主要机具、设备和劳动力的配备</w:t>
            </w:r>
          </w:p>
        </w:tc>
        <w:tc>
          <w:tcPr>
            <w:tcW w:w="753" w:type="dxa"/>
            <w:noWrap w:val="0"/>
            <w:vAlign w:val="center"/>
          </w:tcPr>
          <w:p w14:paraId="55E8917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r>
      <w:tr w14:paraId="563970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07" w:hRule="atLeast"/>
          <w:jc w:val="center"/>
        </w:trPr>
        <w:tc>
          <w:tcPr>
            <w:tcW w:w="985" w:type="dxa"/>
            <w:noWrap w:val="0"/>
            <w:vAlign w:val="center"/>
          </w:tcPr>
          <w:p w14:paraId="1393366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业绩</w:t>
            </w:r>
          </w:p>
        </w:tc>
        <w:tc>
          <w:tcPr>
            <w:tcW w:w="627" w:type="dxa"/>
            <w:noWrap w:val="0"/>
            <w:vAlign w:val="center"/>
          </w:tcPr>
          <w:p w14:paraId="2294671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5</w:t>
            </w:r>
          </w:p>
        </w:tc>
        <w:tc>
          <w:tcPr>
            <w:tcW w:w="725" w:type="dxa"/>
            <w:noWrap w:val="0"/>
            <w:vAlign w:val="center"/>
          </w:tcPr>
          <w:p w14:paraId="1A450208">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0-5</w:t>
            </w:r>
          </w:p>
        </w:tc>
        <w:tc>
          <w:tcPr>
            <w:tcW w:w="6550" w:type="dxa"/>
            <w:noWrap w:val="0"/>
            <w:vAlign w:val="center"/>
          </w:tcPr>
          <w:p w14:paraId="5DC6FC01">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zh-CN" w:eastAsia="zh-CN" w:bidi="ar-SA"/>
                <w14:textFill>
                  <w14:solidFill>
                    <w14:schemeClr w14:val="tx1"/>
                  </w14:solidFill>
                </w14:textFill>
              </w:rPr>
              <w:t>具有近三年（</w:t>
            </w:r>
            <w:r>
              <w:rPr>
                <w:rFonts w:hint="eastAsia" w:ascii="宋体" w:hAnsi="宋体" w:eastAsia="宋体" w:cs="宋体"/>
                <w:color w:val="000000" w:themeColor="text1"/>
                <w:kern w:val="2"/>
                <w:sz w:val="22"/>
                <w:szCs w:val="24"/>
                <w:lang w:val="en-US" w:eastAsia="zh-CN" w:bidi="ar-SA"/>
                <w14:textFill>
                  <w14:solidFill>
                    <w14:schemeClr w14:val="tx1"/>
                  </w14:solidFill>
                </w14:textFill>
              </w:rPr>
              <w:t>2022年5月-至今</w:t>
            </w:r>
            <w:r>
              <w:rPr>
                <w:rFonts w:hint="eastAsia" w:ascii="宋体" w:hAnsi="宋体" w:eastAsia="宋体" w:cs="宋体"/>
                <w:color w:val="000000" w:themeColor="text1"/>
                <w:kern w:val="2"/>
                <w:sz w:val="22"/>
                <w:szCs w:val="24"/>
                <w:lang w:val="zh-CN" w:eastAsia="zh-CN" w:bidi="ar-SA"/>
                <w14:textFill>
                  <w14:solidFill>
                    <w14:schemeClr w14:val="tx1"/>
                  </w14:solidFill>
                </w14:textFill>
              </w:rPr>
              <w:t>）类似项目业绩</w:t>
            </w:r>
            <w:r>
              <w:rPr>
                <w:rFonts w:hint="eastAsia" w:ascii="宋体" w:hAnsi="宋体" w:eastAsia="宋体" w:cs="宋体"/>
                <w:color w:val="000000" w:themeColor="text1"/>
                <w:kern w:val="2"/>
                <w:sz w:val="22"/>
                <w:szCs w:val="24"/>
                <w:lang w:val="en-US" w:eastAsia="zh-CN" w:bidi="ar-SA"/>
                <w14:textFill>
                  <w14:solidFill>
                    <w14:schemeClr w14:val="tx1"/>
                  </w14:solidFill>
                </w14:textFill>
              </w:rPr>
              <w:t>（提供签订的合同、中标通知书复印件）提供一份得2分，每多加一份得1分，最高不超过5分。</w:t>
            </w:r>
          </w:p>
        </w:tc>
        <w:tc>
          <w:tcPr>
            <w:tcW w:w="753" w:type="dxa"/>
            <w:noWrap w:val="0"/>
            <w:vAlign w:val="center"/>
          </w:tcPr>
          <w:p w14:paraId="16AB130B">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r>
    </w:tbl>
    <w:p w14:paraId="4A6902DB">
      <w:pPr>
        <w:pStyle w:val="7"/>
        <w:spacing w:before="116" w:line="22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注：1.各种计算数字“</w:t>
      </w:r>
      <w:r>
        <w:rPr>
          <w:rFonts w:hint="eastAsia" w:ascii="宋体" w:hAnsi="宋体" w:eastAsia="宋体" w:cs="宋体"/>
          <w:color w:val="000000" w:themeColor="text1"/>
          <w:spacing w:val="-78"/>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四舍五入</w:t>
      </w:r>
      <w:r>
        <w:rPr>
          <w:rFonts w:hint="eastAsia" w:ascii="宋体" w:hAnsi="宋体" w:eastAsia="宋体" w:cs="宋体"/>
          <w:color w:val="000000" w:themeColor="text1"/>
          <w:spacing w:val="-8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”保留二位小数。</w:t>
      </w:r>
    </w:p>
    <w:p w14:paraId="4DA22635">
      <w:pPr>
        <w:pStyle w:val="7"/>
        <w:spacing w:before="182" w:line="290" w:lineRule="auto"/>
        <w:ind w:left="40" w:right="156" w:firstLine="49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2.磋商小组成员的赋分超过分值界限或未按本表规定赋分的，则该成员的打分作</w:t>
      </w:r>
      <w:r>
        <w:rPr>
          <w:rFonts w:hint="eastAsia" w:ascii="宋体" w:hAnsi="宋体" w:eastAsia="宋体" w:cs="宋体"/>
          <w:color w:val="000000" w:themeColor="text1"/>
          <w:spacing w:val="5"/>
          <w14:textFill>
            <w14:solidFill>
              <w14:schemeClr w14:val="tx1"/>
            </w14:solidFill>
          </w14:textFill>
        </w:rPr>
        <w:t>废，不计入汇总分。</w:t>
      </w:r>
    </w:p>
    <w:p w14:paraId="282173F7">
      <w:pPr>
        <w:pStyle w:val="7"/>
        <w:spacing w:before="180" w:line="219" w:lineRule="auto"/>
        <w:ind w:left="5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3.投标报价超过最高限价的响应文件按废标处理。</w:t>
      </w:r>
    </w:p>
    <w:p w14:paraId="03F03E3C">
      <w:pPr>
        <w:pStyle w:val="7"/>
        <w:spacing w:before="183" w:line="221" w:lineRule="auto"/>
        <w:ind w:left="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5"/>
          <w14:textFill>
            <w14:solidFill>
              <w14:schemeClr w14:val="tx1"/>
            </w14:solidFill>
          </w14:textFill>
        </w:rPr>
        <w:t>七、定标</w:t>
      </w:r>
    </w:p>
    <w:p w14:paraId="2B2FC732">
      <w:pPr>
        <w:pStyle w:val="7"/>
        <w:spacing w:before="227" w:line="309" w:lineRule="auto"/>
        <w:ind w:left="40" w:right="148" w:firstLine="51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1、磋商小组按照汇总评分结果，将供应商综合得分由高到低排序，将排序第一名</w:t>
      </w:r>
      <w:r>
        <w:rPr>
          <w:rFonts w:hint="eastAsia" w:ascii="宋体" w:hAnsi="宋体" w:eastAsia="宋体" w:cs="宋体"/>
          <w:color w:val="000000" w:themeColor="text1"/>
          <w:spacing w:val="10"/>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的推荐为成交供应商，并编写评审报告。评审得分相同的，按照最终报价由低</w:t>
      </w:r>
      <w:r>
        <w:rPr>
          <w:rFonts w:hint="eastAsia" w:ascii="宋体" w:hAnsi="宋体" w:eastAsia="宋体" w:cs="宋体"/>
          <w:color w:val="000000" w:themeColor="text1"/>
          <w:spacing w:val="2"/>
          <w14:textFill>
            <w14:solidFill>
              <w14:schemeClr w14:val="tx1"/>
            </w14:solidFill>
          </w14:textFill>
        </w:rPr>
        <w:t>到高的顺</w:t>
      </w:r>
      <w:r>
        <w:rPr>
          <w:rFonts w:hint="eastAsia" w:ascii="宋体" w:hAnsi="宋体" w:eastAsia="宋体" w:cs="宋体"/>
          <w:color w:val="000000" w:themeColor="text1"/>
          <w14:textFill>
            <w14:solidFill>
              <w14:schemeClr w14:val="tx1"/>
            </w14:solidFill>
          </w14:textFill>
        </w:rPr>
        <w:t>序推荐。评审得分且最终报价相同的，按照技术得分</w:t>
      </w:r>
      <w:r>
        <w:rPr>
          <w:rFonts w:hint="eastAsia" w:ascii="宋体" w:hAnsi="宋体" w:eastAsia="宋体" w:cs="宋体"/>
          <w:color w:val="000000" w:themeColor="text1"/>
          <w:spacing w:val="-1"/>
          <w14:textFill>
            <w14:solidFill>
              <w14:schemeClr w14:val="tx1"/>
            </w14:solidFill>
          </w14:textFill>
        </w:rPr>
        <w:t>由高到低的顺序推荐。</w:t>
      </w:r>
    </w:p>
    <w:p w14:paraId="3CC9D02F">
      <w:pPr>
        <w:pStyle w:val="7"/>
        <w:spacing w:before="128" w:line="313" w:lineRule="auto"/>
        <w:ind w:left="45" w:right="156" w:firstLine="50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2、若第一成交候选人在开标会现场弃标，则最终成交候选人按照推荐成交候选人</w:t>
      </w:r>
      <w:r>
        <w:rPr>
          <w:rFonts w:hint="eastAsia" w:ascii="宋体" w:hAnsi="宋体" w:eastAsia="宋体" w:cs="宋体"/>
          <w:color w:val="000000" w:themeColor="text1"/>
          <w:spacing w:val="10"/>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结果的顺序依次递补，弃标者不承担违约责任；若第一成交候选人在开标会结束之后</w:t>
      </w:r>
      <w:r>
        <w:rPr>
          <w:rFonts w:hint="eastAsia" w:ascii="宋体" w:hAnsi="宋体" w:eastAsia="宋体" w:cs="宋体"/>
          <w:color w:val="000000" w:themeColor="text1"/>
          <w:spacing w:val="14"/>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弃标，弃标者还必须向采购单位支付与最终成交人成交价的差价</w:t>
      </w:r>
      <w:r>
        <w:rPr>
          <w:rFonts w:hint="eastAsia" w:ascii="宋体" w:hAnsi="宋体" w:eastAsia="宋体" w:cs="宋体"/>
          <w:color w:val="000000" w:themeColor="text1"/>
          <w:spacing w:val="6"/>
          <w14:textFill>
            <w14:solidFill>
              <w14:schemeClr w14:val="tx1"/>
            </w14:solidFill>
          </w14:textFill>
        </w:rPr>
        <w:t>款。</w:t>
      </w:r>
    </w:p>
    <w:p w14:paraId="66154CE4">
      <w:pPr>
        <w:pStyle w:val="7"/>
        <w:spacing w:before="185" w:line="290" w:lineRule="auto"/>
        <w:ind w:left="44" w:right="156" w:firstLine="51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3、采购结果公告在《陕西省政府采购网、宝鸡市公共资源交易中心网》公示一个</w:t>
      </w:r>
      <w:r>
        <w:rPr>
          <w:rFonts w:hint="eastAsia" w:ascii="宋体" w:hAnsi="宋体" w:eastAsia="宋体" w:cs="宋体"/>
          <w:color w:val="000000" w:themeColor="text1"/>
          <w:spacing w:val="8"/>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工作日。</w:t>
      </w:r>
    </w:p>
    <w:p w14:paraId="2F49C8EA">
      <w:pPr>
        <w:pStyle w:val="7"/>
        <w:spacing w:before="229" w:line="221" w:lineRule="auto"/>
        <w:ind w:left="4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6"/>
          <w14:textFill>
            <w14:solidFill>
              <w14:schemeClr w14:val="tx1"/>
            </w14:solidFill>
          </w14:textFill>
        </w:rPr>
        <w:t>八、合同</w:t>
      </w:r>
    </w:p>
    <w:p w14:paraId="3B425D55">
      <w:pPr>
        <w:pStyle w:val="7"/>
        <w:spacing w:before="171" w:line="287" w:lineRule="auto"/>
        <w:ind w:left="60" w:right="148" w:firstLine="47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1.采购人不得向成交供应商提出超出竞争性磋商文件以外的任何要求作为签订合同</w:t>
      </w:r>
      <w:r>
        <w:rPr>
          <w:rFonts w:hint="eastAsia" w:ascii="宋体" w:hAnsi="宋体" w:eastAsia="宋体" w:cs="宋体"/>
          <w:color w:val="000000" w:themeColor="text1"/>
          <w:spacing w:val="17"/>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的条件，不得与成交供应商订立背离竞争性磋商文件和响应文件等实质性内容的协议。</w:t>
      </w:r>
    </w:p>
    <w:p w14:paraId="4840815A">
      <w:pPr>
        <w:pStyle w:val="7"/>
        <w:spacing w:before="176" w:line="220" w:lineRule="auto"/>
        <w:ind w:left="52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2.合同在执行过程中，确需修改、变更的，应当按照规定的程序办理。</w:t>
      </w:r>
    </w:p>
    <w:p w14:paraId="7726DD0E">
      <w:pPr>
        <w:pStyle w:val="7"/>
        <w:spacing w:before="172" w:line="220" w:lineRule="auto"/>
        <w:ind w:right="28"/>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3.竞争性磋商文件、响应文件、补充协议等为合</w:t>
      </w:r>
      <w:r>
        <w:rPr>
          <w:rFonts w:hint="eastAsia" w:ascii="宋体" w:hAnsi="宋体" w:eastAsia="宋体" w:cs="宋体"/>
          <w:color w:val="000000" w:themeColor="text1"/>
          <w:spacing w:val="-1"/>
          <w14:textFill>
            <w14:solidFill>
              <w14:schemeClr w14:val="tx1"/>
            </w14:solidFill>
          </w14:textFill>
        </w:rPr>
        <w:t>同的组成部分，具有同等法律效力。</w:t>
      </w:r>
    </w:p>
    <w:p w14:paraId="72BB71D7">
      <w:pPr>
        <w:pStyle w:val="7"/>
        <w:spacing w:before="127" w:line="219" w:lineRule="auto"/>
        <w:ind w:left="53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4.公示期满后</w:t>
      </w:r>
      <w:r>
        <w:rPr>
          <w:rFonts w:hint="eastAsia" w:ascii="宋体" w:hAnsi="宋体" w:eastAsia="宋体" w:cs="宋体"/>
          <w:color w:val="000000" w:themeColor="text1"/>
          <w:spacing w:val="-38"/>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25 日内成交人需与采购人签</w:t>
      </w:r>
      <w:r>
        <w:rPr>
          <w:rFonts w:hint="eastAsia" w:ascii="宋体" w:hAnsi="宋体" w:eastAsia="宋体" w:cs="宋体"/>
          <w:color w:val="000000" w:themeColor="text1"/>
          <w:spacing w:val="2"/>
          <w14:textFill>
            <w14:solidFill>
              <w14:schemeClr w14:val="tx1"/>
            </w14:solidFill>
          </w14:textFill>
        </w:rPr>
        <w:t>订合同。</w:t>
      </w:r>
    </w:p>
    <w:p w14:paraId="45927649">
      <w:pPr>
        <w:pStyle w:val="7"/>
        <w:spacing w:before="232" w:line="320" w:lineRule="auto"/>
        <w:ind w:left="40" w:right="148" w:firstLine="48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5.成交供应商因不可抗力或者自身原因不能履行政府采购合同的，采购人可以与排序</w:t>
      </w:r>
      <w:r>
        <w:rPr>
          <w:rFonts w:hint="eastAsia" w:ascii="宋体" w:hAnsi="宋体" w:eastAsia="宋体" w:cs="宋体"/>
          <w:color w:val="000000" w:themeColor="text1"/>
          <w:spacing w:val="16"/>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在中标人之后第一位的成交候选人签订政府采购合同，以此</w:t>
      </w:r>
      <w:r>
        <w:rPr>
          <w:rFonts w:hint="eastAsia" w:ascii="宋体" w:hAnsi="宋体" w:eastAsia="宋体" w:cs="宋体"/>
          <w:color w:val="000000" w:themeColor="text1"/>
          <w:spacing w:val="-4"/>
          <w14:textFill>
            <w14:solidFill>
              <w14:schemeClr w14:val="tx1"/>
            </w14:solidFill>
          </w14:textFill>
        </w:rPr>
        <w:t>类推，如果成交候选人全部放</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弃中标时，重新依法组织招标，放弃中标者将失去磋商保证</w:t>
      </w:r>
      <w:r>
        <w:rPr>
          <w:rFonts w:hint="eastAsia" w:ascii="宋体" w:hAnsi="宋体" w:eastAsia="宋体" w:cs="宋体"/>
          <w:color w:val="000000" w:themeColor="text1"/>
          <w:spacing w:val="-4"/>
          <w14:textFill>
            <w14:solidFill>
              <w14:schemeClr w14:val="tx1"/>
            </w14:solidFill>
          </w14:textFill>
        </w:rPr>
        <w:t>金。拒绝签订政府采购合同的</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成交供应商不得参加对该项目重新开展的采购活动。</w:t>
      </w:r>
    </w:p>
    <w:p w14:paraId="3589B0AB">
      <w:pPr>
        <w:pStyle w:val="7"/>
        <w:spacing w:before="46" w:line="354" w:lineRule="auto"/>
        <w:ind w:right="81"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6.除不可抗力等因素外，成交通知书发出</w:t>
      </w:r>
      <w:r>
        <w:rPr>
          <w:rFonts w:hint="eastAsia" w:ascii="宋体" w:hAnsi="宋体" w:eastAsia="宋体" w:cs="宋体"/>
          <w:color w:val="000000" w:themeColor="text1"/>
          <w:spacing w:val="-4"/>
          <w14:textFill>
            <w14:solidFill>
              <w14:schemeClr w14:val="tx1"/>
            </w14:solidFill>
          </w14:textFill>
        </w:rPr>
        <w:t>后，采购人改变成交结果，或者成交供应商</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拒绝签订政府采购合同的，应当承担相应的法律责任。</w:t>
      </w:r>
    </w:p>
    <w:p w14:paraId="570520CD">
      <w:pPr>
        <w:pStyle w:val="7"/>
        <w:spacing w:line="219" w:lineRule="auto"/>
        <w:ind w:left="6"/>
        <w:rPr>
          <w:rFonts w:hint="eastAsia" w:ascii="宋体" w:hAnsi="宋体" w:eastAsia="宋体" w:cs="宋体"/>
          <w:b/>
          <w:bCs/>
          <w:color w:val="000000" w:themeColor="text1"/>
          <w:spacing w:val="-3"/>
          <w14:textFill>
            <w14:solidFill>
              <w14:schemeClr w14:val="tx1"/>
            </w14:solidFill>
          </w14:textFill>
        </w:rPr>
      </w:pPr>
      <w:r>
        <w:rPr>
          <w:rFonts w:hint="eastAsia" w:ascii="宋体" w:hAnsi="宋体" w:eastAsia="宋体" w:cs="宋体"/>
          <w:b/>
          <w:bCs/>
          <w:color w:val="000000" w:themeColor="text1"/>
          <w:spacing w:val="-3"/>
          <w14:textFill>
            <w14:solidFill>
              <w14:schemeClr w14:val="tx1"/>
            </w14:solidFill>
          </w14:textFill>
        </w:rPr>
        <w:t>九、重新招标或者变更采购方式</w:t>
      </w:r>
    </w:p>
    <w:p w14:paraId="164AF0F6">
      <w:pPr>
        <w:pStyle w:val="7"/>
        <w:spacing w:before="214" w:line="384" w:lineRule="auto"/>
        <w:ind w:right="81" w:firstLine="480"/>
        <w:rPr>
          <w:rFonts w:hint="eastAsia" w:ascii="宋体" w:hAnsi="宋体" w:eastAsia="宋体" w:cs="宋体"/>
          <w:color w:val="000000" w:themeColor="text1"/>
          <w:spacing w:val="-4"/>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投标截止时间结束后，参加投标的单位不足三家或在评标期间，出现符合专业条件的 供应商不足三家或对竞争性磋商文件实质响应的供应商不足三家，经请示监督机构同意 后，变更采购方式。</w:t>
      </w:r>
    </w:p>
    <w:p w14:paraId="6648B47E">
      <w:pPr>
        <w:pStyle w:val="7"/>
        <w:spacing w:before="1" w:line="220" w:lineRule="auto"/>
        <w:ind w:left="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4"/>
          <w14:textFill>
            <w14:solidFill>
              <w14:schemeClr w14:val="tx1"/>
            </w14:solidFill>
          </w14:textFill>
        </w:rPr>
        <w:t>十、质疑投诉</w:t>
      </w:r>
    </w:p>
    <w:p w14:paraId="212AA7A5">
      <w:pPr>
        <w:pStyle w:val="7"/>
        <w:spacing w:before="259" w:line="222" w:lineRule="auto"/>
        <w:ind w:left="49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7"/>
          <w14:textFill>
            <w14:solidFill>
              <w14:schemeClr w14:val="tx1"/>
            </w14:solidFill>
          </w14:textFill>
        </w:rPr>
        <w:t>1.询问</w:t>
      </w:r>
    </w:p>
    <w:p w14:paraId="6F336898">
      <w:pPr>
        <w:pStyle w:val="7"/>
        <w:spacing w:before="214" w:line="384" w:lineRule="auto"/>
        <w:ind w:right="81"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供应商对政府采购活动事项有疑问的，可以向采购代理机构或采购人提出询问。采购</w:t>
      </w:r>
      <w:r>
        <w:rPr>
          <w:rFonts w:hint="eastAsia" w:ascii="宋体" w:hAnsi="宋体" w:eastAsia="宋体" w:cs="宋体"/>
          <w:color w:val="000000" w:themeColor="text1"/>
          <w:spacing w:val="17"/>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代理机构或采购人将在</w:t>
      </w:r>
      <w:r>
        <w:rPr>
          <w:rFonts w:hint="eastAsia" w:ascii="宋体" w:hAnsi="宋体" w:eastAsia="宋体" w:cs="宋体"/>
          <w:color w:val="000000" w:themeColor="text1"/>
          <w:spacing w:val="-46"/>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3</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个工作日内对供应商依法提出的询问作出答复。</w:t>
      </w:r>
    </w:p>
    <w:p w14:paraId="4260EB60">
      <w:pPr>
        <w:pStyle w:val="7"/>
        <w:spacing w:before="2" w:line="384" w:lineRule="auto"/>
        <w:ind w:right="81"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供应商提出的询问超出采购人对采购代理机构委托授权范围的，采购代理机构将告知</w:t>
      </w:r>
      <w:r>
        <w:rPr>
          <w:rFonts w:hint="eastAsia" w:ascii="宋体" w:hAnsi="宋体" w:eastAsia="宋体" w:cs="宋体"/>
          <w:color w:val="000000" w:themeColor="text1"/>
          <w:spacing w:val="17"/>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供应商向采购人提出。</w:t>
      </w:r>
    </w:p>
    <w:p w14:paraId="6CC70F9C">
      <w:pPr>
        <w:pStyle w:val="7"/>
        <w:spacing w:before="1" w:line="220" w:lineRule="auto"/>
        <w:ind w:left="48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2.质疑和投诉</w:t>
      </w:r>
    </w:p>
    <w:p w14:paraId="18829523">
      <w:pPr>
        <w:pStyle w:val="7"/>
        <w:spacing w:before="211" w:line="385" w:lineRule="auto"/>
        <w:ind w:right="81"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供应商认为竞争性磋商文件、招标过程或中标结果使自身的合法权益受到损害，可以</w:t>
      </w:r>
      <w:r>
        <w:rPr>
          <w:rFonts w:hint="eastAsia" w:ascii="宋体" w:hAnsi="宋体" w:eastAsia="宋体" w:cs="宋体"/>
          <w:color w:val="000000" w:themeColor="text1"/>
          <w:spacing w:val="17"/>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在知道或者应知其权益受到损害之日起</w:t>
      </w:r>
      <w:r>
        <w:rPr>
          <w:rFonts w:hint="eastAsia" w:ascii="宋体" w:hAnsi="宋体" w:eastAsia="宋体" w:cs="宋体"/>
          <w:color w:val="000000" w:themeColor="text1"/>
          <w:spacing w:val="-43"/>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7</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个工作日内以书面形式（纸质版加盖公章）向磋</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商代理机构或采购人提出质疑。</w:t>
      </w:r>
    </w:p>
    <w:p w14:paraId="270D10AD">
      <w:pPr>
        <w:pStyle w:val="7"/>
        <w:spacing w:before="2" w:line="384" w:lineRule="auto"/>
        <w:ind w:left="6" w:right="81" w:firstLine="59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2-1质疑书应当包括以下主要内容：被质疑项目名称</w:t>
      </w:r>
      <w:r>
        <w:rPr>
          <w:rFonts w:hint="eastAsia" w:ascii="宋体" w:hAnsi="宋体" w:eastAsia="宋体" w:cs="宋体"/>
          <w:color w:val="000000" w:themeColor="text1"/>
          <w:spacing w:val="-1"/>
          <w14:textFill>
            <w14:solidFill>
              <w14:schemeClr w14:val="tx1"/>
            </w14:solidFill>
          </w14:textFill>
        </w:rPr>
        <w:t>、项目编号、招标公告/中标公</w:t>
      </w:r>
      <w:r>
        <w:rPr>
          <w:rFonts w:hint="eastAsia" w:ascii="宋体" w:hAnsi="宋体" w:eastAsia="宋体" w:cs="宋体"/>
          <w:color w:val="000000" w:themeColor="text1"/>
          <w14:textFill>
            <w14:solidFill>
              <w14:schemeClr w14:val="tx1"/>
            </w14:solidFill>
          </w14:textFill>
        </w:rPr>
        <w:t xml:space="preserve"> 告发布时间、质疑事项、证据材料、法律依据（</w:t>
      </w:r>
      <w:r>
        <w:rPr>
          <w:rFonts w:hint="eastAsia" w:ascii="宋体" w:hAnsi="宋体" w:eastAsia="宋体" w:cs="宋体"/>
          <w:color w:val="000000" w:themeColor="text1"/>
          <w:spacing w:val="-1"/>
          <w14:textFill>
            <w14:solidFill>
              <w14:schemeClr w14:val="tx1"/>
            </w14:solidFill>
          </w14:textFill>
        </w:rPr>
        <w:t>具体条款）、质疑人有效联系方式等。</w:t>
      </w:r>
    </w:p>
    <w:p w14:paraId="6CA2F63D">
      <w:pPr>
        <w:pStyle w:val="7"/>
        <w:spacing w:before="3" w:line="384" w:lineRule="auto"/>
        <w:ind w:firstLine="603"/>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2-2</w:t>
      </w:r>
      <w:r>
        <w:rPr>
          <w:rFonts w:hint="eastAsia" w:ascii="宋体" w:hAnsi="宋体" w:eastAsia="宋体" w:cs="宋体"/>
          <w:color w:val="000000" w:themeColor="text1"/>
          <w:spacing w:val="-50"/>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质疑书应当由法定代表人签字并加盖公章，公章不得以合同</w:t>
      </w:r>
      <w:r>
        <w:rPr>
          <w:rFonts w:hint="eastAsia" w:ascii="宋体" w:hAnsi="宋体" w:eastAsia="宋体" w:cs="宋体"/>
          <w:color w:val="000000" w:themeColor="text1"/>
          <w:spacing w:val="-4"/>
          <w14:textFill>
            <w14:solidFill>
              <w14:schemeClr w14:val="tx1"/>
            </w14:solidFill>
          </w14:textFill>
        </w:rPr>
        <w:t>章或其他印章代替。</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质疑人可以委托代理人办理质疑事项，代理人办理质疑事项</w:t>
      </w:r>
      <w:r>
        <w:rPr>
          <w:rFonts w:hint="eastAsia" w:ascii="宋体" w:hAnsi="宋体" w:eastAsia="宋体" w:cs="宋体"/>
          <w:color w:val="000000" w:themeColor="text1"/>
          <w:spacing w:val="-4"/>
          <w14:textFill>
            <w14:solidFill>
              <w14:schemeClr w14:val="tx1"/>
            </w14:solidFill>
          </w14:textFill>
        </w:rPr>
        <w:t>时，除提交质疑书外，还应当</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提交质疑人的授权委托书及代理人的有效身份证明，授权委</w:t>
      </w:r>
      <w:r>
        <w:rPr>
          <w:rFonts w:hint="eastAsia" w:ascii="宋体" w:hAnsi="宋体" w:eastAsia="宋体" w:cs="宋体"/>
          <w:color w:val="000000" w:themeColor="text1"/>
          <w:spacing w:val="-4"/>
          <w14:textFill>
            <w14:solidFill>
              <w14:schemeClr w14:val="tx1"/>
            </w14:solidFill>
          </w14:textFill>
        </w:rPr>
        <w:t>托书应当载明委托代理的具体</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权限和事项。</w:t>
      </w:r>
    </w:p>
    <w:p w14:paraId="66D4B976">
      <w:pPr>
        <w:pStyle w:val="7"/>
        <w:spacing w:line="219" w:lineRule="auto"/>
        <w:ind w:left="60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3.有下列情形之一的，属于无效质疑，采购代理机构和采购人不予受理：</w:t>
      </w:r>
    </w:p>
    <w:p w14:paraId="1332AAC6">
      <w:pPr>
        <w:pStyle w:val="7"/>
        <w:spacing w:before="217" w:line="219" w:lineRule="auto"/>
        <w:ind w:left="49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（1）质疑人不是参与本次政府采购项目的供应商/供应商或潜在供应商/供应商；</w:t>
      </w:r>
    </w:p>
    <w:p w14:paraId="63EFC98B">
      <w:pPr>
        <w:pStyle w:val="7"/>
        <w:spacing w:before="214" w:line="220" w:lineRule="auto"/>
        <w:ind w:left="49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（2）质疑人与质疑事项不存在利害关系的；</w:t>
      </w:r>
    </w:p>
    <w:p w14:paraId="4CD0B2E4">
      <w:pPr>
        <w:pStyle w:val="7"/>
        <w:spacing w:before="214" w:line="220" w:lineRule="auto"/>
        <w:ind w:left="49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（3）未在法定期限内提出质疑的；</w:t>
      </w:r>
    </w:p>
    <w:p w14:paraId="1842FA27">
      <w:pPr>
        <w:pStyle w:val="7"/>
        <w:spacing w:before="216" w:line="219" w:lineRule="auto"/>
        <w:ind w:left="49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（4）质疑未以书面形式提出，或质疑书主要内容构成不完整的；</w:t>
      </w:r>
    </w:p>
    <w:p w14:paraId="34E33E9C">
      <w:pPr>
        <w:pStyle w:val="7"/>
        <w:spacing w:before="214" w:line="219" w:lineRule="auto"/>
        <w:ind w:left="49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（5）质疑书没有合法有效的签字、盖章或授权的；</w:t>
      </w:r>
    </w:p>
    <w:p w14:paraId="298AE413">
      <w:pPr>
        <w:pStyle w:val="7"/>
        <w:spacing w:before="215" w:line="219" w:lineRule="auto"/>
        <w:ind w:left="49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（6）以非法手段取得证据、材料的；</w:t>
      </w:r>
    </w:p>
    <w:p w14:paraId="75D4BEFD">
      <w:pPr>
        <w:spacing w:line="219" w:lineRule="auto"/>
        <w:rPr>
          <w:rFonts w:hint="eastAsia" w:ascii="宋体" w:hAnsi="宋体" w:eastAsia="宋体" w:cs="宋体"/>
          <w:color w:val="000000" w:themeColor="text1"/>
          <w14:textFill>
            <w14:solidFill>
              <w14:schemeClr w14:val="tx1"/>
            </w14:solidFill>
          </w14:textFill>
        </w:rPr>
        <w:sectPr>
          <w:footerReference r:id="rId17" w:type="default"/>
          <w:pgSz w:w="11906" w:h="16839"/>
          <w:pgMar w:top="1247" w:right="1247" w:bottom="1247" w:left="1247" w:header="0" w:footer="504" w:gutter="0"/>
          <w:pgNumType w:fmt="decimal"/>
          <w:cols w:space="0" w:num="1"/>
          <w:rtlGutter w:val="0"/>
          <w:docGrid w:linePitch="0" w:charSpace="0"/>
        </w:sectPr>
      </w:pPr>
    </w:p>
    <w:p w14:paraId="66938553">
      <w:pPr>
        <w:pStyle w:val="7"/>
        <w:spacing w:before="48" w:line="220" w:lineRule="auto"/>
        <w:ind w:left="49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（7）质疑答复后，同一质疑人就同一事项再次提出质疑的；</w:t>
      </w:r>
    </w:p>
    <w:p w14:paraId="6EBD553E">
      <w:pPr>
        <w:pStyle w:val="7"/>
        <w:spacing w:before="215" w:line="219" w:lineRule="auto"/>
        <w:ind w:left="49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（8）不符合法律、法规、规章和监管机构规定的其他条件的。</w:t>
      </w:r>
    </w:p>
    <w:p w14:paraId="628538EA">
      <w:pPr>
        <w:pStyle w:val="7"/>
        <w:spacing w:before="213" w:line="302" w:lineRule="auto"/>
        <w:ind w:right="105" w:firstLine="47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4.磋商代理机构或采购人将在收到书面质疑后</w:t>
      </w:r>
      <w:r>
        <w:rPr>
          <w:rFonts w:hint="eastAsia" w:ascii="宋体" w:hAnsi="宋体" w:eastAsia="宋体" w:cs="宋体"/>
          <w:color w:val="000000" w:themeColor="text1"/>
          <w:spacing w:val="-45"/>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7</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个工作日内做出答复，并以书面</w:t>
      </w:r>
      <w:r>
        <w:rPr>
          <w:rFonts w:hint="eastAsia" w:ascii="宋体" w:hAnsi="宋体" w:eastAsia="宋体" w:cs="宋体"/>
          <w:color w:val="000000" w:themeColor="text1"/>
          <w:spacing w:val="-5"/>
          <w14:textFill>
            <w14:solidFill>
              <w14:schemeClr w14:val="tx1"/>
            </w14:solidFill>
          </w14:textFill>
        </w:rPr>
        <w:t>形式</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通知质疑人和其他有关供应商。</w:t>
      </w:r>
    </w:p>
    <w:p w14:paraId="4B635585">
      <w:pPr>
        <w:pStyle w:val="7"/>
        <w:spacing w:before="214" w:line="344" w:lineRule="auto"/>
        <w:ind w:left="6" w:firstLine="47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5.质疑人对磋商代理机构或采购人的答复不满意，以及磋商代理机构或采购人未在规</w:t>
      </w:r>
      <w:r>
        <w:rPr>
          <w:rFonts w:hint="eastAsia" w:ascii="宋体" w:hAnsi="宋体" w:eastAsia="宋体" w:cs="宋体"/>
          <w:color w:val="000000" w:themeColor="text1"/>
          <w:spacing w:val="8"/>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定时间内做出答复的，可以在答复期满后</w:t>
      </w:r>
      <w:r>
        <w:rPr>
          <w:rFonts w:hint="eastAsia" w:ascii="宋体" w:hAnsi="宋体" w:eastAsia="宋体" w:cs="宋体"/>
          <w:color w:val="000000" w:themeColor="text1"/>
          <w:spacing w:val="-20"/>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15</w:t>
      </w:r>
      <w:r>
        <w:rPr>
          <w:rFonts w:hint="eastAsia" w:ascii="宋体" w:hAnsi="宋体" w:eastAsia="宋体" w:cs="宋体"/>
          <w:color w:val="000000" w:themeColor="text1"/>
          <w:spacing w:val="-51"/>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个工作日内按照《政府采购质疑和投诉办法》</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（财政部</w:t>
      </w:r>
      <w:r>
        <w:rPr>
          <w:rFonts w:hint="eastAsia" w:ascii="宋体" w:hAnsi="宋体" w:eastAsia="宋体" w:cs="宋体"/>
          <w:color w:val="000000" w:themeColor="text1"/>
          <w:spacing w:val="-50"/>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94</w:t>
      </w:r>
      <w:r>
        <w:rPr>
          <w:rFonts w:hint="eastAsia" w:ascii="宋体" w:hAnsi="宋体" w:eastAsia="宋体" w:cs="宋体"/>
          <w:color w:val="000000" w:themeColor="text1"/>
          <w:spacing w:val="-45"/>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号令）相关规定向政府采购监管机构提出投诉。供应商投诉的事项不</w:t>
      </w:r>
      <w:r>
        <w:rPr>
          <w:rFonts w:hint="eastAsia" w:ascii="宋体" w:hAnsi="宋体" w:eastAsia="宋体" w:cs="宋体"/>
          <w:color w:val="000000" w:themeColor="text1"/>
          <w:spacing w:val="-2"/>
          <w14:textFill>
            <w14:solidFill>
              <w14:schemeClr w14:val="tx1"/>
            </w14:solidFill>
          </w14:textFill>
        </w:rPr>
        <w:t>得超出</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已质疑事项的范围。</w:t>
      </w:r>
    </w:p>
    <w:p w14:paraId="2CC03920">
      <w:pPr>
        <w:pStyle w:val="7"/>
        <w:spacing w:before="212" w:line="219" w:lineRule="auto"/>
        <w:ind w:left="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2"/>
          <w14:textFill>
            <w14:solidFill>
              <w14:schemeClr w14:val="tx1"/>
            </w14:solidFill>
          </w14:textFill>
        </w:rPr>
        <w:t>6.对捏造事实、提供虚假材料进行质疑、投诉的行为予以严肃</w:t>
      </w:r>
      <w:r>
        <w:rPr>
          <w:rFonts w:hint="eastAsia" w:ascii="宋体" w:hAnsi="宋体" w:eastAsia="宋体" w:cs="宋体"/>
          <w:b/>
          <w:bCs/>
          <w:color w:val="000000" w:themeColor="text1"/>
          <w:spacing w:val="-3"/>
          <w14:textFill>
            <w14:solidFill>
              <w14:schemeClr w14:val="tx1"/>
            </w14:solidFill>
          </w14:textFill>
        </w:rPr>
        <w:t>处理：</w:t>
      </w:r>
    </w:p>
    <w:p w14:paraId="37D5840C">
      <w:pPr>
        <w:pStyle w:val="7"/>
        <w:spacing w:before="213" w:line="385" w:lineRule="auto"/>
        <w:ind w:right="24" w:firstLine="482"/>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依据《政府采购质疑和投诉办法》（财政部</w:t>
      </w:r>
      <w:r>
        <w:rPr>
          <w:rFonts w:hint="eastAsia" w:ascii="宋体" w:hAnsi="宋体" w:eastAsia="宋体" w:cs="宋体"/>
          <w:color w:val="000000" w:themeColor="text1"/>
          <w:spacing w:val="-50"/>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94</w:t>
      </w:r>
      <w:r>
        <w:rPr>
          <w:rFonts w:hint="eastAsia" w:ascii="宋体" w:hAnsi="宋体" w:eastAsia="宋体" w:cs="宋体"/>
          <w:color w:val="000000" w:themeColor="text1"/>
          <w:spacing w:val="-45"/>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号令）有关规定，投诉人在全国范围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内十二个月内三次以上投诉查无实据的，由财政部门列入不</w:t>
      </w:r>
      <w:r>
        <w:rPr>
          <w:rFonts w:hint="eastAsia" w:ascii="宋体" w:hAnsi="宋体" w:eastAsia="宋体" w:cs="宋体"/>
          <w:color w:val="000000" w:themeColor="text1"/>
          <w:spacing w:val="-4"/>
          <w14:textFill>
            <w14:solidFill>
              <w14:schemeClr w14:val="tx1"/>
            </w14:solidFill>
          </w14:textFill>
        </w:rPr>
        <w:t>良行为记录名单。对于捏造事</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实、或提供虚假材料、或以非法手段取得证明材料（证据来</w:t>
      </w:r>
      <w:r>
        <w:rPr>
          <w:rFonts w:hint="eastAsia" w:ascii="宋体" w:hAnsi="宋体" w:eastAsia="宋体" w:cs="宋体"/>
          <w:color w:val="000000" w:themeColor="text1"/>
          <w:spacing w:val="-4"/>
          <w14:textFill>
            <w14:solidFill>
              <w14:schemeClr w14:val="tx1"/>
            </w14:solidFill>
          </w14:textFill>
        </w:rPr>
        <w:t>源的合法性存在明显疑问，投</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诉人无法证明其取得方式合法的，视为以非法手段取得证明材料）进行</w:t>
      </w:r>
      <w:r>
        <w:rPr>
          <w:rFonts w:hint="eastAsia" w:ascii="宋体" w:hAnsi="宋体" w:eastAsia="宋体" w:cs="宋体"/>
          <w:color w:val="000000" w:themeColor="text1"/>
          <w:spacing w:val="-8"/>
          <w14:textFill>
            <w14:solidFill>
              <w14:schemeClr w14:val="tx1"/>
            </w14:solidFill>
          </w14:textFill>
        </w:rPr>
        <w:t>投诉的，属于虚假、</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恶意投诉，由财政部门列入不良行为记录名单，并禁止其一至三年</w:t>
      </w:r>
      <w:r>
        <w:rPr>
          <w:rFonts w:hint="eastAsia" w:ascii="宋体" w:hAnsi="宋体" w:eastAsia="宋体" w:cs="宋体"/>
          <w:color w:val="000000" w:themeColor="text1"/>
          <w:spacing w:val="-2"/>
          <w14:textFill>
            <w14:solidFill>
              <w14:schemeClr w14:val="tx1"/>
            </w14:solidFill>
          </w14:textFill>
        </w:rPr>
        <w:t>内参加政府采购活动。</w:t>
      </w:r>
    </w:p>
    <w:p w14:paraId="5BCAED25">
      <w:pPr>
        <w:pStyle w:val="7"/>
        <w:spacing w:line="218" w:lineRule="auto"/>
        <w:ind w:left="48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3"/>
          <w14:textFill>
            <w14:solidFill>
              <w14:schemeClr w14:val="tx1"/>
            </w14:solidFill>
          </w14:textFill>
        </w:rPr>
        <w:t>7.对捏造事实诬告陷害他人、诽谤他人的法律适用：</w:t>
      </w:r>
    </w:p>
    <w:p w14:paraId="30B9343E">
      <w:pPr>
        <w:pStyle w:val="7"/>
        <w:spacing w:before="214" w:line="385" w:lineRule="auto"/>
        <w:ind w:right="105" w:firstLine="485"/>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《中华人民共和国刑法》第</w:t>
      </w:r>
      <w:r>
        <w:rPr>
          <w:rFonts w:hint="eastAsia" w:ascii="宋体" w:hAnsi="宋体" w:eastAsia="宋体" w:cs="宋体"/>
          <w:color w:val="000000" w:themeColor="text1"/>
          <w:spacing w:val="-48"/>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243</w:t>
      </w:r>
      <w:r>
        <w:rPr>
          <w:rFonts w:hint="eastAsia" w:ascii="宋体" w:hAnsi="宋体" w:eastAsia="宋体" w:cs="宋体"/>
          <w:color w:val="000000" w:themeColor="text1"/>
          <w:spacing w:val="-49"/>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条【诬告陷害罪】捏造事实诬告陷</w:t>
      </w:r>
      <w:r>
        <w:rPr>
          <w:rFonts w:hint="eastAsia" w:ascii="宋体" w:hAnsi="宋体" w:eastAsia="宋体" w:cs="宋体"/>
          <w:color w:val="000000" w:themeColor="text1"/>
          <w:spacing w:val="-5"/>
          <w14:textFill>
            <w14:solidFill>
              <w14:schemeClr w14:val="tx1"/>
            </w14:solidFill>
          </w14:textFill>
        </w:rPr>
        <w:t>害他人，意图使他</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人受刑事追究，情节严重的，处三年以下有期徒刑、拘役</w:t>
      </w:r>
      <w:r>
        <w:rPr>
          <w:rFonts w:hint="eastAsia" w:ascii="宋体" w:hAnsi="宋体" w:eastAsia="宋体" w:cs="宋体"/>
          <w:color w:val="000000" w:themeColor="text1"/>
          <w:spacing w:val="-4"/>
          <w14:textFill>
            <w14:solidFill>
              <w14:schemeClr w14:val="tx1"/>
            </w14:solidFill>
          </w14:textFill>
        </w:rPr>
        <w:t>或者管制；造成严重后果的，处</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三年以上十年以下有期徒刑。</w:t>
      </w:r>
    </w:p>
    <w:p w14:paraId="73276020">
      <w:pPr>
        <w:pStyle w:val="7"/>
        <w:spacing w:before="1" w:line="364" w:lineRule="auto"/>
        <w:ind w:right="105" w:firstLine="485"/>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《中华人民共和国刑法》第</w:t>
      </w:r>
      <w:r>
        <w:rPr>
          <w:rFonts w:hint="eastAsia" w:ascii="宋体" w:hAnsi="宋体" w:eastAsia="宋体" w:cs="宋体"/>
          <w:color w:val="000000" w:themeColor="text1"/>
          <w:spacing w:val="-48"/>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246</w:t>
      </w:r>
      <w:r>
        <w:rPr>
          <w:rFonts w:hint="eastAsia" w:ascii="宋体" w:hAnsi="宋体" w:eastAsia="宋体" w:cs="宋体"/>
          <w:color w:val="000000" w:themeColor="text1"/>
          <w:spacing w:val="-49"/>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条【侮辱罪、诽谤罪】以暴力或者</w:t>
      </w:r>
      <w:r>
        <w:rPr>
          <w:rFonts w:hint="eastAsia" w:ascii="宋体" w:hAnsi="宋体" w:eastAsia="宋体" w:cs="宋体"/>
          <w:color w:val="000000" w:themeColor="text1"/>
          <w:spacing w:val="-5"/>
          <w14:textFill>
            <w14:solidFill>
              <w14:schemeClr w14:val="tx1"/>
            </w14:solidFill>
          </w14:textFill>
        </w:rPr>
        <w:t>其他方法公然侮辱</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他人或者捏造事实诽谤他人，情节严重的，处三年以下有</w:t>
      </w:r>
      <w:r>
        <w:rPr>
          <w:rFonts w:hint="eastAsia" w:ascii="宋体" w:hAnsi="宋体" w:eastAsia="宋体" w:cs="宋体"/>
          <w:color w:val="000000" w:themeColor="text1"/>
          <w:spacing w:val="-4"/>
          <w14:textFill>
            <w14:solidFill>
              <w14:schemeClr w14:val="tx1"/>
            </w14:solidFill>
          </w14:textFill>
        </w:rPr>
        <w:t>期徒刑、拘役、管制或者剥夺政</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治权利。</w:t>
      </w:r>
    </w:p>
    <w:p w14:paraId="46A72A7C">
      <w:pPr>
        <w:pStyle w:val="7"/>
        <w:spacing w:line="219" w:lineRule="auto"/>
        <w:ind w:left="4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3"/>
          <w14:textFill>
            <w14:solidFill>
              <w14:schemeClr w14:val="tx1"/>
            </w14:solidFill>
          </w14:textFill>
        </w:rPr>
        <w:t>十一、供应商信用信息查询</w:t>
      </w:r>
    </w:p>
    <w:p w14:paraId="0EEC5196">
      <w:pPr>
        <w:pStyle w:val="7"/>
        <w:spacing w:before="263" w:line="300" w:lineRule="auto"/>
        <w:ind w:right="105" w:firstLine="49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1.信用信息查询渠道：通过“信用中国”网站（</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"https://www.creditchina.gov.cn"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pacing w:val="-3"/>
          <w14:textFill>
            <w14:solidFill>
              <w14:schemeClr w14:val="tx1"/>
            </w14:solidFill>
          </w14:textFill>
        </w:rPr>
        <w:t>www.creditchina.gov.cn</w:t>
      </w:r>
      <w:r>
        <w:rPr>
          <w:rFonts w:hint="eastAsia" w:ascii="宋体" w:hAnsi="宋体" w:eastAsia="宋体" w:cs="宋体"/>
          <w:color w:val="000000" w:themeColor="text1"/>
          <w:spacing w:val="-3"/>
          <w14:textFill>
            <w14:solidFill>
              <w14:schemeClr w14:val="tx1"/>
            </w14:solidFill>
          </w14:textFill>
        </w:rPr>
        <w:fldChar w:fldCharType="end"/>
      </w:r>
      <w:r>
        <w:rPr>
          <w:rFonts w:hint="eastAsia" w:ascii="宋体" w:hAnsi="宋体" w:eastAsia="宋体" w:cs="宋体"/>
          <w:color w:val="000000" w:themeColor="text1"/>
          <w:spacing w:val="-3"/>
          <w14:textFill>
            <w14:solidFill>
              <w14:schemeClr w14:val="tx1"/>
            </w14:solidFill>
          </w14:textFill>
        </w:rPr>
        <w:t>）、中</w:t>
      </w:r>
      <w:r>
        <w:rPr>
          <w:rFonts w:hint="eastAsia" w:ascii="宋体" w:hAnsi="宋体" w:eastAsia="宋体" w:cs="宋体"/>
          <w:color w:val="000000" w:themeColor="text1"/>
          <w:spacing w:val="-4"/>
          <w14:textFill>
            <w14:solidFill>
              <w14:schemeClr w14:val="tx1"/>
            </w14:solidFill>
          </w14:textFill>
        </w:rPr>
        <w:t>国政</w:t>
      </w:r>
      <w:r>
        <w:rPr>
          <w:rFonts w:hint="eastAsia" w:ascii="宋体" w:hAnsi="宋体" w:eastAsia="宋体" w:cs="宋体"/>
          <w:color w:val="000000" w:themeColor="text1"/>
          <w14:textFill>
            <w14:solidFill>
              <w14:schemeClr w14:val="tx1"/>
            </w14:solidFill>
          </w14:textFill>
        </w:rPr>
        <w:t xml:space="preserve"> 府采购网（</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"https://www.ccgp.gov.cn"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www.ccgp.gov.cn</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）、中国裁判文书网等渠道查</w:t>
      </w:r>
      <w:r>
        <w:rPr>
          <w:rFonts w:hint="eastAsia" w:ascii="宋体" w:hAnsi="宋体" w:eastAsia="宋体" w:cs="宋体"/>
          <w:color w:val="000000" w:themeColor="text1"/>
          <w:spacing w:val="-1"/>
          <w14:textFill>
            <w14:solidFill>
              <w14:schemeClr w14:val="tx1"/>
            </w14:solidFill>
          </w14:textFill>
        </w:rPr>
        <w:t>询相关主体信用记录。</w:t>
      </w:r>
    </w:p>
    <w:p w14:paraId="1A1381EC">
      <w:pPr>
        <w:pStyle w:val="7"/>
        <w:spacing w:before="220" w:line="219" w:lineRule="auto"/>
        <w:ind w:left="483"/>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2.信用信息查询时间：公告截止时间至投标截止时间。</w:t>
      </w:r>
    </w:p>
    <w:p w14:paraId="429E25F7">
      <w:pPr>
        <w:spacing w:line="219" w:lineRule="auto"/>
        <w:rPr>
          <w:rFonts w:hint="eastAsia" w:ascii="宋体" w:hAnsi="宋体" w:eastAsia="宋体" w:cs="宋体"/>
          <w:color w:val="000000" w:themeColor="text1"/>
          <w14:textFill>
            <w14:solidFill>
              <w14:schemeClr w14:val="tx1"/>
            </w14:solidFill>
          </w14:textFill>
        </w:rPr>
        <w:sectPr>
          <w:footerReference r:id="rId18" w:type="default"/>
          <w:pgSz w:w="11906" w:h="16839"/>
          <w:pgMar w:top="1247" w:right="1247" w:bottom="1247" w:left="1247" w:header="0" w:footer="504" w:gutter="0"/>
          <w:pgNumType w:fmt="decimal"/>
          <w:cols w:space="0" w:num="1"/>
          <w:rtlGutter w:val="0"/>
          <w:docGrid w:linePitch="0" w:charSpace="0"/>
        </w:sectPr>
      </w:pPr>
    </w:p>
    <w:p w14:paraId="5071339F">
      <w:pPr>
        <w:pStyle w:val="7"/>
        <w:spacing w:before="56" w:line="220" w:lineRule="auto"/>
        <w:ind w:left="3847"/>
        <w:outlineLvl w:val="0"/>
        <w:rPr>
          <w:rFonts w:hint="eastAsia" w:ascii="宋体" w:hAnsi="宋体" w:eastAsia="宋体" w:cs="宋体"/>
          <w:color w:val="000000" w:themeColor="text1"/>
          <w:sz w:val="28"/>
          <w:szCs w:val="28"/>
          <w14:textFill>
            <w14:solidFill>
              <w14:schemeClr w14:val="tx1"/>
            </w14:solidFill>
          </w14:textFill>
        </w:rPr>
      </w:pPr>
      <w:bookmarkStart w:id="6" w:name="bookmark10"/>
      <w:bookmarkEnd w:id="6"/>
      <w:bookmarkStart w:id="7" w:name="_Toc19679"/>
      <w:r>
        <w:rPr>
          <w:rFonts w:hint="eastAsia" w:ascii="宋体" w:hAnsi="宋体" w:eastAsia="宋体" w:cs="宋体"/>
          <w:b/>
          <w:bCs/>
          <w:color w:val="000000" w:themeColor="text1"/>
          <w:spacing w:val="-4"/>
          <w:sz w:val="28"/>
          <w:szCs w:val="28"/>
          <w14:textFill>
            <w14:solidFill>
              <w14:schemeClr w14:val="tx1"/>
            </w14:solidFill>
          </w14:textFill>
        </w:rPr>
        <w:t>第四章</w:t>
      </w:r>
      <w:r>
        <w:rPr>
          <w:rFonts w:hint="eastAsia" w:ascii="宋体" w:hAnsi="宋体" w:eastAsia="宋体" w:cs="宋体"/>
          <w:color w:val="000000" w:themeColor="text1"/>
          <w:spacing w:val="-4"/>
          <w:sz w:val="28"/>
          <w:szCs w:val="28"/>
          <w14:textFill>
            <w14:solidFill>
              <w14:schemeClr w14:val="tx1"/>
            </w14:solidFill>
          </w14:textFill>
        </w:rPr>
        <w:t xml:space="preserve"> </w:t>
      </w:r>
      <w:r>
        <w:rPr>
          <w:rFonts w:hint="eastAsia" w:ascii="宋体" w:hAnsi="宋体" w:eastAsia="宋体" w:cs="宋体"/>
          <w:b/>
          <w:bCs/>
          <w:color w:val="000000" w:themeColor="text1"/>
          <w:spacing w:val="-4"/>
          <w:sz w:val="28"/>
          <w:szCs w:val="28"/>
          <w14:textFill>
            <w14:solidFill>
              <w14:schemeClr w14:val="tx1"/>
            </w14:solidFill>
          </w14:textFill>
        </w:rPr>
        <w:t>合同条款</w:t>
      </w:r>
      <w:bookmarkEnd w:id="7"/>
    </w:p>
    <w:p w14:paraId="505906E2">
      <w:pPr>
        <w:pStyle w:val="28"/>
        <w:spacing w:line="360" w:lineRule="auto"/>
        <w:jc w:val="center"/>
        <w:rPr>
          <w:rFonts w:hint="eastAsia" w:ascii="宋体" w:hAnsi="宋体" w:eastAsia="宋体" w:cs="宋体"/>
          <w:b/>
          <w:bCs/>
          <w:color w:val="000000" w:themeColor="text1"/>
          <w:sz w:val="24"/>
          <w:szCs w:val="24"/>
          <w14:textFill>
            <w14:solidFill>
              <w14:schemeClr w14:val="tx1"/>
            </w14:solidFill>
          </w14:textFill>
        </w:rPr>
      </w:pPr>
      <w:bookmarkStart w:id="8" w:name="bookmark11"/>
      <w:bookmarkEnd w:id="8"/>
      <w:r>
        <w:rPr>
          <w:rFonts w:hint="eastAsia" w:ascii="宋体" w:hAnsi="宋体" w:eastAsia="宋体" w:cs="宋体"/>
          <w:b/>
          <w:bCs/>
          <w:color w:val="000000" w:themeColor="text1"/>
          <w:sz w:val="24"/>
          <w:szCs w:val="24"/>
          <w:lang w:eastAsia="zh-CN"/>
          <w14:textFill>
            <w14:solidFill>
              <w14:schemeClr w14:val="tx1"/>
            </w14:solidFill>
          </w14:textFill>
        </w:rPr>
        <w:t>合同条款</w:t>
      </w:r>
      <w:r>
        <w:rPr>
          <w:rFonts w:hint="eastAsia" w:ascii="宋体" w:hAnsi="宋体" w:eastAsia="宋体" w:cs="宋体"/>
          <w:b/>
          <w:bCs/>
          <w:color w:val="000000" w:themeColor="text1"/>
          <w:sz w:val="24"/>
          <w:szCs w:val="24"/>
          <w:lang w:val="en-US" w:eastAsia="zh-CN"/>
          <w14:textFill>
            <w14:solidFill>
              <w14:schemeClr w14:val="tx1"/>
            </w14:solidFill>
          </w14:textFill>
        </w:rPr>
        <w:t>及格式</w:t>
      </w:r>
    </w:p>
    <w:p w14:paraId="75794926">
      <w:pPr>
        <w:pStyle w:val="3"/>
        <w:numPr>
          <w:ilvl w:val="0"/>
          <w:numId w:val="0"/>
        </w:numPr>
        <w:ind w:leftChars="0"/>
        <w:jc w:val="center"/>
        <w:rPr>
          <w:rFonts w:hint="eastAsia" w:ascii="宋体" w:hAnsi="宋体" w:eastAsia="宋体" w:cs="宋体"/>
          <w:b/>
          <w:color w:val="000000" w:themeColor="text1"/>
          <w:sz w:val="24"/>
          <w:szCs w:val="24"/>
          <w:highlight w:val="none"/>
          <w14:textFill>
            <w14:solidFill>
              <w14:schemeClr w14:val="tx1"/>
            </w14:solidFill>
          </w14:textFill>
        </w:rPr>
      </w:pPr>
      <w:bookmarkStart w:id="9" w:name="_Toc18824"/>
      <w:bookmarkStart w:id="10" w:name="_Toc26585"/>
      <w:bookmarkStart w:id="11" w:name="_Toc19023"/>
      <w:r>
        <w:rPr>
          <w:rFonts w:hint="eastAsia" w:ascii="宋体" w:hAnsi="宋体" w:eastAsia="宋体" w:cs="宋体"/>
          <w:b/>
          <w:color w:val="000000" w:themeColor="text1"/>
          <w:sz w:val="24"/>
          <w:szCs w:val="24"/>
          <w:highlight w:val="none"/>
          <w:lang w:val="zh-CN"/>
          <w14:textFill>
            <w14:solidFill>
              <w14:schemeClr w14:val="tx1"/>
            </w14:solidFill>
          </w14:textFill>
        </w:rPr>
        <w:t>（此合同作为参考）</w:t>
      </w:r>
      <w:bookmarkEnd w:id="9"/>
      <w:bookmarkEnd w:id="10"/>
      <w:bookmarkEnd w:id="11"/>
    </w:p>
    <w:p w14:paraId="5D6CF96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发包</w:t>
      </w:r>
      <w:r>
        <w:rPr>
          <w:rFonts w:hint="eastAsia" w:ascii="宋体" w:hAnsi="宋体" w:eastAsia="宋体" w:cs="宋体"/>
          <w:color w:val="000000" w:themeColor="text1"/>
          <w:kern w:val="0"/>
          <w:sz w:val="24"/>
          <w:szCs w:val="24"/>
          <w:highlight w:val="none"/>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以下简称甲方</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14:paraId="26B4D29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承包方（</w:t>
      </w:r>
      <w:r>
        <w:rPr>
          <w:rFonts w:hint="eastAsia" w:ascii="宋体" w:hAnsi="宋体" w:eastAsia="宋体" w:cs="宋体"/>
          <w:color w:val="000000" w:themeColor="text1"/>
          <w:sz w:val="24"/>
          <w:szCs w:val="24"/>
          <w:highlight w:val="none"/>
          <w14:textFill>
            <w14:solidFill>
              <w14:schemeClr w14:val="tx1"/>
            </w14:solidFill>
          </w14:textFill>
        </w:rPr>
        <w:t>以下简称乙方</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62DEFC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根据《中华人民共和国</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民法典</w:t>
      </w:r>
      <w:r>
        <w:rPr>
          <w:rFonts w:hint="eastAsia" w:ascii="宋体" w:hAnsi="宋体" w:eastAsia="宋体" w:cs="宋体"/>
          <w:color w:val="000000" w:themeColor="text1"/>
          <w:kern w:val="0"/>
          <w:sz w:val="24"/>
          <w:szCs w:val="24"/>
          <w:highlight w:val="none"/>
          <w14:textFill>
            <w14:solidFill>
              <w14:schemeClr w14:val="tx1"/>
            </w14:solidFill>
          </w14:textFill>
        </w:rPr>
        <w:t>》、《中华人民共和国建筑法》及其他有关法律、法规之规定，遵循平等、自愿、公平和诚实信用原则，经双方协商一致，签订本合同，双方共同遵照执行。</w:t>
      </w:r>
    </w:p>
    <w:p w14:paraId="613C176C">
      <w:pPr>
        <w:keepNext w:val="0"/>
        <w:keepLines w:val="0"/>
        <w:pageBreakBefore w:val="0"/>
        <w:kinsoku/>
        <w:wordWrap/>
        <w:overflowPunct/>
        <w:topLinePunct w:val="0"/>
        <w:autoSpaceDE/>
        <w:autoSpaceDN/>
        <w:bidi w:val="0"/>
        <w:adjustRightInd/>
        <w:snapToGrid/>
        <w:spacing w:before="240" w:beforeLines="100" w:line="500" w:lineRule="exact"/>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12" w:name="_Toc8422"/>
      <w:bookmarkStart w:id="13" w:name="_Toc10915"/>
      <w:bookmarkStart w:id="14" w:name="_Toc5371"/>
      <w:r>
        <w:rPr>
          <w:rFonts w:hint="eastAsia" w:ascii="宋体" w:hAnsi="宋体" w:eastAsia="宋体" w:cs="宋体"/>
          <w:b/>
          <w:bCs/>
          <w:color w:val="000000" w:themeColor="text1"/>
          <w:kern w:val="0"/>
          <w:sz w:val="24"/>
          <w:szCs w:val="24"/>
          <w:highlight w:val="none"/>
          <w14:textFill>
            <w14:solidFill>
              <w14:schemeClr w14:val="tx1"/>
            </w14:solidFill>
          </w14:textFill>
        </w:rPr>
        <w:t>第一条 工程概况、承包工作内容</w:t>
      </w:r>
      <w:bookmarkEnd w:id="12"/>
      <w:bookmarkEnd w:id="13"/>
      <w:bookmarkEnd w:id="14"/>
    </w:p>
    <w:p w14:paraId="55BFAF3F">
      <w:pPr>
        <w:keepNext w:val="0"/>
        <w:keepLines w:val="0"/>
        <w:pageBreakBefore w:val="0"/>
        <w:kinsoku/>
        <w:wordWrap/>
        <w:overflowPunct/>
        <w:topLinePunct w:val="0"/>
        <w:autoSpaceDE/>
        <w:autoSpaceDN/>
        <w:bidi w:val="0"/>
        <w:adjustRightInd/>
        <w:snapToGrid/>
        <w:spacing w:line="500" w:lineRule="exact"/>
        <w:textAlignment w:val="auto"/>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bookmarkStart w:id="15" w:name="_Toc9880"/>
      <w:bookmarkStart w:id="16" w:name="_Toc6672"/>
      <w:r>
        <w:rPr>
          <w:rFonts w:hint="eastAsia" w:ascii="宋体" w:hAnsi="宋体" w:eastAsia="宋体" w:cs="宋体"/>
          <w:color w:val="000000" w:themeColor="text1"/>
          <w:kern w:val="0"/>
          <w:sz w:val="24"/>
          <w:szCs w:val="24"/>
          <w:highlight w:val="none"/>
          <w14:textFill>
            <w14:solidFill>
              <w14:schemeClr w14:val="tx1"/>
            </w14:solidFill>
          </w14:textFill>
        </w:rPr>
        <w:t>1.1 工程名称：</w:t>
      </w:r>
      <w:bookmarkEnd w:id="15"/>
      <w:bookmarkEnd w:id="16"/>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p w14:paraId="13712E5B">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2"/>
        <w:rPr>
          <w:rFonts w:hint="eastAsia" w:ascii="宋体" w:hAnsi="宋体" w:eastAsia="宋体" w:cs="宋体"/>
          <w:color w:val="000000" w:themeColor="text1"/>
          <w:kern w:val="0"/>
          <w:sz w:val="24"/>
          <w:szCs w:val="24"/>
          <w:highlight w:val="none"/>
          <w14:textFill>
            <w14:solidFill>
              <w14:schemeClr w14:val="tx1"/>
            </w14:solidFill>
          </w14:textFill>
        </w:rPr>
      </w:pPr>
      <w:bookmarkStart w:id="17" w:name="_Toc4436"/>
      <w:bookmarkStart w:id="18" w:name="_Toc15437"/>
      <w:r>
        <w:rPr>
          <w:rFonts w:hint="eastAsia" w:ascii="宋体" w:hAnsi="宋体" w:eastAsia="宋体" w:cs="宋体"/>
          <w:color w:val="000000" w:themeColor="text1"/>
          <w:kern w:val="0"/>
          <w:sz w:val="24"/>
          <w:szCs w:val="24"/>
          <w:highlight w:val="none"/>
          <w14:textFill>
            <w14:solidFill>
              <w14:schemeClr w14:val="tx1"/>
            </w14:solidFill>
          </w14:textFill>
        </w:rPr>
        <w:t>1.2 工程地址：</w:t>
      </w:r>
      <w:bookmarkEnd w:id="17"/>
      <w:bookmarkEnd w:id="18"/>
    </w:p>
    <w:p w14:paraId="24C42F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2"/>
        <w:rPr>
          <w:rFonts w:hint="eastAsia" w:ascii="宋体" w:hAnsi="宋体" w:eastAsia="宋体" w:cs="宋体"/>
          <w:b w:val="0"/>
          <w:bCs/>
          <w:color w:val="000000" w:themeColor="text1"/>
          <w:spacing w:val="0"/>
          <w:kern w:val="0"/>
          <w:sz w:val="24"/>
          <w:szCs w:val="24"/>
          <w:highlight w:val="none"/>
          <w:u w:val="single"/>
          <w:lang w:val="en-US" w:eastAsia="zh-CN"/>
          <w14:textFill>
            <w14:solidFill>
              <w14:schemeClr w14:val="tx1"/>
            </w14:solidFill>
          </w14:textFill>
        </w:rPr>
      </w:pPr>
      <w:bookmarkStart w:id="19" w:name="_Toc21554"/>
      <w:bookmarkStart w:id="20" w:name="_Toc32063"/>
      <w:r>
        <w:rPr>
          <w:rFonts w:hint="eastAsia" w:ascii="宋体" w:hAnsi="宋体" w:eastAsia="宋体" w:cs="宋体"/>
          <w:color w:val="000000" w:themeColor="text1"/>
          <w:kern w:val="0"/>
          <w:sz w:val="24"/>
          <w:szCs w:val="24"/>
          <w:highlight w:val="none"/>
          <w14:textFill>
            <w14:solidFill>
              <w14:schemeClr w14:val="tx1"/>
            </w14:solidFill>
          </w14:textFill>
        </w:rPr>
        <w:t>1.3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工程概况（招标范围）</w:t>
      </w:r>
      <w:r>
        <w:rPr>
          <w:rFonts w:hint="eastAsia" w:ascii="宋体" w:hAnsi="宋体" w:eastAsia="宋体" w:cs="宋体"/>
          <w:color w:val="000000" w:themeColor="text1"/>
          <w:sz w:val="24"/>
          <w:szCs w:val="24"/>
          <w:u w:val="none"/>
          <w:lang w:val="en-US" w:eastAsia="zh-CN"/>
          <w14:textFill>
            <w14:solidFill>
              <w14:schemeClr w14:val="tx1"/>
            </w14:solidFill>
          </w14:textFill>
        </w:rPr>
        <w:t>：</w:t>
      </w:r>
      <w:bookmarkEnd w:id="19"/>
      <w:bookmarkEnd w:id="20"/>
    </w:p>
    <w:p w14:paraId="29CA1AD3">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21" w:name="_Toc27629"/>
      <w:bookmarkStart w:id="22" w:name="_Toc2318"/>
      <w:bookmarkStart w:id="23" w:name="_Toc7427"/>
      <w:r>
        <w:rPr>
          <w:rFonts w:hint="eastAsia" w:ascii="宋体" w:hAnsi="宋体" w:eastAsia="宋体" w:cs="宋体"/>
          <w:b/>
          <w:bCs/>
          <w:color w:val="000000" w:themeColor="text1"/>
          <w:kern w:val="0"/>
          <w:sz w:val="24"/>
          <w:szCs w:val="24"/>
          <w:highlight w:val="none"/>
          <w14:textFill>
            <w14:solidFill>
              <w14:schemeClr w14:val="tx1"/>
            </w14:solidFill>
          </w14:textFill>
        </w:rPr>
        <w:t>第二条 工期要求</w:t>
      </w:r>
      <w:bookmarkEnd w:id="21"/>
      <w:bookmarkEnd w:id="22"/>
      <w:bookmarkEnd w:id="23"/>
    </w:p>
    <w:p w14:paraId="75EFD1E4">
      <w:pPr>
        <w:keepNext w:val="0"/>
        <w:keepLines w:val="0"/>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满足甲方安排的工期要求，从甲方允许施工之日起</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完工。</w:t>
      </w:r>
      <w:bookmarkStart w:id="24" w:name="_Toc23153"/>
    </w:p>
    <w:p w14:paraId="298FC2A8">
      <w:pPr>
        <w:keepNext w:val="0"/>
        <w:keepLines w:val="0"/>
        <w:pageBreakBefore w:val="0"/>
        <w:kinsoku/>
        <w:wordWrap/>
        <w:overflowPunct/>
        <w:topLinePunct w:val="0"/>
        <w:autoSpaceDE/>
        <w:autoSpaceDN/>
        <w:bidi w:val="0"/>
        <w:adjustRightInd/>
        <w:snapToGrid/>
        <w:spacing w:line="500" w:lineRule="exact"/>
        <w:ind w:firstLine="482" w:firstLineChars="200"/>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25" w:name="_Toc11261"/>
      <w:bookmarkStart w:id="26" w:name="_Toc28537"/>
      <w:r>
        <w:rPr>
          <w:rFonts w:hint="eastAsia" w:ascii="宋体" w:hAnsi="宋体" w:eastAsia="宋体" w:cs="宋体"/>
          <w:b/>
          <w:bCs/>
          <w:color w:val="000000" w:themeColor="text1"/>
          <w:kern w:val="0"/>
          <w:sz w:val="24"/>
          <w:szCs w:val="24"/>
          <w:highlight w:val="none"/>
          <w14:textFill>
            <w14:solidFill>
              <w14:schemeClr w14:val="tx1"/>
            </w14:solidFill>
          </w14:textFill>
        </w:rPr>
        <w:t>第三条 工程质量</w:t>
      </w:r>
      <w:bookmarkEnd w:id="24"/>
      <w:bookmarkEnd w:id="25"/>
      <w:bookmarkEnd w:id="26"/>
    </w:p>
    <w:p w14:paraId="707DCF09">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 达到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合格</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标准，确保达到</w:t>
      </w:r>
      <w:r>
        <w:rPr>
          <w:rFonts w:hint="eastAsia" w:ascii="宋体" w:hAnsi="宋体" w:eastAsia="宋体" w:cs="宋体"/>
          <w:color w:val="000000" w:themeColor="text1"/>
          <w:kern w:val="0"/>
          <w:sz w:val="24"/>
          <w:szCs w:val="24"/>
          <w:highlight w:val="none"/>
          <w:u w:val="single"/>
          <w14:textFill>
            <w14:solidFill>
              <w14:schemeClr w14:val="tx1"/>
            </w14:solidFill>
          </w14:textFill>
        </w:rPr>
        <w:t>甲方要求的</w:t>
      </w:r>
      <w:r>
        <w:rPr>
          <w:rFonts w:hint="eastAsia" w:ascii="宋体" w:hAnsi="宋体" w:eastAsia="宋体" w:cs="宋体"/>
          <w:color w:val="000000" w:themeColor="text1"/>
          <w:kern w:val="0"/>
          <w:sz w:val="24"/>
          <w:szCs w:val="24"/>
          <w:highlight w:val="none"/>
          <w14:textFill>
            <w14:solidFill>
              <w14:schemeClr w14:val="tx1"/>
            </w14:solidFill>
          </w14:textFill>
        </w:rPr>
        <w:t>验收标准，且满足工程质量验收标准。</w:t>
      </w:r>
    </w:p>
    <w:p w14:paraId="1E83213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 质量标准：</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p w14:paraId="683C1A5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3.3 具体质量验收要求：</w:t>
      </w:r>
    </w:p>
    <w:p w14:paraId="6565D958">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乙方严格按照本工程的施工图纸、说明文件和国家有关规范等标准进行施工，接受甲方的监督。</w:t>
      </w:r>
    </w:p>
    <w:p w14:paraId="1A715428">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由乙方提供的材料，如因材料质量问题造成的损失及延误工期均由乙方负责。</w:t>
      </w:r>
    </w:p>
    <w:p w14:paraId="6A0CBC02">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材料改变或代用必须经甲方同意并签字后，方可用于工程。</w:t>
      </w:r>
    </w:p>
    <w:p w14:paraId="789CB71D">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乙方材料进场后应做好妥善的保管工作，因保管及保管不善所造成的损失，乙方自负。</w:t>
      </w:r>
    </w:p>
    <w:p w14:paraId="53C3CFCB">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验收标准与程序按照有关工程验收规范，设计施工图纸要求条款执行。</w:t>
      </w:r>
    </w:p>
    <w:p w14:paraId="0AA9EB7E">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2" w:firstLineChars="200"/>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27" w:name="_Toc10681"/>
      <w:bookmarkStart w:id="28" w:name="_Toc27139"/>
      <w:bookmarkStart w:id="29" w:name="_Toc5936"/>
      <w:r>
        <w:rPr>
          <w:rFonts w:hint="eastAsia" w:ascii="宋体" w:hAnsi="宋体" w:eastAsia="宋体" w:cs="宋体"/>
          <w:b/>
          <w:bCs/>
          <w:color w:val="000000" w:themeColor="text1"/>
          <w:kern w:val="0"/>
          <w:sz w:val="24"/>
          <w:szCs w:val="24"/>
          <w:highlight w:val="none"/>
          <w14:textFill>
            <w14:solidFill>
              <w14:schemeClr w14:val="tx1"/>
            </w14:solidFill>
          </w14:textFill>
        </w:rPr>
        <w:t>第四条 合同价款</w:t>
      </w:r>
      <w:bookmarkEnd w:id="27"/>
    </w:p>
    <w:p w14:paraId="19754596">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2" w:firstLineChars="200"/>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1、</w:t>
      </w:r>
      <w:r>
        <w:rPr>
          <w:rFonts w:hint="eastAsia" w:ascii="宋体" w:hAnsi="宋体" w:eastAsia="宋体" w:cs="宋体"/>
          <w:b/>
          <w:bCs/>
          <w:color w:val="000000" w:themeColor="text1"/>
          <w:kern w:val="0"/>
          <w:sz w:val="24"/>
          <w:szCs w:val="24"/>
          <w:highlight w:val="none"/>
          <w14:textFill>
            <w14:solidFill>
              <w14:schemeClr w14:val="tx1"/>
            </w14:solidFill>
          </w14:textFill>
        </w:rPr>
        <w:t>合同总价</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（大写）：</w:t>
      </w:r>
      <w:r>
        <w:rPr>
          <w:rFonts w:hint="eastAsia" w:ascii="宋体" w:hAnsi="宋体" w:eastAsia="宋体" w:cs="宋体"/>
          <w:b w:val="0"/>
          <w:bCs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（小写）￥：</w:t>
      </w:r>
      <w:r>
        <w:rPr>
          <w:rFonts w:hint="eastAsia" w:ascii="宋体" w:hAnsi="宋体" w:eastAsia="宋体" w:cs="宋体"/>
          <w:b w:val="0"/>
          <w:bCs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 </w:t>
      </w:r>
    </w:p>
    <w:p w14:paraId="6359BEEF">
      <w:pPr>
        <w:keepNext w:val="0"/>
        <w:keepLines w:val="0"/>
        <w:pageBreakBefore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合同的形式</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bookmarkEnd w:id="28"/>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bookmarkEnd w:id="29"/>
      <w:r>
        <w:rPr>
          <w:rFonts w:hint="eastAsia" w:ascii="宋体" w:hAnsi="宋体" w:eastAsia="宋体" w:cs="宋体"/>
          <w:b w:val="0"/>
          <w:bCs w:val="0"/>
          <w:color w:val="000000" w:themeColor="text1"/>
          <w:kern w:val="0"/>
          <w:sz w:val="24"/>
          <w:szCs w:val="24"/>
          <w:highlight w:val="none"/>
          <w:u w:val="single"/>
          <w:lang w:val="en-US" w:eastAsia="zh-CN"/>
          <w14:textFill>
            <w14:solidFill>
              <w14:schemeClr w14:val="tx1"/>
            </w14:solidFill>
          </w14:textFill>
        </w:rPr>
        <w:t>固定综合单价合同。</w:t>
      </w:r>
    </w:p>
    <w:p w14:paraId="2BC9761A">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bookmarkStart w:id="30" w:name="_Toc10684"/>
      <w:bookmarkStart w:id="31" w:name="_Toc13809"/>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合同价款的支付</w:t>
      </w:r>
      <w:bookmarkEnd w:id="30"/>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bookmarkEnd w:id="31"/>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甲乙双方自行协商，</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甲方付款前，乙方应向甲方出具等额有效的正式发票。   </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18191184">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bookmarkStart w:id="32" w:name="_Toc12970"/>
      <w:bookmarkStart w:id="33" w:name="_Toc4279"/>
      <w:bookmarkStart w:id="34" w:name="_Toc15290"/>
      <w:r>
        <w:rPr>
          <w:rFonts w:hint="eastAsia" w:ascii="宋体" w:hAnsi="宋体" w:eastAsia="宋体" w:cs="宋体"/>
          <w:b/>
          <w:bCs/>
          <w:color w:val="000000" w:themeColor="text1"/>
          <w:kern w:val="0"/>
          <w:sz w:val="24"/>
          <w:szCs w:val="24"/>
          <w:highlight w:val="none"/>
          <w14:textFill>
            <w14:solidFill>
              <w14:schemeClr w14:val="tx1"/>
            </w14:solidFill>
          </w14:textFill>
        </w:rPr>
        <w:t>第</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条 </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安全管理</w:t>
      </w:r>
      <w:bookmarkEnd w:id="32"/>
      <w:bookmarkEnd w:id="33"/>
      <w:bookmarkEnd w:id="34"/>
    </w:p>
    <w:p w14:paraId="02A083C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14:textFill>
            <w14:solidFill>
              <w14:schemeClr w14:val="tx1"/>
            </w14:solidFill>
          </w14:textFill>
        </w:rPr>
        <w:t>乙方应保证其在施工中符合国家《安全生产法》及与安全相关的法律法规。</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39E539C3">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35" w:name="_Toc12581"/>
      <w:bookmarkStart w:id="36" w:name="_Toc17754"/>
      <w:bookmarkStart w:id="37" w:name="_Toc650"/>
      <w:r>
        <w:rPr>
          <w:rFonts w:hint="eastAsia" w:ascii="宋体" w:hAnsi="宋体" w:eastAsia="宋体" w:cs="宋体"/>
          <w:b/>
          <w:bCs/>
          <w:color w:val="000000" w:themeColor="text1"/>
          <w:kern w:val="0"/>
          <w:sz w:val="24"/>
          <w:szCs w:val="24"/>
          <w:highlight w:val="none"/>
          <w14:textFill>
            <w14:solidFill>
              <w14:schemeClr w14:val="tx1"/>
            </w14:solidFill>
          </w14:textFill>
        </w:rPr>
        <w:t>第</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kern w:val="0"/>
          <w:sz w:val="24"/>
          <w:szCs w:val="24"/>
          <w:highlight w:val="none"/>
          <w14:textFill>
            <w14:solidFill>
              <w14:schemeClr w14:val="tx1"/>
            </w14:solidFill>
          </w14:textFill>
        </w:rPr>
        <w:t>条 工程质量管理</w:t>
      </w:r>
      <w:bookmarkEnd w:id="35"/>
      <w:bookmarkEnd w:id="36"/>
      <w:bookmarkEnd w:id="37"/>
    </w:p>
    <w:p w14:paraId="253992C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.1 工程质量必须按国家颁布的施工验收规范验收合格，符合国家标准和设计文件要求，并达到合同约定的质量目标和标准。如设计文件、合同约定和国家施工验收规范、标准之间有差异或不一致，以质量要求较高者为施工依据和验收标准。</w:t>
      </w:r>
    </w:p>
    <w:p w14:paraId="2014465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.2 整体工程或分项工程质量按施工验收规范验收不合格的，合同价款不予支付，并由乙方承担相应损失。工程质量按施工验收规范验收合格，但达不到合同约定的质量目标和标准的，对不符合要求的分项工程价款扣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32CBA52">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38" w:name="_Toc7252"/>
      <w:bookmarkStart w:id="39" w:name="_Toc14412"/>
      <w:bookmarkStart w:id="40" w:name="_Toc30541"/>
      <w:r>
        <w:rPr>
          <w:rFonts w:hint="eastAsia" w:ascii="宋体" w:hAnsi="宋体" w:eastAsia="宋体" w:cs="宋体"/>
          <w:b/>
          <w:bCs/>
          <w:color w:val="000000" w:themeColor="text1"/>
          <w:kern w:val="0"/>
          <w:sz w:val="24"/>
          <w:szCs w:val="24"/>
          <w:highlight w:val="none"/>
          <w14:textFill>
            <w14:solidFill>
              <w14:schemeClr w14:val="tx1"/>
            </w14:solidFill>
          </w14:textFill>
        </w:rPr>
        <w:t>第</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kern w:val="0"/>
          <w:sz w:val="24"/>
          <w:szCs w:val="24"/>
          <w:highlight w:val="none"/>
          <w14:textFill>
            <w14:solidFill>
              <w14:schemeClr w14:val="tx1"/>
            </w14:solidFill>
          </w14:textFill>
        </w:rPr>
        <w:t>条 工程进度管理</w:t>
      </w:r>
      <w:bookmarkEnd w:id="38"/>
      <w:bookmarkEnd w:id="39"/>
      <w:bookmarkEnd w:id="40"/>
    </w:p>
    <w:p w14:paraId="3B5A683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.1 经甲方确认的以下原因，工期相应顺延：</w:t>
      </w:r>
    </w:p>
    <w:p w14:paraId="0733ED9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（1）因自然灾害或非乙方责任造成的爆炸、火灾等不可抗力；</w:t>
      </w:r>
    </w:p>
    <w:p w14:paraId="0EC1FFF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（2）因甲方原因致使施工不能正常进行时，工期顺延；</w:t>
      </w:r>
    </w:p>
    <w:p w14:paraId="4DADD717">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41" w:name="_Toc14701"/>
      <w:bookmarkStart w:id="42" w:name="_Toc3101"/>
      <w:bookmarkStart w:id="43" w:name="_Toc5683"/>
      <w:r>
        <w:rPr>
          <w:rFonts w:hint="eastAsia" w:ascii="宋体" w:hAnsi="宋体" w:eastAsia="宋体" w:cs="宋体"/>
          <w:b/>
          <w:bCs/>
          <w:color w:val="000000" w:themeColor="text1"/>
          <w:kern w:val="0"/>
          <w:sz w:val="24"/>
          <w:szCs w:val="24"/>
          <w:highlight w:val="none"/>
          <w14:textFill>
            <w14:solidFill>
              <w14:schemeClr w14:val="tx1"/>
            </w14:solidFill>
          </w14:textFill>
        </w:rPr>
        <w:t>第</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条 </w:t>
      </w:r>
      <w:bookmarkEnd w:id="41"/>
      <w:bookmarkEnd w:id="42"/>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 材料、设备供应</w:t>
      </w:r>
      <w:bookmarkEnd w:id="43"/>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 </w:t>
      </w:r>
    </w:p>
    <w:p w14:paraId="5EC99E4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44" w:name="_Toc21410"/>
      <w:bookmarkStart w:id="45" w:name="_Toc17016"/>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材料、设备供应范围的划分检验： </w:t>
      </w:r>
    </w:p>
    <w:p w14:paraId="6DDAF3B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（1）本工程所需材料、设备一般由承包方组织供应，承包方应积极配合。 </w:t>
      </w:r>
    </w:p>
    <w:p w14:paraId="5C785E4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（2）所有材料、设备、成品、半成品均附有合格证，都要经甲方检查验收，签交物资验收合格单，方可进场，已进场的物资未经甲方许可签署出场证书，不得运出场外。 </w:t>
      </w:r>
    </w:p>
    <w:p w14:paraId="70B195F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（3）已进场的物资，若发现不合格，供料一方必须迅速将其运出场外。 </w:t>
      </w:r>
    </w:p>
    <w:p w14:paraId="697FA0B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（4）没有合格证书，且未经试验鉴定或经过试验鉴定为不合格的建筑材料、设备、构配件等，均不得用于本工程，若属材料人员失职或其他原因造成不良后果，由责任一方负责。 </w:t>
      </w:r>
    </w:p>
    <w:p w14:paraId="574637D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（5）任何一方强迫对方使用不合格的建筑材料、设备和构配件于本工程的，都要签证记在案，由此引起的一切后果由强迫一方负责。 </w:t>
      </w:r>
    </w:p>
    <w:p w14:paraId="7CDD7C90">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46" w:name="_Toc23825"/>
      <w:r>
        <w:rPr>
          <w:rFonts w:hint="eastAsia" w:ascii="宋体" w:hAnsi="宋体" w:eastAsia="宋体" w:cs="宋体"/>
          <w:b/>
          <w:bCs/>
          <w:color w:val="000000" w:themeColor="text1"/>
          <w:kern w:val="0"/>
          <w:sz w:val="24"/>
          <w:szCs w:val="24"/>
          <w:highlight w:val="none"/>
          <w14:textFill>
            <w14:solidFill>
              <w14:schemeClr w14:val="tx1"/>
            </w14:solidFill>
          </w14:textFill>
        </w:rPr>
        <w:t>第</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九</w:t>
      </w:r>
      <w:r>
        <w:rPr>
          <w:rFonts w:hint="eastAsia" w:ascii="宋体" w:hAnsi="宋体" w:eastAsia="宋体" w:cs="宋体"/>
          <w:b/>
          <w:bCs/>
          <w:color w:val="000000" w:themeColor="text1"/>
          <w:kern w:val="0"/>
          <w:sz w:val="24"/>
          <w:szCs w:val="24"/>
          <w:highlight w:val="none"/>
          <w14:textFill>
            <w14:solidFill>
              <w14:schemeClr w14:val="tx1"/>
            </w14:solidFill>
          </w14:textFill>
        </w:rPr>
        <w:t>条 劳务队伍管理</w:t>
      </w:r>
      <w:bookmarkEnd w:id="44"/>
      <w:bookmarkEnd w:id="45"/>
      <w:bookmarkEnd w:id="46"/>
    </w:p>
    <w:p w14:paraId="7901FA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 xml:space="preserve">.1 乙方安排进驻现场的所有人员，应当符合劳动法律法规规定。 </w:t>
      </w:r>
    </w:p>
    <w:p w14:paraId="68990C4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.2 乙方进场前，应将其所有现场人员登记造册，办理人员出入证件。</w:t>
      </w:r>
    </w:p>
    <w:p w14:paraId="77222B70">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47" w:name="_Toc6500"/>
      <w:bookmarkStart w:id="48" w:name="_Toc20863"/>
      <w:bookmarkStart w:id="49" w:name="_Toc3192"/>
      <w:r>
        <w:rPr>
          <w:rFonts w:hint="eastAsia" w:ascii="宋体" w:hAnsi="宋体" w:eastAsia="宋体" w:cs="宋体"/>
          <w:b/>
          <w:bCs/>
          <w:color w:val="000000" w:themeColor="text1"/>
          <w:kern w:val="0"/>
          <w:sz w:val="24"/>
          <w:szCs w:val="24"/>
          <w:highlight w:val="none"/>
          <w14:textFill>
            <w14:solidFill>
              <w14:schemeClr w14:val="tx1"/>
            </w14:solidFill>
          </w14:textFill>
        </w:rPr>
        <w:t>第十条 工程保修</w:t>
      </w:r>
      <w:bookmarkEnd w:id="47"/>
      <w:bookmarkEnd w:id="48"/>
      <w:bookmarkEnd w:id="49"/>
    </w:p>
    <w:p w14:paraId="59843A64">
      <w:pPr>
        <w:keepNext w:val="0"/>
        <w:keepLines w:val="0"/>
        <w:pageBreakBefore w:val="0"/>
        <w:kinsoku/>
        <w:wordWrap/>
        <w:overflowPunct/>
        <w:topLinePunct w:val="0"/>
        <w:autoSpaceDE/>
        <w:autoSpaceDN/>
        <w:bidi w:val="0"/>
        <w:adjustRightInd/>
        <w:snapToGrid/>
        <w:spacing w:line="500" w:lineRule="exact"/>
        <w:ind w:firstLine="470" w:firstLineChars="196"/>
        <w:textAlignment w:val="auto"/>
        <w:outlineLvl w:val="1"/>
        <w:rPr>
          <w:rFonts w:hint="eastAsia" w:ascii="宋体" w:hAnsi="宋体" w:eastAsia="宋体" w:cs="宋体"/>
          <w:b w:val="0"/>
          <w:bCs w:val="0"/>
          <w:color w:val="000000" w:themeColor="text1"/>
          <w:kern w:val="0"/>
          <w:sz w:val="24"/>
          <w:szCs w:val="24"/>
          <w:highlight w:val="none"/>
          <w14:textFill>
            <w14:solidFill>
              <w14:schemeClr w14:val="tx1"/>
            </w14:solidFill>
          </w14:textFill>
        </w:rPr>
      </w:pPr>
      <w:bookmarkStart w:id="50" w:name="_Toc19947"/>
      <w:r>
        <w:rPr>
          <w:rFonts w:hint="eastAsia" w:ascii="宋体" w:hAnsi="宋体" w:eastAsia="宋体" w:cs="宋体"/>
          <w:b w:val="0"/>
          <w:bCs w:val="0"/>
          <w:color w:val="000000" w:themeColor="text1"/>
          <w:kern w:val="0"/>
          <w:sz w:val="24"/>
          <w:szCs w:val="24"/>
          <w:highlight w:val="none"/>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val="0"/>
          <w:bCs w:val="0"/>
          <w:color w:val="000000" w:themeColor="text1"/>
          <w:kern w:val="0"/>
          <w:sz w:val="24"/>
          <w:szCs w:val="24"/>
          <w:highlight w:val="none"/>
          <w14:textFill>
            <w14:solidFill>
              <w14:schemeClr w14:val="tx1"/>
            </w14:solidFill>
          </w14:textFill>
        </w:rPr>
        <w:t>.1 保修期为</w:t>
      </w:r>
      <w:r>
        <w:rPr>
          <w:rFonts w:hint="eastAsia" w:ascii="宋体" w:hAnsi="宋体" w:eastAsia="宋体" w:cs="宋体"/>
          <w:b w:val="0"/>
          <w:bCs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年，</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保修期符合国家相关规定，</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自乙方工程竣工验收合格之日起算。</w:t>
      </w:r>
      <w:bookmarkEnd w:id="50"/>
    </w:p>
    <w:p w14:paraId="6FB842A2">
      <w:pPr>
        <w:keepNext w:val="0"/>
        <w:keepLines w:val="0"/>
        <w:pageBreakBefore w:val="0"/>
        <w:kinsoku/>
        <w:wordWrap/>
        <w:overflowPunct/>
        <w:topLinePunct w:val="0"/>
        <w:autoSpaceDE/>
        <w:autoSpaceDN/>
        <w:bidi w:val="0"/>
        <w:adjustRightInd/>
        <w:snapToGrid/>
        <w:spacing w:line="500" w:lineRule="exact"/>
        <w:ind w:firstLine="470" w:firstLineChars="196"/>
        <w:textAlignment w:val="auto"/>
        <w:outlineLvl w:val="1"/>
        <w:rPr>
          <w:rFonts w:hint="eastAsia" w:ascii="宋体" w:hAnsi="宋体" w:eastAsia="宋体" w:cs="宋体"/>
          <w:color w:val="000000" w:themeColor="text1"/>
          <w:sz w:val="24"/>
          <w:szCs w:val="24"/>
          <w14:textFill>
            <w14:solidFill>
              <w14:schemeClr w14:val="tx1"/>
            </w14:solidFill>
          </w14:textFill>
        </w:rPr>
      </w:pPr>
      <w:bookmarkStart w:id="51" w:name="_Toc18318"/>
      <w:r>
        <w:rPr>
          <w:rFonts w:hint="eastAsia" w:ascii="宋体" w:hAnsi="宋体" w:eastAsia="宋体" w:cs="宋体"/>
          <w:b w:val="0"/>
          <w:bCs w:val="0"/>
          <w:color w:val="000000" w:themeColor="text1"/>
          <w:kern w:val="0"/>
          <w:sz w:val="24"/>
          <w:szCs w:val="24"/>
          <w:highlight w:val="none"/>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val="0"/>
          <w:bCs w:val="0"/>
          <w:color w:val="000000" w:themeColor="text1"/>
          <w:kern w:val="0"/>
          <w:sz w:val="24"/>
          <w:szCs w:val="24"/>
          <w:highlight w:val="none"/>
          <w14:textFill>
            <w14:solidFill>
              <w14:schemeClr w14:val="tx1"/>
            </w14:solidFill>
          </w14:textFill>
        </w:rPr>
        <w:t>.2 保修期内，发生保修问题时，如为紧急事故，乙方应于接到通知后 4 小时内到达现场抢修；一般问题，乙方应于8小时内到达现场维修。否则，甲方可自行或委托第三方实施维修，并由乙方承担实际发生的费用，但该保修事故非因乙方责任引发的除外。保修期内，乙方联系方式等发生变化后，</w:t>
      </w:r>
      <w:bookmarkEnd w:id="51"/>
    </w:p>
    <w:p w14:paraId="14154689">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应及时书面通知甲方，否则，甲方发出通知之日即视为通知到达之日。</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投标人提供书面保修承诺书。</w:t>
      </w:r>
    </w:p>
    <w:p w14:paraId="5C9C6BEC">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10.3保修期满后，提供终身维修，且只收取成本费。</w:t>
      </w:r>
    </w:p>
    <w:p w14:paraId="58A2958C">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52" w:name="_Toc30624"/>
      <w:bookmarkStart w:id="53" w:name="_Toc23009"/>
      <w:bookmarkStart w:id="54" w:name="_Toc10402"/>
      <w:r>
        <w:rPr>
          <w:rFonts w:hint="eastAsia" w:ascii="宋体" w:hAnsi="宋体" w:eastAsia="宋体" w:cs="宋体"/>
          <w:b/>
          <w:bCs/>
          <w:color w:val="000000" w:themeColor="text1"/>
          <w:kern w:val="0"/>
          <w:sz w:val="24"/>
          <w:szCs w:val="24"/>
          <w:highlight w:val="none"/>
          <w14:textFill>
            <w14:solidFill>
              <w14:schemeClr w14:val="tx1"/>
            </w14:solidFill>
          </w14:textFill>
        </w:rPr>
        <w:t>第十</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kern w:val="0"/>
          <w:sz w:val="24"/>
          <w:szCs w:val="24"/>
          <w:highlight w:val="none"/>
          <w14:textFill>
            <w14:solidFill>
              <w14:schemeClr w14:val="tx1"/>
            </w14:solidFill>
          </w14:textFill>
        </w:rPr>
        <w:t>条 违约责任</w:t>
      </w:r>
      <w:r>
        <w:rPr>
          <w:rFonts w:hint="eastAsia" w:ascii="宋体" w:hAnsi="宋体" w:eastAsia="宋体" w:cs="宋体"/>
          <w:b/>
          <w:bCs/>
          <w:color w:val="000000" w:themeColor="text1"/>
          <w:sz w:val="24"/>
          <w:szCs w:val="24"/>
          <w:highlight w:val="none"/>
          <w14:textFill>
            <w14:solidFill>
              <w14:schemeClr w14:val="tx1"/>
            </w14:solidFill>
          </w14:textFill>
        </w:rPr>
        <w:t>、合同的解除</w:t>
      </w:r>
      <w:bookmarkEnd w:id="52"/>
      <w:bookmarkEnd w:id="53"/>
      <w:bookmarkEnd w:id="54"/>
    </w:p>
    <w:p w14:paraId="182B56E2">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 甲方不能按照本合同约定时间支付乙方工程款，应承担应付未付工程款同期人民银行贷款基准利率利息损失。</w:t>
      </w:r>
    </w:p>
    <w:p w14:paraId="66A0D3D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 乙方承包的本工程项目，不得再行分包或转包，否则甲方有权解除合同，并由乙方承担违约责任。</w:t>
      </w:r>
    </w:p>
    <w:p w14:paraId="183CA0C5">
      <w:pPr>
        <w:pStyle w:val="12"/>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55" w:name="_Toc30988"/>
      <w:bookmarkStart w:id="56" w:name="_Toc14761"/>
      <w:bookmarkStart w:id="57" w:name="_Toc22155"/>
      <w:r>
        <w:rPr>
          <w:rFonts w:hint="eastAsia" w:ascii="宋体" w:hAnsi="宋体" w:eastAsia="宋体" w:cs="宋体"/>
          <w:b/>
          <w:bCs/>
          <w:color w:val="000000" w:themeColor="text1"/>
          <w:kern w:val="0"/>
          <w:sz w:val="24"/>
          <w:szCs w:val="24"/>
          <w:highlight w:val="none"/>
          <w14:textFill>
            <w14:solidFill>
              <w14:schemeClr w14:val="tx1"/>
            </w14:solidFill>
          </w14:textFill>
        </w:rPr>
        <w:t>第十</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highlight w:val="none"/>
          <w14:textFill>
            <w14:solidFill>
              <w14:schemeClr w14:val="tx1"/>
            </w14:solidFill>
          </w14:textFill>
        </w:rPr>
        <w:t>条 合同授权</w:t>
      </w:r>
      <w:bookmarkEnd w:id="55"/>
      <w:bookmarkEnd w:id="56"/>
      <w:bookmarkEnd w:id="57"/>
    </w:p>
    <w:p w14:paraId="22B7FFD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.1 乙方授权项目经理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（身份证号码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行使以下职责权限：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负责处理合同履行过程中一切事宜，包括但不限于签署发料单，签收甲方发出的各类通知，确认结算金额，变更合同条款，处理索赔事宜等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09ED83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.2 未取得甲方书面所签署的任何文件、协议，以及获得授权的人员超越书面授</w:t>
      </w:r>
      <w:r>
        <w:rPr>
          <w:rFonts w:hint="eastAsia" w:ascii="宋体" w:hAnsi="宋体" w:eastAsia="宋体" w:cs="宋体"/>
          <w:color w:val="000000" w:themeColor="text1"/>
          <w:sz w:val="24"/>
          <w:szCs w:val="24"/>
          <w:highlight w:val="none"/>
          <w14:textFill>
            <w14:solidFill>
              <w14:schemeClr w14:val="tx1"/>
            </w14:solidFill>
          </w14:textFill>
        </w:rPr>
        <w:t>权范围所签署的任何文件、协议，一概无效，且甲方对此不承担任何责任。</w:t>
      </w:r>
    </w:p>
    <w:p w14:paraId="2D654D10">
      <w:pPr>
        <w:pStyle w:val="12"/>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58" w:name="_Toc9488"/>
      <w:bookmarkStart w:id="59" w:name="_Toc22718"/>
      <w:bookmarkStart w:id="60" w:name="_Toc28243"/>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第十三条 送达</w:t>
      </w:r>
      <w:bookmarkEnd w:id="58"/>
      <w:bookmarkEnd w:id="59"/>
      <w:bookmarkEnd w:id="60"/>
    </w:p>
    <w:p w14:paraId="6E5FFAB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 乙方可按本合同第十五条约定，向有权限的甲方人员当面送达，由其签收。</w:t>
      </w:r>
    </w:p>
    <w:p w14:paraId="7A43944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.2 甲方可按以下方式向乙方送达：</w:t>
      </w:r>
    </w:p>
    <w:p w14:paraId="79BC48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（1）按本合同第十五条约定，向有权限的乙方人员当面送达，或以电话通知方式向其送达，甲方保留的语音通话记录、短信等可作为送达凭据。</w:t>
      </w:r>
    </w:p>
    <w:p w14:paraId="1D3E94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（2）甲方亦可按以下地址邮寄送达：</w:t>
      </w:r>
    </w:p>
    <w:p w14:paraId="4F9B4BD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A30E8DE">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F291D61">
      <w:pPr>
        <w:pStyle w:val="12"/>
        <w:keepNext w:val="0"/>
        <w:keepLines w:val="0"/>
        <w:pageBreakBefore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 件 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05CCC9D">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收件人电话：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2CC71E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.3 一方送达方式如发生变更，应及时书面通知对方，否则责任自负。  </w:t>
      </w:r>
    </w:p>
    <w:p w14:paraId="6D22FC0C">
      <w:pPr>
        <w:pStyle w:val="12"/>
        <w:keepNext w:val="0"/>
        <w:keepLines w:val="0"/>
        <w:pageBreakBefore w:val="0"/>
        <w:kinsoku/>
        <w:wordWrap/>
        <w:overflowPunct/>
        <w:topLinePunct w:val="0"/>
        <w:autoSpaceDE/>
        <w:autoSpaceDN/>
        <w:bidi w:val="0"/>
        <w:adjustRightInd/>
        <w:snapToGrid/>
        <w:spacing w:line="480" w:lineRule="auto"/>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1" w:name="_Toc6688"/>
      <w:bookmarkStart w:id="62" w:name="_Toc30747"/>
      <w:bookmarkStart w:id="63" w:name="_Toc30758"/>
      <w:r>
        <w:rPr>
          <w:rFonts w:hint="eastAsia" w:ascii="宋体" w:hAnsi="宋体" w:eastAsia="宋体" w:cs="宋体"/>
          <w:b/>
          <w:bCs/>
          <w:color w:val="000000" w:themeColor="text1"/>
          <w:kern w:val="0"/>
          <w:sz w:val="24"/>
          <w:szCs w:val="24"/>
          <w:highlight w:val="none"/>
          <w14:textFill>
            <w14:solidFill>
              <w14:schemeClr w14:val="tx1"/>
            </w14:solidFill>
          </w14:textFill>
        </w:rPr>
        <w:t>第十</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highlight w:val="none"/>
          <w14:textFill>
            <w14:solidFill>
              <w14:schemeClr w14:val="tx1"/>
            </w14:solidFill>
          </w14:textFill>
        </w:rPr>
        <w:t>条 争议解决</w:t>
      </w:r>
      <w:bookmarkEnd w:id="61"/>
      <w:bookmarkEnd w:id="62"/>
      <w:bookmarkEnd w:id="63"/>
    </w:p>
    <w:p w14:paraId="43699D47">
      <w:pPr>
        <w:pStyle w:val="12"/>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本合同在履行过程中发生的争议，如双方当事人协商不成，双方约定采用下列第</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种方式解决争议：</w:t>
      </w:r>
    </w:p>
    <w:p w14:paraId="353C13CF">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申请仲裁；</w:t>
      </w:r>
    </w:p>
    <w:p w14:paraId="42A7DFA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（2）向</w:t>
      </w:r>
      <w:r>
        <w:rPr>
          <w:rFonts w:hint="eastAsia" w:ascii="宋体" w:hAnsi="宋体" w:eastAsia="宋体" w:cs="宋体"/>
          <w:color w:val="000000" w:themeColor="text1"/>
          <w:kern w:val="0"/>
          <w:sz w:val="24"/>
          <w:szCs w:val="24"/>
          <w:highlight w:val="none"/>
          <w14:textFill>
            <w14:solidFill>
              <w14:schemeClr w14:val="tx1"/>
            </w14:solidFill>
          </w14:textFill>
        </w:rPr>
        <w:t>甲方法人住所地</w:t>
      </w:r>
      <w:r>
        <w:rPr>
          <w:rFonts w:hint="eastAsia" w:ascii="宋体" w:hAnsi="宋体" w:eastAsia="宋体" w:cs="宋体"/>
          <w:color w:val="000000" w:themeColor="text1"/>
          <w:sz w:val="24"/>
          <w:szCs w:val="24"/>
          <w:highlight w:val="none"/>
          <w14:textFill>
            <w14:solidFill>
              <w14:schemeClr w14:val="tx1"/>
            </w14:solidFill>
          </w14:textFill>
        </w:rPr>
        <w:t>人民法院起诉。</w:t>
      </w:r>
    </w:p>
    <w:p w14:paraId="5B802CB3">
      <w:pPr>
        <w:pStyle w:val="12"/>
        <w:keepNext w:val="0"/>
        <w:keepLines w:val="0"/>
        <w:pageBreakBefore w:val="0"/>
        <w:kinsoku/>
        <w:wordWrap/>
        <w:overflowPunct/>
        <w:topLinePunct w:val="0"/>
        <w:autoSpaceDE/>
        <w:autoSpaceDN/>
        <w:bidi w:val="0"/>
        <w:adjustRightInd/>
        <w:snapToGrid/>
        <w:spacing w:line="480" w:lineRule="auto"/>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4" w:name="_Toc1621"/>
      <w:bookmarkStart w:id="65" w:name="_Toc29125"/>
      <w:bookmarkStart w:id="66" w:name="_Toc15398"/>
      <w:r>
        <w:rPr>
          <w:rFonts w:hint="eastAsia" w:ascii="宋体" w:hAnsi="宋体" w:eastAsia="宋体" w:cs="宋体"/>
          <w:b/>
          <w:bCs/>
          <w:color w:val="000000" w:themeColor="text1"/>
          <w:kern w:val="0"/>
          <w:sz w:val="24"/>
          <w:szCs w:val="24"/>
          <w:highlight w:val="none"/>
          <w14:textFill>
            <w14:solidFill>
              <w14:schemeClr w14:val="tx1"/>
            </w14:solidFill>
          </w14:textFill>
        </w:rPr>
        <w:t>第十</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24"/>
          <w:szCs w:val="24"/>
          <w:highlight w:val="none"/>
          <w14:textFill>
            <w14:solidFill>
              <w14:schemeClr w14:val="tx1"/>
            </w14:solidFill>
          </w14:textFill>
        </w:rPr>
        <w:t>条 合同变更</w:t>
      </w:r>
      <w:bookmarkEnd w:id="64"/>
      <w:bookmarkEnd w:id="65"/>
      <w:bookmarkEnd w:id="66"/>
    </w:p>
    <w:p w14:paraId="527A14EA">
      <w:pPr>
        <w:pStyle w:val="12"/>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如需变更本合同条款，应签订书面协议，并加盖双方印章，方才有效。本合同中除填写空格部分外，手写修改之处必须加盖双方印章方才有效。</w:t>
      </w:r>
    </w:p>
    <w:p w14:paraId="3F18B97E">
      <w:pPr>
        <w:pStyle w:val="12"/>
        <w:keepNext w:val="0"/>
        <w:keepLines w:val="0"/>
        <w:pageBreakBefore w:val="0"/>
        <w:kinsoku/>
        <w:wordWrap/>
        <w:overflowPunct/>
        <w:topLinePunct w:val="0"/>
        <w:autoSpaceDE/>
        <w:autoSpaceDN/>
        <w:bidi w:val="0"/>
        <w:adjustRightInd/>
        <w:snapToGrid/>
        <w:spacing w:line="480" w:lineRule="auto"/>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7" w:name="_Toc24482"/>
      <w:bookmarkStart w:id="68" w:name="_Toc31815"/>
      <w:bookmarkStart w:id="69" w:name="_Toc239"/>
      <w:r>
        <w:rPr>
          <w:rFonts w:hint="eastAsia" w:ascii="宋体" w:hAnsi="宋体" w:eastAsia="宋体" w:cs="宋体"/>
          <w:b/>
          <w:bCs/>
          <w:color w:val="000000" w:themeColor="text1"/>
          <w:kern w:val="0"/>
          <w:sz w:val="24"/>
          <w:szCs w:val="24"/>
          <w:highlight w:val="none"/>
          <w14:textFill>
            <w14:solidFill>
              <w14:schemeClr w14:val="tx1"/>
            </w14:solidFill>
          </w14:textFill>
        </w:rPr>
        <w:t>第十</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kern w:val="0"/>
          <w:sz w:val="24"/>
          <w:szCs w:val="24"/>
          <w:highlight w:val="none"/>
          <w14:textFill>
            <w14:solidFill>
              <w14:schemeClr w14:val="tx1"/>
            </w14:solidFill>
          </w14:textFill>
        </w:rPr>
        <w:t>条 其他约定</w:t>
      </w:r>
      <w:bookmarkEnd w:id="67"/>
      <w:bookmarkEnd w:id="68"/>
      <w:bookmarkEnd w:id="69"/>
    </w:p>
    <w:p w14:paraId="52235BEE">
      <w:pPr>
        <w:pStyle w:val="12"/>
        <w:keepNext w:val="0"/>
        <w:keepLines w:val="0"/>
        <w:pageBreakBefore w:val="0"/>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2AF37FB7">
      <w:pPr>
        <w:pStyle w:val="12"/>
        <w:keepNext w:val="0"/>
        <w:keepLines w:val="0"/>
        <w:pageBreakBefore w:val="0"/>
        <w:kinsoku/>
        <w:wordWrap/>
        <w:overflowPunct/>
        <w:topLinePunct w:val="0"/>
        <w:autoSpaceDE/>
        <w:autoSpaceDN/>
        <w:bidi w:val="0"/>
        <w:adjustRightInd/>
        <w:snapToGrid/>
        <w:spacing w:line="480" w:lineRule="auto"/>
        <w:ind w:firstLine="472" w:firstLineChars="196"/>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70" w:name="_Toc29629"/>
      <w:bookmarkStart w:id="71" w:name="_Toc18076"/>
      <w:bookmarkStart w:id="72" w:name="_Toc23012"/>
      <w:r>
        <w:rPr>
          <w:rFonts w:hint="eastAsia" w:ascii="宋体" w:hAnsi="宋体" w:eastAsia="宋体" w:cs="宋体"/>
          <w:b/>
          <w:bCs/>
          <w:color w:val="000000" w:themeColor="text1"/>
          <w:kern w:val="0"/>
          <w:sz w:val="24"/>
          <w:szCs w:val="24"/>
          <w:highlight w:val="none"/>
          <w14:textFill>
            <w14:solidFill>
              <w14:schemeClr w14:val="tx1"/>
            </w14:solidFill>
          </w14:textFill>
        </w:rPr>
        <w:t>第十</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kern w:val="0"/>
          <w:sz w:val="24"/>
          <w:szCs w:val="24"/>
          <w:highlight w:val="none"/>
          <w14:textFill>
            <w14:solidFill>
              <w14:schemeClr w14:val="tx1"/>
            </w14:solidFill>
          </w14:textFill>
        </w:rPr>
        <w:t>条 合同的生效及份数</w:t>
      </w:r>
      <w:bookmarkEnd w:id="70"/>
      <w:bookmarkEnd w:id="71"/>
      <w:bookmarkEnd w:id="72"/>
    </w:p>
    <w:p w14:paraId="6C54B23B">
      <w:pPr>
        <w:pStyle w:val="12"/>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本合同一式</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份，甲乙双方各执</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份，自双方签字盖章之日起生效。</w:t>
      </w:r>
    </w:p>
    <w:p w14:paraId="3F2F019D">
      <w:pPr>
        <w:keepNext w:val="0"/>
        <w:keepLines w:val="0"/>
        <w:pageBreakBefore w:val="0"/>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甲方（公章）：                         乙方（公章）:   </w:t>
      </w:r>
    </w:p>
    <w:p w14:paraId="5DDB9902">
      <w:pPr>
        <w:spacing w:line="48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                          法定代表人：</w:t>
      </w:r>
    </w:p>
    <w:p w14:paraId="7B8E48FE">
      <w:pPr>
        <w:spacing w:line="48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                              开户行：</w:t>
      </w:r>
    </w:p>
    <w:p w14:paraId="1FA64A4C">
      <w:pPr>
        <w:spacing w:line="48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银行账号：                            银行账号：</w:t>
      </w:r>
    </w:p>
    <w:p w14:paraId="7C9BDBF8">
      <w:pPr>
        <w:spacing w:line="48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                          委托代理人：</w:t>
      </w:r>
    </w:p>
    <w:p w14:paraId="70BFC6E1">
      <w:pPr>
        <w:spacing w:line="48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                            联系电话：</w:t>
      </w:r>
    </w:p>
    <w:p w14:paraId="33B2710B">
      <w:pPr>
        <w:spacing w:line="48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日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154F03F7">
      <w:pPr>
        <w:pStyle w:val="3"/>
        <w:spacing w:line="240" w:lineRule="auto"/>
        <w:jc w:val="both"/>
        <w:rPr>
          <w:rFonts w:hint="eastAsia" w:ascii="宋体" w:hAnsi="宋体" w:eastAsia="宋体" w:cs="宋体"/>
          <w:color w:val="000000" w:themeColor="text1"/>
          <w14:textFill>
            <w14:solidFill>
              <w14:schemeClr w14:val="tx1"/>
            </w14:solidFill>
          </w14:textFill>
        </w:rPr>
      </w:pPr>
    </w:p>
    <w:p w14:paraId="675D8AB3">
      <w:pPr>
        <w:pStyle w:val="7"/>
        <w:spacing w:before="56" w:line="220" w:lineRule="auto"/>
        <w:jc w:val="center"/>
        <w:outlineLvl w:val="0"/>
        <w:rPr>
          <w:rFonts w:hint="eastAsia" w:ascii="宋体" w:hAnsi="宋体" w:eastAsia="宋体" w:cs="宋体"/>
          <w:color w:val="000000" w:themeColor="text1"/>
          <w:sz w:val="28"/>
          <w:szCs w:val="28"/>
          <w14:textFill>
            <w14:solidFill>
              <w14:schemeClr w14:val="tx1"/>
            </w14:solidFill>
          </w14:textFill>
        </w:rPr>
      </w:pPr>
      <w:bookmarkStart w:id="73" w:name="_Toc3079"/>
      <w:r>
        <w:rPr>
          <w:rFonts w:hint="eastAsia" w:ascii="宋体" w:hAnsi="宋体" w:eastAsia="宋体" w:cs="宋体"/>
          <w:b/>
          <w:bCs/>
          <w:color w:val="000000" w:themeColor="text1"/>
          <w:spacing w:val="-6"/>
          <w:sz w:val="28"/>
          <w:szCs w:val="28"/>
          <w14:textFill>
            <w14:solidFill>
              <w14:schemeClr w14:val="tx1"/>
            </w14:solidFill>
          </w14:textFill>
        </w:rPr>
        <w:t>第五章</w:t>
      </w:r>
      <w:r>
        <w:rPr>
          <w:rFonts w:hint="eastAsia" w:ascii="宋体" w:hAnsi="宋体" w:eastAsia="宋体" w:cs="宋体"/>
          <w:color w:val="000000" w:themeColor="text1"/>
          <w:spacing w:val="26"/>
          <w:sz w:val="28"/>
          <w:szCs w:val="28"/>
          <w14:textFill>
            <w14:solidFill>
              <w14:schemeClr w14:val="tx1"/>
            </w14:solidFill>
          </w14:textFill>
        </w:rPr>
        <w:t xml:space="preserve"> </w:t>
      </w:r>
      <w:r>
        <w:rPr>
          <w:rFonts w:hint="eastAsia" w:ascii="宋体" w:hAnsi="宋体" w:eastAsia="宋体" w:cs="宋体"/>
          <w:b/>
          <w:bCs/>
          <w:color w:val="000000" w:themeColor="text1"/>
          <w:spacing w:val="-6"/>
          <w:sz w:val="28"/>
          <w:szCs w:val="28"/>
          <w14:textFill>
            <w14:solidFill>
              <w14:schemeClr w14:val="tx1"/>
            </w14:solidFill>
          </w14:textFill>
        </w:rPr>
        <w:t>响应文件格式</w:t>
      </w:r>
      <w:bookmarkEnd w:id="73"/>
    </w:p>
    <w:p w14:paraId="6DB7683E">
      <w:pPr>
        <w:spacing w:line="254" w:lineRule="auto"/>
        <w:rPr>
          <w:rFonts w:hint="eastAsia" w:ascii="宋体" w:hAnsi="宋体" w:eastAsia="宋体" w:cs="宋体"/>
          <w:color w:val="000000" w:themeColor="text1"/>
          <w:sz w:val="21"/>
          <w14:textFill>
            <w14:solidFill>
              <w14:schemeClr w14:val="tx1"/>
            </w14:solidFill>
          </w14:textFill>
        </w:rPr>
      </w:pPr>
    </w:p>
    <w:p w14:paraId="6F40419A">
      <w:pPr>
        <w:spacing w:line="255" w:lineRule="auto"/>
        <w:rPr>
          <w:rFonts w:hint="eastAsia" w:ascii="宋体" w:hAnsi="宋体" w:eastAsia="宋体" w:cs="宋体"/>
          <w:color w:val="000000" w:themeColor="text1"/>
          <w:sz w:val="21"/>
          <w14:textFill>
            <w14:solidFill>
              <w14:schemeClr w14:val="tx1"/>
            </w14:solidFill>
          </w14:textFill>
        </w:rPr>
      </w:pPr>
    </w:p>
    <w:p w14:paraId="0A2D32F8">
      <w:pPr>
        <w:spacing w:line="255" w:lineRule="auto"/>
        <w:rPr>
          <w:rFonts w:hint="eastAsia" w:ascii="宋体" w:hAnsi="宋体" w:eastAsia="宋体" w:cs="宋体"/>
          <w:color w:val="000000" w:themeColor="text1"/>
          <w:sz w:val="21"/>
          <w14:textFill>
            <w14:solidFill>
              <w14:schemeClr w14:val="tx1"/>
            </w14:solidFill>
          </w14:textFill>
        </w:rPr>
      </w:pPr>
    </w:p>
    <w:p w14:paraId="6342EDCB">
      <w:pPr>
        <w:pStyle w:val="7"/>
        <w:spacing w:before="91" w:line="224"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pacing w:val="-3"/>
          <w:sz w:val="28"/>
          <w:szCs w:val="28"/>
          <w14:textFill>
            <w14:solidFill>
              <w14:schemeClr w14:val="tx1"/>
            </w14:solidFill>
          </w14:textFill>
        </w:rPr>
        <w:t>项目编号：</w:t>
      </w:r>
    </w:p>
    <w:p w14:paraId="54FAA805">
      <w:pPr>
        <w:spacing w:line="255" w:lineRule="auto"/>
        <w:rPr>
          <w:rFonts w:hint="eastAsia" w:ascii="宋体" w:hAnsi="宋体" w:eastAsia="宋体" w:cs="宋体"/>
          <w:color w:val="000000" w:themeColor="text1"/>
          <w:sz w:val="21"/>
          <w14:textFill>
            <w14:solidFill>
              <w14:schemeClr w14:val="tx1"/>
            </w14:solidFill>
          </w14:textFill>
        </w:rPr>
      </w:pPr>
    </w:p>
    <w:p w14:paraId="2487F4B1">
      <w:pPr>
        <w:spacing w:line="255" w:lineRule="auto"/>
        <w:rPr>
          <w:rFonts w:hint="eastAsia" w:ascii="宋体" w:hAnsi="宋体" w:eastAsia="宋体" w:cs="宋体"/>
          <w:color w:val="000000" w:themeColor="text1"/>
          <w:sz w:val="21"/>
          <w14:textFill>
            <w14:solidFill>
              <w14:schemeClr w14:val="tx1"/>
            </w14:solidFill>
          </w14:textFill>
        </w:rPr>
      </w:pPr>
    </w:p>
    <w:p w14:paraId="04670DFC">
      <w:pPr>
        <w:spacing w:line="255" w:lineRule="auto"/>
        <w:rPr>
          <w:rFonts w:hint="eastAsia" w:ascii="宋体" w:hAnsi="宋体" w:eastAsia="宋体" w:cs="宋体"/>
          <w:color w:val="000000" w:themeColor="text1"/>
          <w:sz w:val="21"/>
          <w14:textFill>
            <w14:solidFill>
              <w14:schemeClr w14:val="tx1"/>
            </w14:solidFill>
          </w14:textFill>
        </w:rPr>
      </w:pPr>
    </w:p>
    <w:p w14:paraId="3513EEBE">
      <w:pPr>
        <w:spacing w:line="255" w:lineRule="auto"/>
        <w:rPr>
          <w:rFonts w:hint="eastAsia" w:ascii="宋体" w:hAnsi="宋体" w:eastAsia="宋体" w:cs="宋体"/>
          <w:color w:val="000000" w:themeColor="text1"/>
          <w:sz w:val="21"/>
          <w14:textFill>
            <w14:solidFill>
              <w14:schemeClr w14:val="tx1"/>
            </w14:solidFill>
          </w14:textFill>
        </w:rPr>
      </w:pPr>
    </w:p>
    <w:p w14:paraId="7B67BB8D">
      <w:pPr>
        <w:spacing w:line="241" w:lineRule="auto"/>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b/>
          <w:bCs/>
          <w:i w:val="0"/>
          <w:iCs w:val="0"/>
          <w:caps w:val="0"/>
          <w:color w:val="000000" w:themeColor="text1"/>
          <w:spacing w:val="0"/>
          <w:sz w:val="44"/>
          <w:szCs w:val="44"/>
          <w:shd w:val="clear" w:color="auto" w:fill="FFFFFF"/>
          <w:vertAlign w:val="baseline"/>
          <w:lang w:eastAsia="zh-CN"/>
          <w14:textFill>
            <w14:solidFill>
              <w14:schemeClr w14:val="tx1"/>
            </w14:solidFill>
          </w14:textFill>
        </w:rPr>
        <w:t>陇县城关镇及千河城区段水毁堤防修复工程</w:t>
      </w:r>
    </w:p>
    <w:p w14:paraId="786D5850">
      <w:pPr>
        <w:spacing w:line="242" w:lineRule="auto"/>
        <w:rPr>
          <w:rFonts w:hint="eastAsia" w:ascii="宋体" w:hAnsi="宋体" w:eastAsia="宋体" w:cs="宋体"/>
          <w:color w:val="000000" w:themeColor="text1"/>
          <w:sz w:val="21"/>
          <w14:textFill>
            <w14:solidFill>
              <w14:schemeClr w14:val="tx1"/>
            </w14:solidFill>
          </w14:textFill>
        </w:rPr>
      </w:pPr>
    </w:p>
    <w:p w14:paraId="76C61E9A">
      <w:pPr>
        <w:spacing w:line="242" w:lineRule="auto"/>
        <w:rPr>
          <w:rFonts w:hint="eastAsia" w:ascii="宋体" w:hAnsi="宋体" w:eastAsia="宋体" w:cs="宋体"/>
          <w:color w:val="000000" w:themeColor="text1"/>
          <w:sz w:val="21"/>
          <w14:textFill>
            <w14:solidFill>
              <w14:schemeClr w14:val="tx1"/>
            </w14:solidFill>
          </w14:textFill>
        </w:rPr>
      </w:pPr>
    </w:p>
    <w:p w14:paraId="5508D06B">
      <w:pPr>
        <w:spacing w:line="242" w:lineRule="auto"/>
        <w:rPr>
          <w:rFonts w:hint="eastAsia" w:ascii="宋体" w:hAnsi="宋体" w:eastAsia="宋体" w:cs="宋体"/>
          <w:color w:val="000000" w:themeColor="text1"/>
          <w:sz w:val="21"/>
          <w14:textFill>
            <w14:solidFill>
              <w14:schemeClr w14:val="tx1"/>
            </w14:solidFill>
          </w14:textFill>
        </w:rPr>
      </w:pPr>
    </w:p>
    <w:p w14:paraId="44F0021C">
      <w:pPr>
        <w:spacing w:line="242" w:lineRule="auto"/>
        <w:rPr>
          <w:rFonts w:hint="eastAsia" w:ascii="宋体" w:hAnsi="宋体" w:eastAsia="宋体" w:cs="宋体"/>
          <w:color w:val="000000" w:themeColor="text1"/>
          <w:sz w:val="21"/>
          <w14:textFill>
            <w14:solidFill>
              <w14:schemeClr w14:val="tx1"/>
            </w14:solidFill>
          </w14:textFill>
        </w:rPr>
      </w:pPr>
    </w:p>
    <w:p w14:paraId="3CD369AB">
      <w:pPr>
        <w:spacing w:line="242" w:lineRule="auto"/>
        <w:rPr>
          <w:rFonts w:hint="eastAsia" w:ascii="宋体" w:hAnsi="宋体" w:eastAsia="宋体" w:cs="宋体"/>
          <w:color w:val="000000" w:themeColor="text1"/>
          <w:sz w:val="21"/>
          <w14:textFill>
            <w14:solidFill>
              <w14:schemeClr w14:val="tx1"/>
            </w14:solidFill>
          </w14:textFill>
        </w:rPr>
      </w:pPr>
    </w:p>
    <w:p w14:paraId="3860D979">
      <w:pPr>
        <w:spacing w:line="242" w:lineRule="auto"/>
        <w:rPr>
          <w:rFonts w:hint="eastAsia" w:ascii="宋体" w:hAnsi="宋体" w:eastAsia="宋体" w:cs="宋体"/>
          <w:color w:val="000000" w:themeColor="text1"/>
          <w:sz w:val="21"/>
          <w14:textFill>
            <w14:solidFill>
              <w14:schemeClr w14:val="tx1"/>
            </w14:solidFill>
          </w14:textFill>
        </w:rPr>
      </w:pPr>
    </w:p>
    <w:p w14:paraId="4596FF9E">
      <w:pPr>
        <w:pStyle w:val="7"/>
        <w:spacing w:before="169" w:line="220" w:lineRule="auto"/>
        <w:jc w:val="center"/>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b/>
          <w:bCs/>
          <w:color w:val="000000" w:themeColor="text1"/>
          <w:spacing w:val="-28"/>
          <w:sz w:val="52"/>
          <w:szCs w:val="52"/>
          <w:lang w:val="en-US" w:eastAsia="zh-CN"/>
          <w14:textFill>
            <w14:solidFill>
              <w14:schemeClr w14:val="tx1"/>
            </w14:solidFill>
          </w14:textFill>
        </w:rPr>
        <w:t xml:space="preserve">磋 商 </w:t>
      </w:r>
      <w:r>
        <w:rPr>
          <w:rFonts w:hint="eastAsia" w:ascii="宋体" w:hAnsi="宋体" w:eastAsia="宋体" w:cs="宋体"/>
          <w:b/>
          <w:bCs/>
          <w:color w:val="000000" w:themeColor="text1"/>
          <w:spacing w:val="-28"/>
          <w:sz w:val="52"/>
          <w:szCs w:val="52"/>
          <w14:textFill>
            <w14:solidFill>
              <w14:schemeClr w14:val="tx1"/>
            </w14:solidFill>
          </w14:textFill>
        </w:rPr>
        <w:t>响</w:t>
      </w:r>
      <w:r>
        <w:rPr>
          <w:rFonts w:hint="eastAsia" w:ascii="宋体" w:hAnsi="宋体" w:eastAsia="宋体" w:cs="宋体"/>
          <w:color w:val="000000" w:themeColor="text1"/>
          <w:spacing w:val="22"/>
          <w:sz w:val="52"/>
          <w:szCs w:val="52"/>
          <w14:textFill>
            <w14:solidFill>
              <w14:schemeClr w14:val="tx1"/>
            </w14:solidFill>
          </w14:textFill>
        </w:rPr>
        <w:t xml:space="preserve"> </w:t>
      </w:r>
      <w:r>
        <w:rPr>
          <w:rFonts w:hint="eastAsia" w:ascii="宋体" w:hAnsi="宋体" w:eastAsia="宋体" w:cs="宋体"/>
          <w:b/>
          <w:bCs/>
          <w:color w:val="000000" w:themeColor="text1"/>
          <w:spacing w:val="-28"/>
          <w:sz w:val="52"/>
          <w:szCs w:val="52"/>
          <w14:textFill>
            <w14:solidFill>
              <w14:schemeClr w14:val="tx1"/>
            </w14:solidFill>
          </w14:textFill>
        </w:rPr>
        <w:t>应</w:t>
      </w:r>
      <w:r>
        <w:rPr>
          <w:rFonts w:hint="eastAsia" w:ascii="宋体" w:hAnsi="宋体" w:eastAsia="宋体" w:cs="宋体"/>
          <w:color w:val="000000" w:themeColor="text1"/>
          <w:spacing w:val="26"/>
          <w:sz w:val="52"/>
          <w:szCs w:val="52"/>
          <w14:textFill>
            <w14:solidFill>
              <w14:schemeClr w14:val="tx1"/>
            </w14:solidFill>
          </w14:textFill>
        </w:rPr>
        <w:t xml:space="preserve"> </w:t>
      </w:r>
      <w:r>
        <w:rPr>
          <w:rFonts w:hint="eastAsia" w:ascii="宋体" w:hAnsi="宋体" w:eastAsia="宋体" w:cs="宋体"/>
          <w:b/>
          <w:bCs/>
          <w:color w:val="000000" w:themeColor="text1"/>
          <w:spacing w:val="-28"/>
          <w:sz w:val="52"/>
          <w:szCs w:val="52"/>
          <w14:textFill>
            <w14:solidFill>
              <w14:schemeClr w14:val="tx1"/>
            </w14:solidFill>
          </w14:textFill>
        </w:rPr>
        <w:t>文</w:t>
      </w:r>
      <w:r>
        <w:rPr>
          <w:rFonts w:hint="eastAsia" w:ascii="宋体" w:hAnsi="宋体" w:eastAsia="宋体" w:cs="宋体"/>
          <w:color w:val="000000" w:themeColor="text1"/>
          <w:spacing w:val="19"/>
          <w:sz w:val="52"/>
          <w:szCs w:val="52"/>
          <w14:textFill>
            <w14:solidFill>
              <w14:schemeClr w14:val="tx1"/>
            </w14:solidFill>
          </w14:textFill>
        </w:rPr>
        <w:t xml:space="preserve"> </w:t>
      </w:r>
      <w:r>
        <w:rPr>
          <w:rFonts w:hint="eastAsia" w:ascii="宋体" w:hAnsi="宋体" w:eastAsia="宋体" w:cs="宋体"/>
          <w:b/>
          <w:bCs/>
          <w:color w:val="000000" w:themeColor="text1"/>
          <w:spacing w:val="-28"/>
          <w:sz w:val="52"/>
          <w:szCs w:val="52"/>
          <w14:textFill>
            <w14:solidFill>
              <w14:schemeClr w14:val="tx1"/>
            </w14:solidFill>
          </w14:textFill>
        </w:rPr>
        <w:t>件</w:t>
      </w:r>
    </w:p>
    <w:p w14:paraId="66A0DF72">
      <w:pPr>
        <w:spacing w:line="250" w:lineRule="auto"/>
        <w:rPr>
          <w:rFonts w:hint="eastAsia" w:ascii="宋体" w:hAnsi="宋体" w:eastAsia="宋体" w:cs="宋体"/>
          <w:color w:val="000000" w:themeColor="text1"/>
          <w:sz w:val="21"/>
          <w14:textFill>
            <w14:solidFill>
              <w14:schemeClr w14:val="tx1"/>
            </w14:solidFill>
          </w14:textFill>
        </w:rPr>
      </w:pPr>
    </w:p>
    <w:p w14:paraId="79328D93">
      <w:pPr>
        <w:spacing w:line="250" w:lineRule="auto"/>
        <w:rPr>
          <w:rFonts w:hint="eastAsia" w:ascii="宋体" w:hAnsi="宋体" w:eastAsia="宋体" w:cs="宋体"/>
          <w:color w:val="000000" w:themeColor="text1"/>
          <w:sz w:val="21"/>
          <w14:textFill>
            <w14:solidFill>
              <w14:schemeClr w14:val="tx1"/>
            </w14:solidFill>
          </w14:textFill>
        </w:rPr>
      </w:pPr>
    </w:p>
    <w:p w14:paraId="2CAE2914">
      <w:pPr>
        <w:spacing w:line="250" w:lineRule="auto"/>
        <w:rPr>
          <w:rFonts w:hint="eastAsia" w:ascii="宋体" w:hAnsi="宋体" w:eastAsia="宋体" w:cs="宋体"/>
          <w:color w:val="000000" w:themeColor="text1"/>
          <w:sz w:val="21"/>
          <w14:textFill>
            <w14:solidFill>
              <w14:schemeClr w14:val="tx1"/>
            </w14:solidFill>
          </w14:textFill>
        </w:rPr>
      </w:pPr>
    </w:p>
    <w:p w14:paraId="209A93F0">
      <w:pPr>
        <w:spacing w:line="250" w:lineRule="auto"/>
        <w:rPr>
          <w:rFonts w:hint="eastAsia" w:ascii="宋体" w:hAnsi="宋体" w:eastAsia="宋体" w:cs="宋体"/>
          <w:color w:val="000000" w:themeColor="text1"/>
          <w:sz w:val="21"/>
          <w14:textFill>
            <w14:solidFill>
              <w14:schemeClr w14:val="tx1"/>
            </w14:solidFill>
          </w14:textFill>
        </w:rPr>
      </w:pPr>
    </w:p>
    <w:p w14:paraId="2F7E8CEA">
      <w:pPr>
        <w:spacing w:line="250" w:lineRule="auto"/>
        <w:rPr>
          <w:rFonts w:hint="eastAsia" w:ascii="宋体" w:hAnsi="宋体" w:eastAsia="宋体" w:cs="宋体"/>
          <w:color w:val="000000" w:themeColor="text1"/>
          <w:sz w:val="21"/>
          <w14:textFill>
            <w14:solidFill>
              <w14:schemeClr w14:val="tx1"/>
            </w14:solidFill>
          </w14:textFill>
        </w:rPr>
      </w:pPr>
    </w:p>
    <w:p w14:paraId="14CC6B64">
      <w:pPr>
        <w:spacing w:line="250" w:lineRule="auto"/>
        <w:rPr>
          <w:rFonts w:hint="eastAsia" w:ascii="宋体" w:hAnsi="宋体" w:eastAsia="宋体" w:cs="宋体"/>
          <w:color w:val="000000" w:themeColor="text1"/>
          <w:sz w:val="21"/>
          <w14:textFill>
            <w14:solidFill>
              <w14:schemeClr w14:val="tx1"/>
            </w14:solidFill>
          </w14:textFill>
        </w:rPr>
      </w:pPr>
    </w:p>
    <w:p w14:paraId="03B15706">
      <w:pPr>
        <w:spacing w:line="250" w:lineRule="auto"/>
        <w:rPr>
          <w:rFonts w:hint="eastAsia" w:ascii="宋体" w:hAnsi="宋体" w:eastAsia="宋体" w:cs="宋体"/>
          <w:color w:val="000000" w:themeColor="text1"/>
          <w:sz w:val="21"/>
          <w14:textFill>
            <w14:solidFill>
              <w14:schemeClr w14:val="tx1"/>
            </w14:solidFill>
          </w14:textFill>
        </w:rPr>
      </w:pPr>
    </w:p>
    <w:p w14:paraId="645B21E9">
      <w:pPr>
        <w:spacing w:line="250" w:lineRule="auto"/>
        <w:rPr>
          <w:rFonts w:hint="eastAsia" w:ascii="宋体" w:hAnsi="宋体" w:eastAsia="宋体" w:cs="宋体"/>
          <w:color w:val="000000" w:themeColor="text1"/>
          <w:sz w:val="21"/>
          <w14:textFill>
            <w14:solidFill>
              <w14:schemeClr w14:val="tx1"/>
            </w14:solidFill>
          </w14:textFill>
        </w:rPr>
      </w:pPr>
    </w:p>
    <w:p w14:paraId="75C49FE6">
      <w:pPr>
        <w:spacing w:line="250" w:lineRule="auto"/>
        <w:rPr>
          <w:rFonts w:hint="eastAsia" w:ascii="宋体" w:hAnsi="宋体" w:eastAsia="宋体" w:cs="宋体"/>
          <w:color w:val="000000" w:themeColor="text1"/>
          <w:sz w:val="21"/>
          <w14:textFill>
            <w14:solidFill>
              <w14:schemeClr w14:val="tx1"/>
            </w14:solidFill>
          </w14:textFill>
        </w:rPr>
      </w:pPr>
    </w:p>
    <w:p w14:paraId="102FA697">
      <w:pPr>
        <w:spacing w:line="250" w:lineRule="auto"/>
        <w:rPr>
          <w:rFonts w:hint="eastAsia" w:ascii="宋体" w:hAnsi="宋体" w:eastAsia="宋体" w:cs="宋体"/>
          <w:color w:val="000000" w:themeColor="text1"/>
          <w:sz w:val="21"/>
          <w14:textFill>
            <w14:solidFill>
              <w14:schemeClr w14:val="tx1"/>
            </w14:solidFill>
          </w14:textFill>
        </w:rPr>
      </w:pPr>
    </w:p>
    <w:p w14:paraId="07FBFAF7">
      <w:pPr>
        <w:spacing w:line="251" w:lineRule="auto"/>
        <w:rPr>
          <w:rFonts w:hint="eastAsia" w:ascii="宋体" w:hAnsi="宋体" w:eastAsia="宋体" w:cs="宋体"/>
          <w:color w:val="000000" w:themeColor="text1"/>
          <w:sz w:val="21"/>
          <w14:textFill>
            <w14:solidFill>
              <w14:schemeClr w14:val="tx1"/>
            </w14:solidFill>
          </w14:textFill>
        </w:rPr>
      </w:pPr>
    </w:p>
    <w:p w14:paraId="3BF477DF">
      <w:pPr>
        <w:spacing w:line="251" w:lineRule="auto"/>
        <w:rPr>
          <w:rFonts w:hint="eastAsia" w:ascii="宋体" w:hAnsi="宋体" w:eastAsia="宋体" w:cs="宋体"/>
          <w:color w:val="000000" w:themeColor="text1"/>
          <w:sz w:val="21"/>
          <w14:textFill>
            <w14:solidFill>
              <w14:schemeClr w14:val="tx1"/>
            </w14:solidFill>
          </w14:textFill>
        </w:rPr>
      </w:pPr>
    </w:p>
    <w:p w14:paraId="2D80A372">
      <w:pPr>
        <w:spacing w:line="251" w:lineRule="auto"/>
        <w:rPr>
          <w:rFonts w:hint="eastAsia" w:ascii="宋体" w:hAnsi="宋体" w:eastAsia="宋体" w:cs="宋体"/>
          <w:color w:val="000000" w:themeColor="text1"/>
          <w:sz w:val="21"/>
          <w14:textFill>
            <w14:solidFill>
              <w14:schemeClr w14:val="tx1"/>
            </w14:solidFill>
          </w14:textFill>
        </w:rPr>
      </w:pPr>
    </w:p>
    <w:p w14:paraId="28C72A1C">
      <w:pPr>
        <w:spacing w:line="251" w:lineRule="auto"/>
        <w:rPr>
          <w:rFonts w:hint="eastAsia" w:ascii="宋体" w:hAnsi="宋体" w:eastAsia="宋体" w:cs="宋体"/>
          <w:color w:val="000000" w:themeColor="text1"/>
          <w:sz w:val="21"/>
          <w14:textFill>
            <w14:solidFill>
              <w14:schemeClr w14:val="tx1"/>
            </w14:solidFill>
          </w14:textFill>
        </w:rPr>
      </w:pPr>
    </w:p>
    <w:p w14:paraId="0FFDAE7D">
      <w:pPr>
        <w:spacing w:line="251" w:lineRule="auto"/>
        <w:rPr>
          <w:rFonts w:hint="eastAsia" w:ascii="宋体" w:hAnsi="宋体" w:eastAsia="宋体" w:cs="宋体"/>
          <w:color w:val="000000" w:themeColor="text1"/>
          <w:sz w:val="21"/>
          <w14:textFill>
            <w14:solidFill>
              <w14:schemeClr w14:val="tx1"/>
            </w14:solidFill>
          </w14:textFill>
        </w:rPr>
      </w:pPr>
    </w:p>
    <w:p w14:paraId="0FEE9FA6">
      <w:pPr>
        <w:pStyle w:val="7"/>
        <w:spacing w:before="91" w:line="220" w:lineRule="auto"/>
        <w:ind w:left="1424"/>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3"/>
          <w:sz w:val="28"/>
          <w:szCs w:val="28"/>
          <w14:textFill>
            <w14:solidFill>
              <w14:schemeClr w14:val="tx1"/>
            </w14:solidFill>
          </w14:textFill>
        </w:rPr>
        <w:t>供    应   商</w:t>
      </w:r>
      <w:r>
        <w:rPr>
          <w:rFonts w:hint="eastAsia" w:ascii="宋体" w:hAnsi="宋体" w:eastAsia="宋体" w:cs="宋体"/>
          <w:color w:val="000000" w:themeColor="text1"/>
          <w:spacing w:val="-35"/>
          <w:sz w:val="28"/>
          <w:szCs w:val="28"/>
          <w14:textFill>
            <w14:solidFill>
              <w14:schemeClr w14:val="tx1"/>
            </w14:solidFill>
          </w14:textFill>
        </w:rPr>
        <w:t>：</w:t>
      </w:r>
      <w:r>
        <w:rPr>
          <w:rFonts w:hint="eastAsia" w:ascii="宋体" w:hAnsi="宋体" w:eastAsia="宋体" w:cs="宋体"/>
          <w:color w:val="000000" w:themeColor="text1"/>
          <w:sz w:val="28"/>
          <w:szCs w:val="28"/>
          <w:u w:val="single" w:color="auto"/>
          <w14:textFill>
            <w14:solidFill>
              <w14:schemeClr w14:val="tx1"/>
            </w14:solidFill>
          </w14:textFill>
        </w:rPr>
        <w:t xml:space="preserve">                        </w:t>
      </w:r>
      <w:r>
        <w:rPr>
          <w:rFonts w:hint="eastAsia" w:ascii="宋体" w:hAnsi="宋体" w:eastAsia="宋体" w:cs="宋体"/>
          <w:color w:val="000000" w:themeColor="text1"/>
          <w:spacing w:val="-35"/>
          <w:sz w:val="28"/>
          <w:szCs w:val="28"/>
          <w14:textFill>
            <w14:solidFill>
              <w14:schemeClr w14:val="tx1"/>
            </w14:solidFill>
          </w14:textFill>
        </w:rPr>
        <w:t>（</w:t>
      </w:r>
      <w:r>
        <w:rPr>
          <w:rFonts w:hint="eastAsia" w:ascii="宋体" w:hAnsi="宋体" w:eastAsia="宋体" w:cs="宋体"/>
          <w:color w:val="000000" w:themeColor="text1"/>
          <w:spacing w:val="3"/>
          <w:sz w:val="28"/>
          <w:szCs w:val="28"/>
          <w14:textFill>
            <w14:solidFill>
              <w14:schemeClr w14:val="tx1"/>
            </w14:solidFill>
          </w14:textFill>
        </w:rPr>
        <w:t>公</w:t>
      </w:r>
      <w:r>
        <w:rPr>
          <w:rFonts w:hint="eastAsia" w:ascii="宋体" w:hAnsi="宋体" w:eastAsia="宋体" w:cs="宋体"/>
          <w:color w:val="000000" w:themeColor="text1"/>
          <w:spacing w:val="18"/>
          <w:sz w:val="28"/>
          <w:szCs w:val="28"/>
          <w14:textFill>
            <w14:solidFill>
              <w14:schemeClr w14:val="tx1"/>
            </w14:solidFill>
          </w14:textFill>
        </w:rPr>
        <w:t xml:space="preserve"> </w:t>
      </w:r>
      <w:r>
        <w:rPr>
          <w:rFonts w:hint="eastAsia" w:ascii="宋体" w:hAnsi="宋体" w:eastAsia="宋体" w:cs="宋体"/>
          <w:color w:val="000000" w:themeColor="text1"/>
          <w:spacing w:val="3"/>
          <w:sz w:val="28"/>
          <w:szCs w:val="28"/>
          <w14:textFill>
            <w14:solidFill>
              <w14:schemeClr w14:val="tx1"/>
            </w14:solidFill>
          </w14:textFill>
        </w:rPr>
        <w:t>章）</w:t>
      </w:r>
    </w:p>
    <w:p w14:paraId="466F8405">
      <w:pPr>
        <w:spacing w:line="272" w:lineRule="auto"/>
        <w:rPr>
          <w:rFonts w:hint="eastAsia" w:ascii="宋体" w:hAnsi="宋体" w:eastAsia="宋体" w:cs="宋体"/>
          <w:color w:val="000000" w:themeColor="text1"/>
          <w:sz w:val="21"/>
          <w14:textFill>
            <w14:solidFill>
              <w14:schemeClr w14:val="tx1"/>
            </w14:solidFill>
          </w14:textFill>
        </w:rPr>
      </w:pPr>
    </w:p>
    <w:p w14:paraId="4A625602">
      <w:pPr>
        <w:spacing w:line="273" w:lineRule="auto"/>
        <w:rPr>
          <w:rFonts w:hint="eastAsia" w:ascii="宋体" w:hAnsi="宋体" w:eastAsia="宋体" w:cs="宋体"/>
          <w:color w:val="000000" w:themeColor="text1"/>
          <w:sz w:val="21"/>
          <w14:textFill>
            <w14:solidFill>
              <w14:schemeClr w14:val="tx1"/>
            </w14:solidFill>
          </w14:textFill>
        </w:rPr>
      </w:pPr>
    </w:p>
    <w:p w14:paraId="0287C57B">
      <w:pPr>
        <w:spacing w:line="273" w:lineRule="auto"/>
        <w:rPr>
          <w:rFonts w:hint="eastAsia" w:ascii="宋体" w:hAnsi="宋体" w:eastAsia="宋体" w:cs="宋体"/>
          <w:color w:val="000000" w:themeColor="text1"/>
          <w:sz w:val="21"/>
          <w14:textFill>
            <w14:solidFill>
              <w14:schemeClr w14:val="tx1"/>
            </w14:solidFill>
          </w14:textFill>
        </w:rPr>
      </w:pPr>
    </w:p>
    <w:p w14:paraId="50DCFF12">
      <w:pPr>
        <w:pStyle w:val="7"/>
        <w:spacing w:before="91" w:line="220" w:lineRule="auto"/>
        <w:ind w:left="141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
          <w:sz w:val="28"/>
          <w:szCs w:val="28"/>
          <w14:textFill>
            <w14:solidFill>
              <w14:schemeClr w14:val="tx1"/>
            </w14:solidFill>
          </w14:textFill>
        </w:rPr>
        <w:t>法定代表人或被授权人</w:t>
      </w:r>
      <w:r>
        <w:rPr>
          <w:rFonts w:hint="eastAsia" w:ascii="宋体" w:hAnsi="宋体" w:eastAsia="宋体" w:cs="宋体"/>
          <w:color w:val="000000" w:themeColor="text1"/>
          <w:spacing w:val="-14"/>
          <w:sz w:val="28"/>
          <w:szCs w:val="28"/>
          <w14:textFill>
            <w14:solidFill>
              <w14:schemeClr w14:val="tx1"/>
            </w14:solidFill>
          </w14:textFill>
        </w:rPr>
        <w:t>：</w:t>
      </w:r>
      <w:r>
        <w:rPr>
          <w:rFonts w:hint="eastAsia" w:ascii="宋体" w:hAnsi="宋体" w:eastAsia="宋体" w:cs="宋体"/>
          <w:color w:val="000000" w:themeColor="text1"/>
          <w:sz w:val="28"/>
          <w:szCs w:val="28"/>
          <w:u w:val="single" w:color="auto"/>
          <w14:textFill>
            <w14:solidFill>
              <w14:schemeClr w14:val="tx1"/>
            </w14:solidFill>
          </w14:textFill>
        </w:rPr>
        <w:t xml:space="preserve">               </w:t>
      </w:r>
      <w:r>
        <w:rPr>
          <w:rFonts w:hint="eastAsia" w:ascii="宋体" w:hAnsi="宋体" w:eastAsia="宋体" w:cs="宋体"/>
          <w:color w:val="000000" w:themeColor="text1"/>
          <w:spacing w:val="-14"/>
          <w:sz w:val="28"/>
          <w:szCs w:val="28"/>
          <w14:textFill>
            <w14:solidFill>
              <w14:schemeClr w14:val="tx1"/>
            </w14:solidFill>
          </w14:textFill>
        </w:rPr>
        <w:t>（</w:t>
      </w:r>
      <w:r>
        <w:rPr>
          <w:rFonts w:hint="eastAsia" w:ascii="宋体" w:hAnsi="宋体" w:eastAsia="宋体" w:cs="宋体"/>
          <w:color w:val="000000" w:themeColor="text1"/>
          <w:spacing w:val="1"/>
          <w:sz w:val="28"/>
          <w:szCs w:val="28"/>
          <w14:textFill>
            <w14:solidFill>
              <w14:schemeClr w14:val="tx1"/>
            </w14:solidFill>
          </w14:textFill>
        </w:rPr>
        <w:t>签字或盖章）</w:t>
      </w:r>
    </w:p>
    <w:p w14:paraId="43ABD04F">
      <w:pPr>
        <w:spacing w:line="343" w:lineRule="auto"/>
        <w:rPr>
          <w:rFonts w:hint="eastAsia" w:ascii="宋体" w:hAnsi="宋体" w:eastAsia="宋体" w:cs="宋体"/>
          <w:color w:val="000000" w:themeColor="text1"/>
          <w:sz w:val="21"/>
          <w14:textFill>
            <w14:solidFill>
              <w14:schemeClr w14:val="tx1"/>
            </w14:solidFill>
          </w14:textFill>
        </w:rPr>
      </w:pPr>
    </w:p>
    <w:p w14:paraId="39DE5C20">
      <w:pPr>
        <w:spacing w:line="343" w:lineRule="auto"/>
        <w:rPr>
          <w:rFonts w:hint="eastAsia" w:ascii="宋体" w:hAnsi="宋体" w:eastAsia="宋体" w:cs="宋体"/>
          <w:color w:val="000000" w:themeColor="text1"/>
          <w:sz w:val="21"/>
          <w14:textFill>
            <w14:solidFill>
              <w14:schemeClr w14:val="tx1"/>
            </w14:solidFill>
          </w14:textFill>
        </w:rPr>
      </w:pPr>
    </w:p>
    <w:p w14:paraId="2231709E">
      <w:pPr>
        <w:pStyle w:val="7"/>
        <w:spacing w:before="91" w:line="221" w:lineRule="auto"/>
        <w:ind w:left="143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0"/>
          <w:sz w:val="28"/>
          <w:szCs w:val="28"/>
          <w14:textFill>
            <w14:solidFill>
              <w14:schemeClr w14:val="tx1"/>
            </w14:solidFill>
          </w14:textFill>
        </w:rPr>
        <w:t xml:space="preserve">日                 期： </w:t>
      </w:r>
      <w:r>
        <w:rPr>
          <w:rFonts w:hint="eastAsia" w:ascii="宋体" w:hAnsi="宋体" w:eastAsia="宋体" w:cs="宋体"/>
          <w:color w:val="000000" w:themeColor="text1"/>
          <w:spacing w:val="37"/>
          <w:sz w:val="28"/>
          <w:szCs w:val="28"/>
          <w:u w:val="single" w:color="auto"/>
          <w14:textFill>
            <w14:solidFill>
              <w14:schemeClr w14:val="tx1"/>
            </w14:solidFill>
          </w14:textFill>
        </w:rPr>
        <w:t xml:space="preserve">    </w:t>
      </w:r>
      <w:r>
        <w:rPr>
          <w:rFonts w:hint="eastAsia" w:ascii="宋体" w:hAnsi="宋体" w:eastAsia="宋体" w:cs="宋体"/>
          <w:color w:val="000000" w:themeColor="text1"/>
          <w:spacing w:val="-125"/>
          <w:sz w:val="28"/>
          <w:szCs w:val="28"/>
          <w14:textFill>
            <w14:solidFill>
              <w14:schemeClr w14:val="tx1"/>
            </w14:solidFill>
          </w14:textFill>
        </w:rPr>
        <w:t xml:space="preserve"> </w:t>
      </w:r>
      <w:r>
        <w:rPr>
          <w:rFonts w:hint="eastAsia" w:ascii="宋体" w:hAnsi="宋体" w:eastAsia="宋体" w:cs="宋体"/>
          <w:color w:val="000000" w:themeColor="text1"/>
          <w:spacing w:val="-10"/>
          <w:sz w:val="28"/>
          <w:szCs w:val="28"/>
          <w14:textFill>
            <w14:solidFill>
              <w14:schemeClr w14:val="tx1"/>
            </w14:solidFill>
          </w14:textFill>
        </w:rPr>
        <w:t>年</w:t>
      </w:r>
      <w:r>
        <w:rPr>
          <w:rFonts w:hint="eastAsia" w:ascii="宋体" w:hAnsi="宋体" w:eastAsia="宋体" w:cs="宋体"/>
          <w:color w:val="000000" w:themeColor="text1"/>
          <w:sz w:val="28"/>
          <w:szCs w:val="28"/>
          <w:u w:val="single" w:color="auto"/>
          <w14:textFill>
            <w14:solidFill>
              <w14:schemeClr w14:val="tx1"/>
            </w14:solidFill>
          </w14:textFill>
        </w:rPr>
        <w:t xml:space="preserve">     </w:t>
      </w:r>
      <w:r>
        <w:rPr>
          <w:rFonts w:hint="eastAsia" w:ascii="宋体" w:hAnsi="宋体" w:eastAsia="宋体" w:cs="宋体"/>
          <w:color w:val="000000" w:themeColor="text1"/>
          <w:spacing w:val="-122"/>
          <w:sz w:val="28"/>
          <w:szCs w:val="28"/>
          <w14:textFill>
            <w14:solidFill>
              <w14:schemeClr w14:val="tx1"/>
            </w14:solidFill>
          </w14:textFill>
        </w:rPr>
        <w:t xml:space="preserve"> </w:t>
      </w:r>
      <w:r>
        <w:rPr>
          <w:rFonts w:hint="eastAsia" w:ascii="宋体" w:hAnsi="宋体" w:eastAsia="宋体" w:cs="宋体"/>
          <w:color w:val="000000" w:themeColor="text1"/>
          <w:spacing w:val="-10"/>
          <w:sz w:val="28"/>
          <w:szCs w:val="28"/>
          <w14:textFill>
            <w14:solidFill>
              <w14:schemeClr w14:val="tx1"/>
            </w14:solidFill>
          </w14:textFill>
        </w:rPr>
        <w:t>月</w:t>
      </w:r>
      <w:r>
        <w:rPr>
          <w:rFonts w:hint="eastAsia" w:ascii="宋体" w:hAnsi="宋体" w:eastAsia="宋体" w:cs="宋体"/>
          <w:color w:val="000000" w:themeColor="text1"/>
          <w:spacing w:val="34"/>
          <w:sz w:val="28"/>
          <w:szCs w:val="28"/>
          <w:u w:val="single" w:color="auto"/>
          <w14:textFill>
            <w14:solidFill>
              <w14:schemeClr w14:val="tx1"/>
            </w14:solidFill>
          </w14:textFill>
        </w:rPr>
        <w:t xml:space="preserve">    </w:t>
      </w:r>
      <w:r>
        <w:rPr>
          <w:rFonts w:hint="eastAsia" w:ascii="宋体" w:hAnsi="宋体" w:eastAsia="宋体" w:cs="宋体"/>
          <w:color w:val="000000" w:themeColor="text1"/>
          <w:spacing w:val="-79"/>
          <w:sz w:val="28"/>
          <w:szCs w:val="28"/>
          <w14:textFill>
            <w14:solidFill>
              <w14:schemeClr w14:val="tx1"/>
            </w14:solidFill>
          </w14:textFill>
        </w:rPr>
        <w:t xml:space="preserve"> </w:t>
      </w:r>
      <w:r>
        <w:rPr>
          <w:rFonts w:hint="eastAsia" w:ascii="宋体" w:hAnsi="宋体" w:eastAsia="宋体" w:cs="宋体"/>
          <w:color w:val="000000" w:themeColor="text1"/>
          <w:spacing w:val="-10"/>
          <w:sz w:val="28"/>
          <w:szCs w:val="28"/>
          <w14:textFill>
            <w14:solidFill>
              <w14:schemeClr w14:val="tx1"/>
            </w14:solidFill>
          </w14:textFill>
        </w:rPr>
        <w:t>日</w:t>
      </w:r>
    </w:p>
    <w:p w14:paraId="58B3AC95">
      <w:pPr>
        <w:spacing w:line="221" w:lineRule="auto"/>
        <w:rPr>
          <w:rFonts w:hint="eastAsia" w:ascii="宋体" w:hAnsi="宋体" w:eastAsia="宋体" w:cs="宋体"/>
          <w:color w:val="000000" w:themeColor="text1"/>
          <w:sz w:val="28"/>
          <w:szCs w:val="28"/>
          <w14:textFill>
            <w14:solidFill>
              <w14:schemeClr w14:val="tx1"/>
            </w14:solidFill>
          </w14:textFill>
        </w:rPr>
        <w:sectPr>
          <w:footerReference r:id="rId19" w:type="default"/>
          <w:pgSz w:w="11906" w:h="16839"/>
          <w:pgMar w:top="1247" w:right="1247" w:bottom="1247" w:left="1247" w:header="0" w:footer="504" w:gutter="0"/>
          <w:pgNumType w:fmt="decimal"/>
          <w:cols w:space="0" w:num="1"/>
          <w:rtlGutter w:val="0"/>
          <w:docGrid w:linePitch="0" w:charSpace="0"/>
        </w:sectPr>
      </w:pPr>
    </w:p>
    <w:p w14:paraId="284B8739">
      <w:pPr>
        <w:spacing w:line="312" w:lineRule="auto"/>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目  录</w:t>
      </w:r>
    </w:p>
    <w:p w14:paraId="4614B81E">
      <w:pPr>
        <w:pStyle w:val="6"/>
        <w:ind w:firstLine="0"/>
        <w:rPr>
          <w:color w:val="000000" w:themeColor="text1"/>
          <w:spacing w:val="0"/>
          <w:w w:val="100"/>
          <w:position w:val="0"/>
          <w:sz w:val="24"/>
          <w:szCs w:val="24"/>
          <w14:textFill>
            <w14:solidFill>
              <w14:schemeClr w14:val="tx1"/>
            </w14:solidFill>
          </w14:textFill>
        </w:rPr>
      </w:pPr>
    </w:p>
    <w:p w14:paraId="24F6FF67">
      <w:pPr>
        <w:pStyle w:val="6"/>
        <w:ind w:firstLine="0"/>
        <w:rPr>
          <w:rFonts w:hint="eastAsia" w:ascii="宋体" w:hAnsi="宋体"/>
          <w:color w:val="000000" w:themeColor="text1"/>
          <w:sz w:val="28"/>
          <w:szCs w:val="28"/>
          <w14:textFill>
            <w14:solidFill>
              <w14:schemeClr w14:val="tx1"/>
            </w14:solidFill>
          </w14:textFill>
        </w:rPr>
      </w:pPr>
      <w:r>
        <w:rPr>
          <w:color w:val="000000" w:themeColor="text1"/>
          <w:spacing w:val="0"/>
          <w:w w:val="100"/>
          <w:position w:val="0"/>
          <w:sz w:val="24"/>
          <w:szCs w:val="24"/>
          <w14:textFill>
            <w14:solidFill>
              <w14:schemeClr w14:val="tx1"/>
            </w14:solidFill>
          </w14:textFill>
        </w:rPr>
        <w:t>根据响应文件自行编制详细的目录及对应页码。</w:t>
      </w:r>
    </w:p>
    <w:p w14:paraId="420CB43A">
      <w:pPr>
        <w:rPr>
          <w:rFonts w:hint="eastAsia" w:ascii="宋体" w:hAnsi="宋体" w:eastAsia="宋体" w:cs="宋体"/>
          <w:b/>
          <w:bCs/>
          <w:color w:val="000000" w:themeColor="text1"/>
          <w:spacing w:val="-7"/>
          <w:sz w:val="28"/>
          <w:szCs w:val="28"/>
          <w14:textFill>
            <w14:solidFill>
              <w14:schemeClr w14:val="tx1"/>
            </w14:solidFill>
          </w14:textFill>
        </w:rPr>
      </w:pPr>
    </w:p>
    <w:p w14:paraId="1ECBDE55">
      <w:pPr>
        <w:rPr>
          <w:rFonts w:hint="eastAsia" w:ascii="宋体" w:hAnsi="宋体" w:eastAsia="宋体" w:cs="宋体"/>
          <w:b/>
          <w:bCs/>
          <w:color w:val="000000" w:themeColor="text1"/>
          <w:spacing w:val="-7"/>
          <w:sz w:val="28"/>
          <w:szCs w:val="28"/>
          <w14:textFill>
            <w14:solidFill>
              <w14:schemeClr w14:val="tx1"/>
            </w14:solidFill>
          </w14:textFill>
        </w:rPr>
      </w:pPr>
      <w:r>
        <w:rPr>
          <w:rFonts w:hint="eastAsia" w:ascii="宋体" w:hAnsi="宋体" w:eastAsia="宋体" w:cs="宋体"/>
          <w:b/>
          <w:bCs/>
          <w:color w:val="000000" w:themeColor="text1"/>
          <w:spacing w:val="-7"/>
          <w:sz w:val="28"/>
          <w:szCs w:val="28"/>
          <w14:textFill>
            <w14:solidFill>
              <w14:schemeClr w14:val="tx1"/>
            </w14:solidFill>
          </w14:textFill>
        </w:rPr>
        <w:br w:type="page"/>
      </w:r>
    </w:p>
    <w:p w14:paraId="3C3DACE4">
      <w:pPr>
        <w:pStyle w:val="7"/>
        <w:spacing w:before="57" w:line="221" w:lineRule="auto"/>
        <w:ind w:left="4521"/>
        <w:outlineLvl w:val="0"/>
        <w:rPr>
          <w:rFonts w:hint="eastAsia" w:ascii="宋体" w:hAnsi="宋体" w:eastAsia="宋体" w:cs="宋体"/>
          <w:color w:val="000000" w:themeColor="text1"/>
          <w:sz w:val="28"/>
          <w:szCs w:val="28"/>
          <w:lang w:eastAsia="zh-CN"/>
          <w14:textFill>
            <w14:solidFill>
              <w14:schemeClr w14:val="tx1"/>
            </w14:solidFill>
          </w14:textFill>
        </w:rPr>
      </w:pPr>
      <w:bookmarkStart w:id="74" w:name="_Toc26061"/>
      <w:r>
        <w:rPr>
          <w:rFonts w:hint="eastAsia" w:cs="宋体"/>
          <w:b/>
          <w:bCs/>
          <w:color w:val="000000" w:themeColor="text1"/>
          <w:spacing w:val="-7"/>
          <w:sz w:val="28"/>
          <w:szCs w:val="28"/>
          <w:lang w:val="en-US" w:eastAsia="zh-CN"/>
          <w14:textFill>
            <w14:solidFill>
              <w14:schemeClr w14:val="tx1"/>
            </w14:solidFill>
          </w14:textFill>
        </w:rPr>
        <w:t>一、响应函</w:t>
      </w:r>
      <w:bookmarkEnd w:id="74"/>
    </w:p>
    <w:p w14:paraId="28A46C0F">
      <w:pPr>
        <w:spacing w:line="418" w:lineRule="auto"/>
        <w:rPr>
          <w:rFonts w:hint="eastAsia" w:ascii="宋体" w:hAnsi="宋体" w:eastAsia="宋体" w:cs="宋体"/>
          <w:color w:val="000000" w:themeColor="text1"/>
          <w:sz w:val="21"/>
          <w14:textFill>
            <w14:solidFill>
              <w14:schemeClr w14:val="tx1"/>
            </w14:solidFill>
          </w14:textFill>
        </w:rPr>
      </w:pPr>
    </w:p>
    <w:p w14:paraId="34E13832">
      <w:pPr>
        <w:pStyle w:val="7"/>
        <w:spacing w:before="78" w:line="219"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1"/>
          <w14:textFill>
            <w14:solidFill>
              <w14:schemeClr w14:val="tx1"/>
            </w14:solidFill>
          </w14:textFill>
        </w:rPr>
        <w:t>致</w:t>
      </w:r>
      <w:r>
        <w:rPr>
          <w:rFonts w:hint="eastAsia" w:ascii="宋体" w:hAnsi="宋体" w:eastAsia="宋体" w:cs="宋体"/>
          <w:color w:val="000000" w:themeColor="text1"/>
          <w:spacing w:val="-33"/>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33"/>
          <w14:textFill>
            <w14:solidFill>
              <w14:schemeClr w14:val="tx1"/>
            </w14:solidFill>
          </w14:textFill>
        </w:rPr>
        <w:t>（</w:t>
      </w:r>
      <w:r>
        <w:rPr>
          <w:rFonts w:hint="eastAsia" w:ascii="宋体" w:hAnsi="宋体" w:eastAsia="宋体" w:cs="宋体"/>
          <w:color w:val="000000" w:themeColor="text1"/>
          <w:spacing w:val="11"/>
          <w14:textFill>
            <w14:solidFill>
              <w14:schemeClr w14:val="tx1"/>
            </w14:solidFill>
          </w14:textFill>
        </w:rPr>
        <w:t>采购人）</w:t>
      </w:r>
    </w:p>
    <w:p w14:paraId="14276654">
      <w:pPr>
        <w:pStyle w:val="7"/>
        <w:keepNext w:val="0"/>
        <w:keepLines w:val="0"/>
        <w:pageBreakBefore w:val="0"/>
        <w:widowControl/>
        <w:kinsoku/>
        <w:wordWrap/>
        <w:overflowPunct w:val="0"/>
        <w:topLinePunct w:val="0"/>
        <w:autoSpaceDE w:val="0"/>
        <w:autoSpaceDN w:val="0"/>
        <w:bidi w:val="0"/>
        <w:adjustRightInd w:val="0"/>
        <w:snapToGrid w:val="0"/>
        <w:spacing w:before="114" w:line="308" w:lineRule="auto"/>
        <w:ind w:firstLine="472" w:firstLineChars="200"/>
        <w:jc w:val="both"/>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我单位收到</w:t>
      </w:r>
      <w:r>
        <w:rPr>
          <w:rFonts w:hint="eastAsia" w:ascii="宋体" w:hAnsi="宋体" w:eastAsia="宋体" w:cs="宋体"/>
          <w:color w:val="000000" w:themeColor="text1"/>
          <w:spacing w:val="-2"/>
          <w:u w:val="single" w:color="auto"/>
          <w:lang w:eastAsia="zh-CN"/>
          <w14:textFill>
            <w14:solidFill>
              <w14:schemeClr w14:val="tx1"/>
            </w14:solidFill>
          </w14:textFill>
        </w:rPr>
        <w:t>陇县城关镇及千河城区段水毁堤防修复工程</w:t>
      </w:r>
      <w:r>
        <w:rPr>
          <w:rFonts w:hint="eastAsia" w:ascii="宋体" w:hAnsi="宋体" w:eastAsia="宋体" w:cs="宋体"/>
          <w:color w:val="000000" w:themeColor="text1"/>
          <w:spacing w:val="-2"/>
          <w14:textFill>
            <w14:solidFill>
              <w14:schemeClr w14:val="tx1"/>
            </w14:solidFill>
          </w14:textFill>
        </w:rPr>
        <w:t>竞争性磋商文件，</w:t>
      </w:r>
      <w:r>
        <w:rPr>
          <w:rFonts w:hint="eastAsia" w:ascii="宋体" w:hAnsi="宋体" w:eastAsia="宋体" w:cs="宋体"/>
          <w:color w:val="000000" w:themeColor="text1"/>
          <w:spacing w:val="-3"/>
          <w14:textFill>
            <w14:solidFill>
              <w14:schemeClr w14:val="tx1"/>
            </w14:solidFill>
          </w14:textFill>
        </w:rPr>
        <w:t>经详细研究，我们决定参加本次采购活动并磋商。为此，</w:t>
      </w:r>
      <w:r>
        <w:rPr>
          <w:rFonts w:hint="eastAsia" w:ascii="宋体" w:hAnsi="宋体" w:eastAsia="宋体" w:cs="宋体"/>
          <w:color w:val="000000" w:themeColor="text1"/>
          <w:spacing w:val="-4"/>
          <w14:textFill>
            <w14:solidFill>
              <w14:schemeClr w14:val="tx1"/>
            </w14:solidFill>
          </w14:textFill>
        </w:rPr>
        <w:t>我方郑重声明以下诸点，并负法</w:t>
      </w:r>
      <w:r>
        <w:rPr>
          <w:rFonts w:hint="eastAsia" w:ascii="宋体" w:hAnsi="宋体" w:eastAsia="宋体" w:cs="宋体"/>
          <w:color w:val="000000" w:themeColor="text1"/>
          <w:spacing w:val="-3"/>
          <w14:textFill>
            <w14:solidFill>
              <w14:schemeClr w14:val="tx1"/>
            </w14:solidFill>
          </w14:textFill>
        </w:rPr>
        <w:t>律责任。</w:t>
      </w:r>
    </w:p>
    <w:p w14:paraId="625F3FCC">
      <w:pPr>
        <w:pStyle w:val="7"/>
        <w:spacing w:line="264" w:lineRule="auto"/>
        <w:ind w:right="63" w:firstLine="4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1.我方愿意按照磋商文件中的一切要求，向采购人提供所需服务，并完成合同的责任</w:t>
      </w:r>
      <w:r>
        <w:rPr>
          <w:rFonts w:hint="eastAsia" w:ascii="宋体" w:hAnsi="宋体" w:eastAsia="宋体" w:cs="宋体"/>
          <w:color w:val="000000" w:themeColor="text1"/>
          <w:spacing w:val="3"/>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和义务。</w:t>
      </w:r>
    </w:p>
    <w:p w14:paraId="33A69AB8">
      <w:pPr>
        <w:pStyle w:val="7"/>
        <w:spacing w:before="111" w:line="265" w:lineRule="auto"/>
        <w:ind w:left="488" w:right="305" w:hanging="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2.按磋商文件的规定，我方的投标报价为：人民币（小写</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07"/>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元</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（大写）</w:t>
      </w:r>
      <w:r>
        <w:rPr>
          <w:rFonts w:hint="eastAsia" w:ascii="宋体" w:hAnsi="宋体" w:eastAsia="宋体" w:cs="宋体"/>
          <w:color w:val="000000" w:themeColor="text1"/>
          <w:u w:val="single" w:color="auto"/>
          <w14:textFill>
            <w14:solidFill>
              <w14:schemeClr w14:val="tx1"/>
            </w14:solidFill>
          </w14:textFill>
        </w:rPr>
        <w:t xml:space="preserve">               </w:t>
      </w:r>
    </w:p>
    <w:p w14:paraId="0650CC6A">
      <w:pPr>
        <w:pStyle w:val="7"/>
        <w:spacing w:before="112" w:line="264" w:lineRule="auto"/>
        <w:ind w:left="10" w:right="63" w:firstLine="4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3.我方已详细阅读了磋商文件，完全理解并放弃提出含糊不清或易形成歧义的表述和</w:t>
      </w:r>
      <w:r>
        <w:rPr>
          <w:rFonts w:hint="eastAsia" w:ascii="宋体" w:hAnsi="宋体" w:eastAsia="宋体" w:cs="宋体"/>
          <w:color w:val="000000" w:themeColor="text1"/>
          <w:spacing w:val="16"/>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资料。</w:t>
      </w:r>
    </w:p>
    <w:p w14:paraId="4AE98DDC">
      <w:pPr>
        <w:pStyle w:val="7"/>
        <w:spacing w:before="114" w:line="220" w:lineRule="auto"/>
        <w:ind w:left="47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4.开标后在规定的</w:t>
      </w:r>
      <w:r>
        <w:rPr>
          <w:rFonts w:hint="eastAsia" w:ascii="宋体" w:hAnsi="宋体" w:eastAsia="宋体" w:cs="宋体"/>
          <w:color w:val="000000" w:themeColor="text1"/>
          <w:lang w:val="en-US" w:eastAsia="zh-CN"/>
          <w14:textFill>
            <w14:solidFill>
              <w14:schemeClr w14:val="tx1"/>
            </w14:solidFill>
          </w14:textFill>
        </w:rPr>
        <w:t>磋商</w:t>
      </w:r>
      <w:r>
        <w:rPr>
          <w:rFonts w:hint="eastAsia" w:ascii="宋体" w:hAnsi="宋体" w:eastAsia="宋体" w:cs="宋体"/>
          <w:color w:val="000000" w:themeColor="text1"/>
          <w14:textFill>
            <w14:solidFill>
              <w14:schemeClr w14:val="tx1"/>
            </w14:solidFill>
          </w14:textFill>
        </w:rPr>
        <w:t>有效期内撤回投标，我们</w:t>
      </w:r>
      <w:r>
        <w:rPr>
          <w:rFonts w:hint="eastAsia" w:ascii="宋体" w:hAnsi="宋体" w:eastAsia="宋体" w:cs="宋体"/>
          <w:color w:val="000000" w:themeColor="text1"/>
          <w:spacing w:val="-1"/>
          <w14:textFill>
            <w14:solidFill>
              <w14:schemeClr w14:val="tx1"/>
            </w14:solidFill>
          </w14:textFill>
        </w:rPr>
        <w:t>愿接受有关处罚决定。</w:t>
      </w:r>
    </w:p>
    <w:p w14:paraId="55B27CC8">
      <w:pPr>
        <w:pStyle w:val="7"/>
        <w:spacing w:before="115" w:line="219" w:lineRule="auto"/>
        <w:ind w:left="4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5.同意向贵方提供可能要求的，与本次投标有关的任何证据或资料。</w:t>
      </w:r>
    </w:p>
    <w:p w14:paraId="65EBBEC5">
      <w:pPr>
        <w:pStyle w:val="7"/>
        <w:spacing w:before="112" w:line="265" w:lineRule="auto"/>
        <w:ind w:left="5" w:right="63" w:firstLine="47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6.我们完全理解最低投标报价不作为中标</w:t>
      </w:r>
      <w:r>
        <w:rPr>
          <w:rFonts w:hint="eastAsia" w:ascii="宋体" w:hAnsi="宋体" w:eastAsia="宋体" w:cs="宋体"/>
          <w:color w:val="000000" w:themeColor="text1"/>
          <w:spacing w:val="-4"/>
          <w14:textFill>
            <w14:solidFill>
              <w14:schemeClr w14:val="tx1"/>
            </w14:solidFill>
          </w14:textFill>
        </w:rPr>
        <w:t>的唯一条件，且尊重磋商小组的评标结论和</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定标结果。</w:t>
      </w:r>
    </w:p>
    <w:p w14:paraId="799A4E8D">
      <w:pPr>
        <w:pStyle w:val="7"/>
        <w:spacing w:before="114" w:line="263" w:lineRule="auto"/>
        <w:ind w:left="12" w:firstLine="47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7.我方的响应文件有效期自提交磋商响应文件</w:t>
      </w:r>
      <w:r>
        <w:rPr>
          <w:rFonts w:hint="eastAsia" w:ascii="宋体" w:hAnsi="宋体" w:eastAsia="宋体" w:cs="宋体"/>
          <w:color w:val="000000" w:themeColor="text1"/>
          <w:spacing w:val="-6"/>
          <w14:textFill>
            <w14:solidFill>
              <w14:schemeClr w14:val="tx1"/>
            </w14:solidFill>
          </w14:textFill>
        </w:rPr>
        <w:t>截止之日起</w:t>
      </w:r>
      <w:r>
        <w:rPr>
          <w:rFonts w:hint="eastAsia" w:ascii="宋体" w:hAnsi="宋体" w:eastAsia="宋体" w:cs="宋体"/>
          <w:color w:val="000000" w:themeColor="text1"/>
          <w:spacing w:val="-50"/>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90</w:t>
      </w:r>
      <w:r>
        <w:rPr>
          <w:rFonts w:hint="eastAsia" w:ascii="宋体" w:hAnsi="宋体" w:eastAsia="宋体" w:cs="宋体"/>
          <w:color w:val="000000" w:themeColor="text1"/>
          <w:spacing w:val="-50"/>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个日历天，若我方中标，</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响应文件有效期延长至合同执行完毕。</w:t>
      </w:r>
    </w:p>
    <w:p w14:paraId="5101B60D">
      <w:pPr>
        <w:pStyle w:val="7"/>
        <w:spacing w:before="116" w:line="219"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8.有关于本标书的函电，请按下列地址联系。</w:t>
      </w:r>
    </w:p>
    <w:p w14:paraId="5B896020">
      <w:pPr>
        <w:spacing w:line="433" w:lineRule="auto"/>
        <w:rPr>
          <w:rFonts w:hint="eastAsia" w:ascii="宋体" w:hAnsi="宋体" w:eastAsia="宋体" w:cs="宋体"/>
          <w:color w:val="000000" w:themeColor="text1"/>
          <w:sz w:val="21"/>
          <w14:textFill>
            <w14:solidFill>
              <w14:schemeClr w14:val="tx1"/>
            </w14:solidFill>
          </w14:textFill>
        </w:rPr>
      </w:pPr>
    </w:p>
    <w:p w14:paraId="3F3311A3">
      <w:pPr>
        <w:spacing w:line="360" w:lineRule="auto"/>
        <w:ind w:firstLine="720" w:firstLineChars="3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（盖单位章）</w:t>
      </w:r>
    </w:p>
    <w:p w14:paraId="3C82D6E2">
      <w:pPr>
        <w:spacing w:line="360" w:lineRule="auto"/>
        <w:ind w:firstLine="720" w:firstLineChars="3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法定代表人或其委托代理人：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（签字或盖章）</w:t>
      </w:r>
    </w:p>
    <w:p w14:paraId="214399E6">
      <w:pPr>
        <w:spacing w:line="360" w:lineRule="auto"/>
        <w:ind w:firstLine="720" w:firstLineChars="3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u w:val="single"/>
          <w14:textFill>
            <w14:solidFill>
              <w14:schemeClr w14:val="tx1"/>
            </w14:solidFill>
          </w14:textFill>
        </w:rPr>
        <w:t xml:space="preserve">                                 </w:t>
      </w:r>
    </w:p>
    <w:p w14:paraId="53D97809">
      <w:pPr>
        <w:spacing w:line="360" w:lineRule="auto"/>
        <w:ind w:firstLine="720" w:firstLineChars="3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w:t>
      </w:r>
      <w:r>
        <w:rPr>
          <w:rFonts w:hint="eastAsia" w:ascii="宋体" w:hAnsi="宋体" w:eastAsia="宋体" w:cs="宋体"/>
          <w:color w:val="000000" w:themeColor="text1"/>
          <w:sz w:val="24"/>
          <w:u w:val="single"/>
          <w14:textFill>
            <w14:solidFill>
              <w14:schemeClr w14:val="tx1"/>
            </w14:solidFill>
          </w14:textFill>
        </w:rPr>
        <w:t xml:space="preserve">                                 </w:t>
      </w:r>
    </w:p>
    <w:p w14:paraId="3835582E">
      <w:pPr>
        <w:spacing w:line="360" w:lineRule="auto"/>
        <w:ind w:firstLine="720" w:firstLineChars="3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w:t>
      </w:r>
      <w:r>
        <w:rPr>
          <w:rFonts w:hint="eastAsia" w:ascii="宋体" w:hAnsi="宋体" w:eastAsia="宋体" w:cs="宋体"/>
          <w:color w:val="000000" w:themeColor="text1"/>
          <w:sz w:val="24"/>
          <w:u w:val="single"/>
          <w14:textFill>
            <w14:solidFill>
              <w14:schemeClr w14:val="tx1"/>
            </w14:solidFill>
          </w14:textFill>
        </w:rPr>
        <w:t xml:space="preserve">                                 </w:t>
      </w:r>
    </w:p>
    <w:p w14:paraId="5DE97E17">
      <w:pPr>
        <w:spacing w:line="360" w:lineRule="auto"/>
        <w:ind w:firstLine="720" w:firstLineChars="3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邮政编码：</w:t>
      </w:r>
      <w:r>
        <w:rPr>
          <w:rFonts w:hint="eastAsia" w:ascii="宋体" w:hAnsi="宋体" w:eastAsia="宋体" w:cs="宋体"/>
          <w:color w:val="000000" w:themeColor="text1"/>
          <w:sz w:val="24"/>
          <w:u w:val="single"/>
          <w14:textFill>
            <w14:solidFill>
              <w14:schemeClr w14:val="tx1"/>
            </w14:solidFill>
          </w14:textFill>
        </w:rPr>
        <w:t xml:space="preserve">                             </w:t>
      </w:r>
    </w:p>
    <w:p w14:paraId="7DA6BF14">
      <w:pPr>
        <w:pStyle w:val="7"/>
        <w:spacing w:before="190" w:line="214" w:lineRule="auto"/>
        <w:ind w:left="710"/>
        <w:outlineLvl w:val="0"/>
        <w:rPr>
          <w:rFonts w:hint="eastAsia" w:ascii="宋体" w:hAnsi="宋体" w:eastAsia="宋体" w:cs="宋体"/>
          <w:color w:val="000000" w:themeColor="text1"/>
          <w14:textFill>
            <w14:solidFill>
              <w14:schemeClr w14:val="tx1"/>
            </w14:solidFill>
          </w14:textFill>
        </w:rPr>
      </w:pPr>
      <w:bookmarkStart w:id="75" w:name="_Toc21083"/>
      <w:r>
        <w:rPr>
          <w:rFonts w:hint="eastAsia" w:ascii="宋体" w:hAnsi="宋体" w:eastAsia="宋体" w:cs="宋体"/>
          <w:color w:val="000000" w:themeColor="text1"/>
          <w14:textFill>
            <w14:solidFill>
              <w14:schemeClr w14:val="tx1"/>
            </w14:solidFill>
          </w14:textFill>
        </w:rPr>
        <w:t>_____年_____月_____</w:t>
      </w:r>
      <w:r>
        <w:rPr>
          <w:rFonts w:hint="eastAsia" w:ascii="宋体" w:hAnsi="宋体" w:eastAsia="宋体" w:cs="宋体"/>
          <w:color w:val="000000" w:themeColor="text1"/>
          <w:spacing w:val="-7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bookmarkEnd w:id="75"/>
    </w:p>
    <w:p w14:paraId="716416DA">
      <w:pPr>
        <w:spacing w:line="214" w:lineRule="auto"/>
        <w:rPr>
          <w:rFonts w:hint="eastAsia" w:ascii="宋体" w:hAnsi="宋体" w:eastAsia="宋体" w:cs="宋体"/>
          <w:color w:val="000000" w:themeColor="text1"/>
          <w14:textFill>
            <w14:solidFill>
              <w14:schemeClr w14:val="tx1"/>
            </w14:solidFill>
          </w14:textFill>
        </w:rPr>
        <w:sectPr>
          <w:footerReference r:id="rId20" w:type="default"/>
          <w:pgSz w:w="11906" w:h="16839"/>
          <w:pgMar w:top="1247" w:right="1247" w:bottom="1247" w:left="1247" w:header="0" w:footer="504" w:gutter="0"/>
          <w:pgNumType w:fmt="decimal"/>
          <w:cols w:space="0" w:num="1"/>
          <w:rtlGutter w:val="0"/>
          <w:docGrid w:linePitch="0" w:charSpace="0"/>
        </w:sectPr>
      </w:pPr>
    </w:p>
    <w:p w14:paraId="4145A963">
      <w:pPr>
        <w:pStyle w:val="7"/>
        <w:spacing w:before="56" w:line="220" w:lineRule="auto"/>
        <w:ind w:left="3356"/>
        <w:rPr>
          <w:rFonts w:hint="eastAsia" w:ascii="宋体" w:hAnsi="宋体" w:eastAsia="宋体" w:cs="宋体"/>
          <w:b/>
          <w:bCs/>
          <w:color w:val="000000" w:themeColor="text1"/>
          <w:spacing w:val="-3"/>
          <w:sz w:val="28"/>
          <w:szCs w:val="28"/>
          <w14:textFill>
            <w14:solidFill>
              <w14:schemeClr w14:val="tx1"/>
            </w14:solidFill>
          </w14:textFill>
        </w:rPr>
      </w:pPr>
      <w:r>
        <w:rPr>
          <w:rFonts w:hint="eastAsia" w:cs="宋体"/>
          <w:b/>
          <w:bCs/>
          <w:color w:val="000000" w:themeColor="text1"/>
          <w:spacing w:val="-3"/>
          <w:sz w:val="28"/>
          <w:szCs w:val="28"/>
          <w:lang w:val="en-US" w:eastAsia="zh-CN"/>
          <w14:textFill>
            <w14:solidFill>
              <w14:schemeClr w14:val="tx1"/>
            </w14:solidFill>
          </w14:textFill>
        </w:rPr>
        <w:t>二、</w:t>
      </w:r>
      <w:r>
        <w:rPr>
          <w:rFonts w:hint="eastAsia" w:ascii="宋体" w:hAnsi="宋体" w:eastAsia="宋体" w:cs="宋体"/>
          <w:b/>
          <w:bCs/>
          <w:color w:val="000000" w:themeColor="text1"/>
          <w:spacing w:val="-3"/>
          <w:sz w:val="28"/>
          <w:szCs w:val="28"/>
          <w14:textFill>
            <w14:solidFill>
              <w14:schemeClr w14:val="tx1"/>
            </w14:solidFill>
          </w14:textFill>
        </w:rPr>
        <w:t>供应商资格证明文件</w:t>
      </w:r>
    </w:p>
    <w:p w14:paraId="70CA43D9">
      <w:pPr>
        <w:pStyle w:val="7"/>
        <w:spacing w:before="56" w:line="220" w:lineRule="auto"/>
        <w:ind w:left="3356"/>
        <w:rPr>
          <w:rFonts w:hint="eastAsia" w:ascii="宋体" w:hAnsi="宋体" w:eastAsia="宋体" w:cs="宋体"/>
          <w:b/>
          <w:bCs/>
          <w:color w:val="000000" w:themeColor="text1"/>
          <w:spacing w:val="-3"/>
          <w:sz w:val="28"/>
          <w:szCs w:val="28"/>
          <w14:textFill>
            <w14:solidFill>
              <w14:schemeClr w14:val="tx1"/>
            </w14:solidFill>
          </w14:textFill>
        </w:rPr>
      </w:pPr>
    </w:p>
    <w:p w14:paraId="724FCD78">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供应商应为具有独立承担民事责任能力的企业法人、事业法人、其他组织或自然人，企业法人须提供有效存续的统一社会信用代码的营业执照，事业单位须提供事业单位法人证、组织机构代码证等证明文件，其他组织应提供合法证明文件，自然人参与的提供其身份证；</w:t>
      </w:r>
    </w:p>
    <w:p w14:paraId="217E5F6F">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（2）供应商须具有水利水电工程施工总承包三级（含三级）以上企业资质，具有有效的建设行政主管部门颁发的安全生产许可证；</w:t>
      </w:r>
    </w:p>
    <w:p w14:paraId="6CBB8048">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（3）拟派的项目经理须为本单位注册人员，具备水利水电工程专业二级及以上注册建造师资格，具有水行政主管部门颁发的安全生产考核合格证，且无在建项目（提供无在建项目承诺书）；</w:t>
      </w:r>
    </w:p>
    <w:p w14:paraId="30BC2F88">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4）供应商应授权合法的人员参加磋商，法定代表人（或单位负责人）直接参加的，须出具法定代表人（或单位负责人）资格证明书和身份证，并与营业执照上信息一致；授权代表参加的，须出具法定代表人（或单位负责人）授权委托书及被授权人身份证；</w:t>
      </w:r>
    </w:p>
    <w:p w14:paraId="7B08E42B">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5）财务状况报告：须提供2023年度经会计师事务所或审计机构审计的财务审计报告（包括资产负债表、利润表、现金流量表、报表附注等，成立时间至提交响应文件截止时间不足一年的可提供成立后任意时段的资产负债表）或其基本存款账户开户银行出具的资信证明；其他组织和自然人提供银行出具的资信证明；</w:t>
      </w:r>
    </w:p>
    <w:p w14:paraId="397CC922">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6）社会保障资金缴纳证明：供应商须提供参加本次政府采购活动前近一年内（2024年5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w:t>
      </w:r>
    </w:p>
    <w:p w14:paraId="711E1783">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（7）税收缴纳证明：供应商须提供参加本次政府采购活动前近一年内（2024年5月至今）本单位已缴纳的至少六个月的纳税证明或完税证明（依法免税的单位应提供相关证明材料）；</w:t>
      </w:r>
    </w:p>
    <w:p w14:paraId="4CD53449">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（8）供应商提供参加本次政府采购活动前3年内，在经营活动中没有重大违法记录的书面声明；</w:t>
      </w:r>
    </w:p>
    <w:p w14:paraId="1560949E">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（9）供应商提供具有履行合同所必需的设备和专业技术能力的承诺函；</w:t>
      </w:r>
    </w:p>
    <w:p w14:paraId="7FF79945">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10）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供应商、法定代表人、项目经理近三年内有行贿犯罪行为的不得参加本项目磋商（以中国裁判文书网查询结果截图为准）；</w:t>
      </w:r>
    </w:p>
    <w:p w14:paraId="640636F9">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（11）单位负责人为同一人或者存在直接控股、管理关系的不同供应商，不得同时参加同一合同项下的政府采购活动；</w:t>
      </w:r>
    </w:p>
    <w:p w14:paraId="6F0D56D3">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（12）本项目专门面向中小企业采购；</w:t>
      </w:r>
    </w:p>
    <w:p w14:paraId="5D2D0AD7">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（13）本项目不接受联合体磋商。</w:t>
      </w:r>
    </w:p>
    <w:p w14:paraId="7A2F9927">
      <w:pPr>
        <w:rPr>
          <w:rFonts w:hint="eastAsia" w:ascii="宋体" w:hAnsi="宋体" w:eastAsia="宋体" w:cs="宋体"/>
          <w:b/>
          <w:bCs/>
          <w:color w:val="000000" w:themeColor="text1"/>
          <w:spacing w:val="-4"/>
          <w:sz w:val="28"/>
          <w:szCs w:val="28"/>
          <w14:textFill>
            <w14:solidFill>
              <w14:schemeClr w14:val="tx1"/>
            </w14:solidFill>
          </w14:textFill>
        </w:rPr>
      </w:pPr>
      <w:r>
        <w:rPr>
          <w:rFonts w:hint="eastAsia" w:ascii="宋体" w:hAnsi="宋体" w:eastAsia="宋体" w:cs="宋体"/>
          <w:b/>
          <w:bCs/>
          <w:color w:val="000000" w:themeColor="text1"/>
          <w:spacing w:val="-4"/>
          <w:sz w:val="28"/>
          <w:szCs w:val="28"/>
          <w14:textFill>
            <w14:solidFill>
              <w14:schemeClr w14:val="tx1"/>
            </w14:solidFill>
          </w14:textFill>
        </w:rPr>
        <w:br w:type="page"/>
      </w:r>
    </w:p>
    <w:p w14:paraId="216EAE2C">
      <w:pPr>
        <w:pStyle w:val="7"/>
        <w:spacing w:before="56" w:line="220" w:lineRule="auto"/>
        <w:ind w:left="363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pacing w:val="-4"/>
          <w:sz w:val="28"/>
          <w:szCs w:val="28"/>
          <w14:textFill>
            <w14:solidFill>
              <w14:schemeClr w14:val="tx1"/>
            </w14:solidFill>
          </w14:textFill>
        </w:rPr>
        <w:t>法人授权委托书</w:t>
      </w:r>
    </w:p>
    <w:p w14:paraId="4BCB752B">
      <w:pPr>
        <w:pStyle w:val="7"/>
        <w:spacing w:before="179" w:line="385" w:lineRule="auto"/>
        <w:ind w:firstLine="721"/>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本授权书声明：注册于（</w:t>
      </w:r>
      <w:r>
        <w:rPr>
          <w:rFonts w:hint="eastAsia" w:ascii="宋体" w:hAnsi="宋体" w:eastAsia="宋体" w:cs="宋体"/>
          <w:color w:val="000000" w:themeColor="text1"/>
          <w:spacing w:val="-4"/>
          <w:u w:val="single" w:color="auto"/>
          <w14:textFill>
            <w14:solidFill>
              <w14:schemeClr w14:val="tx1"/>
            </w14:solidFill>
          </w14:textFill>
        </w:rPr>
        <w:t xml:space="preserve"> 工商行政管理局名称）之（委托单位全称）</w:t>
      </w:r>
      <w:r>
        <w:rPr>
          <w:rFonts w:hint="eastAsia" w:ascii="宋体" w:hAnsi="宋体" w:eastAsia="宋体" w:cs="宋体"/>
          <w:color w:val="000000" w:themeColor="text1"/>
          <w:spacing w:val="-17"/>
          <w:u w:val="single" w:color="auto"/>
          <w14:textFill>
            <w14:solidFill>
              <w14:schemeClr w14:val="tx1"/>
            </w14:solidFill>
          </w14:textFill>
        </w:rPr>
        <w:t xml:space="preserve"> </w:t>
      </w:r>
      <w:r>
        <w:rPr>
          <w:rFonts w:hint="eastAsia" w:ascii="宋体" w:hAnsi="宋体" w:eastAsia="宋体" w:cs="宋体"/>
          <w:color w:val="000000" w:themeColor="text1"/>
          <w:spacing w:val="-91"/>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的法定代表</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人</w:t>
      </w:r>
      <w:r>
        <w:rPr>
          <w:rFonts w:hint="eastAsia" w:ascii="宋体" w:hAnsi="宋体" w:eastAsia="宋体" w:cs="宋体"/>
          <w:color w:val="000000" w:themeColor="text1"/>
          <w:spacing w:val="-3"/>
          <w:u w:val="single" w:color="auto"/>
          <w14:textFill>
            <w14:solidFill>
              <w14:schemeClr w14:val="tx1"/>
            </w14:solidFill>
          </w14:textFill>
        </w:rPr>
        <w:t>（姓名、性别、职务）</w:t>
      </w:r>
      <w:r>
        <w:rPr>
          <w:rFonts w:hint="eastAsia" w:ascii="宋体" w:hAnsi="宋体" w:eastAsia="宋体" w:cs="宋体"/>
          <w:color w:val="000000" w:themeColor="text1"/>
          <w:spacing w:val="-3"/>
          <w14:textFill>
            <w14:solidFill>
              <w14:schemeClr w14:val="tx1"/>
            </w14:solidFill>
          </w14:textFill>
        </w:rPr>
        <w:t>授权本公司的</w:t>
      </w:r>
      <w:r>
        <w:rPr>
          <w:rFonts w:hint="eastAsia" w:ascii="宋体" w:hAnsi="宋体" w:eastAsia="宋体" w:cs="宋体"/>
          <w:color w:val="000000" w:themeColor="text1"/>
          <w:spacing w:val="-3"/>
          <w:u w:val="single" w:color="auto"/>
          <w14:textFill>
            <w14:solidFill>
              <w14:schemeClr w14:val="tx1"/>
            </w14:solidFill>
          </w14:textFill>
        </w:rPr>
        <w:t>（被授权人姓名、性</w:t>
      </w:r>
      <w:r>
        <w:rPr>
          <w:rFonts w:hint="eastAsia" w:ascii="宋体" w:hAnsi="宋体" w:eastAsia="宋体" w:cs="宋体"/>
          <w:color w:val="000000" w:themeColor="text1"/>
          <w:spacing w:val="-4"/>
          <w:u w:val="single" w:color="auto"/>
          <w14:textFill>
            <w14:solidFill>
              <w14:schemeClr w14:val="tx1"/>
            </w14:solidFill>
          </w14:textFill>
        </w:rPr>
        <w:t>别、职务）</w:t>
      </w:r>
      <w:r>
        <w:rPr>
          <w:rFonts w:hint="eastAsia" w:ascii="宋体" w:hAnsi="宋体" w:eastAsia="宋体" w:cs="宋体"/>
          <w:color w:val="000000" w:themeColor="text1"/>
          <w:spacing w:val="-4"/>
          <w14:textFill>
            <w14:solidFill>
              <w14:schemeClr w14:val="tx1"/>
            </w14:solidFill>
          </w14:textFill>
        </w:rPr>
        <w:t>为合法代理人，就</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贵方组织的有关</w:t>
      </w:r>
      <w:r>
        <w:rPr>
          <w:rFonts w:hint="eastAsia" w:ascii="宋体" w:hAnsi="宋体" w:eastAsia="宋体" w:cs="宋体"/>
          <w:color w:val="000000" w:themeColor="text1"/>
          <w:spacing w:val="-2"/>
          <w:u w:val="single" w:color="auto"/>
          <w14:textFill>
            <w14:solidFill>
              <w14:schemeClr w14:val="tx1"/>
            </w14:solidFill>
          </w14:textFill>
        </w:rPr>
        <w:t>（项目名称</w:t>
      </w:r>
      <w:r>
        <w:rPr>
          <w:rFonts w:hint="eastAsia" w:ascii="宋体" w:hAnsi="宋体" w:eastAsia="宋体" w:cs="宋体"/>
          <w:color w:val="000000" w:themeColor="text1"/>
          <w:spacing w:val="-22"/>
          <w:u w:val="single" w:color="auto"/>
          <w14:textFill>
            <w14:solidFill>
              <w14:schemeClr w14:val="tx1"/>
            </w14:solidFill>
          </w14:textFill>
        </w:rPr>
        <w:t>：</w:t>
      </w:r>
      <w:r>
        <w:rPr>
          <w:rFonts w:hint="eastAsia" w:ascii="宋体" w:hAnsi="宋体" w:eastAsia="宋体" w:cs="宋体"/>
          <w:color w:val="000000" w:themeColor="text1"/>
          <w:spacing w:val="9"/>
          <w:u w:val="single" w:color="auto"/>
          <w14:textFill>
            <w14:solidFill>
              <w14:schemeClr w14:val="tx1"/>
            </w14:solidFill>
          </w14:textFill>
        </w:rPr>
        <w:t xml:space="preserve">           </w:t>
      </w:r>
      <w:r>
        <w:rPr>
          <w:rFonts w:hint="eastAsia" w:ascii="宋体" w:hAnsi="宋体" w:eastAsia="宋体" w:cs="宋体"/>
          <w:color w:val="000000" w:themeColor="text1"/>
          <w:spacing w:val="-22"/>
          <w:u w:val="single" w:color="auto"/>
          <w14:textFill>
            <w14:solidFill>
              <w14:schemeClr w14:val="tx1"/>
            </w14:solidFill>
          </w14:textFill>
        </w:rPr>
        <w:t>）</w:t>
      </w:r>
      <w:r>
        <w:rPr>
          <w:rFonts w:hint="eastAsia" w:ascii="宋体" w:hAnsi="宋体" w:eastAsia="宋体" w:cs="宋体"/>
          <w:color w:val="000000" w:themeColor="text1"/>
          <w:spacing w:val="-22"/>
          <w14:textFill>
            <w14:solidFill>
              <w14:schemeClr w14:val="tx1"/>
            </w14:solidFill>
          </w14:textFill>
        </w:rPr>
        <w:t>（</w:t>
      </w:r>
      <w:r>
        <w:rPr>
          <w:rFonts w:hint="eastAsia" w:ascii="宋体" w:hAnsi="宋体" w:eastAsia="宋体" w:cs="宋体"/>
          <w:color w:val="000000" w:themeColor="text1"/>
          <w:spacing w:val="-2"/>
          <w14:textFill>
            <w14:solidFill>
              <w14:schemeClr w14:val="tx1"/>
            </w14:solidFill>
          </w14:textFill>
        </w:rPr>
        <w:t>项目编号</w:t>
      </w:r>
      <w:r>
        <w:rPr>
          <w:rFonts w:hint="eastAsia" w:ascii="宋体" w:hAnsi="宋体" w:eastAsia="宋体" w:cs="宋体"/>
          <w:color w:val="000000" w:themeColor="text1"/>
          <w:spacing w:val="-22"/>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77"/>
          <w14:textFill>
            <w14:solidFill>
              <w14:schemeClr w14:val="tx1"/>
            </w14:solidFill>
          </w14:textFill>
        </w:rPr>
        <w:t xml:space="preserve"> </w:t>
      </w:r>
      <w:r>
        <w:rPr>
          <w:rFonts w:hint="eastAsia" w:ascii="宋体" w:hAnsi="宋体" w:eastAsia="宋体" w:cs="宋体"/>
          <w:color w:val="000000" w:themeColor="text1"/>
          <w:spacing w:val="-22"/>
          <w14:textFill>
            <w14:solidFill>
              <w14:schemeClr w14:val="tx1"/>
            </w14:solidFill>
          </w14:textFill>
        </w:rPr>
        <w:t>）</w:t>
      </w:r>
      <w:r>
        <w:rPr>
          <w:rFonts w:hint="eastAsia" w:ascii="宋体" w:hAnsi="宋体" w:eastAsia="宋体" w:cs="宋体"/>
          <w:color w:val="000000" w:themeColor="text1"/>
          <w:spacing w:val="-2"/>
          <w14:textFill>
            <w14:solidFill>
              <w14:schemeClr w14:val="tx1"/>
            </w14:solidFill>
          </w14:textFill>
        </w:rPr>
        <w:t>的磋商、洽</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谈、执行等具体事务，签署全部有关文件、文书、协议、合</w:t>
      </w:r>
      <w:r>
        <w:rPr>
          <w:rFonts w:hint="eastAsia" w:ascii="宋体" w:hAnsi="宋体" w:eastAsia="宋体" w:cs="宋体"/>
          <w:color w:val="000000" w:themeColor="text1"/>
          <w:spacing w:val="-4"/>
          <w14:textFill>
            <w14:solidFill>
              <w14:schemeClr w14:val="tx1"/>
            </w14:solidFill>
          </w14:textFill>
        </w:rPr>
        <w:t>同，本公司对被授权人在本项</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目中的签名承担全部法律责任。有效期为90</w:t>
      </w:r>
      <w:r>
        <w:rPr>
          <w:rFonts w:hint="eastAsia" w:ascii="宋体" w:hAnsi="宋体" w:eastAsia="宋体" w:cs="宋体"/>
          <w:color w:val="000000" w:themeColor="text1"/>
          <w:spacing w:val="-32"/>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天。</w:t>
      </w:r>
    </w:p>
    <w:p w14:paraId="3C06B011">
      <w:pPr>
        <w:pStyle w:val="7"/>
        <w:spacing w:line="219"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委托单位</w:t>
      </w:r>
      <w:r>
        <w:rPr>
          <w:rFonts w:hint="eastAsia" w:ascii="宋体" w:hAnsi="宋体" w:eastAsia="宋体" w:cs="宋体"/>
          <w:color w:val="000000" w:themeColor="text1"/>
          <w:spacing w:val="-9"/>
          <w14:textFill>
            <w14:solidFill>
              <w14:schemeClr w14:val="tx1"/>
            </w14:solidFill>
          </w14:textFill>
        </w:rPr>
        <w:t>：</w:t>
      </w:r>
      <w:r>
        <w:rPr>
          <w:rFonts w:hint="eastAsia" w:ascii="宋体" w:hAnsi="宋体" w:eastAsia="宋体" w:cs="宋体"/>
          <w:color w:val="000000" w:themeColor="text1"/>
          <w:spacing w:val="11"/>
          <w14:textFill>
            <w14:solidFill>
              <w14:schemeClr w14:val="tx1"/>
            </w14:solidFill>
          </w14:textFill>
        </w:rPr>
        <w:t xml:space="preserve">           </w:t>
      </w:r>
      <w:r>
        <w:rPr>
          <w:rFonts w:hint="eastAsia" w:ascii="宋体" w:hAnsi="宋体" w:eastAsia="宋体" w:cs="宋体"/>
          <w:color w:val="000000" w:themeColor="text1"/>
          <w:spacing w:val="-9"/>
          <w14:textFill>
            <w14:solidFill>
              <w14:schemeClr w14:val="tx1"/>
            </w14:solidFill>
          </w14:textFill>
        </w:rPr>
        <w:t>（</w:t>
      </w:r>
      <w:r>
        <w:rPr>
          <w:rFonts w:hint="eastAsia" w:ascii="宋体" w:hAnsi="宋体" w:eastAsia="宋体" w:cs="宋体"/>
          <w:color w:val="000000" w:themeColor="text1"/>
          <w:spacing w:val="1"/>
          <w14:textFill>
            <w14:solidFill>
              <w14:schemeClr w14:val="tx1"/>
            </w14:solidFill>
          </w14:textFill>
        </w:rPr>
        <w:t>公章）         法定代表人（签字或</w:t>
      </w:r>
      <w:r>
        <w:rPr>
          <w:rFonts w:hint="eastAsia" w:ascii="宋体" w:hAnsi="宋体" w:eastAsia="宋体" w:cs="宋体"/>
          <w:color w:val="000000" w:themeColor="text1"/>
          <w14:textFill>
            <w14:solidFill>
              <w14:schemeClr w14:val="tx1"/>
            </w14:solidFill>
          </w14:textFill>
        </w:rPr>
        <w:t>盖章</w:t>
      </w:r>
      <w:r>
        <w:rPr>
          <w:rFonts w:hint="eastAsia" w:ascii="宋体" w:hAnsi="宋体" w:eastAsia="宋体" w:cs="宋体"/>
          <w:color w:val="000000" w:themeColor="text1"/>
          <w:spacing w:val="-9"/>
          <w14:textFill>
            <w14:solidFill>
              <w14:schemeClr w14:val="tx1"/>
            </w14:solidFill>
          </w14:textFill>
        </w:rPr>
        <w:t>）：</w:t>
      </w:r>
    </w:p>
    <w:p w14:paraId="7B894ACD">
      <w:pPr>
        <w:pStyle w:val="7"/>
        <w:spacing w:before="214" w:line="220"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签发日期：</w:t>
      </w:r>
      <w:r>
        <w:rPr>
          <w:rFonts w:hint="eastAsia" w:ascii="宋体" w:hAnsi="宋体" w:eastAsia="宋体" w:cs="宋体"/>
          <w:color w:val="000000" w:themeColor="text1"/>
          <w:spacing w:val="-2"/>
          <w:u w:val="single" w:color="auto"/>
          <w14:textFill>
            <w14:solidFill>
              <w14:schemeClr w14:val="tx1"/>
            </w14:solidFill>
          </w14:textFill>
        </w:rPr>
        <w:t xml:space="preserve">     </w:t>
      </w:r>
      <w:r>
        <w:rPr>
          <w:rFonts w:hint="eastAsia" w:ascii="宋体" w:hAnsi="宋体" w:eastAsia="宋体" w:cs="宋体"/>
          <w:color w:val="000000" w:themeColor="text1"/>
          <w:spacing w:val="-104"/>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年</w:t>
      </w:r>
      <w:r>
        <w:rPr>
          <w:rFonts w:hint="eastAsia" w:ascii="宋体" w:hAnsi="宋体" w:eastAsia="宋体" w:cs="宋体"/>
          <w:color w:val="000000" w:themeColor="text1"/>
          <w:spacing w:val="-2"/>
          <w:u w:val="single" w:color="auto"/>
          <w14:textFill>
            <w14:solidFill>
              <w14:schemeClr w14:val="tx1"/>
            </w14:solidFill>
          </w14:textFill>
        </w:rPr>
        <w:t xml:space="preserve">    </w:t>
      </w:r>
      <w:r>
        <w:rPr>
          <w:rFonts w:hint="eastAsia" w:ascii="宋体" w:hAnsi="宋体" w:eastAsia="宋体" w:cs="宋体"/>
          <w:color w:val="000000" w:themeColor="text1"/>
          <w:spacing w:val="-105"/>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月</w:t>
      </w:r>
      <w:r>
        <w:rPr>
          <w:rFonts w:hint="eastAsia" w:ascii="宋体" w:hAnsi="宋体" w:eastAsia="宋体" w:cs="宋体"/>
          <w:color w:val="000000" w:themeColor="text1"/>
          <w:spacing w:val="-2"/>
          <w:u w:val="single" w:color="auto"/>
          <w14:textFill>
            <w14:solidFill>
              <w14:schemeClr w14:val="tx1"/>
            </w14:solidFill>
          </w14:textFill>
        </w:rPr>
        <w:t xml:space="preserve">    </w:t>
      </w:r>
      <w:r>
        <w:rPr>
          <w:rFonts w:hint="eastAsia" w:ascii="宋体" w:hAnsi="宋体" w:eastAsia="宋体" w:cs="宋体"/>
          <w:color w:val="000000" w:themeColor="text1"/>
          <w:spacing w:val="-69"/>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日</w:t>
      </w:r>
    </w:p>
    <w:p w14:paraId="4F0823E7">
      <w:pPr>
        <w:spacing w:line="316" w:lineRule="auto"/>
        <w:rPr>
          <w:rFonts w:hint="eastAsia" w:ascii="宋体" w:hAnsi="宋体" w:eastAsia="宋体" w:cs="宋体"/>
          <w:color w:val="000000" w:themeColor="text1"/>
          <w:sz w:val="21"/>
          <w14:textFill>
            <w14:solidFill>
              <w14:schemeClr w14:val="tx1"/>
            </w14:solidFill>
          </w14:textFill>
        </w:rPr>
      </w:pPr>
    </w:p>
    <w:p w14:paraId="1FE1997C">
      <w:pPr>
        <w:spacing w:line="317" w:lineRule="auto"/>
        <w:rPr>
          <w:rFonts w:hint="eastAsia" w:ascii="宋体" w:hAnsi="宋体" w:eastAsia="宋体" w:cs="宋体"/>
          <w:color w:val="000000" w:themeColor="text1"/>
          <w:sz w:val="21"/>
          <w14:textFill>
            <w14:solidFill>
              <w14:schemeClr w14:val="tx1"/>
            </w14:solidFill>
          </w14:textFill>
        </w:rPr>
      </w:pPr>
    </w:p>
    <w:p w14:paraId="27FEA3FA">
      <w:pPr>
        <w:pStyle w:val="7"/>
        <w:spacing w:before="78" w:line="219" w:lineRule="auto"/>
        <w:ind w:left="49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附：被授权人姓名：</w:t>
      </w:r>
      <w:r>
        <w:rPr>
          <w:rFonts w:hint="eastAsia" w:ascii="宋体" w:hAnsi="宋体" w:eastAsia="宋体" w:cs="宋体"/>
          <w:color w:val="000000" w:themeColor="text1"/>
          <w:spacing w:val="-3"/>
          <w:u w:val="single" w:color="auto"/>
          <w14:textFill>
            <w14:solidFill>
              <w14:schemeClr w14:val="tx1"/>
            </w14:solidFill>
          </w14:textFill>
        </w:rPr>
        <w:t xml:space="preserve">              </w:t>
      </w:r>
      <w:r>
        <w:rPr>
          <w:rFonts w:hint="eastAsia" w:ascii="宋体" w:hAnsi="宋体" w:eastAsia="宋体" w:cs="宋体"/>
          <w:color w:val="000000" w:themeColor="text1"/>
          <w:spacing w:val="-11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性别：</w:t>
      </w:r>
      <w:r>
        <w:rPr>
          <w:rFonts w:hint="eastAsia" w:ascii="宋体" w:hAnsi="宋体" w:eastAsia="宋体" w:cs="宋体"/>
          <w:color w:val="000000" w:themeColor="text1"/>
          <w:spacing w:val="-3"/>
          <w:u w:val="single" w:color="auto"/>
          <w14:textFill>
            <w14:solidFill>
              <w14:schemeClr w14:val="tx1"/>
            </w14:solidFill>
          </w14:textFill>
        </w:rPr>
        <w:t xml:space="preserve">     </w:t>
      </w:r>
      <w:r>
        <w:rPr>
          <w:rFonts w:hint="eastAsia" w:ascii="宋体" w:hAnsi="宋体" w:eastAsia="宋体" w:cs="宋体"/>
          <w:color w:val="000000" w:themeColor="text1"/>
          <w:spacing w:val="-4"/>
          <w:u w:val="single" w:color="auto"/>
          <w14:textFill>
            <w14:solidFill>
              <w14:schemeClr w14:val="tx1"/>
            </w14:solidFill>
          </w14:textFill>
        </w:rPr>
        <w:t xml:space="preserve">  </w:t>
      </w:r>
      <w:r>
        <w:rPr>
          <w:rFonts w:hint="eastAsia" w:ascii="宋体" w:hAnsi="宋体" w:eastAsia="宋体" w:cs="宋体"/>
          <w:color w:val="000000" w:themeColor="text1"/>
          <w:spacing w:val="-110"/>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职务：</w:t>
      </w:r>
      <w:r>
        <w:rPr>
          <w:rFonts w:hint="eastAsia" w:ascii="宋体" w:hAnsi="宋体" w:eastAsia="宋体" w:cs="宋体"/>
          <w:color w:val="000000" w:themeColor="text1"/>
          <w:spacing w:val="-4"/>
          <w:u w:val="single" w:color="auto"/>
          <w14:textFill>
            <w14:solidFill>
              <w14:schemeClr w14:val="tx1"/>
            </w14:solidFill>
          </w14:textFill>
        </w:rPr>
        <w:t xml:space="preserve">              </w:t>
      </w:r>
    </w:p>
    <w:p w14:paraId="48A49596">
      <w:pPr>
        <w:pStyle w:val="7"/>
        <w:spacing w:before="214" w:line="222" w:lineRule="auto"/>
        <w:ind w:left="96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 xml:space="preserve">联系地址：  </w:t>
      </w:r>
      <w:r>
        <w:rPr>
          <w:rFonts w:hint="eastAsia" w:ascii="宋体" w:hAnsi="宋体" w:eastAsia="宋体" w:cs="宋体"/>
          <w:color w:val="000000" w:themeColor="text1"/>
          <w:u w:val="single" w:color="auto"/>
          <w14:textFill>
            <w14:solidFill>
              <w14:schemeClr w14:val="tx1"/>
            </w14:solidFill>
          </w14:textFill>
        </w:rPr>
        <w:t xml:space="preserve">                                                </w:t>
      </w:r>
    </w:p>
    <w:p w14:paraId="393C7CC0">
      <w:pPr>
        <w:pStyle w:val="7"/>
        <w:spacing w:before="211" w:line="222" w:lineRule="auto"/>
        <w:ind w:left="96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联系电话：</w:t>
      </w:r>
      <w:r>
        <w:rPr>
          <w:rFonts w:hint="eastAsia" w:ascii="宋体" w:hAnsi="宋体" w:eastAsia="宋体" w:cs="宋体"/>
          <w:color w:val="000000" w:themeColor="text1"/>
          <w:u w:val="single" w:color="auto"/>
          <w14:textFill>
            <w14:solidFill>
              <w14:schemeClr w14:val="tx1"/>
            </w14:solidFill>
          </w14:textFill>
        </w:rPr>
        <w:t xml:space="preserve">                  </w:t>
      </w:r>
    </w:p>
    <w:p w14:paraId="62832ED7">
      <w:pPr>
        <w:pStyle w:val="7"/>
        <w:spacing w:before="212" w:line="220" w:lineRule="auto"/>
        <w:ind w:left="276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法定代表人/被授权人身份证复印件或影印件</w:t>
      </w:r>
    </w:p>
    <w:p w14:paraId="5FA852D7">
      <w:pPr>
        <w:spacing w:line="18" w:lineRule="exact"/>
        <w:rPr>
          <w:rFonts w:hint="eastAsia" w:ascii="宋体" w:hAnsi="宋体" w:eastAsia="宋体" w:cs="宋体"/>
          <w:color w:val="000000" w:themeColor="text1"/>
          <w14:textFill>
            <w14:solidFill>
              <w14:schemeClr w14:val="tx1"/>
            </w14:solidFill>
          </w14:textFill>
        </w:rPr>
      </w:pPr>
    </w:p>
    <w:tbl>
      <w:tblPr>
        <w:tblStyle w:val="23"/>
        <w:tblW w:w="8390" w:type="dxa"/>
        <w:tblInd w:w="4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5"/>
        <w:gridCol w:w="4195"/>
      </w:tblGrid>
      <w:tr w14:paraId="4B09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4195" w:type="dxa"/>
            <w:shd w:val="clear" w:color="auto" w:fill="E0E0E0"/>
            <w:vAlign w:val="top"/>
          </w:tcPr>
          <w:p w14:paraId="5F069EFE">
            <w:pPr>
              <w:spacing w:line="265" w:lineRule="auto"/>
              <w:rPr>
                <w:rFonts w:hint="eastAsia" w:ascii="宋体" w:hAnsi="宋体" w:eastAsia="宋体" w:cs="宋体"/>
                <w:color w:val="000000" w:themeColor="text1"/>
                <w:sz w:val="21"/>
                <w14:textFill>
                  <w14:solidFill>
                    <w14:schemeClr w14:val="tx1"/>
                  </w14:solidFill>
                </w14:textFill>
              </w:rPr>
            </w:pPr>
          </w:p>
          <w:p w14:paraId="51D21BE4">
            <w:pPr>
              <w:spacing w:line="266" w:lineRule="auto"/>
              <w:rPr>
                <w:rFonts w:hint="eastAsia" w:ascii="宋体" w:hAnsi="宋体" w:eastAsia="宋体" w:cs="宋体"/>
                <w:color w:val="000000" w:themeColor="text1"/>
                <w:sz w:val="21"/>
                <w14:textFill>
                  <w14:solidFill>
                    <w14:schemeClr w14:val="tx1"/>
                  </w14:solidFill>
                </w14:textFill>
              </w:rPr>
            </w:pPr>
          </w:p>
          <w:p w14:paraId="767C529F">
            <w:pPr>
              <w:spacing w:line="266" w:lineRule="auto"/>
              <w:rPr>
                <w:rFonts w:hint="eastAsia" w:ascii="宋体" w:hAnsi="宋体" w:eastAsia="宋体" w:cs="宋体"/>
                <w:color w:val="000000" w:themeColor="text1"/>
                <w:sz w:val="21"/>
                <w14:textFill>
                  <w14:solidFill>
                    <w14:schemeClr w14:val="tx1"/>
                  </w14:solidFill>
                </w14:textFill>
              </w:rPr>
            </w:pPr>
          </w:p>
          <w:p w14:paraId="3D0C2B77">
            <w:pPr>
              <w:spacing w:line="266" w:lineRule="auto"/>
              <w:rPr>
                <w:rFonts w:hint="eastAsia" w:ascii="宋体" w:hAnsi="宋体" w:eastAsia="宋体" w:cs="宋体"/>
                <w:color w:val="000000" w:themeColor="text1"/>
                <w:sz w:val="21"/>
                <w14:textFill>
                  <w14:solidFill>
                    <w14:schemeClr w14:val="tx1"/>
                  </w14:solidFill>
                </w14:textFill>
              </w:rPr>
            </w:pPr>
          </w:p>
          <w:p w14:paraId="79A457D6">
            <w:pPr>
              <w:pStyle w:val="24"/>
              <w:spacing w:before="78" w:line="220" w:lineRule="auto"/>
              <w:ind w:left="96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法定代表人身份证复印件或</w:t>
            </w:r>
          </w:p>
          <w:p w14:paraId="66B1B7BA">
            <w:pPr>
              <w:pStyle w:val="24"/>
              <w:spacing w:before="112" w:line="220" w:lineRule="auto"/>
              <w:ind w:left="20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影印件</w:t>
            </w:r>
          </w:p>
        </w:tc>
        <w:tc>
          <w:tcPr>
            <w:tcW w:w="4195" w:type="dxa"/>
            <w:shd w:val="clear" w:color="auto" w:fill="E0E0E0"/>
            <w:vAlign w:val="top"/>
          </w:tcPr>
          <w:p w14:paraId="7695DE5A">
            <w:pPr>
              <w:spacing w:line="265" w:lineRule="auto"/>
              <w:rPr>
                <w:rFonts w:hint="eastAsia" w:ascii="宋体" w:hAnsi="宋体" w:eastAsia="宋体" w:cs="宋体"/>
                <w:color w:val="000000" w:themeColor="text1"/>
                <w:sz w:val="21"/>
                <w14:textFill>
                  <w14:solidFill>
                    <w14:schemeClr w14:val="tx1"/>
                  </w14:solidFill>
                </w14:textFill>
              </w:rPr>
            </w:pPr>
          </w:p>
          <w:p w14:paraId="5B6E3881">
            <w:pPr>
              <w:spacing w:line="266" w:lineRule="auto"/>
              <w:rPr>
                <w:rFonts w:hint="eastAsia" w:ascii="宋体" w:hAnsi="宋体" w:eastAsia="宋体" w:cs="宋体"/>
                <w:color w:val="000000" w:themeColor="text1"/>
                <w:sz w:val="21"/>
                <w14:textFill>
                  <w14:solidFill>
                    <w14:schemeClr w14:val="tx1"/>
                  </w14:solidFill>
                </w14:textFill>
              </w:rPr>
            </w:pPr>
          </w:p>
          <w:p w14:paraId="21A605C3">
            <w:pPr>
              <w:spacing w:line="266" w:lineRule="auto"/>
              <w:rPr>
                <w:rFonts w:hint="eastAsia" w:ascii="宋体" w:hAnsi="宋体" w:eastAsia="宋体" w:cs="宋体"/>
                <w:color w:val="000000" w:themeColor="text1"/>
                <w:sz w:val="21"/>
                <w14:textFill>
                  <w14:solidFill>
                    <w14:schemeClr w14:val="tx1"/>
                  </w14:solidFill>
                </w14:textFill>
              </w:rPr>
            </w:pPr>
          </w:p>
          <w:p w14:paraId="533A0978">
            <w:pPr>
              <w:spacing w:line="266" w:lineRule="auto"/>
              <w:rPr>
                <w:rFonts w:hint="eastAsia" w:ascii="宋体" w:hAnsi="宋体" w:eastAsia="宋体" w:cs="宋体"/>
                <w:color w:val="000000" w:themeColor="text1"/>
                <w:sz w:val="21"/>
                <w14:textFill>
                  <w14:solidFill>
                    <w14:schemeClr w14:val="tx1"/>
                  </w14:solidFill>
                </w14:textFill>
              </w:rPr>
            </w:pPr>
          </w:p>
          <w:p w14:paraId="27EA2F8C">
            <w:pPr>
              <w:pStyle w:val="24"/>
              <w:spacing w:before="78" w:line="220" w:lineRule="auto"/>
              <w:ind w:left="108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被授权人身份证复印件或</w:t>
            </w:r>
          </w:p>
          <w:p w14:paraId="7C46A2CD">
            <w:pPr>
              <w:pStyle w:val="24"/>
              <w:spacing w:before="112" w:line="220" w:lineRule="auto"/>
              <w:ind w:left="20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影印件</w:t>
            </w:r>
          </w:p>
        </w:tc>
      </w:tr>
      <w:tr w14:paraId="651BA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4195" w:type="dxa"/>
            <w:shd w:val="clear" w:color="auto" w:fill="E0E0E0"/>
            <w:vAlign w:val="top"/>
          </w:tcPr>
          <w:p w14:paraId="2C9A8538">
            <w:pPr>
              <w:spacing w:line="257" w:lineRule="auto"/>
              <w:rPr>
                <w:rFonts w:hint="eastAsia" w:ascii="宋体" w:hAnsi="宋体" w:eastAsia="宋体" w:cs="宋体"/>
                <w:color w:val="000000" w:themeColor="text1"/>
                <w:sz w:val="21"/>
                <w14:textFill>
                  <w14:solidFill>
                    <w14:schemeClr w14:val="tx1"/>
                  </w14:solidFill>
                </w14:textFill>
              </w:rPr>
            </w:pPr>
          </w:p>
          <w:p w14:paraId="17238AD8">
            <w:pPr>
              <w:spacing w:line="257" w:lineRule="auto"/>
              <w:rPr>
                <w:rFonts w:hint="eastAsia" w:ascii="宋体" w:hAnsi="宋体" w:eastAsia="宋体" w:cs="宋体"/>
                <w:color w:val="000000" w:themeColor="text1"/>
                <w:sz w:val="21"/>
                <w14:textFill>
                  <w14:solidFill>
                    <w14:schemeClr w14:val="tx1"/>
                  </w14:solidFill>
                </w14:textFill>
              </w:rPr>
            </w:pPr>
          </w:p>
          <w:p w14:paraId="7BD47631">
            <w:pPr>
              <w:spacing w:line="257" w:lineRule="auto"/>
              <w:rPr>
                <w:rFonts w:hint="eastAsia" w:ascii="宋体" w:hAnsi="宋体" w:eastAsia="宋体" w:cs="宋体"/>
                <w:color w:val="000000" w:themeColor="text1"/>
                <w:sz w:val="21"/>
                <w14:textFill>
                  <w14:solidFill>
                    <w14:schemeClr w14:val="tx1"/>
                  </w14:solidFill>
                </w14:textFill>
              </w:rPr>
            </w:pPr>
          </w:p>
          <w:p w14:paraId="62733A22">
            <w:pPr>
              <w:spacing w:line="258" w:lineRule="auto"/>
              <w:rPr>
                <w:rFonts w:hint="eastAsia" w:ascii="宋体" w:hAnsi="宋体" w:eastAsia="宋体" w:cs="宋体"/>
                <w:color w:val="000000" w:themeColor="text1"/>
                <w:sz w:val="21"/>
                <w14:textFill>
                  <w14:solidFill>
                    <w14:schemeClr w14:val="tx1"/>
                  </w14:solidFill>
                </w14:textFill>
              </w:rPr>
            </w:pPr>
          </w:p>
          <w:p w14:paraId="395545D1">
            <w:pPr>
              <w:pStyle w:val="24"/>
              <w:spacing w:before="78" w:line="220" w:lineRule="auto"/>
              <w:ind w:left="96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法定代表人身份证复印件或</w:t>
            </w:r>
          </w:p>
          <w:p w14:paraId="60223D7A">
            <w:pPr>
              <w:pStyle w:val="24"/>
              <w:spacing w:before="114" w:line="220" w:lineRule="auto"/>
              <w:ind w:left="20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影印件</w:t>
            </w:r>
          </w:p>
        </w:tc>
        <w:tc>
          <w:tcPr>
            <w:tcW w:w="4195" w:type="dxa"/>
            <w:shd w:val="clear" w:color="auto" w:fill="E0E0E0"/>
            <w:vAlign w:val="top"/>
          </w:tcPr>
          <w:p w14:paraId="33F1E8DA">
            <w:pPr>
              <w:spacing w:line="257" w:lineRule="auto"/>
              <w:rPr>
                <w:rFonts w:hint="eastAsia" w:ascii="宋体" w:hAnsi="宋体" w:eastAsia="宋体" w:cs="宋体"/>
                <w:color w:val="000000" w:themeColor="text1"/>
                <w:sz w:val="21"/>
                <w14:textFill>
                  <w14:solidFill>
                    <w14:schemeClr w14:val="tx1"/>
                  </w14:solidFill>
                </w14:textFill>
              </w:rPr>
            </w:pPr>
          </w:p>
          <w:p w14:paraId="3CD270C2">
            <w:pPr>
              <w:spacing w:line="257" w:lineRule="auto"/>
              <w:rPr>
                <w:rFonts w:hint="eastAsia" w:ascii="宋体" w:hAnsi="宋体" w:eastAsia="宋体" w:cs="宋体"/>
                <w:color w:val="000000" w:themeColor="text1"/>
                <w:sz w:val="21"/>
                <w14:textFill>
                  <w14:solidFill>
                    <w14:schemeClr w14:val="tx1"/>
                  </w14:solidFill>
                </w14:textFill>
              </w:rPr>
            </w:pPr>
          </w:p>
          <w:p w14:paraId="589E5B99">
            <w:pPr>
              <w:spacing w:line="257" w:lineRule="auto"/>
              <w:rPr>
                <w:rFonts w:hint="eastAsia" w:ascii="宋体" w:hAnsi="宋体" w:eastAsia="宋体" w:cs="宋体"/>
                <w:color w:val="000000" w:themeColor="text1"/>
                <w:sz w:val="21"/>
                <w14:textFill>
                  <w14:solidFill>
                    <w14:schemeClr w14:val="tx1"/>
                  </w14:solidFill>
                </w14:textFill>
              </w:rPr>
            </w:pPr>
          </w:p>
          <w:p w14:paraId="6BC2AC5C">
            <w:pPr>
              <w:spacing w:line="258" w:lineRule="auto"/>
              <w:rPr>
                <w:rFonts w:hint="eastAsia" w:ascii="宋体" w:hAnsi="宋体" w:eastAsia="宋体" w:cs="宋体"/>
                <w:color w:val="000000" w:themeColor="text1"/>
                <w:sz w:val="21"/>
                <w14:textFill>
                  <w14:solidFill>
                    <w14:schemeClr w14:val="tx1"/>
                  </w14:solidFill>
                </w14:textFill>
              </w:rPr>
            </w:pPr>
          </w:p>
          <w:p w14:paraId="0689C1E7">
            <w:pPr>
              <w:pStyle w:val="24"/>
              <w:spacing w:before="78" w:line="220" w:lineRule="auto"/>
              <w:ind w:left="108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被授权人身份证复印件或</w:t>
            </w:r>
          </w:p>
          <w:p w14:paraId="0FFC21EA">
            <w:pPr>
              <w:pStyle w:val="24"/>
              <w:spacing w:before="114" w:line="220" w:lineRule="auto"/>
              <w:ind w:left="20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影印件</w:t>
            </w:r>
          </w:p>
        </w:tc>
      </w:tr>
    </w:tbl>
    <w:p w14:paraId="6B8028D6">
      <w:pPr>
        <w:pStyle w:val="7"/>
        <w:spacing w:before="196" w:line="219" w:lineRule="auto"/>
        <w:ind w:left="483"/>
        <w:outlineLvl w:val="0"/>
        <w:rPr>
          <w:rFonts w:hint="eastAsia" w:ascii="宋体" w:hAnsi="宋体" w:eastAsia="宋体" w:cs="宋体"/>
          <w:color w:val="000000" w:themeColor="text1"/>
          <w14:textFill>
            <w14:solidFill>
              <w14:schemeClr w14:val="tx1"/>
            </w14:solidFill>
          </w14:textFill>
        </w:rPr>
      </w:pPr>
      <w:bookmarkStart w:id="76" w:name="_Toc32705"/>
      <w:r>
        <w:rPr>
          <w:rFonts w:hint="eastAsia" w:ascii="宋体" w:hAnsi="宋体" w:eastAsia="宋体" w:cs="宋体"/>
          <w:color w:val="000000" w:themeColor="text1"/>
          <w:spacing w:val="-1"/>
          <w14:textFill>
            <w14:solidFill>
              <w14:schemeClr w14:val="tx1"/>
            </w14:solidFill>
          </w14:textFill>
        </w:rPr>
        <w:t>说明：授权书内容填写要明确，文字要工整清楚，涂改无效。</w:t>
      </w:r>
      <w:bookmarkEnd w:id="76"/>
    </w:p>
    <w:p w14:paraId="05C21900">
      <w:pPr>
        <w:spacing w:line="219" w:lineRule="auto"/>
        <w:rPr>
          <w:rFonts w:hint="eastAsia" w:ascii="宋体" w:hAnsi="宋体" w:eastAsia="宋体" w:cs="宋体"/>
          <w:color w:val="000000" w:themeColor="text1"/>
          <w14:textFill>
            <w14:solidFill>
              <w14:schemeClr w14:val="tx1"/>
            </w14:solidFill>
          </w14:textFill>
        </w:rPr>
        <w:sectPr>
          <w:footerReference r:id="rId21" w:type="default"/>
          <w:pgSz w:w="11906" w:h="16839"/>
          <w:pgMar w:top="1247" w:right="1247" w:bottom="1247" w:left="1247" w:header="0" w:footer="504" w:gutter="0"/>
          <w:pgNumType w:fmt="decimal"/>
          <w:cols w:space="0" w:num="1"/>
          <w:rtlGutter w:val="0"/>
          <w:docGrid w:linePitch="0" w:charSpace="0"/>
        </w:sectPr>
      </w:pPr>
    </w:p>
    <w:p w14:paraId="03356507">
      <w:pPr>
        <w:pStyle w:val="7"/>
        <w:spacing w:before="48" w:line="219" w:lineRule="auto"/>
        <w:ind w:left="402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4"/>
          <w14:textFill>
            <w14:solidFill>
              <w14:schemeClr w14:val="tx1"/>
            </w14:solidFill>
          </w14:textFill>
        </w:rPr>
        <w:t>供应商承诺</w:t>
      </w:r>
    </w:p>
    <w:p w14:paraId="27249B74">
      <w:pPr>
        <w:pStyle w:val="7"/>
        <w:spacing w:before="183" w:line="219" w:lineRule="auto"/>
        <w:ind w:left="1374"/>
        <w:outlineLvl w:val="0"/>
        <w:rPr>
          <w:rFonts w:hint="eastAsia" w:ascii="宋体" w:hAnsi="宋体" w:eastAsia="宋体" w:cs="宋体"/>
          <w:color w:val="000000" w:themeColor="text1"/>
          <w14:textFill>
            <w14:solidFill>
              <w14:schemeClr w14:val="tx1"/>
            </w14:solidFill>
          </w14:textFill>
        </w:rPr>
      </w:pPr>
      <w:bookmarkStart w:id="77" w:name="_Toc15443"/>
      <w:r>
        <w:rPr>
          <w:rFonts w:hint="eastAsia" w:ascii="宋体" w:hAnsi="宋体" w:eastAsia="宋体" w:cs="宋体"/>
          <w:b/>
          <w:bCs/>
          <w:color w:val="000000" w:themeColor="text1"/>
          <w:spacing w:val="-3"/>
          <w14:textFill>
            <w14:solidFill>
              <w14:schemeClr w14:val="tx1"/>
            </w14:solidFill>
          </w14:textFill>
        </w:rPr>
        <w:t>供应商承诺参加政府采购活动前</w:t>
      </w:r>
      <w:r>
        <w:rPr>
          <w:rFonts w:hint="eastAsia" w:ascii="宋体" w:hAnsi="宋体" w:eastAsia="宋体" w:cs="宋体"/>
          <w:color w:val="000000" w:themeColor="text1"/>
          <w:spacing w:val="-40"/>
          <w14:textFill>
            <w14:solidFill>
              <w14:schemeClr w14:val="tx1"/>
            </w14:solidFill>
          </w14:textFill>
        </w:rPr>
        <w:t xml:space="preserve"> </w:t>
      </w:r>
      <w:r>
        <w:rPr>
          <w:rFonts w:hint="eastAsia" w:ascii="宋体" w:hAnsi="宋体" w:eastAsia="宋体" w:cs="宋体"/>
          <w:b/>
          <w:bCs/>
          <w:color w:val="000000" w:themeColor="text1"/>
          <w:spacing w:val="-3"/>
          <w14:textFill>
            <w14:solidFill>
              <w14:schemeClr w14:val="tx1"/>
            </w14:solidFill>
          </w14:textFill>
        </w:rPr>
        <w:t>3</w:t>
      </w:r>
      <w:r>
        <w:rPr>
          <w:rFonts w:hint="eastAsia" w:ascii="宋体" w:hAnsi="宋体" w:eastAsia="宋体" w:cs="宋体"/>
          <w:color w:val="000000" w:themeColor="text1"/>
          <w:spacing w:val="-47"/>
          <w14:textFill>
            <w14:solidFill>
              <w14:schemeClr w14:val="tx1"/>
            </w14:solidFill>
          </w14:textFill>
        </w:rPr>
        <w:t xml:space="preserve"> </w:t>
      </w:r>
      <w:r>
        <w:rPr>
          <w:rFonts w:hint="eastAsia" w:ascii="宋体" w:hAnsi="宋体" w:eastAsia="宋体" w:cs="宋体"/>
          <w:b/>
          <w:bCs/>
          <w:color w:val="000000" w:themeColor="text1"/>
          <w:spacing w:val="-3"/>
          <w14:textFill>
            <w14:solidFill>
              <w14:schemeClr w14:val="tx1"/>
            </w14:solidFill>
          </w14:textFill>
        </w:rPr>
        <w:t>年内在经营活动中没有重大违法记录</w:t>
      </w:r>
      <w:bookmarkEnd w:id="77"/>
    </w:p>
    <w:p w14:paraId="65EF1A4F">
      <w:pPr>
        <w:pStyle w:val="7"/>
        <w:spacing w:before="183" w:line="219" w:lineRule="auto"/>
        <w:ind w:left="4631"/>
        <w:outlineLvl w:val="0"/>
        <w:rPr>
          <w:rFonts w:hint="eastAsia" w:ascii="宋体" w:hAnsi="宋体" w:eastAsia="宋体" w:cs="宋体"/>
          <w:color w:val="000000" w:themeColor="text1"/>
          <w14:textFill>
            <w14:solidFill>
              <w14:schemeClr w14:val="tx1"/>
            </w14:solidFill>
          </w14:textFill>
        </w:rPr>
      </w:pPr>
      <w:bookmarkStart w:id="78" w:name="_Toc7809"/>
      <w:r>
        <w:rPr>
          <w:rFonts w:hint="eastAsia" w:ascii="宋体" w:hAnsi="宋体" w:eastAsia="宋体" w:cs="宋体"/>
          <w:b/>
          <w:bCs/>
          <w:color w:val="000000" w:themeColor="text1"/>
          <w:spacing w:val="-6"/>
          <w14:textFill>
            <w14:solidFill>
              <w14:schemeClr w14:val="tx1"/>
            </w14:solidFill>
          </w14:textFill>
        </w:rPr>
        <w:t>书面声明</w:t>
      </w:r>
      <w:bookmarkEnd w:id="78"/>
    </w:p>
    <w:p w14:paraId="6AFC169B">
      <w:pPr>
        <w:pStyle w:val="7"/>
        <w:tabs>
          <w:tab w:val="left" w:pos="2280"/>
        </w:tabs>
        <w:spacing w:before="183" w:line="219"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color="auto"/>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（采购人名称）</w:t>
      </w:r>
    </w:p>
    <w:p w14:paraId="4C93EF4D">
      <w:pPr>
        <w:pStyle w:val="7"/>
        <w:spacing w:before="259" w:line="480" w:lineRule="auto"/>
        <w:ind w:left="14" w:right="2" w:firstLine="59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做为参加贵单位组织的</w:t>
      </w:r>
      <w:r>
        <w:rPr>
          <w:rFonts w:hint="eastAsia" w:ascii="宋体" w:hAnsi="宋体" w:eastAsia="宋体" w:cs="宋体"/>
          <w:color w:val="000000" w:themeColor="text1"/>
          <w:spacing w:val="3"/>
          <w:u w:val="single" w:color="auto"/>
          <w:lang w:eastAsia="zh-CN"/>
          <w14:textFill>
            <w14:solidFill>
              <w14:schemeClr w14:val="tx1"/>
            </w14:solidFill>
          </w14:textFill>
        </w:rPr>
        <w:t>陇县城关镇及千河城区段水毁堤防修复工程</w:t>
      </w:r>
      <w:r>
        <w:rPr>
          <w:rFonts w:hint="eastAsia" w:ascii="宋体" w:hAnsi="宋体" w:eastAsia="宋体" w:cs="宋体"/>
          <w:color w:val="000000" w:themeColor="text1"/>
          <w:spacing w:val="2"/>
          <w14:textFill>
            <w14:solidFill>
              <w14:schemeClr w14:val="tx1"/>
            </w14:solidFill>
          </w14:textFill>
        </w:rPr>
        <w:t>的供应</w:t>
      </w:r>
      <w:r>
        <w:rPr>
          <w:rFonts w:hint="eastAsia" w:ascii="宋体" w:hAnsi="宋体" w:eastAsia="宋体" w:cs="宋体"/>
          <w:color w:val="000000" w:themeColor="text1"/>
          <w:spacing w:val="-2"/>
          <w14:textFill>
            <w14:solidFill>
              <w14:schemeClr w14:val="tx1"/>
            </w14:solidFill>
          </w14:textFill>
        </w:rPr>
        <w:t>商，本公司郑重承诺：</w:t>
      </w:r>
    </w:p>
    <w:p w14:paraId="3FA9D23A">
      <w:pPr>
        <w:pStyle w:val="7"/>
        <w:spacing w:line="350" w:lineRule="auto"/>
        <w:ind w:left="10" w:firstLine="4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1.在参加本项目</w:t>
      </w:r>
      <w:r>
        <w:rPr>
          <w:rFonts w:hint="eastAsia" w:ascii="宋体" w:hAnsi="宋体" w:eastAsia="宋体" w:cs="宋体"/>
          <w:color w:val="000000" w:themeColor="text1"/>
          <w:spacing w:val="-1"/>
          <w:lang w:val="en-US" w:eastAsia="zh-CN"/>
          <w14:textFill>
            <w14:solidFill>
              <w14:schemeClr w14:val="tx1"/>
            </w14:solidFill>
          </w14:textFill>
        </w:rPr>
        <w:t>磋商</w:t>
      </w:r>
      <w:r>
        <w:rPr>
          <w:rFonts w:hint="eastAsia" w:ascii="宋体" w:hAnsi="宋体" w:eastAsia="宋体" w:cs="宋体"/>
          <w:color w:val="000000" w:themeColor="text1"/>
          <w:spacing w:val="-1"/>
          <w14:textFill>
            <w14:solidFill>
              <w14:schemeClr w14:val="tx1"/>
            </w14:solidFill>
          </w14:textFill>
        </w:rPr>
        <w:t>之前不存在被依法禁止经营行为、财产被接管或冻结的情况，如</w:t>
      </w:r>
      <w:r>
        <w:rPr>
          <w:rFonts w:hint="eastAsia" w:ascii="宋体" w:hAnsi="宋体" w:eastAsia="宋体" w:cs="宋体"/>
          <w:color w:val="000000" w:themeColor="text1"/>
          <w:spacing w:val="9"/>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有隐瞒实情，愿承担一切责任及后果。</w:t>
      </w:r>
    </w:p>
    <w:p w14:paraId="1F9195A0">
      <w:pPr>
        <w:spacing w:line="258" w:lineRule="auto"/>
        <w:rPr>
          <w:rFonts w:hint="eastAsia" w:ascii="宋体" w:hAnsi="宋体" w:eastAsia="宋体" w:cs="宋体"/>
          <w:color w:val="000000" w:themeColor="text1"/>
          <w:sz w:val="21"/>
          <w14:textFill>
            <w14:solidFill>
              <w14:schemeClr w14:val="tx1"/>
            </w14:solidFill>
          </w14:textFill>
        </w:rPr>
      </w:pPr>
    </w:p>
    <w:p w14:paraId="5872FF64">
      <w:pPr>
        <w:pStyle w:val="7"/>
        <w:spacing w:before="78" w:line="350" w:lineRule="auto"/>
        <w:ind w:left="13" w:right="56" w:firstLine="47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2.近三年受到有关行政主管部门的行政处理、不良行为记录为</w:t>
      </w:r>
      <w:r>
        <w:rPr>
          <w:rFonts w:hint="eastAsia" w:ascii="宋体" w:hAnsi="宋体" w:eastAsia="宋体" w:cs="宋体"/>
          <w:color w:val="000000" w:themeColor="text1"/>
          <w:spacing w:val="-120"/>
          <w14:textFill>
            <w14:solidFill>
              <w14:schemeClr w14:val="tx1"/>
            </w14:solidFill>
          </w14:textFill>
        </w:rPr>
        <w:t xml:space="preserve"> </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04"/>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次（没有填零</w:t>
      </w:r>
      <w:r>
        <w:rPr>
          <w:rFonts w:hint="eastAsia" w:ascii="宋体" w:hAnsi="宋体" w:eastAsia="宋体" w:cs="宋体"/>
          <w:color w:val="000000" w:themeColor="text1"/>
          <w:spacing w:val="-26"/>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如有隐瞒实情，愿承担一切责任及后果。</w:t>
      </w:r>
    </w:p>
    <w:p w14:paraId="1B55BB9B">
      <w:pPr>
        <w:spacing w:line="258" w:lineRule="auto"/>
        <w:rPr>
          <w:rFonts w:hint="eastAsia" w:ascii="宋体" w:hAnsi="宋体" w:eastAsia="宋体" w:cs="宋体"/>
          <w:color w:val="000000" w:themeColor="text1"/>
          <w:sz w:val="21"/>
          <w14:textFill>
            <w14:solidFill>
              <w14:schemeClr w14:val="tx1"/>
            </w14:solidFill>
          </w14:textFill>
        </w:rPr>
      </w:pPr>
    </w:p>
    <w:p w14:paraId="2D041E53">
      <w:pPr>
        <w:pStyle w:val="7"/>
        <w:spacing w:before="79" w:line="350" w:lineRule="auto"/>
        <w:ind w:left="20" w:firstLine="47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3.参加本次</w:t>
      </w:r>
      <w:r>
        <w:rPr>
          <w:rFonts w:hint="eastAsia" w:ascii="宋体" w:hAnsi="宋体" w:eastAsia="宋体" w:cs="宋体"/>
          <w:color w:val="000000" w:themeColor="text1"/>
          <w:lang w:val="en-US" w:eastAsia="zh-CN"/>
          <w14:textFill>
            <w14:solidFill>
              <w14:schemeClr w14:val="tx1"/>
            </w14:solidFill>
          </w14:textFill>
        </w:rPr>
        <w:t>磋商</w:t>
      </w:r>
      <w:r>
        <w:rPr>
          <w:rFonts w:hint="eastAsia" w:ascii="宋体" w:hAnsi="宋体" w:eastAsia="宋体" w:cs="宋体"/>
          <w:color w:val="000000" w:themeColor="text1"/>
          <w14:textFill>
            <w14:solidFill>
              <w14:schemeClr w14:val="tx1"/>
            </w14:solidFill>
          </w14:textFill>
        </w:rPr>
        <w:t>提交的所有资质证明文件及业绩</w:t>
      </w:r>
      <w:r>
        <w:rPr>
          <w:rFonts w:hint="eastAsia" w:ascii="宋体" w:hAnsi="宋体" w:eastAsia="宋体" w:cs="宋体"/>
          <w:color w:val="000000" w:themeColor="text1"/>
          <w:spacing w:val="-1"/>
          <w14:textFill>
            <w14:solidFill>
              <w14:schemeClr w14:val="tx1"/>
            </w14:solidFill>
          </w14:textFill>
        </w:rPr>
        <w:t>证明文件是真实的、有效的，如有隐</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瞒实情，愿承担一切责任及后果。</w:t>
      </w:r>
    </w:p>
    <w:p w14:paraId="711E1A39">
      <w:pPr>
        <w:spacing w:line="268" w:lineRule="auto"/>
        <w:rPr>
          <w:rFonts w:hint="eastAsia" w:ascii="宋体" w:hAnsi="宋体" w:eastAsia="宋体" w:cs="宋体"/>
          <w:color w:val="000000" w:themeColor="text1"/>
          <w:sz w:val="21"/>
          <w14:textFill>
            <w14:solidFill>
              <w14:schemeClr w14:val="tx1"/>
            </w14:solidFill>
          </w14:textFill>
        </w:rPr>
      </w:pPr>
    </w:p>
    <w:p w14:paraId="314226F7">
      <w:pPr>
        <w:spacing w:line="269" w:lineRule="auto"/>
        <w:rPr>
          <w:rFonts w:hint="eastAsia" w:ascii="宋体" w:hAnsi="宋体" w:eastAsia="宋体" w:cs="宋体"/>
          <w:color w:val="000000" w:themeColor="text1"/>
          <w:sz w:val="21"/>
          <w14:textFill>
            <w14:solidFill>
              <w14:schemeClr w14:val="tx1"/>
            </w14:solidFill>
          </w14:textFill>
        </w:rPr>
      </w:pPr>
    </w:p>
    <w:p w14:paraId="2CA7081F">
      <w:pPr>
        <w:spacing w:line="269" w:lineRule="auto"/>
        <w:rPr>
          <w:rFonts w:hint="eastAsia" w:ascii="宋体" w:hAnsi="宋体" w:eastAsia="宋体" w:cs="宋体"/>
          <w:color w:val="000000" w:themeColor="text1"/>
          <w:sz w:val="21"/>
          <w14:textFill>
            <w14:solidFill>
              <w14:schemeClr w14:val="tx1"/>
            </w14:solidFill>
          </w14:textFill>
        </w:rPr>
      </w:pPr>
    </w:p>
    <w:p w14:paraId="20D0CF8F">
      <w:pPr>
        <w:spacing w:line="269" w:lineRule="auto"/>
        <w:rPr>
          <w:rFonts w:hint="eastAsia" w:ascii="宋体" w:hAnsi="宋体" w:eastAsia="宋体" w:cs="宋体"/>
          <w:color w:val="000000" w:themeColor="text1"/>
          <w:sz w:val="21"/>
          <w14:textFill>
            <w14:solidFill>
              <w14:schemeClr w14:val="tx1"/>
            </w14:solidFill>
          </w14:textFill>
        </w:rPr>
      </w:pPr>
    </w:p>
    <w:p w14:paraId="67DB6926">
      <w:pPr>
        <w:spacing w:line="269" w:lineRule="auto"/>
        <w:rPr>
          <w:rFonts w:hint="eastAsia" w:ascii="宋体" w:hAnsi="宋体" w:eastAsia="宋体" w:cs="宋体"/>
          <w:color w:val="000000" w:themeColor="text1"/>
          <w:sz w:val="21"/>
          <w14:textFill>
            <w14:solidFill>
              <w14:schemeClr w14:val="tx1"/>
            </w14:solidFill>
          </w14:textFill>
        </w:rPr>
      </w:pPr>
    </w:p>
    <w:p w14:paraId="4AFD3FDF">
      <w:pPr>
        <w:pStyle w:val="7"/>
        <w:spacing w:before="78" w:line="219" w:lineRule="auto"/>
        <w:ind w:left="192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供 应</w:t>
      </w:r>
      <w:r>
        <w:rPr>
          <w:rFonts w:hint="eastAsia" w:ascii="宋体" w:hAnsi="宋体" w:eastAsia="宋体" w:cs="宋体"/>
          <w:color w:val="000000" w:themeColor="text1"/>
          <w:spacing w:val="14"/>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商</w:t>
      </w:r>
      <w:r>
        <w:rPr>
          <w:rFonts w:hint="eastAsia" w:ascii="宋体" w:hAnsi="宋体" w:eastAsia="宋体" w:cs="宋体"/>
          <w:color w:val="000000" w:themeColor="text1"/>
          <w:spacing w:val="-30"/>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30"/>
          <w14:textFill>
            <w14:solidFill>
              <w14:schemeClr w14:val="tx1"/>
            </w14:solidFill>
          </w14:textFill>
        </w:rPr>
        <w:t>（</w:t>
      </w:r>
      <w:r>
        <w:rPr>
          <w:rFonts w:hint="eastAsia" w:ascii="宋体" w:hAnsi="宋体" w:eastAsia="宋体" w:cs="宋体"/>
          <w:color w:val="000000" w:themeColor="text1"/>
          <w:spacing w:val="5"/>
          <w14:textFill>
            <w14:solidFill>
              <w14:schemeClr w14:val="tx1"/>
            </w14:solidFill>
          </w14:textFill>
        </w:rPr>
        <w:t>公章）</w:t>
      </w:r>
    </w:p>
    <w:p w14:paraId="0EB57F86">
      <w:pPr>
        <w:spacing w:line="412" w:lineRule="auto"/>
        <w:rPr>
          <w:rFonts w:hint="eastAsia" w:ascii="宋体" w:hAnsi="宋体" w:eastAsia="宋体" w:cs="宋体"/>
          <w:color w:val="000000" w:themeColor="text1"/>
          <w:sz w:val="21"/>
          <w14:textFill>
            <w14:solidFill>
              <w14:schemeClr w14:val="tx1"/>
            </w14:solidFill>
          </w14:textFill>
        </w:rPr>
      </w:pPr>
    </w:p>
    <w:p w14:paraId="70A0FAF7">
      <w:pPr>
        <w:pStyle w:val="7"/>
        <w:spacing w:before="78" w:line="219" w:lineRule="auto"/>
        <w:ind w:left="19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法定代表人</w:t>
      </w:r>
      <w:r>
        <w:rPr>
          <w:rFonts w:hint="eastAsia" w:ascii="宋体" w:hAnsi="宋体" w:eastAsia="宋体" w:cs="宋体"/>
          <w:color w:val="000000" w:themeColor="text1"/>
          <w:spacing w:val="30"/>
          <w14:textFill>
            <w14:solidFill>
              <w14:schemeClr w14:val="tx1"/>
            </w14:solidFill>
          </w14:textFill>
        </w:rPr>
        <w:t xml:space="preserve"> </w:t>
      </w:r>
      <w:r>
        <w:rPr>
          <w:rFonts w:hint="eastAsia" w:ascii="宋体" w:hAnsi="宋体" w:eastAsia="宋体" w:cs="宋体"/>
          <w:color w:val="000000" w:themeColor="text1"/>
          <w:spacing w:val="-32"/>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32"/>
          <w14:textFill>
            <w14:solidFill>
              <w14:schemeClr w14:val="tx1"/>
            </w14:solidFill>
          </w14:textFill>
        </w:rPr>
        <w:t>（</w:t>
      </w:r>
      <w:r>
        <w:rPr>
          <w:rFonts w:hint="eastAsia" w:ascii="宋体" w:hAnsi="宋体" w:eastAsia="宋体" w:cs="宋体"/>
          <w:color w:val="000000" w:themeColor="text1"/>
          <w:spacing w:val="2"/>
          <w14:textFill>
            <w14:solidFill>
              <w14:schemeClr w14:val="tx1"/>
            </w14:solidFill>
          </w14:textFill>
        </w:rPr>
        <w:t>签字或盖章）</w:t>
      </w:r>
    </w:p>
    <w:p w14:paraId="342EABF7">
      <w:pPr>
        <w:spacing w:line="412" w:lineRule="auto"/>
        <w:rPr>
          <w:rFonts w:hint="eastAsia" w:ascii="宋体" w:hAnsi="宋体" w:eastAsia="宋体" w:cs="宋体"/>
          <w:color w:val="000000" w:themeColor="text1"/>
          <w:sz w:val="21"/>
          <w14:textFill>
            <w14:solidFill>
              <w14:schemeClr w14:val="tx1"/>
            </w14:solidFill>
          </w14:textFill>
        </w:rPr>
      </w:pPr>
    </w:p>
    <w:p w14:paraId="497981C4">
      <w:pPr>
        <w:pStyle w:val="7"/>
        <w:spacing w:before="78" w:line="219" w:lineRule="auto"/>
        <w:ind w:left="192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被授权代表</w:t>
      </w:r>
      <w:r>
        <w:rPr>
          <w:rFonts w:hint="eastAsia" w:ascii="宋体" w:hAnsi="宋体" w:eastAsia="宋体" w:cs="宋体"/>
          <w:color w:val="000000" w:themeColor="text1"/>
          <w:spacing w:val="31"/>
          <w14:textFill>
            <w14:solidFill>
              <w14:schemeClr w14:val="tx1"/>
            </w14:solidFill>
          </w14:textFill>
        </w:rPr>
        <w:t xml:space="preserve"> </w:t>
      </w:r>
      <w:r>
        <w:rPr>
          <w:rFonts w:hint="eastAsia" w:ascii="宋体" w:hAnsi="宋体" w:eastAsia="宋体" w:cs="宋体"/>
          <w:color w:val="000000" w:themeColor="text1"/>
          <w:spacing w:val="-32"/>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32"/>
          <w14:textFill>
            <w14:solidFill>
              <w14:schemeClr w14:val="tx1"/>
            </w14:solidFill>
          </w14:textFill>
        </w:rPr>
        <w:t>（</w:t>
      </w:r>
      <w:r>
        <w:rPr>
          <w:rFonts w:hint="eastAsia" w:ascii="宋体" w:hAnsi="宋体" w:eastAsia="宋体" w:cs="宋体"/>
          <w:color w:val="000000" w:themeColor="text1"/>
          <w:spacing w:val="2"/>
          <w14:textFill>
            <w14:solidFill>
              <w14:schemeClr w14:val="tx1"/>
            </w14:solidFill>
          </w14:textFill>
        </w:rPr>
        <w:t>签字或盖章）</w:t>
      </w:r>
    </w:p>
    <w:p w14:paraId="1F163DCD">
      <w:pPr>
        <w:spacing w:line="322" w:lineRule="auto"/>
        <w:rPr>
          <w:rFonts w:hint="eastAsia" w:ascii="宋体" w:hAnsi="宋体" w:eastAsia="宋体" w:cs="宋体"/>
          <w:color w:val="000000" w:themeColor="text1"/>
          <w:sz w:val="21"/>
          <w14:textFill>
            <w14:solidFill>
              <w14:schemeClr w14:val="tx1"/>
            </w14:solidFill>
          </w14:textFill>
        </w:rPr>
      </w:pPr>
    </w:p>
    <w:p w14:paraId="7A162E4F">
      <w:pPr>
        <w:spacing w:line="323" w:lineRule="auto"/>
        <w:rPr>
          <w:rFonts w:hint="eastAsia" w:ascii="宋体" w:hAnsi="宋体" w:eastAsia="宋体" w:cs="宋体"/>
          <w:color w:val="000000" w:themeColor="text1"/>
          <w:sz w:val="21"/>
          <w14:textFill>
            <w14:solidFill>
              <w14:schemeClr w14:val="tx1"/>
            </w14:solidFill>
          </w14:textFill>
        </w:rPr>
      </w:pPr>
    </w:p>
    <w:p w14:paraId="5A9D9E64">
      <w:pPr>
        <w:pStyle w:val="7"/>
        <w:spacing w:before="79" w:line="220" w:lineRule="auto"/>
        <w:ind w:left="197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5"/>
          <w14:textFill>
            <w14:solidFill>
              <w14:schemeClr w14:val="tx1"/>
            </w14:solidFill>
          </w14:textFill>
        </w:rPr>
        <w:t>日</w:t>
      </w:r>
      <w:r>
        <w:rPr>
          <w:rFonts w:hint="eastAsia" w:ascii="宋体" w:hAnsi="宋体" w:eastAsia="宋体" w:cs="宋体"/>
          <w:color w:val="000000" w:themeColor="text1"/>
          <w:spacing w:val="6"/>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期：</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09"/>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年</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05"/>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月</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69"/>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日</w:t>
      </w:r>
    </w:p>
    <w:p w14:paraId="6DCB5C67">
      <w:pPr>
        <w:spacing w:line="220" w:lineRule="auto"/>
        <w:rPr>
          <w:rFonts w:hint="eastAsia" w:ascii="宋体" w:hAnsi="宋体" w:eastAsia="宋体" w:cs="宋体"/>
          <w:color w:val="000000" w:themeColor="text1"/>
          <w14:textFill>
            <w14:solidFill>
              <w14:schemeClr w14:val="tx1"/>
            </w14:solidFill>
          </w14:textFill>
        </w:rPr>
        <w:sectPr>
          <w:footerReference r:id="rId22" w:type="default"/>
          <w:pgSz w:w="11906" w:h="16839"/>
          <w:pgMar w:top="1247" w:right="1247" w:bottom="1247" w:left="1247" w:header="0" w:footer="504" w:gutter="0"/>
          <w:pgNumType w:fmt="decimal"/>
          <w:cols w:space="0" w:num="1"/>
          <w:rtlGutter w:val="0"/>
          <w:docGrid w:linePitch="0" w:charSpace="0"/>
        </w:sectPr>
      </w:pPr>
    </w:p>
    <w:p w14:paraId="20CB3B3B">
      <w:pPr>
        <w:widowControl/>
        <w:kinsoku w:val="0"/>
        <w:autoSpaceDE w:val="0"/>
        <w:autoSpaceDN w:val="0"/>
        <w:adjustRightInd w:val="0"/>
        <w:snapToGrid w:val="0"/>
        <w:spacing w:line="360" w:lineRule="auto"/>
        <w:jc w:val="center"/>
        <w:textAlignment w:val="baseline"/>
        <w:rPr>
          <w:rFonts w:hint="eastAsia" w:ascii="宋体" w:hAnsi="宋体" w:eastAsia="宋体" w:cs="Times New Roman"/>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项目经理简历表</w:t>
      </w:r>
    </w:p>
    <w:p w14:paraId="353920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项目经理应附建造师注册证书、安全生产考核合格证书、身份证、</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学历证（如有）、职称证（如有）、</w:t>
      </w:r>
      <w:r>
        <w:rPr>
          <w:rFonts w:hint="eastAsia" w:ascii="宋体" w:hAnsi="宋体" w:cs="宋体"/>
          <w:b w:val="0"/>
          <w:bCs w:val="0"/>
          <w:color w:val="000000" w:themeColor="text1"/>
          <w:sz w:val="24"/>
          <w:highlight w:val="none"/>
          <w:lang w:eastAsia="zh-CN"/>
          <w14:textFill>
            <w14:solidFill>
              <w14:schemeClr w14:val="tx1"/>
            </w14:solidFill>
          </w14:textFill>
        </w:rPr>
        <w:t>项目经理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养老保险缴纳凭证</w:t>
      </w:r>
      <w:r>
        <w:rPr>
          <w:rFonts w:hint="eastAsia" w:ascii="宋体" w:hAnsi="宋体" w:cs="宋体"/>
          <w:b w:val="0"/>
          <w:bCs w:val="0"/>
          <w:color w:val="000000" w:themeColor="text1"/>
          <w:sz w:val="24"/>
          <w:highlight w:val="none"/>
          <w14:textFill>
            <w14:solidFill>
              <w14:schemeClr w14:val="tx1"/>
            </w14:solidFill>
          </w14:textFill>
        </w:rPr>
        <w:t>复印件以及未担任其他</w:t>
      </w:r>
      <w:r>
        <w:rPr>
          <w:rFonts w:hint="eastAsia" w:ascii="宋体" w:hAnsi="宋体" w:cs="宋体"/>
          <w:b w:val="0"/>
          <w:bCs w:val="0"/>
          <w:color w:val="000000" w:themeColor="text1"/>
          <w:sz w:val="24"/>
          <w:highlight w:val="none"/>
          <w:lang w:eastAsia="zh-CN"/>
          <w14:textFill>
            <w14:solidFill>
              <w14:schemeClr w14:val="tx1"/>
            </w14:solidFill>
          </w14:textFill>
        </w:rPr>
        <w:t>在建</w:t>
      </w:r>
      <w:r>
        <w:rPr>
          <w:rFonts w:hint="eastAsia" w:ascii="宋体" w:hAnsi="宋体" w:cs="宋体"/>
          <w:b w:val="0"/>
          <w:bCs w:val="0"/>
          <w:color w:val="000000" w:themeColor="text1"/>
          <w:sz w:val="24"/>
          <w:highlight w:val="none"/>
          <w14:textFill>
            <w14:solidFill>
              <w14:schemeClr w14:val="tx1"/>
            </w14:solidFill>
          </w14:textFill>
        </w:rPr>
        <w:t>建设工程项目项目经理的承诺书</w:t>
      </w:r>
      <w:r>
        <w:rPr>
          <w:rFonts w:hint="eastAsia" w:ascii="宋体" w:hAnsi="宋体" w:eastAsia="宋体" w:cs="宋体"/>
          <w:b w:val="0"/>
          <w:bCs w:val="0"/>
          <w:color w:val="000000" w:themeColor="text1"/>
          <w:sz w:val="24"/>
          <w:szCs w:val="24"/>
          <w:highlight w:val="none"/>
          <w14:textFill>
            <w14:solidFill>
              <w14:schemeClr w14:val="tx1"/>
            </w14:solidFill>
          </w14:textFill>
        </w:rPr>
        <w:t>。</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149"/>
        <w:gridCol w:w="1047"/>
        <w:gridCol w:w="626"/>
        <w:gridCol w:w="812"/>
        <w:gridCol w:w="1181"/>
        <w:gridCol w:w="465"/>
        <w:gridCol w:w="2378"/>
      </w:tblGrid>
      <w:tr w14:paraId="194D3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4" w:type="dxa"/>
            <w:noWrap w:val="0"/>
            <w:vAlign w:val="center"/>
          </w:tcPr>
          <w:p w14:paraId="0C08C1FA">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姓  名</w:t>
            </w:r>
          </w:p>
        </w:tc>
        <w:tc>
          <w:tcPr>
            <w:tcW w:w="1149" w:type="dxa"/>
            <w:noWrap w:val="0"/>
            <w:vAlign w:val="center"/>
          </w:tcPr>
          <w:p w14:paraId="421F665A">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047" w:type="dxa"/>
            <w:noWrap w:val="0"/>
            <w:vAlign w:val="center"/>
          </w:tcPr>
          <w:p w14:paraId="5C713C60">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年  龄</w:t>
            </w:r>
          </w:p>
        </w:tc>
        <w:tc>
          <w:tcPr>
            <w:tcW w:w="1438" w:type="dxa"/>
            <w:gridSpan w:val="2"/>
            <w:noWrap w:val="0"/>
            <w:vAlign w:val="center"/>
          </w:tcPr>
          <w:p w14:paraId="767EC04C">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646" w:type="dxa"/>
            <w:gridSpan w:val="2"/>
            <w:noWrap w:val="0"/>
            <w:vAlign w:val="center"/>
          </w:tcPr>
          <w:p w14:paraId="717D65CA">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学  历</w:t>
            </w:r>
          </w:p>
        </w:tc>
        <w:tc>
          <w:tcPr>
            <w:tcW w:w="2378" w:type="dxa"/>
            <w:noWrap w:val="0"/>
            <w:vAlign w:val="center"/>
          </w:tcPr>
          <w:p w14:paraId="024B75EF">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05A13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4" w:type="dxa"/>
            <w:noWrap w:val="0"/>
            <w:vAlign w:val="center"/>
          </w:tcPr>
          <w:p w14:paraId="468ACCA2">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职  称</w:t>
            </w:r>
          </w:p>
        </w:tc>
        <w:tc>
          <w:tcPr>
            <w:tcW w:w="1149" w:type="dxa"/>
            <w:noWrap w:val="0"/>
            <w:vAlign w:val="center"/>
          </w:tcPr>
          <w:p w14:paraId="1C0AEE70">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047" w:type="dxa"/>
            <w:noWrap w:val="0"/>
            <w:vAlign w:val="center"/>
          </w:tcPr>
          <w:p w14:paraId="79A2CE66">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职  务</w:t>
            </w:r>
          </w:p>
        </w:tc>
        <w:tc>
          <w:tcPr>
            <w:tcW w:w="1438" w:type="dxa"/>
            <w:gridSpan w:val="2"/>
            <w:noWrap w:val="0"/>
            <w:vAlign w:val="center"/>
          </w:tcPr>
          <w:p w14:paraId="5BC51066">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646" w:type="dxa"/>
            <w:gridSpan w:val="2"/>
            <w:noWrap w:val="0"/>
            <w:vAlign w:val="center"/>
          </w:tcPr>
          <w:p w14:paraId="5B03DAB2">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拟在本工程任职</w:t>
            </w:r>
          </w:p>
        </w:tc>
        <w:tc>
          <w:tcPr>
            <w:tcW w:w="2378" w:type="dxa"/>
            <w:noWrap w:val="0"/>
            <w:vAlign w:val="center"/>
          </w:tcPr>
          <w:p w14:paraId="0BCC11DD">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项目经理</w:t>
            </w:r>
          </w:p>
        </w:tc>
      </w:tr>
      <w:tr w14:paraId="6DCFC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0" w:type="dxa"/>
            <w:gridSpan w:val="3"/>
            <w:noWrap w:val="0"/>
            <w:vAlign w:val="center"/>
          </w:tcPr>
          <w:p w14:paraId="465B69C4">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注册建造师资格等级</w:t>
            </w:r>
          </w:p>
        </w:tc>
        <w:tc>
          <w:tcPr>
            <w:tcW w:w="1438" w:type="dxa"/>
            <w:gridSpan w:val="2"/>
            <w:noWrap w:val="0"/>
            <w:vAlign w:val="center"/>
          </w:tcPr>
          <w:p w14:paraId="0A3F0BAD">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       级</w:t>
            </w:r>
          </w:p>
        </w:tc>
        <w:tc>
          <w:tcPr>
            <w:tcW w:w="1646" w:type="dxa"/>
            <w:gridSpan w:val="2"/>
            <w:noWrap w:val="0"/>
            <w:vAlign w:val="center"/>
          </w:tcPr>
          <w:p w14:paraId="6AD731D6">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建造师专业</w:t>
            </w:r>
          </w:p>
        </w:tc>
        <w:tc>
          <w:tcPr>
            <w:tcW w:w="2378" w:type="dxa"/>
            <w:noWrap w:val="0"/>
            <w:vAlign w:val="center"/>
          </w:tcPr>
          <w:p w14:paraId="361FC031">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16A83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0" w:type="dxa"/>
            <w:gridSpan w:val="3"/>
            <w:noWrap w:val="0"/>
            <w:vAlign w:val="center"/>
          </w:tcPr>
          <w:p w14:paraId="32620458">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安全生产考核合格证书</w:t>
            </w:r>
          </w:p>
        </w:tc>
        <w:tc>
          <w:tcPr>
            <w:tcW w:w="5462" w:type="dxa"/>
            <w:gridSpan w:val="5"/>
            <w:noWrap w:val="0"/>
            <w:vAlign w:val="center"/>
          </w:tcPr>
          <w:p w14:paraId="2E5BCE19">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47D2C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4" w:type="dxa"/>
            <w:noWrap w:val="0"/>
            <w:vAlign w:val="center"/>
          </w:tcPr>
          <w:p w14:paraId="0A376EB4">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毕业学校</w:t>
            </w:r>
          </w:p>
        </w:tc>
        <w:tc>
          <w:tcPr>
            <w:tcW w:w="7658" w:type="dxa"/>
            <w:gridSpan w:val="7"/>
            <w:noWrap w:val="0"/>
            <w:vAlign w:val="center"/>
          </w:tcPr>
          <w:p w14:paraId="69D8F710">
            <w:pPr>
              <w:keepNext w:val="0"/>
              <w:keepLines w:val="0"/>
              <w:widowControl/>
              <w:suppressLineNumbers w:val="0"/>
              <w:spacing w:before="0" w:beforeAutospacing="0" w:after="0" w:afterAutospacing="0"/>
              <w:ind w:left="0" w:right="0" w:firstLine="1200" w:firstLineChars="5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年毕业于            学校               专业</w:t>
            </w:r>
          </w:p>
        </w:tc>
      </w:tr>
      <w:tr w14:paraId="71607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92" w:type="dxa"/>
            <w:gridSpan w:val="8"/>
            <w:noWrap w:val="0"/>
            <w:vAlign w:val="center"/>
          </w:tcPr>
          <w:p w14:paraId="6FABEF0E">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主要工作经历</w:t>
            </w:r>
          </w:p>
        </w:tc>
      </w:tr>
      <w:tr w14:paraId="59CD8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4" w:type="dxa"/>
            <w:noWrap w:val="0"/>
            <w:vAlign w:val="center"/>
          </w:tcPr>
          <w:p w14:paraId="68E1ACE6">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时  间</w:t>
            </w:r>
          </w:p>
        </w:tc>
        <w:tc>
          <w:tcPr>
            <w:tcW w:w="2822" w:type="dxa"/>
            <w:gridSpan w:val="3"/>
            <w:noWrap w:val="0"/>
            <w:vAlign w:val="center"/>
          </w:tcPr>
          <w:p w14:paraId="0958292B">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参加过的类似项目名称</w:t>
            </w:r>
          </w:p>
        </w:tc>
        <w:tc>
          <w:tcPr>
            <w:tcW w:w="1993" w:type="dxa"/>
            <w:gridSpan w:val="2"/>
            <w:noWrap w:val="0"/>
            <w:vAlign w:val="center"/>
          </w:tcPr>
          <w:p w14:paraId="72C9D09A">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工程概况说明</w:t>
            </w:r>
          </w:p>
        </w:tc>
        <w:tc>
          <w:tcPr>
            <w:tcW w:w="2843" w:type="dxa"/>
            <w:gridSpan w:val="2"/>
            <w:noWrap w:val="0"/>
            <w:vAlign w:val="center"/>
          </w:tcPr>
          <w:p w14:paraId="1F17C653">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发包人及联系电话</w:t>
            </w:r>
          </w:p>
        </w:tc>
      </w:tr>
      <w:tr w14:paraId="7D6CB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13E7C8D2">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22" w:type="dxa"/>
            <w:gridSpan w:val="3"/>
            <w:noWrap w:val="0"/>
            <w:vAlign w:val="center"/>
          </w:tcPr>
          <w:p w14:paraId="6A9C7A20">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993" w:type="dxa"/>
            <w:gridSpan w:val="2"/>
            <w:noWrap w:val="0"/>
            <w:vAlign w:val="center"/>
          </w:tcPr>
          <w:p w14:paraId="5FD1EE47">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43" w:type="dxa"/>
            <w:gridSpan w:val="2"/>
            <w:noWrap w:val="0"/>
            <w:vAlign w:val="center"/>
          </w:tcPr>
          <w:p w14:paraId="5ADF8CC5">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5FB8D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7C07964C">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22" w:type="dxa"/>
            <w:gridSpan w:val="3"/>
            <w:noWrap w:val="0"/>
            <w:vAlign w:val="center"/>
          </w:tcPr>
          <w:p w14:paraId="10EF495B">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993" w:type="dxa"/>
            <w:gridSpan w:val="2"/>
            <w:noWrap w:val="0"/>
            <w:vAlign w:val="center"/>
          </w:tcPr>
          <w:p w14:paraId="2C399B3F">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43" w:type="dxa"/>
            <w:gridSpan w:val="2"/>
            <w:noWrap w:val="0"/>
            <w:vAlign w:val="center"/>
          </w:tcPr>
          <w:p w14:paraId="7A0CDE25">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70069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7D985D10">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22" w:type="dxa"/>
            <w:gridSpan w:val="3"/>
            <w:noWrap w:val="0"/>
            <w:vAlign w:val="center"/>
          </w:tcPr>
          <w:p w14:paraId="0304783E">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993" w:type="dxa"/>
            <w:gridSpan w:val="2"/>
            <w:noWrap w:val="0"/>
            <w:vAlign w:val="center"/>
          </w:tcPr>
          <w:p w14:paraId="0CD9609C">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43" w:type="dxa"/>
            <w:gridSpan w:val="2"/>
            <w:noWrap w:val="0"/>
            <w:vAlign w:val="center"/>
          </w:tcPr>
          <w:p w14:paraId="70442233">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528F6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tcBorders>
              <w:top w:val="single" w:color="auto" w:sz="4" w:space="0"/>
            </w:tcBorders>
            <w:noWrap w:val="0"/>
            <w:vAlign w:val="center"/>
          </w:tcPr>
          <w:p w14:paraId="482BDA67">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22" w:type="dxa"/>
            <w:gridSpan w:val="3"/>
            <w:tcBorders>
              <w:top w:val="single" w:color="auto" w:sz="4" w:space="0"/>
            </w:tcBorders>
            <w:noWrap w:val="0"/>
            <w:vAlign w:val="center"/>
          </w:tcPr>
          <w:p w14:paraId="0B89351B">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993" w:type="dxa"/>
            <w:gridSpan w:val="2"/>
            <w:tcBorders>
              <w:top w:val="single" w:color="auto" w:sz="4" w:space="0"/>
            </w:tcBorders>
            <w:noWrap w:val="0"/>
            <w:vAlign w:val="center"/>
          </w:tcPr>
          <w:p w14:paraId="71310E06">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43" w:type="dxa"/>
            <w:gridSpan w:val="2"/>
            <w:tcBorders>
              <w:top w:val="single" w:color="auto" w:sz="4" w:space="0"/>
            </w:tcBorders>
            <w:noWrap w:val="0"/>
            <w:vAlign w:val="center"/>
          </w:tcPr>
          <w:p w14:paraId="724636E3">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55629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44C7FAA5">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22" w:type="dxa"/>
            <w:gridSpan w:val="3"/>
            <w:noWrap w:val="0"/>
            <w:vAlign w:val="center"/>
          </w:tcPr>
          <w:p w14:paraId="22CB0A6D">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993" w:type="dxa"/>
            <w:gridSpan w:val="2"/>
            <w:noWrap w:val="0"/>
            <w:vAlign w:val="center"/>
          </w:tcPr>
          <w:p w14:paraId="0C73AD4B">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43" w:type="dxa"/>
            <w:gridSpan w:val="2"/>
            <w:noWrap w:val="0"/>
            <w:vAlign w:val="center"/>
          </w:tcPr>
          <w:p w14:paraId="4CFF1A0B">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71F7F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1E8B454E">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22" w:type="dxa"/>
            <w:gridSpan w:val="3"/>
            <w:noWrap w:val="0"/>
            <w:vAlign w:val="center"/>
          </w:tcPr>
          <w:p w14:paraId="75FA5AC4">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993" w:type="dxa"/>
            <w:gridSpan w:val="2"/>
            <w:noWrap w:val="0"/>
            <w:vAlign w:val="center"/>
          </w:tcPr>
          <w:p w14:paraId="562F2FF9">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43" w:type="dxa"/>
            <w:gridSpan w:val="2"/>
            <w:noWrap w:val="0"/>
            <w:vAlign w:val="center"/>
          </w:tcPr>
          <w:p w14:paraId="7B1B9513">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61541C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tcBorders>
              <w:top w:val="single" w:color="auto" w:sz="4" w:space="0"/>
            </w:tcBorders>
            <w:noWrap w:val="0"/>
            <w:vAlign w:val="center"/>
          </w:tcPr>
          <w:p w14:paraId="7686F9B5">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22" w:type="dxa"/>
            <w:gridSpan w:val="3"/>
            <w:tcBorders>
              <w:top w:val="single" w:color="auto" w:sz="4" w:space="0"/>
            </w:tcBorders>
            <w:noWrap w:val="0"/>
            <w:vAlign w:val="center"/>
          </w:tcPr>
          <w:p w14:paraId="48293AB0">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993" w:type="dxa"/>
            <w:gridSpan w:val="2"/>
            <w:tcBorders>
              <w:top w:val="single" w:color="auto" w:sz="4" w:space="0"/>
            </w:tcBorders>
            <w:noWrap w:val="0"/>
            <w:vAlign w:val="center"/>
          </w:tcPr>
          <w:p w14:paraId="62250C09">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43" w:type="dxa"/>
            <w:gridSpan w:val="2"/>
            <w:tcBorders>
              <w:top w:val="single" w:color="auto" w:sz="4" w:space="0"/>
            </w:tcBorders>
            <w:noWrap w:val="0"/>
            <w:vAlign w:val="center"/>
          </w:tcPr>
          <w:p w14:paraId="0B47B15A">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431CC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6565D44C">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22" w:type="dxa"/>
            <w:gridSpan w:val="3"/>
            <w:noWrap w:val="0"/>
            <w:vAlign w:val="center"/>
          </w:tcPr>
          <w:p w14:paraId="226BB1EE">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993" w:type="dxa"/>
            <w:gridSpan w:val="2"/>
            <w:noWrap w:val="0"/>
            <w:vAlign w:val="center"/>
          </w:tcPr>
          <w:p w14:paraId="0EFEC784">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43" w:type="dxa"/>
            <w:gridSpan w:val="2"/>
            <w:noWrap w:val="0"/>
            <w:vAlign w:val="center"/>
          </w:tcPr>
          <w:p w14:paraId="32DAFAB0">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2E022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070DF0E3">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22" w:type="dxa"/>
            <w:gridSpan w:val="3"/>
            <w:noWrap w:val="0"/>
            <w:vAlign w:val="center"/>
          </w:tcPr>
          <w:p w14:paraId="51CEA394">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1993" w:type="dxa"/>
            <w:gridSpan w:val="2"/>
            <w:noWrap w:val="0"/>
            <w:vAlign w:val="center"/>
          </w:tcPr>
          <w:p w14:paraId="2C42CD2D">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843" w:type="dxa"/>
            <w:gridSpan w:val="2"/>
            <w:noWrap w:val="0"/>
            <w:vAlign w:val="center"/>
          </w:tcPr>
          <w:p w14:paraId="42FD1889">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bl>
    <w:p w14:paraId="20C901AD">
      <w:pPr>
        <w:rPr>
          <w:rFonts w:hint="eastAsia" w:ascii="宋体" w:hAnsi="宋体" w:eastAsia="宋体" w:cs="Times New Roman"/>
          <w:color w:val="000000" w:themeColor="text1"/>
          <w:sz w:val="24"/>
          <w:szCs w:val="24"/>
          <w:highlight w:val="none"/>
          <w14:textFill>
            <w14:solidFill>
              <w14:schemeClr w14:val="tx1"/>
            </w14:solidFill>
          </w14:textFill>
        </w:rPr>
      </w:pPr>
    </w:p>
    <w:p w14:paraId="51D8C4DF">
      <w:pPr>
        <w:spacing w:line="360" w:lineRule="auto"/>
        <w:ind w:firstLine="120" w:firstLineChars="50"/>
        <w:rPr>
          <w:rFonts w:hint="eastAsia" w:ascii="宋体" w:hAnsi="宋体" w:eastAsia="宋体" w:cs="Times New Roman"/>
          <w:color w:val="000000" w:themeColor="text1"/>
          <w:sz w:val="24"/>
          <w:szCs w:val="24"/>
          <w:highlight w:val="none"/>
          <w14:textFill>
            <w14:solidFill>
              <w14:schemeClr w14:val="tx1"/>
            </w14:solidFill>
          </w14:textFill>
        </w:rPr>
      </w:pPr>
    </w:p>
    <w:p w14:paraId="30DC9050">
      <w:pPr>
        <w:jc w:val="center"/>
        <w:rPr>
          <w:rFonts w:hint="eastAsia" w:ascii="宋体" w:hAnsi="宋体" w:eastAsia="宋体" w:cs="宋体"/>
          <w:b/>
          <w:color w:val="000000" w:themeColor="text1"/>
          <w:sz w:val="28"/>
          <w:szCs w:val="28"/>
          <w:lang w:val="zh-CN"/>
          <w14:textFill>
            <w14:solidFill>
              <w14:schemeClr w14:val="tx1"/>
            </w14:solidFill>
          </w14:textFill>
        </w:rPr>
      </w:pPr>
    </w:p>
    <w:p w14:paraId="1FC9BEDD">
      <w:pPr>
        <w:jc w:val="center"/>
        <w:rPr>
          <w:rFonts w:hint="eastAsia" w:ascii="宋体" w:hAnsi="宋体" w:eastAsia="宋体" w:cs="宋体"/>
          <w:b/>
          <w:color w:val="000000" w:themeColor="text1"/>
          <w:sz w:val="28"/>
          <w:szCs w:val="28"/>
          <w:lang w:val="zh-CN"/>
          <w14:textFill>
            <w14:solidFill>
              <w14:schemeClr w14:val="tx1"/>
            </w14:solidFill>
          </w14:textFill>
        </w:rPr>
      </w:pPr>
    </w:p>
    <w:p w14:paraId="02B448C2">
      <w:pPr>
        <w:jc w:val="center"/>
        <w:rPr>
          <w:rFonts w:hint="eastAsia" w:ascii="宋体" w:hAnsi="宋体" w:eastAsia="宋体" w:cs="宋体"/>
          <w:b/>
          <w:color w:val="000000" w:themeColor="text1"/>
          <w:sz w:val="28"/>
          <w:szCs w:val="28"/>
          <w:lang w:val="zh-CN"/>
          <w14:textFill>
            <w14:solidFill>
              <w14:schemeClr w14:val="tx1"/>
            </w14:solidFill>
          </w14:textFill>
        </w:rPr>
      </w:pPr>
    </w:p>
    <w:p w14:paraId="72625556">
      <w:pPr>
        <w:rPr>
          <w:rFonts w:hint="eastAsia" w:ascii="宋体" w:hAnsi="宋体" w:eastAsia="宋体" w:cs="宋体"/>
          <w:b/>
          <w:color w:val="000000" w:themeColor="text1"/>
          <w:sz w:val="28"/>
          <w:szCs w:val="28"/>
          <w:lang w:val="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br w:type="page"/>
      </w:r>
    </w:p>
    <w:p w14:paraId="21C53D41">
      <w:pPr>
        <w:jc w:val="center"/>
        <w:rPr>
          <w:rFonts w:hint="eastAsia" w:ascii="宋体" w:hAnsi="宋体" w:eastAsia="宋体" w:cs="宋体"/>
          <w:b/>
          <w:color w:val="000000" w:themeColor="text1"/>
          <w:sz w:val="28"/>
          <w:szCs w:val="28"/>
          <w:lang w:val="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项目经理无在建承诺书</w:t>
      </w:r>
    </w:p>
    <w:p w14:paraId="44DAD79B">
      <w:pPr>
        <w:widowControl w:val="0"/>
        <w:kinsoku w:val="0"/>
        <w:autoSpaceDE w:val="0"/>
        <w:autoSpaceDN w:val="0"/>
        <w:adjustRightInd w:val="0"/>
        <w:snapToGrid w:val="0"/>
        <w:spacing w:after="120" w:afterLines="0"/>
        <w:ind w:left="420" w:leftChars="200" w:firstLine="560" w:firstLineChars="200"/>
        <w:jc w:val="both"/>
        <w:textAlignment w:val="baseline"/>
        <w:rPr>
          <w:rFonts w:hint="eastAsia" w:ascii="宋体" w:hAnsi="宋体" w:eastAsia="宋体" w:cs="宋体"/>
          <w:snapToGrid w:val="0"/>
          <w:color w:val="000000" w:themeColor="text1"/>
          <w:kern w:val="2"/>
          <w:sz w:val="28"/>
          <w:szCs w:val="28"/>
          <w:highlight w:val="none"/>
          <w:lang w:val="en-US" w:eastAsia="zh-CN" w:bidi="ar-SA"/>
          <w14:textFill>
            <w14:solidFill>
              <w14:schemeClr w14:val="tx1"/>
            </w14:solidFill>
          </w14:textFill>
        </w:rPr>
      </w:pPr>
    </w:p>
    <w:p w14:paraId="5B0FEE43">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000000" w:themeColor="text1"/>
          <w:spacing w:val="0"/>
          <w:kern w:val="2"/>
          <w:sz w:val="24"/>
          <w:szCs w:val="20"/>
          <w:highlight w:val="none"/>
          <w14:textFill>
            <w14:solidFill>
              <w14:schemeClr w14:val="tx1"/>
            </w14:solidFill>
          </w14:textFill>
        </w:rPr>
      </w:pPr>
      <w:r>
        <w:rPr>
          <w:rFonts w:hint="eastAsia" w:ascii="宋体" w:hAnsi="宋体" w:eastAsia="宋体" w:cs="宋体"/>
          <w:snapToGrid/>
          <w:color w:val="000000" w:themeColor="text1"/>
          <w:spacing w:val="0"/>
          <w:kern w:val="2"/>
          <w:sz w:val="24"/>
          <w:szCs w:val="20"/>
          <w:highlight w:val="none"/>
          <w14:textFill>
            <w14:solidFill>
              <w14:schemeClr w14:val="tx1"/>
            </w14:solidFill>
          </w14:textFill>
        </w:rPr>
        <w:t xml:space="preserve"> </w:t>
      </w:r>
    </w:p>
    <w:p w14:paraId="34261BA1">
      <w:pPr>
        <w:widowControl w:val="0"/>
        <w:kinsoku/>
        <w:autoSpaceDE/>
        <w:autoSpaceDN/>
        <w:adjustRightInd/>
        <w:snapToGrid/>
        <w:spacing w:line="360" w:lineRule="auto"/>
        <w:jc w:val="both"/>
        <w:textAlignment w:val="auto"/>
        <w:rPr>
          <w:rFonts w:hint="eastAsia" w:ascii="宋体" w:hAnsi="宋体" w:eastAsia="宋体" w:cs="宋体"/>
          <w:snapToGrid/>
          <w:color w:val="000000" w:themeColor="text1"/>
          <w:spacing w:val="0"/>
          <w:kern w:val="2"/>
          <w:sz w:val="24"/>
          <w:szCs w:val="20"/>
          <w:highlight w:val="none"/>
          <w14:textFill>
            <w14:solidFill>
              <w14:schemeClr w14:val="tx1"/>
            </w14:solidFill>
          </w14:textFill>
        </w:rPr>
      </w:pPr>
      <w:r>
        <w:rPr>
          <w:rFonts w:hint="eastAsia" w:ascii="宋体" w:hAnsi="宋体" w:eastAsia="宋体" w:cs="宋体"/>
          <w:snapToGrid/>
          <w:color w:val="000000" w:themeColor="text1"/>
          <w:spacing w:val="0"/>
          <w:kern w:val="2"/>
          <w:sz w:val="24"/>
          <w:szCs w:val="20"/>
          <w:highlight w:val="none"/>
          <w:u w:val="single"/>
          <w14:textFill>
            <w14:solidFill>
              <w14:schemeClr w14:val="tx1"/>
            </w14:solidFill>
          </w14:textFill>
        </w:rPr>
        <w:t xml:space="preserve">                  </w:t>
      </w:r>
      <w:r>
        <w:rPr>
          <w:rFonts w:hint="eastAsia" w:ascii="宋体" w:hAnsi="宋体" w:eastAsia="宋体" w:cs="宋体"/>
          <w:snapToGrid/>
          <w:color w:val="000000" w:themeColor="text1"/>
          <w:spacing w:val="0"/>
          <w:kern w:val="2"/>
          <w:sz w:val="24"/>
          <w:szCs w:val="20"/>
          <w:highlight w:val="none"/>
          <w14:textFill>
            <w14:solidFill>
              <w14:schemeClr w14:val="tx1"/>
            </w14:solidFill>
          </w14:textFill>
        </w:rPr>
        <w:t>：</w:t>
      </w:r>
      <w:r>
        <w:rPr>
          <w:rFonts w:hint="eastAsia" w:ascii="宋体" w:hAnsi="宋体" w:eastAsia="宋体" w:cs="宋体"/>
          <w:snapToGrid/>
          <w:color w:val="000000" w:themeColor="text1"/>
          <w:spacing w:val="0"/>
          <w:kern w:val="2"/>
          <w:sz w:val="24"/>
          <w:szCs w:val="20"/>
          <w:highlight w:val="none"/>
          <w:u w:val="none"/>
          <w14:textFill>
            <w14:solidFill>
              <w14:schemeClr w14:val="tx1"/>
            </w14:solidFill>
          </w14:textFill>
        </w:rPr>
        <w:t>（</w:t>
      </w:r>
      <w:r>
        <w:rPr>
          <w:rFonts w:hint="eastAsia" w:ascii="宋体" w:hAnsi="宋体" w:eastAsia="宋体" w:cs="宋体"/>
          <w:snapToGrid/>
          <w:color w:val="000000" w:themeColor="text1"/>
          <w:spacing w:val="0"/>
          <w:kern w:val="2"/>
          <w:sz w:val="24"/>
          <w:szCs w:val="20"/>
          <w:highlight w:val="none"/>
          <w:u w:val="none"/>
          <w:lang w:val="en-US" w:eastAsia="zh-CN"/>
          <w14:textFill>
            <w14:solidFill>
              <w14:schemeClr w14:val="tx1"/>
            </w14:solidFill>
          </w14:textFill>
        </w:rPr>
        <w:t>采购人</w:t>
      </w:r>
      <w:r>
        <w:rPr>
          <w:rFonts w:hint="eastAsia" w:ascii="宋体" w:hAnsi="宋体" w:eastAsia="宋体" w:cs="宋体"/>
          <w:snapToGrid/>
          <w:color w:val="000000" w:themeColor="text1"/>
          <w:spacing w:val="0"/>
          <w:kern w:val="2"/>
          <w:sz w:val="24"/>
          <w:szCs w:val="20"/>
          <w:highlight w:val="none"/>
          <w:u w:val="none"/>
          <w14:textFill>
            <w14:solidFill>
              <w14:schemeClr w14:val="tx1"/>
            </w14:solidFill>
          </w14:textFill>
        </w:rPr>
        <w:t>名称）</w:t>
      </w:r>
    </w:p>
    <w:p w14:paraId="27958904">
      <w:pPr>
        <w:widowControl w:val="0"/>
        <w:kinsoku w:val="0"/>
        <w:autoSpaceDE w:val="0"/>
        <w:autoSpaceDN w:val="0"/>
        <w:adjustRightInd w:val="0"/>
        <w:snapToGrid w:val="0"/>
        <w:spacing w:after="120" w:afterLines="0"/>
        <w:ind w:left="420" w:leftChars="200" w:firstLine="420" w:firstLineChars="200"/>
        <w:jc w:val="both"/>
        <w:textAlignment w:val="baseline"/>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p>
    <w:p w14:paraId="12132948">
      <w:pPr>
        <w:widowControl w:val="0"/>
        <w:kinsoku/>
        <w:autoSpaceDE/>
        <w:autoSpaceDN/>
        <w:adjustRightInd/>
        <w:snapToGrid/>
        <w:spacing w:line="480" w:lineRule="auto"/>
        <w:ind w:left="1043" w:leftChars="154" w:hanging="720" w:hangingChars="300"/>
        <w:jc w:val="both"/>
        <w:textAlignment w:val="auto"/>
        <w:rPr>
          <w:rFonts w:hint="eastAsia" w:ascii="宋体" w:hAnsi="宋体" w:eastAsia="宋体" w:cs="宋体"/>
          <w:snapToGrid/>
          <w:color w:val="000000" w:themeColor="text1"/>
          <w:spacing w:val="0"/>
          <w:kern w:val="2"/>
          <w:sz w:val="24"/>
          <w:szCs w:val="20"/>
          <w:highlight w:val="none"/>
          <w14:textFill>
            <w14:solidFill>
              <w14:schemeClr w14:val="tx1"/>
            </w14:solidFill>
          </w14:textFill>
        </w:rPr>
      </w:pPr>
      <w:r>
        <w:rPr>
          <w:rFonts w:hint="eastAsia" w:ascii="宋体" w:hAnsi="宋体" w:eastAsia="宋体" w:cs="宋体"/>
          <w:snapToGrid/>
          <w:color w:val="000000" w:themeColor="text1"/>
          <w:spacing w:val="0"/>
          <w:kern w:val="2"/>
          <w:sz w:val="24"/>
          <w:szCs w:val="20"/>
          <w:highlight w:val="none"/>
          <w14:textFill>
            <w14:solidFill>
              <w14:schemeClr w14:val="tx1"/>
            </w14:solidFill>
          </w14:textFill>
        </w:rPr>
        <w:t>我方在此声明，我方拟派往</w:t>
      </w:r>
      <w:r>
        <w:rPr>
          <w:rFonts w:hint="eastAsia" w:ascii="宋体" w:hAnsi="宋体" w:eastAsia="宋体" w:cs="宋体"/>
          <w:snapToGrid/>
          <w:color w:val="000000" w:themeColor="text1"/>
          <w:spacing w:val="0"/>
          <w:kern w:val="2"/>
          <w:sz w:val="24"/>
          <w:szCs w:val="20"/>
          <w:highlight w:val="none"/>
          <w:u w:val="single"/>
          <w14:textFill>
            <w14:solidFill>
              <w14:schemeClr w14:val="tx1"/>
            </w14:solidFill>
          </w14:textFill>
        </w:rPr>
        <w:t xml:space="preserve">     </w:t>
      </w:r>
      <w:r>
        <w:rPr>
          <w:rFonts w:hint="eastAsia" w:ascii="宋体" w:hAnsi="宋体" w:eastAsia="宋体" w:cs="宋体"/>
          <w:snapToGrid/>
          <w:color w:val="000000" w:themeColor="text1"/>
          <w:spacing w:val="0"/>
          <w:kern w:val="2"/>
          <w:sz w:val="24"/>
          <w:szCs w:val="20"/>
          <w:highlight w:val="none"/>
          <w:u w:val="single"/>
          <w:lang w:val="en-US" w:eastAsia="zh-CN"/>
          <w14:textFill>
            <w14:solidFill>
              <w14:schemeClr w14:val="tx1"/>
            </w14:solidFill>
          </w14:textFill>
        </w:rPr>
        <w:t xml:space="preserve">             </w:t>
      </w:r>
      <w:r>
        <w:rPr>
          <w:rFonts w:hint="eastAsia" w:ascii="宋体" w:hAnsi="宋体" w:eastAsia="宋体" w:cs="宋体"/>
          <w:snapToGrid/>
          <w:color w:val="000000" w:themeColor="text1"/>
          <w:spacing w:val="0"/>
          <w:kern w:val="2"/>
          <w:sz w:val="24"/>
          <w:szCs w:val="20"/>
          <w:highlight w:val="none"/>
          <w14:textFill>
            <w14:solidFill>
              <w14:schemeClr w14:val="tx1"/>
            </w14:solidFill>
          </w14:textFill>
        </w:rPr>
        <w:t>（项目名称）的项目经理</w:t>
      </w:r>
      <w:r>
        <w:rPr>
          <w:rFonts w:hint="eastAsia" w:ascii="宋体" w:hAnsi="宋体" w:eastAsia="宋体" w:cs="宋体"/>
          <w:snapToGrid/>
          <w:color w:val="000000" w:themeColor="text1"/>
          <w:spacing w:val="0"/>
          <w:kern w:val="2"/>
          <w:sz w:val="24"/>
          <w:szCs w:val="20"/>
          <w:highlight w:val="none"/>
          <w:u w:val="single"/>
          <w14:textFill>
            <w14:solidFill>
              <w14:schemeClr w14:val="tx1"/>
            </w14:solidFill>
          </w14:textFill>
        </w:rPr>
        <w:t xml:space="preserve">        </w:t>
      </w:r>
      <w:r>
        <w:rPr>
          <w:rFonts w:hint="eastAsia" w:ascii="宋体" w:hAnsi="宋体" w:eastAsia="宋体" w:cs="宋体"/>
          <w:snapToGrid/>
          <w:color w:val="000000" w:themeColor="text1"/>
          <w:spacing w:val="0"/>
          <w:kern w:val="2"/>
          <w:sz w:val="24"/>
          <w:szCs w:val="20"/>
          <w:highlight w:val="none"/>
          <w14:textFill>
            <w14:solidFill>
              <w14:schemeClr w14:val="tx1"/>
            </w14:solidFill>
          </w14:textFill>
        </w:rPr>
        <w:t>现</w:t>
      </w:r>
    </w:p>
    <w:p w14:paraId="6AEE7FE3">
      <w:pPr>
        <w:widowControl w:val="0"/>
        <w:kinsoku/>
        <w:autoSpaceDE/>
        <w:autoSpaceDN/>
        <w:adjustRightInd/>
        <w:snapToGrid/>
        <w:spacing w:line="480" w:lineRule="auto"/>
        <w:jc w:val="both"/>
        <w:textAlignment w:val="auto"/>
        <w:rPr>
          <w:rFonts w:hint="eastAsia" w:ascii="宋体" w:hAnsi="宋体" w:eastAsia="宋体" w:cs="宋体"/>
          <w:snapToGrid/>
          <w:color w:val="000000" w:themeColor="text1"/>
          <w:spacing w:val="0"/>
          <w:kern w:val="2"/>
          <w:sz w:val="24"/>
          <w:szCs w:val="20"/>
          <w:highlight w:val="none"/>
          <w14:textFill>
            <w14:solidFill>
              <w14:schemeClr w14:val="tx1"/>
            </w14:solidFill>
          </w14:textFill>
        </w:rPr>
      </w:pPr>
      <w:r>
        <w:rPr>
          <w:rFonts w:hint="eastAsia" w:ascii="宋体" w:hAnsi="宋体" w:eastAsia="宋体" w:cs="宋体"/>
          <w:snapToGrid/>
          <w:color w:val="000000" w:themeColor="text1"/>
          <w:spacing w:val="0"/>
          <w:kern w:val="2"/>
          <w:sz w:val="24"/>
          <w:szCs w:val="20"/>
          <w:highlight w:val="none"/>
          <w14:textFill>
            <w14:solidFill>
              <w14:schemeClr w14:val="tx1"/>
            </w14:solidFill>
          </w14:textFill>
        </w:rPr>
        <w:t>阶段没有担任任何在施建设工程项目的项目经理。</w:t>
      </w:r>
    </w:p>
    <w:p w14:paraId="73723435">
      <w:pPr>
        <w:widowControl w:val="0"/>
        <w:kinsoku/>
        <w:autoSpaceDE/>
        <w:autoSpaceDN/>
        <w:adjustRightInd/>
        <w:snapToGrid/>
        <w:spacing w:line="480" w:lineRule="auto"/>
        <w:ind w:firstLine="480" w:firstLineChars="200"/>
        <w:jc w:val="both"/>
        <w:textAlignment w:val="auto"/>
        <w:rPr>
          <w:rFonts w:hint="eastAsia" w:ascii="宋体" w:hAnsi="宋体" w:eastAsia="宋体" w:cs="宋体"/>
          <w:snapToGrid/>
          <w:color w:val="000000" w:themeColor="text1"/>
          <w:spacing w:val="0"/>
          <w:kern w:val="2"/>
          <w:sz w:val="24"/>
          <w:szCs w:val="20"/>
          <w:highlight w:val="none"/>
          <w14:textFill>
            <w14:solidFill>
              <w14:schemeClr w14:val="tx1"/>
            </w14:solidFill>
          </w14:textFill>
        </w:rPr>
      </w:pPr>
      <w:r>
        <w:rPr>
          <w:rFonts w:hint="eastAsia" w:ascii="宋体" w:hAnsi="宋体" w:eastAsia="宋体" w:cs="宋体"/>
          <w:snapToGrid/>
          <w:color w:val="000000" w:themeColor="text1"/>
          <w:spacing w:val="0"/>
          <w:kern w:val="2"/>
          <w:sz w:val="24"/>
          <w:szCs w:val="20"/>
          <w:highlight w:val="none"/>
          <w14:textFill>
            <w14:solidFill>
              <w14:schemeClr w14:val="tx1"/>
            </w14:solidFill>
          </w14:textFill>
        </w:rPr>
        <w:t>我方保证上述信息的真实和准确，并愿意承担因我方就此弄虚作假所引起的一切法律后果。</w:t>
      </w:r>
    </w:p>
    <w:p w14:paraId="462697E0">
      <w:pPr>
        <w:widowControl w:val="0"/>
        <w:kinsoku/>
        <w:autoSpaceDE/>
        <w:autoSpaceDN/>
        <w:adjustRightInd/>
        <w:snapToGrid/>
        <w:spacing w:line="480" w:lineRule="auto"/>
        <w:ind w:firstLine="480" w:firstLineChars="200"/>
        <w:jc w:val="both"/>
        <w:textAlignment w:val="auto"/>
        <w:rPr>
          <w:rFonts w:hint="eastAsia" w:ascii="宋体" w:hAnsi="宋体" w:eastAsia="宋体" w:cs="宋体"/>
          <w:snapToGrid/>
          <w:color w:val="000000" w:themeColor="text1"/>
          <w:spacing w:val="0"/>
          <w:kern w:val="2"/>
          <w:sz w:val="24"/>
          <w:szCs w:val="20"/>
          <w:highlight w:val="none"/>
          <w14:textFill>
            <w14:solidFill>
              <w14:schemeClr w14:val="tx1"/>
            </w14:solidFill>
          </w14:textFill>
        </w:rPr>
      </w:pPr>
      <w:r>
        <w:rPr>
          <w:rFonts w:hint="eastAsia" w:ascii="宋体" w:hAnsi="宋体" w:eastAsia="宋体" w:cs="宋体"/>
          <w:snapToGrid/>
          <w:color w:val="000000" w:themeColor="text1"/>
          <w:spacing w:val="0"/>
          <w:kern w:val="2"/>
          <w:sz w:val="24"/>
          <w:szCs w:val="20"/>
          <w:highlight w:val="none"/>
          <w14:textFill>
            <w14:solidFill>
              <w14:schemeClr w14:val="tx1"/>
            </w14:solidFill>
          </w14:textFill>
        </w:rPr>
        <w:t>特此承诺！</w:t>
      </w:r>
    </w:p>
    <w:p w14:paraId="2C12F1D4">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000000" w:themeColor="text1"/>
          <w:spacing w:val="0"/>
          <w:kern w:val="2"/>
          <w:sz w:val="24"/>
          <w:szCs w:val="20"/>
          <w:highlight w:val="none"/>
          <w14:textFill>
            <w14:solidFill>
              <w14:schemeClr w14:val="tx1"/>
            </w14:solidFill>
          </w14:textFill>
        </w:rPr>
      </w:pPr>
    </w:p>
    <w:p w14:paraId="70C86534">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000000" w:themeColor="text1"/>
          <w:spacing w:val="0"/>
          <w:kern w:val="2"/>
          <w:sz w:val="24"/>
          <w:szCs w:val="20"/>
          <w:highlight w:val="none"/>
          <w14:textFill>
            <w14:solidFill>
              <w14:schemeClr w14:val="tx1"/>
            </w14:solidFill>
          </w14:textFill>
        </w:rPr>
      </w:pPr>
    </w:p>
    <w:p w14:paraId="62F87B2B">
      <w:pPr>
        <w:widowControl w:val="0"/>
        <w:kinsoku w:val="0"/>
        <w:autoSpaceDE w:val="0"/>
        <w:autoSpaceDN w:val="0"/>
        <w:adjustRightInd w:val="0"/>
        <w:snapToGrid w:val="0"/>
        <w:spacing w:after="120" w:afterLines="0"/>
        <w:ind w:left="420" w:leftChars="200" w:firstLine="480" w:firstLineChars="200"/>
        <w:jc w:val="both"/>
        <w:textAlignment w:val="baseline"/>
        <w:rPr>
          <w:rFonts w:hint="eastAsia" w:ascii="宋体" w:hAnsi="宋体" w:eastAsia="宋体" w:cs="宋体"/>
          <w:snapToGrid w:val="0"/>
          <w:color w:val="000000" w:themeColor="text1"/>
          <w:spacing w:val="0"/>
          <w:kern w:val="2"/>
          <w:sz w:val="24"/>
          <w:szCs w:val="21"/>
          <w:highlight w:val="none"/>
          <w:lang w:val="en-US" w:eastAsia="zh-CN" w:bidi="ar-SA"/>
          <w14:textFill>
            <w14:solidFill>
              <w14:schemeClr w14:val="tx1"/>
            </w14:solidFill>
          </w14:textFill>
        </w:rPr>
      </w:pPr>
    </w:p>
    <w:p w14:paraId="6C6C864F">
      <w:pPr>
        <w:widowControl w:val="0"/>
        <w:kinsoku w:val="0"/>
        <w:autoSpaceDE w:val="0"/>
        <w:autoSpaceDN w:val="0"/>
        <w:adjustRightInd w:val="0"/>
        <w:snapToGrid w:val="0"/>
        <w:jc w:val="both"/>
        <w:textAlignment w:val="baseline"/>
        <w:rPr>
          <w:rFonts w:hint="eastAsia" w:ascii="宋体" w:hAnsi="宋体" w:eastAsia="宋体" w:cs="宋体"/>
          <w:snapToGrid w:val="0"/>
          <w:color w:val="000000" w:themeColor="text1"/>
          <w:spacing w:val="0"/>
          <w:kern w:val="2"/>
          <w:sz w:val="24"/>
          <w:szCs w:val="21"/>
          <w:highlight w:val="none"/>
          <w:lang w:val="en-US" w:eastAsia="zh-CN" w:bidi="ar-SA"/>
          <w14:textFill>
            <w14:solidFill>
              <w14:schemeClr w14:val="tx1"/>
            </w14:solidFill>
          </w14:textFill>
        </w:rPr>
      </w:pPr>
    </w:p>
    <w:p w14:paraId="146E2C36">
      <w:pPr>
        <w:widowControl w:val="0"/>
        <w:kinsoku/>
        <w:autoSpaceDE/>
        <w:autoSpaceDN/>
        <w:adjustRightInd/>
        <w:snapToGrid/>
        <w:jc w:val="both"/>
        <w:textAlignment w:val="auto"/>
        <w:rPr>
          <w:rFonts w:hint="eastAsia" w:ascii="宋体" w:hAnsi="宋体" w:eastAsia="宋体" w:cs="宋体"/>
          <w:snapToGrid/>
          <w:color w:val="000000" w:themeColor="text1"/>
          <w:kern w:val="2"/>
          <w:sz w:val="21"/>
          <w:szCs w:val="20"/>
          <w:highlight w:val="none"/>
          <w14:textFill>
            <w14:solidFill>
              <w14:schemeClr w14:val="tx1"/>
            </w14:solidFill>
          </w14:textFill>
        </w:rPr>
      </w:pPr>
    </w:p>
    <w:p w14:paraId="313EDD9C">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000000" w:themeColor="text1"/>
          <w:spacing w:val="0"/>
          <w:kern w:val="2"/>
          <w:sz w:val="24"/>
          <w:szCs w:val="20"/>
          <w:highlight w:val="none"/>
          <w14:textFill>
            <w14:solidFill>
              <w14:schemeClr w14:val="tx1"/>
            </w14:solidFill>
          </w14:textFill>
        </w:rPr>
      </w:pPr>
    </w:p>
    <w:p w14:paraId="6314A310">
      <w:pPr>
        <w:widowControl w:val="0"/>
        <w:kinsoku/>
        <w:autoSpaceDE/>
        <w:autoSpaceDN/>
        <w:adjustRightInd/>
        <w:snapToGrid/>
        <w:spacing w:line="480" w:lineRule="auto"/>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spacing w:val="0"/>
          <w:kern w:val="2"/>
          <w:sz w:val="24"/>
          <w:szCs w:val="20"/>
          <w:highlight w:val="none"/>
          <w14:textFill>
            <w14:solidFill>
              <w14:schemeClr w14:val="tx1"/>
            </w14:solidFill>
          </w14:textFill>
        </w:rPr>
        <w:t xml:space="preserve">                    </w:t>
      </w:r>
      <w:r>
        <w:rPr>
          <w:rFonts w:hint="eastAsia" w:ascii="宋体" w:hAnsi="宋体" w:eastAsia="宋体" w:cs="宋体"/>
          <w:snapToGrid/>
          <w:color w:val="000000" w:themeColor="text1"/>
          <w:spacing w:val="0"/>
          <w:kern w:val="2"/>
          <w:sz w:val="24"/>
          <w:szCs w:val="20"/>
          <w:highlight w:val="none"/>
          <w:lang w:val="en-US" w:eastAsia="zh-CN"/>
          <w14:textFill>
            <w14:solidFill>
              <w14:schemeClr w14:val="tx1"/>
            </w14:solidFill>
          </w14:textFill>
        </w:rPr>
        <w:t xml:space="preserve">            供应商名称</w:t>
      </w:r>
      <w:r>
        <w:rPr>
          <w:rFonts w:hint="eastAsia" w:ascii="宋体" w:hAnsi="宋体" w:eastAsia="宋体" w:cs="宋体"/>
          <w:snapToGrid/>
          <w:color w:val="000000" w:themeColor="text1"/>
          <w:kern w:val="2"/>
          <w:sz w:val="24"/>
          <w:szCs w:val="24"/>
          <w:highlight w:val="none"/>
          <w14:textFill>
            <w14:solidFill>
              <w14:schemeClr w14:val="tx1"/>
            </w14:solidFill>
          </w14:textFill>
        </w:rPr>
        <w:t>：</w:t>
      </w:r>
      <w:r>
        <w:rPr>
          <w:rFonts w:hint="eastAsia" w:ascii="宋体" w:hAnsi="宋体" w:eastAsia="宋体" w:cs="宋体"/>
          <w:snapToGrid/>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snapToGrid/>
          <w:color w:val="000000" w:themeColor="text1"/>
          <w:kern w:val="2"/>
          <w:sz w:val="24"/>
          <w:szCs w:val="24"/>
          <w:highlight w:val="none"/>
          <w14:textFill>
            <w14:solidFill>
              <w14:schemeClr w14:val="tx1"/>
            </w14:solidFill>
          </w14:textFill>
        </w:rPr>
        <w:t>（盖单位章）</w:t>
      </w:r>
    </w:p>
    <w:p w14:paraId="02912301">
      <w:pPr>
        <w:widowControl w:val="0"/>
        <w:kinsoku/>
        <w:autoSpaceDE/>
        <w:autoSpaceDN/>
        <w:adjustRightInd/>
        <w:snapToGrid/>
        <w:spacing w:line="480" w:lineRule="auto"/>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 xml:space="preserve">                      项目经理</w:t>
      </w:r>
      <w:r>
        <w:rPr>
          <w:rFonts w:hint="eastAsia" w:ascii="宋体" w:hAnsi="宋体" w:eastAsia="宋体" w:cs="宋体"/>
          <w:snapToGrid/>
          <w:color w:val="000000" w:themeColor="text1"/>
          <w:kern w:val="2"/>
          <w:sz w:val="24"/>
          <w:szCs w:val="24"/>
          <w:highlight w:val="none"/>
          <w14:textFill>
            <w14:solidFill>
              <w14:schemeClr w14:val="tx1"/>
            </w14:solidFill>
          </w14:textFill>
        </w:rPr>
        <w:t>：</w:t>
      </w:r>
      <w:r>
        <w:rPr>
          <w:rFonts w:hint="eastAsia" w:ascii="宋体" w:hAnsi="宋体" w:eastAsia="宋体" w:cs="宋体"/>
          <w:snapToGrid/>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snapToGrid/>
          <w:color w:val="000000" w:themeColor="text1"/>
          <w:kern w:val="2"/>
          <w:sz w:val="24"/>
          <w:szCs w:val="24"/>
          <w:highlight w:val="none"/>
          <w14:textFill>
            <w14:solidFill>
              <w14:schemeClr w14:val="tx1"/>
            </w14:solidFill>
          </w14:textFill>
        </w:rPr>
        <w:t>（签字）</w:t>
      </w:r>
    </w:p>
    <w:p w14:paraId="7B46AC53">
      <w:pPr>
        <w:rPr>
          <w:rFonts w:hint="eastAsia" w:ascii="宋体" w:hAnsi="宋体" w:eastAsia="宋体" w:cs="宋体"/>
          <w:b/>
          <w:bCs/>
          <w:color w:val="000000" w:themeColor="text1"/>
          <w:spacing w:val="-2"/>
          <w14:textFill>
            <w14:solidFill>
              <w14:schemeClr w14:val="tx1"/>
            </w14:solidFill>
          </w14:textFill>
        </w:rPr>
      </w:pPr>
      <w:r>
        <w:rPr>
          <w:rFonts w:hint="eastAsia" w:ascii="宋体" w:hAnsi="宋体" w:eastAsia="宋体" w:cs="宋体"/>
          <w:snapToGrid/>
          <w:color w:val="000000" w:themeColor="text1"/>
          <w:kern w:val="2"/>
          <w:sz w:val="24"/>
          <w:szCs w:val="24"/>
          <w:highlight w:val="none"/>
          <w:u w:val="none"/>
          <w:lang w:val="en-US" w:eastAsia="zh-CN"/>
          <w14:textFill>
            <w14:solidFill>
              <w14:schemeClr w14:val="tx1"/>
            </w14:solidFill>
          </w14:textFill>
        </w:rPr>
        <w:t xml:space="preserve">                                  </w:t>
      </w:r>
      <w:r>
        <w:rPr>
          <w:rFonts w:hint="eastAsia" w:ascii="宋体" w:hAnsi="宋体" w:eastAsia="宋体" w:cs="宋体"/>
          <w:snapToGrid/>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snapToGrid/>
          <w:color w:val="000000" w:themeColor="text1"/>
          <w:kern w:val="2"/>
          <w:sz w:val="24"/>
          <w:szCs w:val="24"/>
          <w:highlight w:val="none"/>
          <w14:textFill>
            <w14:solidFill>
              <w14:schemeClr w14:val="tx1"/>
            </w14:solidFill>
          </w14:textFill>
        </w:rPr>
        <w:t>年</w:t>
      </w:r>
      <w:r>
        <w:rPr>
          <w:rFonts w:hint="eastAsia" w:ascii="宋体" w:hAnsi="宋体" w:eastAsia="宋体" w:cs="宋体"/>
          <w:snapToGrid/>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snapToGrid/>
          <w:color w:val="000000" w:themeColor="text1"/>
          <w:kern w:val="2"/>
          <w:sz w:val="24"/>
          <w:szCs w:val="24"/>
          <w:highlight w:val="none"/>
          <w14:textFill>
            <w14:solidFill>
              <w14:schemeClr w14:val="tx1"/>
            </w14:solidFill>
          </w14:textFill>
        </w:rPr>
        <w:t>月</w:t>
      </w:r>
      <w:r>
        <w:rPr>
          <w:rFonts w:hint="eastAsia" w:ascii="宋体" w:hAnsi="宋体" w:eastAsia="宋体" w:cs="宋体"/>
          <w:snapToGrid/>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snapToGrid/>
          <w:color w:val="000000" w:themeColor="text1"/>
          <w:kern w:val="2"/>
          <w:sz w:val="24"/>
          <w:szCs w:val="24"/>
          <w:highlight w:val="none"/>
          <w14:textFill>
            <w14:solidFill>
              <w14:schemeClr w14:val="tx1"/>
            </w14:solidFill>
          </w14:textFill>
        </w:rPr>
        <w:t>日</w:t>
      </w:r>
      <w:r>
        <w:rPr>
          <w:rFonts w:hint="eastAsia" w:hAnsi="宋体" w:cs="宋体"/>
          <w:b/>
          <w:color w:val="000000" w:themeColor="text1"/>
          <w:sz w:val="24"/>
          <w:szCs w:val="24"/>
          <w14:textFill>
            <w14:solidFill>
              <w14:schemeClr w14:val="tx1"/>
            </w14:solidFill>
          </w14:textFill>
        </w:rPr>
        <w:br w:type="page"/>
      </w:r>
    </w:p>
    <w:p w14:paraId="3917687B">
      <w:pPr>
        <w:pStyle w:val="7"/>
        <w:spacing w:before="48" w:line="219" w:lineRule="auto"/>
        <w:ind w:left="124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2"/>
          <w14:textFill>
            <w14:solidFill>
              <w14:schemeClr w14:val="tx1"/>
            </w14:solidFill>
          </w14:textFill>
        </w:rPr>
        <w:t>提供具有履行本合同所必需的设备和专业技术能力的说明或承诺</w:t>
      </w:r>
    </w:p>
    <w:p w14:paraId="10A8C080">
      <w:pPr>
        <w:spacing w:line="263" w:lineRule="auto"/>
        <w:rPr>
          <w:rFonts w:hint="eastAsia" w:ascii="宋体" w:hAnsi="宋体" w:eastAsia="宋体" w:cs="宋体"/>
          <w:color w:val="000000" w:themeColor="text1"/>
          <w:sz w:val="21"/>
          <w14:textFill>
            <w14:solidFill>
              <w14:schemeClr w14:val="tx1"/>
            </w14:solidFill>
          </w14:textFill>
        </w:rPr>
      </w:pPr>
    </w:p>
    <w:p w14:paraId="3E4454B4">
      <w:pPr>
        <w:spacing w:line="263" w:lineRule="auto"/>
        <w:rPr>
          <w:rFonts w:hint="eastAsia" w:ascii="宋体" w:hAnsi="宋体" w:eastAsia="宋体" w:cs="宋体"/>
          <w:color w:val="000000" w:themeColor="text1"/>
          <w:sz w:val="21"/>
          <w14:textFill>
            <w14:solidFill>
              <w14:schemeClr w14:val="tx1"/>
            </w14:solidFill>
          </w14:textFill>
        </w:rPr>
      </w:pPr>
    </w:p>
    <w:p w14:paraId="0BE674CB">
      <w:pPr>
        <w:spacing w:line="263" w:lineRule="auto"/>
        <w:rPr>
          <w:rFonts w:hint="eastAsia" w:ascii="宋体" w:hAnsi="宋体" w:eastAsia="宋体" w:cs="宋体"/>
          <w:color w:val="000000" w:themeColor="text1"/>
          <w:sz w:val="21"/>
          <w14:textFill>
            <w14:solidFill>
              <w14:schemeClr w14:val="tx1"/>
            </w14:solidFill>
          </w14:textFill>
        </w:rPr>
      </w:pPr>
    </w:p>
    <w:p w14:paraId="4145D46A">
      <w:pPr>
        <w:pStyle w:val="7"/>
        <w:spacing w:before="78" w:line="219"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2"/>
          <w14:textFill>
            <w14:solidFill>
              <w14:schemeClr w14:val="tx1"/>
            </w14:solidFill>
          </w14:textFill>
        </w:rPr>
        <w:t>致：</w:t>
      </w:r>
      <w:r>
        <w:rPr>
          <w:rFonts w:hint="eastAsia" w:ascii="宋体" w:hAnsi="宋体" w:eastAsia="宋体" w:cs="宋体"/>
          <w:color w:val="000000" w:themeColor="text1"/>
          <w:spacing w:val="-2"/>
          <w:u w:val="single" w:color="auto"/>
          <w14:textFill>
            <w14:solidFill>
              <w14:schemeClr w14:val="tx1"/>
            </w14:solidFill>
          </w14:textFill>
        </w:rPr>
        <w:t xml:space="preserve">  采购人名称</w:t>
      </w:r>
      <w:r>
        <w:rPr>
          <w:rFonts w:hint="eastAsia" w:ascii="宋体" w:hAnsi="宋体" w:eastAsia="宋体" w:cs="宋体"/>
          <w:color w:val="000000" w:themeColor="text1"/>
          <w:spacing w:val="1"/>
          <w:u w:val="single" w:color="auto"/>
          <w14:textFill>
            <w14:solidFill>
              <w14:schemeClr w14:val="tx1"/>
            </w14:solidFill>
          </w14:textFill>
        </w:rPr>
        <w:t xml:space="preserve">  </w:t>
      </w:r>
    </w:p>
    <w:p w14:paraId="54B5E7B1">
      <w:pPr>
        <w:spacing w:line="453" w:lineRule="auto"/>
        <w:rPr>
          <w:rFonts w:hint="eastAsia" w:ascii="宋体" w:hAnsi="宋体" w:eastAsia="宋体" w:cs="宋体"/>
          <w:color w:val="000000" w:themeColor="text1"/>
          <w:sz w:val="21"/>
          <w14:textFill>
            <w14:solidFill>
              <w14:schemeClr w14:val="tx1"/>
            </w14:solidFill>
          </w14:textFill>
        </w:rPr>
      </w:pPr>
    </w:p>
    <w:p w14:paraId="05B85F71">
      <w:pPr>
        <w:pStyle w:val="7"/>
        <w:spacing w:before="78" w:line="481"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0"/>
          <w:u w:val="single"/>
          <w14:textFill>
            <w14:solidFill>
              <w14:schemeClr w14:val="tx1"/>
            </w14:solidFill>
          </w14:textFill>
        </w:rPr>
        <w:t>(</w:t>
      </w:r>
      <w:r>
        <w:rPr>
          <w:rFonts w:hint="eastAsia" w:ascii="宋体" w:hAnsi="宋体" w:eastAsia="宋体" w:cs="宋体"/>
          <w:color w:val="000000" w:themeColor="text1"/>
          <w:spacing w:val="-10"/>
          <w:u w:val="single"/>
          <w:lang w:val="en-US" w:eastAsia="zh-CN"/>
          <w14:textFill>
            <w14:solidFill>
              <w14:schemeClr w14:val="tx1"/>
            </w14:solidFill>
          </w14:textFill>
        </w:rPr>
        <w:t>单位名称</w:t>
      </w:r>
      <w:r>
        <w:rPr>
          <w:rFonts w:hint="eastAsia" w:ascii="宋体" w:hAnsi="宋体" w:eastAsia="宋体" w:cs="宋体"/>
          <w:color w:val="000000" w:themeColor="text1"/>
          <w:spacing w:val="-10"/>
          <w:u w:val="single"/>
          <w14:textFill>
            <w14:solidFill>
              <w14:schemeClr w14:val="tx1"/>
            </w14:solidFill>
          </w14:textFill>
        </w:rPr>
        <w:t xml:space="preserve">) </w:t>
      </w:r>
      <w:r>
        <w:rPr>
          <w:rFonts w:hint="eastAsia" w:ascii="宋体" w:hAnsi="宋体" w:eastAsia="宋体" w:cs="宋体"/>
          <w:color w:val="000000" w:themeColor="text1"/>
          <w:spacing w:val="-10"/>
          <w14:textFill>
            <w14:solidFill>
              <w14:schemeClr w14:val="tx1"/>
            </w14:solidFill>
          </w14:textFill>
        </w:rPr>
        <w:t>于</w:t>
      </w:r>
      <w:r>
        <w:rPr>
          <w:rFonts w:hint="eastAsia" w:ascii="宋体" w:hAnsi="宋体" w:eastAsia="宋体" w:cs="宋体"/>
          <w:color w:val="000000" w:themeColor="text1"/>
          <w:spacing w:val="-113"/>
          <w14:textFill>
            <w14:solidFill>
              <w14:schemeClr w14:val="tx1"/>
            </w14:solidFill>
          </w14:textFill>
        </w:rPr>
        <w:t xml:space="preserve"> </w:t>
      </w:r>
      <w:r>
        <w:rPr>
          <w:rFonts w:hint="eastAsia" w:ascii="宋体" w:hAnsi="宋体" w:eastAsia="宋体" w:cs="宋体"/>
          <w:color w:val="000000" w:themeColor="text1"/>
          <w:spacing w:val="13"/>
          <w:u w:val="single" w:color="auto"/>
          <w14:textFill>
            <w14:solidFill>
              <w14:schemeClr w14:val="tx1"/>
            </w14:solidFill>
          </w14:textFill>
        </w:rPr>
        <w:t xml:space="preserve">  </w:t>
      </w:r>
      <w:r>
        <w:rPr>
          <w:rFonts w:hint="eastAsia" w:ascii="宋体" w:hAnsi="宋体" w:eastAsia="宋体" w:cs="宋体"/>
          <w:color w:val="000000" w:themeColor="text1"/>
          <w:spacing w:val="-10"/>
          <w:u w:val="single" w:color="auto"/>
          <w14:textFill>
            <w14:solidFill>
              <w14:schemeClr w14:val="tx1"/>
            </w14:solidFill>
          </w14:textFill>
        </w:rPr>
        <w:t>年</w:t>
      </w:r>
      <w:r>
        <w:rPr>
          <w:rFonts w:hint="eastAsia" w:ascii="宋体" w:hAnsi="宋体" w:eastAsia="宋体" w:cs="宋体"/>
          <w:color w:val="000000" w:themeColor="text1"/>
          <w:spacing w:val="20"/>
          <w:u w:val="single" w:color="auto"/>
          <w14:textFill>
            <w14:solidFill>
              <w14:schemeClr w14:val="tx1"/>
            </w14:solidFill>
          </w14:textFill>
        </w:rPr>
        <w:t xml:space="preserve">  </w:t>
      </w:r>
      <w:r>
        <w:rPr>
          <w:rFonts w:hint="eastAsia" w:ascii="宋体" w:hAnsi="宋体" w:eastAsia="宋体" w:cs="宋体"/>
          <w:color w:val="000000" w:themeColor="text1"/>
          <w:spacing w:val="-10"/>
          <w:u w:val="single" w:color="auto"/>
          <w14:textFill>
            <w14:solidFill>
              <w14:schemeClr w14:val="tx1"/>
            </w14:solidFill>
          </w14:textFill>
        </w:rPr>
        <w:t>月    日</w:t>
      </w:r>
      <w:r>
        <w:rPr>
          <w:rFonts w:hint="eastAsia" w:ascii="宋体" w:hAnsi="宋体" w:eastAsia="宋体" w:cs="宋体"/>
          <w:color w:val="000000" w:themeColor="text1"/>
          <w:spacing w:val="-110"/>
          <w:u w:val="single" w:color="auto"/>
          <w14:textFill>
            <w14:solidFill>
              <w14:schemeClr w14:val="tx1"/>
            </w14:solidFill>
          </w14:textFill>
        </w:rPr>
        <w:t xml:space="preserve"> </w:t>
      </w:r>
      <w:r>
        <w:rPr>
          <w:rFonts w:hint="eastAsia" w:ascii="宋体" w:hAnsi="宋体" w:eastAsia="宋体" w:cs="宋体"/>
          <w:color w:val="000000" w:themeColor="text1"/>
          <w:spacing w:val="-111"/>
          <w14:textFill>
            <w14:solidFill>
              <w14:schemeClr w14:val="tx1"/>
            </w14:solidFill>
          </w14:textFill>
        </w:rPr>
        <w:t xml:space="preserve"> </w:t>
      </w:r>
      <w:r>
        <w:rPr>
          <w:rFonts w:hint="eastAsia" w:ascii="宋体" w:hAnsi="宋体" w:eastAsia="宋体" w:cs="宋体"/>
          <w:color w:val="000000" w:themeColor="text1"/>
          <w:spacing w:val="-10"/>
          <w14:textFill>
            <w14:solidFill>
              <w14:schemeClr w14:val="tx1"/>
            </w14:solidFill>
          </w14:textFill>
        </w:rPr>
        <w:t>在中华人民共和国境内</w:t>
      </w:r>
      <w:r>
        <w:rPr>
          <w:rFonts w:hint="eastAsia" w:ascii="宋体" w:hAnsi="宋体" w:eastAsia="宋体" w:cs="宋体"/>
          <w:color w:val="000000" w:themeColor="text1"/>
          <w:spacing w:val="-10"/>
          <w:u w:val="single"/>
          <w:lang w:val="en-US" w:eastAsia="zh-CN"/>
          <w14:textFill>
            <w14:solidFill>
              <w14:schemeClr w14:val="tx1"/>
            </w14:solidFill>
          </w14:textFill>
        </w:rPr>
        <w:t xml:space="preserve">                           </w:t>
      </w:r>
      <w:r>
        <w:rPr>
          <w:rFonts w:hint="eastAsia" w:ascii="宋体" w:hAnsi="宋体" w:eastAsia="宋体" w:cs="宋体"/>
          <w:color w:val="000000" w:themeColor="text1"/>
          <w:spacing w:val="-10"/>
          <w:u w:val="none"/>
          <w:lang w:val="en-US" w:eastAsia="zh-CN"/>
          <w14:textFill>
            <w14:solidFill>
              <w14:schemeClr w14:val="tx1"/>
            </w14:solidFill>
          </w14:textFill>
        </w:rPr>
        <w:t>（注册地址）合</w:t>
      </w:r>
      <w:r>
        <w:rPr>
          <w:rFonts w:hint="eastAsia" w:ascii="宋体" w:hAnsi="宋体" w:eastAsia="宋体" w:cs="宋体"/>
          <w:color w:val="000000" w:themeColor="text1"/>
          <w:spacing w:val="-113"/>
          <w:u w:val="none"/>
          <w14:textFill>
            <w14:solidFill>
              <w14:schemeClr w14:val="tx1"/>
            </w14:solidFill>
          </w14:textFill>
        </w:rPr>
        <w:t xml:space="preserve"> </w:t>
      </w:r>
      <w:r>
        <w:rPr>
          <w:rFonts w:hint="eastAsia" w:ascii="宋体" w:hAnsi="宋体" w:eastAsia="宋体" w:cs="宋体"/>
          <w:color w:val="000000" w:themeColor="text1"/>
          <w:spacing w:val="-113"/>
          <w:u w:val="none"/>
          <w:lang w:val="en-US" w:eastAsia="zh-CN"/>
          <w14:textFill>
            <w14:solidFill>
              <w14:schemeClr w14:val="tx1"/>
            </w14:solidFill>
          </w14:textFill>
        </w:rPr>
        <w:t xml:space="preserve">       </w:t>
      </w:r>
      <w:r>
        <w:rPr>
          <w:rFonts w:hint="eastAsia" w:ascii="宋体" w:hAnsi="宋体" w:eastAsia="宋体" w:cs="宋体"/>
          <w:color w:val="000000" w:themeColor="text1"/>
          <w:spacing w:val="-11"/>
          <w14:textFill>
            <w14:solidFill>
              <w14:schemeClr w14:val="tx1"/>
            </w14:solidFill>
          </w14:textFill>
        </w:rPr>
        <w:t>法注册并经营，</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现承诺</w:t>
      </w:r>
      <w:r>
        <w:rPr>
          <w:rFonts w:hint="eastAsia" w:ascii="宋体" w:hAnsi="宋体" w:eastAsia="宋体" w:cs="宋体"/>
          <w:color w:val="000000" w:themeColor="text1"/>
          <w:spacing w:val="-68"/>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w:t>
      </w:r>
    </w:p>
    <w:p w14:paraId="0B0CDDEE">
      <w:pPr>
        <w:pStyle w:val="7"/>
        <w:spacing w:before="233" w:line="220" w:lineRule="auto"/>
        <w:ind w:left="5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1.我公司具有履行合同所必需的设备和专业技术能力。</w:t>
      </w:r>
    </w:p>
    <w:p w14:paraId="552D60F6">
      <w:pPr>
        <w:spacing w:line="412" w:lineRule="auto"/>
        <w:rPr>
          <w:rFonts w:hint="eastAsia" w:ascii="宋体" w:hAnsi="宋体" w:eastAsia="宋体" w:cs="宋体"/>
          <w:color w:val="000000" w:themeColor="text1"/>
          <w:sz w:val="21"/>
          <w14:textFill>
            <w14:solidFill>
              <w14:schemeClr w14:val="tx1"/>
            </w14:solidFill>
          </w14:textFill>
        </w:rPr>
      </w:pPr>
    </w:p>
    <w:p w14:paraId="793992B2">
      <w:pPr>
        <w:pStyle w:val="7"/>
        <w:spacing w:before="78" w:line="290" w:lineRule="auto"/>
        <w:ind w:right="68" w:firstLine="4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2.我公司对上述承诺的内容事项真实性负责，如经查实上述承诺的内容事项</w:t>
      </w:r>
      <w:r>
        <w:rPr>
          <w:rFonts w:hint="eastAsia" w:ascii="宋体" w:hAnsi="宋体" w:eastAsia="宋体" w:cs="宋体"/>
          <w:color w:val="000000" w:themeColor="text1"/>
          <w:spacing w:val="8"/>
          <w14:textFill>
            <w14:solidFill>
              <w14:schemeClr w14:val="tx1"/>
            </w14:solidFill>
          </w14:textFill>
        </w:rPr>
        <w:t>存在</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虚假，本供应商愿意接受以提供虚假材料谋取中标追究法律责任。</w:t>
      </w:r>
    </w:p>
    <w:p w14:paraId="6007B3E3">
      <w:pPr>
        <w:spacing w:line="256" w:lineRule="auto"/>
        <w:rPr>
          <w:rFonts w:hint="eastAsia" w:ascii="宋体" w:hAnsi="宋体" w:eastAsia="宋体" w:cs="宋体"/>
          <w:color w:val="000000" w:themeColor="text1"/>
          <w:sz w:val="21"/>
          <w14:textFill>
            <w14:solidFill>
              <w14:schemeClr w14:val="tx1"/>
            </w14:solidFill>
          </w14:textFill>
        </w:rPr>
      </w:pPr>
    </w:p>
    <w:p w14:paraId="779433A3">
      <w:pPr>
        <w:spacing w:line="256" w:lineRule="auto"/>
        <w:rPr>
          <w:rFonts w:hint="eastAsia" w:ascii="宋体" w:hAnsi="宋体" w:eastAsia="宋体" w:cs="宋体"/>
          <w:color w:val="000000" w:themeColor="text1"/>
          <w:sz w:val="21"/>
          <w14:textFill>
            <w14:solidFill>
              <w14:schemeClr w14:val="tx1"/>
            </w14:solidFill>
          </w14:textFill>
        </w:rPr>
      </w:pPr>
    </w:p>
    <w:p w14:paraId="188EC4E4">
      <w:pPr>
        <w:spacing w:line="256" w:lineRule="auto"/>
        <w:rPr>
          <w:rFonts w:hint="eastAsia" w:ascii="宋体" w:hAnsi="宋体" w:eastAsia="宋体" w:cs="宋体"/>
          <w:color w:val="000000" w:themeColor="text1"/>
          <w:sz w:val="21"/>
          <w14:textFill>
            <w14:solidFill>
              <w14:schemeClr w14:val="tx1"/>
            </w14:solidFill>
          </w14:textFill>
        </w:rPr>
      </w:pPr>
    </w:p>
    <w:p w14:paraId="1BB072BF">
      <w:pPr>
        <w:spacing w:line="256" w:lineRule="auto"/>
        <w:rPr>
          <w:rFonts w:hint="eastAsia" w:ascii="宋体" w:hAnsi="宋体" w:eastAsia="宋体" w:cs="宋体"/>
          <w:color w:val="000000" w:themeColor="text1"/>
          <w:sz w:val="21"/>
          <w14:textFill>
            <w14:solidFill>
              <w14:schemeClr w14:val="tx1"/>
            </w14:solidFill>
          </w14:textFill>
        </w:rPr>
      </w:pPr>
    </w:p>
    <w:p w14:paraId="4FDB4A48">
      <w:pPr>
        <w:spacing w:line="256" w:lineRule="auto"/>
        <w:rPr>
          <w:rFonts w:hint="eastAsia" w:ascii="宋体" w:hAnsi="宋体" w:eastAsia="宋体" w:cs="宋体"/>
          <w:color w:val="000000" w:themeColor="text1"/>
          <w:sz w:val="21"/>
          <w14:textFill>
            <w14:solidFill>
              <w14:schemeClr w14:val="tx1"/>
            </w14:solidFill>
          </w14:textFill>
        </w:rPr>
      </w:pPr>
    </w:p>
    <w:p w14:paraId="1CF7F4B4">
      <w:pPr>
        <w:spacing w:line="256" w:lineRule="auto"/>
        <w:rPr>
          <w:rFonts w:hint="eastAsia" w:ascii="宋体" w:hAnsi="宋体" w:eastAsia="宋体" w:cs="宋体"/>
          <w:color w:val="000000" w:themeColor="text1"/>
          <w:sz w:val="21"/>
          <w14:textFill>
            <w14:solidFill>
              <w14:schemeClr w14:val="tx1"/>
            </w14:solidFill>
          </w14:textFill>
        </w:rPr>
      </w:pPr>
    </w:p>
    <w:p w14:paraId="061AC850">
      <w:pPr>
        <w:spacing w:line="256" w:lineRule="auto"/>
        <w:rPr>
          <w:rFonts w:hint="eastAsia" w:ascii="宋体" w:hAnsi="宋体" w:eastAsia="宋体" w:cs="宋体"/>
          <w:color w:val="000000" w:themeColor="text1"/>
          <w:sz w:val="21"/>
          <w14:textFill>
            <w14:solidFill>
              <w14:schemeClr w14:val="tx1"/>
            </w14:solidFill>
          </w14:textFill>
        </w:rPr>
      </w:pPr>
    </w:p>
    <w:p w14:paraId="56062491">
      <w:pPr>
        <w:spacing w:line="257" w:lineRule="auto"/>
        <w:rPr>
          <w:rFonts w:hint="eastAsia" w:ascii="宋体" w:hAnsi="宋体" w:eastAsia="宋体" w:cs="宋体"/>
          <w:color w:val="000000" w:themeColor="text1"/>
          <w:sz w:val="21"/>
          <w14:textFill>
            <w14:solidFill>
              <w14:schemeClr w14:val="tx1"/>
            </w14:solidFill>
          </w14:textFill>
        </w:rPr>
      </w:pPr>
    </w:p>
    <w:p w14:paraId="1CBFCAF6">
      <w:pPr>
        <w:spacing w:line="257" w:lineRule="auto"/>
        <w:rPr>
          <w:rFonts w:hint="eastAsia" w:ascii="宋体" w:hAnsi="宋体" w:eastAsia="宋体" w:cs="宋体"/>
          <w:color w:val="000000" w:themeColor="text1"/>
          <w:sz w:val="21"/>
          <w14:textFill>
            <w14:solidFill>
              <w14:schemeClr w14:val="tx1"/>
            </w14:solidFill>
          </w14:textFill>
        </w:rPr>
      </w:pPr>
    </w:p>
    <w:p w14:paraId="0F1978B8">
      <w:pPr>
        <w:spacing w:line="257" w:lineRule="auto"/>
        <w:rPr>
          <w:rFonts w:hint="eastAsia" w:ascii="宋体" w:hAnsi="宋体" w:eastAsia="宋体" w:cs="宋体"/>
          <w:color w:val="000000" w:themeColor="text1"/>
          <w:sz w:val="21"/>
          <w14:textFill>
            <w14:solidFill>
              <w14:schemeClr w14:val="tx1"/>
            </w14:solidFill>
          </w14:textFill>
        </w:rPr>
      </w:pPr>
    </w:p>
    <w:p w14:paraId="7C41F570">
      <w:pPr>
        <w:spacing w:line="257" w:lineRule="auto"/>
        <w:rPr>
          <w:rFonts w:hint="eastAsia" w:ascii="宋体" w:hAnsi="宋体" w:eastAsia="宋体" w:cs="宋体"/>
          <w:color w:val="000000" w:themeColor="text1"/>
          <w:sz w:val="21"/>
          <w14:textFill>
            <w14:solidFill>
              <w14:schemeClr w14:val="tx1"/>
            </w14:solidFill>
          </w14:textFill>
        </w:rPr>
      </w:pPr>
    </w:p>
    <w:p w14:paraId="7B7A3A8B">
      <w:pPr>
        <w:spacing w:line="257" w:lineRule="auto"/>
        <w:rPr>
          <w:rFonts w:hint="eastAsia" w:ascii="宋体" w:hAnsi="宋体" w:eastAsia="宋体" w:cs="宋体"/>
          <w:color w:val="000000" w:themeColor="text1"/>
          <w:sz w:val="21"/>
          <w14:textFill>
            <w14:solidFill>
              <w14:schemeClr w14:val="tx1"/>
            </w14:solidFill>
          </w14:textFill>
        </w:rPr>
      </w:pPr>
    </w:p>
    <w:p w14:paraId="02C743C5">
      <w:pPr>
        <w:spacing w:line="257" w:lineRule="auto"/>
        <w:rPr>
          <w:rFonts w:hint="eastAsia" w:ascii="宋体" w:hAnsi="宋体" w:eastAsia="宋体" w:cs="宋体"/>
          <w:color w:val="000000" w:themeColor="text1"/>
          <w:sz w:val="21"/>
          <w14:textFill>
            <w14:solidFill>
              <w14:schemeClr w14:val="tx1"/>
            </w14:solidFill>
          </w14:textFill>
        </w:rPr>
      </w:pPr>
    </w:p>
    <w:p w14:paraId="4E5F565B">
      <w:pPr>
        <w:spacing w:line="257" w:lineRule="auto"/>
        <w:rPr>
          <w:rFonts w:hint="eastAsia" w:ascii="宋体" w:hAnsi="宋体" w:eastAsia="宋体" w:cs="宋体"/>
          <w:color w:val="000000" w:themeColor="text1"/>
          <w:sz w:val="21"/>
          <w14:textFill>
            <w14:solidFill>
              <w14:schemeClr w14:val="tx1"/>
            </w14:solidFill>
          </w14:textFill>
        </w:rPr>
      </w:pPr>
    </w:p>
    <w:p w14:paraId="56AA915C">
      <w:pPr>
        <w:pStyle w:val="7"/>
        <w:spacing w:before="79" w:line="219" w:lineRule="auto"/>
        <w:ind w:left="31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供应商名称</w:t>
      </w:r>
      <w:r>
        <w:rPr>
          <w:rFonts w:hint="eastAsia" w:ascii="宋体" w:hAnsi="宋体" w:eastAsia="宋体" w:cs="宋体"/>
          <w:color w:val="000000" w:themeColor="text1"/>
          <w:spacing w:val="-18"/>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8"/>
          <w14:textFill>
            <w14:solidFill>
              <w14:schemeClr w14:val="tx1"/>
            </w14:solidFill>
          </w14:textFill>
        </w:rPr>
        <w:t>（</w:t>
      </w:r>
      <w:r>
        <w:rPr>
          <w:rFonts w:hint="eastAsia" w:ascii="宋体" w:hAnsi="宋体" w:eastAsia="宋体" w:cs="宋体"/>
          <w:color w:val="000000" w:themeColor="text1"/>
          <w:spacing w:val="3"/>
          <w14:textFill>
            <w14:solidFill>
              <w14:schemeClr w14:val="tx1"/>
            </w14:solidFill>
          </w14:textFill>
        </w:rPr>
        <w:t>公章）</w:t>
      </w:r>
    </w:p>
    <w:p w14:paraId="241F92CD">
      <w:pPr>
        <w:spacing w:line="259" w:lineRule="auto"/>
        <w:rPr>
          <w:rFonts w:hint="eastAsia" w:ascii="宋体" w:hAnsi="宋体" w:eastAsia="宋体" w:cs="宋体"/>
          <w:color w:val="000000" w:themeColor="text1"/>
          <w:sz w:val="21"/>
          <w14:textFill>
            <w14:solidFill>
              <w14:schemeClr w14:val="tx1"/>
            </w14:solidFill>
          </w14:textFill>
        </w:rPr>
      </w:pPr>
    </w:p>
    <w:p w14:paraId="5B6B096F">
      <w:pPr>
        <w:pStyle w:val="7"/>
        <w:spacing w:before="79" w:line="219" w:lineRule="auto"/>
        <w:ind w:left="31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法定代表人或授权代表</w:t>
      </w:r>
      <w:r>
        <w:rPr>
          <w:rFonts w:hint="eastAsia" w:ascii="宋体" w:hAnsi="宋体" w:eastAsia="宋体" w:cs="宋体"/>
          <w:color w:val="000000" w:themeColor="text1"/>
          <w:spacing w:val="-14"/>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4"/>
          <w14:textFill>
            <w14:solidFill>
              <w14:schemeClr w14:val="tx1"/>
            </w14:solidFill>
          </w14:textFill>
        </w:rPr>
        <w:t>（</w:t>
      </w:r>
      <w:r>
        <w:rPr>
          <w:rFonts w:hint="eastAsia" w:ascii="宋体" w:hAnsi="宋体" w:eastAsia="宋体" w:cs="宋体"/>
          <w:color w:val="000000" w:themeColor="text1"/>
          <w:spacing w:val="1"/>
          <w14:textFill>
            <w14:solidFill>
              <w14:schemeClr w14:val="tx1"/>
            </w14:solidFill>
          </w14:textFill>
        </w:rPr>
        <w:t>签字或盖章）</w:t>
      </w:r>
    </w:p>
    <w:p w14:paraId="11CD0F6C">
      <w:pPr>
        <w:spacing w:line="338" w:lineRule="auto"/>
        <w:rPr>
          <w:rFonts w:hint="eastAsia" w:ascii="宋体" w:hAnsi="宋体" w:eastAsia="宋体" w:cs="宋体"/>
          <w:color w:val="000000" w:themeColor="text1"/>
          <w:sz w:val="21"/>
          <w14:textFill>
            <w14:solidFill>
              <w14:schemeClr w14:val="tx1"/>
            </w14:solidFill>
          </w14:textFill>
        </w:rPr>
      </w:pPr>
    </w:p>
    <w:p w14:paraId="36408294">
      <w:pPr>
        <w:pStyle w:val="7"/>
        <w:spacing w:before="78" w:line="220" w:lineRule="auto"/>
        <w:ind w:left="310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5"/>
          <w14:textFill>
            <w14:solidFill>
              <w14:schemeClr w14:val="tx1"/>
            </w14:solidFill>
          </w14:textFill>
        </w:rPr>
        <w:t>日</w:t>
      </w:r>
      <w:r>
        <w:rPr>
          <w:rFonts w:hint="eastAsia" w:ascii="宋体" w:hAnsi="宋体" w:eastAsia="宋体" w:cs="宋体"/>
          <w:color w:val="000000" w:themeColor="text1"/>
          <w:spacing w:val="6"/>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期：</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09"/>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年</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05"/>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月</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69"/>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日</w:t>
      </w:r>
    </w:p>
    <w:p w14:paraId="6AFC8993">
      <w:pPr>
        <w:spacing w:line="220" w:lineRule="auto"/>
        <w:rPr>
          <w:rFonts w:hint="eastAsia" w:ascii="宋体" w:hAnsi="宋体" w:eastAsia="宋体" w:cs="宋体"/>
          <w:color w:val="000000" w:themeColor="text1"/>
          <w14:textFill>
            <w14:solidFill>
              <w14:schemeClr w14:val="tx1"/>
            </w14:solidFill>
          </w14:textFill>
        </w:rPr>
        <w:sectPr>
          <w:footerReference r:id="rId23" w:type="default"/>
          <w:pgSz w:w="11906" w:h="16839"/>
          <w:pgMar w:top="1247" w:right="1247" w:bottom="1247" w:left="1247" w:header="0" w:footer="504" w:gutter="0"/>
          <w:pgNumType w:fmt="decimal"/>
          <w:cols w:space="0" w:num="1"/>
          <w:rtlGutter w:val="0"/>
          <w:docGrid w:linePitch="0" w:charSpace="0"/>
        </w:sectPr>
      </w:pPr>
    </w:p>
    <w:p w14:paraId="090D2780">
      <w:pPr>
        <w:pStyle w:val="7"/>
        <w:spacing w:before="87" w:line="219" w:lineRule="auto"/>
        <w:ind w:left="322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3"/>
          <w14:textFill>
            <w14:solidFill>
              <w14:schemeClr w14:val="tx1"/>
            </w14:solidFill>
          </w14:textFill>
        </w:rPr>
        <w:t>供应商企业关系关联承诺书</w:t>
      </w:r>
    </w:p>
    <w:p w14:paraId="26031DA6">
      <w:pPr>
        <w:spacing w:line="322" w:lineRule="auto"/>
        <w:rPr>
          <w:rFonts w:hint="eastAsia" w:ascii="宋体" w:hAnsi="宋体" w:eastAsia="宋体" w:cs="宋体"/>
          <w:color w:val="000000" w:themeColor="text1"/>
          <w:sz w:val="21"/>
          <w14:textFill>
            <w14:solidFill>
              <w14:schemeClr w14:val="tx1"/>
            </w14:solidFill>
          </w14:textFill>
        </w:rPr>
      </w:pPr>
    </w:p>
    <w:p w14:paraId="0747FF8A">
      <w:pPr>
        <w:spacing w:line="323" w:lineRule="auto"/>
        <w:rPr>
          <w:rFonts w:hint="eastAsia" w:ascii="宋体" w:hAnsi="宋体" w:eastAsia="宋体" w:cs="宋体"/>
          <w:color w:val="000000" w:themeColor="text1"/>
          <w:sz w:val="21"/>
          <w14:textFill>
            <w14:solidFill>
              <w14:schemeClr w14:val="tx1"/>
            </w14:solidFill>
          </w14:textFill>
        </w:rPr>
      </w:pPr>
    </w:p>
    <w:p w14:paraId="3CCF76EF">
      <w:pPr>
        <w:pStyle w:val="7"/>
        <w:spacing w:before="78" w:line="359" w:lineRule="auto"/>
        <w:ind w:firstLine="473" w:firstLineChars="20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1、供应商在本项目投标中，不存在与其它投标人负责人为同一人，有控股、管理等关联关</w:t>
      </w:r>
      <w:r>
        <w:rPr>
          <w:rFonts w:hint="eastAsia" w:ascii="宋体" w:hAnsi="宋体" w:eastAsia="宋体" w:cs="宋体"/>
          <w:color w:val="000000" w:themeColor="text1"/>
          <w:spacing w:val="11"/>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系承诺。</w:t>
      </w:r>
    </w:p>
    <w:p w14:paraId="68D96ED0">
      <w:pPr>
        <w:pStyle w:val="7"/>
        <w:spacing w:line="220" w:lineRule="auto"/>
        <w:ind w:left="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（1）管理关系说明：</w:t>
      </w:r>
    </w:p>
    <w:p w14:paraId="606D406D">
      <w:pPr>
        <w:spacing w:line="258" w:lineRule="auto"/>
        <w:rPr>
          <w:rFonts w:hint="eastAsia" w:ascii="宋体" w:hAnsi="宋体" w:eastAsia="宋体" w:cs="宋体"/>
          <w:color w:val="000000" w:themeColor="text1"/>
          <w:sz w:val="21"/>
          <w14:textFill>
            <w14:solidFill>
              <w14:schemeClr w14:val="tx1"/>
            </w14:solidFill>
          </w14:textFill>
        </w:rPr>
      </w:pPr>
    </w:p>
    <w:p w14:paraId="63FFA690">
      <w:pPr>
        <w:pStyle w:val="7"/>
        <w:spacing w:before="78" w:line="220" w:lineRule="auto"/>
        <w:ind w:left="47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我单位管理的具有独立法人的下属单位：</w:t>
      </w:r>
      <w:r>
        <w:rPr>
          <w:rFonts w:hint="eastAsia" w:ascii="宋体" w:hAnsi="宋体" w:eastAsia="宋体" w:cs="宋体"/>
          <w:color w:val="000000" w:themeColor="text1"/>
          <w:spacing w:val="-2"/>
          <w:u w:val="single" w:color="auto"/>
          <w14:textFill>
            <w14:solidFill>
              <w14:schemeClr w14:val="tx1"/>
            </w14:solidFill>
          </w14:textFill>
        </w:rPr>
        <w:t xml:space="preserve">      </w:t>
      </w:r>
      <w:r>
        <w:rPr>
          <w:rFonts w:hint="eastAsia" w:ascii="宋体" w:hAnsi="宋体" w:eastAsia="宋体" w:cs="宋体"/>
          <w:color w:val="000000" w:themeColor="text1"/>
          <w:spacing w:val="-69"/>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(没有填/</w:t>
      </w:r>
      <w:r>
        <w:rPr>
          <w:rFonts w:hint="eastAsia" w:ascii="宋体" w:hAnsi="宋体" w:eastAsia="宋体" w:cs="宋体"/>
          <w:color w:val="000000" w:themeColor="text1"/>
          <w:spacing w:val="-3"/>
          <w14:textFill>
            <w14:solidFill>
              <w14:schemeClr w14:val="tx1"/>
            </w14:solidFill>
          </w14:textFill>
        </w:rPr>
        <w:t>)。</w:t>
      </w:r>
    </w:p>
    <w:p w14:paraId="5067E89A">
      <w:pPr>
        <w:spacing w:line="258" w:lineRule="auto"/>
        <w:rPr>
          <w:rFonts w:hint="eastAsia" w:ascii="宋体" w:hAnsi="宋体" w:eastAsia="宋体" w:cs="宋体"/>
          <w:color w:val="000000" w:themeColor="text1"/>
          <w:sz w:val="21"/>
          <w14:textFill>
            <w14:solidFill>
              <w14:schemeClr w14:val="tx1"/>
            </w14:solidFill>
          </w14:textFill>
        </w:rPr>
      </w:pPr>
    </w:p>
    <w:p w14:paraId="6D2C9C5D">
      <w:pPr>
        <w:pStyle w:val="7"/>
        <w:spacing w:before="78" w:line="220" w:lineRule="auto"/>
        <w:ind w:left="47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我单位的上级管理单位</w:t>
      </w:r>
      <w:r>
        <w:rPr>
          <w:rFonts w:hint="eastAsia" w:ascii="宋体" w:hAnsi="宋体" w:eastAsia="宋体" w:cs="宋体"/>
          <w:color w:val="000000" w:themeColor="text1"/>
          <w:spacing w:val="-3"/>
          <w:u w:val="single" w:color="auto"/>
          <w14:textFill>
            <w14:solidFill>
              <w14:schemeClr w14:val="tx1"/>
            </w14:solidFill>
          </w14:textFill>
        </w:rPr>
        <w:t xml:space="preserve">      </w:t>
      </w:r>
      <w:r>
        <w:rPr>
          <w:rFonts w:hint="eastAsia" w:ascii="宋体" w:hAnsi="宋体" w:eastAsia="宋体" w:cs="宋体"/>
          <w:color w:val="000000" w:themeColor="text1"/>
          <w:spacing w:val="-64"/>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(没有填/)。</w:t>
      </w:r>
    </w:p>
    <w:p w14:paraId="7FFE0C54">
      <w:pPr>
        <w:spacing w:line="258" w:lineRule="auto"/>
        <w:rPr>
          <w:rFonts w:hint="eastAsia" w:ascii="宋体" w:hAnsi="宋体" w:eastAsia="宋体" w:cs="宋体"/>
          <w:color w:val="000000" w:themeColor="text1"/>
          <w:sz w:val="21"/>
          <w14:textFill>
            <w14:solidFill>
              <w14:schemeClr w14:val="tx1"/>
            </w14:solidFill>
          </w14:textFill>
        </w:rPr>
      </w:pPr>
    </w:p>
    <w:p w14:paraId="70DCAEB2">
      <w:pPr>
        <w:pStyle w:val="7"/>
        <w:spacing w:before="78" w:line="220" w:lineRule="auto"/>
        <w:ind w:left="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（2）股权关系说明：</w:t>
      </w:r>
    </w:p>
    <w:p w14:paraId="04B38B47">
      <w:pPr>
        <w:spacing w:line="258" w:lineRule="auto"/>
        <w:rPr>
          <w:rFonts w:hint="eastAsia" w:ascii="宋体" w:hAnsi="宋体" w:eastAsia="宋体" w:cs="宋体"/>
          <w:color w:val="000000" w:themeColor="text1"/>
          <w:sz w:val="21"/>
          <w14:textFill>
            <w14:solidFill>
              <w14:schemeClr w14:val="tx1"/>
            </w14:solidFill>
          </w14:textFill>
        </w:rPr>
      </w:pPr>
    </w:p>
    <w:p w14:paraId="4667B8F2">
      <w:pPr>
        <w:pStyle w:val="7"/>
        <w:spacing w:before="78" w:line="221" w:lineRule="auto"/>
        <w:ind w:left="47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我单位控股的单位</w:t>
      </w:r>
      <w:r>
        <w:rPr>
          <w:rFonts w:hint="eastAsia" w:ascii="宋体" w:hAnsi="宋体" w:eastAsia="宋体" w:cs="宋体"/>
          <w:color w:val="000000" w:themeColor="text1"/>
          <w:spacing w:val="-3"/>
          <w:u w:val="single" w:color="auto"/>
          <w14:textFill>
            <w14:solidFill>
              <w14:schemeClr w14:val="tx1"/>
            </w14:solidFill>
          </w14:textFill>
        </w:rPr>
        <w:t xml:space="preserve">      </w:t>
      </w:r>
      <w:r>
        <w:rPr>
          <w:rFonts w:hint="eastAsia" w:ascii="宋体" w:hAnsi="宋体" w:eastAsia="宋体" w:cs="宋体"/>
          <w:color w:val="000000" w:themeColor="text1"/>
          <w:spacing w:val="-69"/>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(没有填/)。</w:t>
      </w:r>
    </w:p>
    <w:p w14:paraId="7F7CB990">
      <w:pPr>
        <w:spacing w:line="257" w:lineRule="auto"/>
        <w:rPr>
          <w:rFonts w:hint="eastAsia" w:ascii="宋体" w:hAnsi="宋体" w:eastAsia="宋体" w:cs="宋体"/>
          <w:color w:val="000000" w:themeColor="text1"/>
          <w:sz w:val="21"/>
          <w14:textFill>
            <w14:solidFill>
              <w14:schemeClr w14:val="tx1"/>
            </w14:solidFill>
          </w14:textFill>
        </w:rPr>
      </w:pPr>
    </w:p>
    <w:p w14:paraId="78EDE875">
      <w:pPr>
        <w:pStyle w:val="7"/>
        <w:spacing w:before="78" w:line="220" w:lineRule="auto"/>
        <w:ind w:left="47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 xml:space="preserve">我单位被单位控股 </w:t>
      </w:r>
      <w:r>
        <w:rPr>
          <w:rFonts w:hint="eastAsia" w:ascii="宋体" w:hAnsi="宋体" w:eastAsia="宋体" w:cs="宋体"/>
          <w:color w:val="000000" w:themeColor="text1"/>
          <w:spacing w:val="-3"/>
          <w:u w:val="single" w:color="auto"/>
          <w14:textFill>
            <w14:solidFill>
              <w14:schemeClr w14:val="tx1"/>
            </w14:solidFill>
          </w14:textFill>
        </w:rPr>
        <w:t xml:space="preserve">      </w:t>
      </w:r>
      <w:r>
        <w:rPr>
          <w:rFonts w:hint="eastAsia" w:ascii="宋体" w:hAnsi="宋体" w:eastAsia="宋体" w:cs="宋体"/>
          <w:color w:val="000000" w:themeColor="text1"/>
          <w:spacing w:val="-67"/>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(没有填/)。</w:t>
      </w:r>
    </w:p>
    <w:p w14:paraId="1B710A51">
      <w:pPr>
        <w:spacing w:line="258" w:lineRule="auto"/>
        <w:rPr>
          <w:rFonts w:hint="eastAsia" w:ascii="宋体" w:hAnsi="宋体" w:eastAsia="宋体" w:cs="宋体"/>
          <w:color w:val="000000" w:themeColor="text1"/>
          <w:sz w:val="21"/>
          <w14:textFill>
            <w14:solidFill>
              <w14:schemeClr w14:val="tx1"/>
            </w14:solidFill>
          </w14:textFill>
        </w:rPr>
      </w:pPr>
    </w:p>
    <w:p w14:paraId="5B841D26">
      <w:pPr>
        <w:pStyle w:val="7"/>
        <w:spacing w:before="79" w:line="220" w:lineRule="auto"/>
        <w:ind w:left="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（3）单位负责人：</w:t>
      </w:r>
      <w:r>
        <w:rPr>
          <w:rFonts w:hint="eastAsia" w:ascii="宋体" w:hAnsi="宋体" w:eastAsia="宋体" w:cs="宋体"/>
          <w:color w:val="000000" w:themeColor="text1"/>
          <w:spacing w:val="-2"/>
          <w:u w:val="single" w:color="auto"/>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w:t>
      </w:r>
    </w:p>
    <w:p w14:paraId="4235632D">
      <w:pPr>
        <w:spacing w:line="258" w:lineRule="auto"/>
        <w:rPr>
          <w:rFonts w:hint="eastAsia" w:ascii="宋体" w:hAnsi="宋体" w:eastAsia="宋体" w:cs="宋体"/>
          <w:color w:val="000000" w:themeColor="text1"/>
          <w:sz w:val="21"/>
          <w14:textFill>
            <w14:solidFill>
              <w14:schemeClr w14:val="tx1"/>
            </w14:solidFill>
          </w14:textFill>
        </w:rPr>
      </w:pPr>
    </w:p>
    <w:p w14:paraId="4BA70F56">
      <w:pPr>
        <w:pStyle w:val="7"/>
        <w:spacing w:before="79" w:line="219" w:lineRule="auto"/>
        <w:ind w:left="47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其他与本项目有关的利害关系说明:</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
          <w:u w:val="single" w:color="auto"/>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（没有填/）。</w:t>
      </w:r>
    </w:p>
    <w:p w14:paraId="7ACE2E1F">
      <w:pPr>
        <w:pStyle w:val="7"/>
        <w:spacing w:before="181" w:line="219" w:lineRule="auto"/>
        <w:ind w:left="47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我单位承诺以上说明真实有效，无虚假内容或隐瞒。</w:t>
      </w:r>
    </w:p>
    <w:p w14:paraId="0E5DA7C1">
      <w:pPr>
        <w:spacing w:line="269" w:lineRule="auto"/>
        <w:rPr>
          <w:rFonts w:hint="eastAsia" w:ascii="宋体" w:hAnsi="宋体" w:eastAsia="宋体" w:cs="宋体"/>
          <w:color w:val="000000" w:themeColor="text1"/>
          <w:sz w:val="21"/>
          <w14:textFill>
            <w14:solidFill>
              <w14:schemeClr w14:val="tx1"/>
            </w14:solidFill>
          </w14:textFill>
        </w:rPr>
      </w:pPr>
    </w:p>
    <w:p w14:paraId="1B3F4C54">
      <w:pPr>
        <w:spacing w:line="269" w:lineRule="auto"/>
        <w:rPr>
          <w:rFonts w:hint="eastAsia" w:ascii="宋体" w:hAnsi="宋体" w:eastAsia="宋体" w:cs="宋体"/>
          <w:color w:val="000000" w:themeColor="text1"/>
          <w:sz w:val="21"/>
          <w14:textFill>
            <w14:solidFill>
              <w14:schemeClr w14:val="tx1"/>
            </w14:solidFill>
          </w14:textFill>
        </w:rPr>
      </w:pPr>
    </w:p>
    <w:p w14:paraId="02A9E805">
      <w:pPr>
        <w:spacing w:line="269" w:lineRule="auto"/>
        <w:rPr>
          <w:rFonts w:hint="eastAsia" w:ascii="宋体" w:hAnsi="宋体" w:eastAsia="宋体" w:cs="宋体"/>
          <w:color w:val="000000" w:themeColor="text1"/>
          <w:sz w:val="21"/>
          <w14:textFill>
            <w14:solidFill>
              <w14:schemeClr w14:val="tx1"/>
            </w14:solidFill>
          </w14:textFill>
        </w:rPr>
      </w:pPr>
    </w:p>
    <w:p w14:paraId="5E5AC147">
      <w:pPr>
        <w:spacing w:line="269" w:lineRule="auto"/>
        <w:rPr>
          <w:rFonts w:hint="eastAsia" w:ascii="宋体" w:hAnsi="宋体" w:eastAsia="宋体" w:cs="宋体"/>
          <w:color w:val="000000" w:themeColor="text1"/>
          <w:sz w:val="21"/>
          <w14:textFill>
            <w14:solidFill>
              <w14:schemeClr w14:val="tx1"/>
            </w14:solidFill>
          </w14:textFill>
        </w:rPr>
      </w:pPr>
    </w:p>
    <w:p w14:paraId="61AB8207">
      <w:pPr>
        <w:spacing w:line="269" w:lineRule="auto"/>
        <w:rPr>
          <w:rFonts w:hint="eastAsia" w:ascii="宋体" w:hAnsi="宋体" w:eastAsia="宋体" w:cs="宋体"/>
          <w:color w:val="000000" w:themeColor="text1"/>
          <w:sz w:val="21"/>
          <w14:textFill>
            <w14:solidFill>
              <w14:schemeClr w14:val="tx1"/>
            </w14:solidFill>
          </w14:textFill>
        </w:rPr>
      </w:pPr>
    </w:p>
    <w:p w14:paraId="4D865523">
      <w:pPr>
        <w:pStyle w:val="7"/>
        <w:spacing w:before="78" w:line="219" w:lineRule="auto"/>
        <w:ind w:left="311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供应商名称</w:t>
      </w:r>
      <w:r>
        <w:rPr>
          <w:rFonts w:hint="eastAsia" w:ascii="宋体" w:hAnsi="宋体" w:eastAsia="宋体" w:cs="宋体"/>
          <w:color w:val="000000" w:themeColor="text1"/>
          <w:spacing w:val="-18"/>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8"/>
          <w14:textFill>
            <w14:solidFill>
              <w14:schemeClr w14:val="tx1"/>
            </w14:solidFill>
          </w14:textFill>
        </w:rPr>
        <w:t>（</w:t>
      </w:r>
      <w:r>
        <w:rPr>
          <w:rFonts w:hint="eastAsia" w:ascii="宋体" w:hAnsi="宋体" w:eastAsia="宋体" w:cs="宋体"/>
          <w:color w:val="000000" w:themeColor="text1"/>
          <w:spacing w:val="3"/>
          <w14:textFill>
            <w14:solidFill>
              <w14:schemeClr w14:val="tx1"/>
            </w14:solidFill>
          </w14:textFill>
        </w:rPr>
        <w:t>公章）</w:t>
      </w:r>
    </w:p>
    <w:p w14:paraId="46D2CBAB">
      <w:pPr>
        <w:spacing w:line="259" w:lineRule="auto"/>
        <w:rPr>
          <w:rFonts w:hint="eastAsia" w:ascii="宋体" w:hAnsi="宋体" w:eastAsia="宋体" w:cs="宋体"/>
          <w:color w:val="000000" w:themeColor="text1"/>
          <w:sz w:val="21"/>
          <w14:textFill>
            <w14:solidFill>
              <w14:schemeClr w14:val="tx1"/>
            </w14:solidFill>
          </w14:textFill>
        </w:rPr>
      </w:pPr>
    </w:p>
    <w:p w14:paraId="41513617">
      <w:pPr>
        <w:pStyle w:val="7"/>
        <w:spacing w:before="78" w:line="219" w:lineRule="auto"/>
        <w:ind w:left="311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法定代表人或授权代表</w:t>
      </w:r>
      <w:r>
        <w:rPr>
          <w:rFonts w:hint="eastAsia" w:ascii="宋体" w:hAnsi="宋体" w:eastAsia="宋体" w:cs="宋体"/>
          <w:color w:val="000000" w:themeColor="text1"/>
          <w:spacing w:val="-14"/>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4"/>
          <w14:textFill>
            <w14:solidFill>
              <w14:schemeClr w14:val="tx1"/>
            </w14:solidFill>
          </w14:textFill>
        </w:rPr>
        <w:t>（</w:t>
      </w:r>
      <w:r>
        <w:rPr>
          <w:rFonts w:hint="eastAsia" w:ascii="宋体" w:hAnsi="宋体" w:eastAsia="宋体" w:cs="宋体"/>
          <w:color w:val="000000" w:themeColor="text1"/>
          <w:spacing w:val="1"/>
          <w14:textFill>
            <w14:solidFill>
              <w14:schemeClr w14:val="tx1"/>
            </w14:solidFill>
          </w14:textFill>
        </w:rPr>
        <w:t>签字或盖章）</w:t>
      </w:r>
    </w:p>
    <w:p w14:paraId="421E9482">
      <w:pPr>
        <w:pStyle w:val="7"/>
        <w:spacing w:before="262" w:line="220" w:lineRule="auto"/>
        <w:ind w:left="315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5"/>
          <w14:textFill>
            <w14:solidFill>
              <w14:schemeClr w14:val="tx1"/>
            </w14:solidFill>
          </w14:textFill>
        </w:rPr>
        <w:t>日</w:t>
      </w:r>
      <w:r>
        <w:rPr>
          <w:rFonts w:hint="eastAsia" w:ascii="宋体" w:hAnsi="宋体" w:eastAsia="宋体" w:cs="宋体"/>
          <w:color w:val="000000" w:themeColor="text1"/>
          <w:spacing w:val="6"/>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期：</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09"/>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年</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05"/>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月</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69"/>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日</w:t>
      </w:r>
    </w:p>
    <w:p w14:paraId="680C30FB">
      <w:pPr>
        <w:spacing w:line="220" w:lineRule="auto"/>
        <w:rPr>
          <w:rFonts w:hint="eastAsia" w:ascii="宋体" w:hAnsi="宋体" w:eastAsia="宋体" w:cs="宋体"/>
          <w:color w:val="000000" w:themeColor="text1"/>
          <w14:textFill>
            <w14:solidFill>
              <w14:schemeClr w14:val="tx1"/>
            </w14:solidFill>
          </w14:textFill>
        </w:rPr>
        <w:sectPr>
          <w:footerReference r:id="rId24" w:type="default"/>
          <w:pgSz w:w="11906" w:h="16839"/>
          <w:pgMar w:top="1247" w:right="1247" w:bottom="1247" w:left="1247" w:header="0" w:footer="504" w:gutter="0"/>
          <w:pgNumType w:fmt="decimal"/>
          <w:cols w:space="0" w:num="1"/>
          <w:rtlGutter w:val="0"/>
          <w:docGrid w:linePitch="0" w:charSpace="0"/>
        </w:sectPr>
      </w:pPr>
    </w:p>
    <w:p w14:paraId="76DF7D42">
      <w:pPr>
        <w:pStyle w:val="29"/>
        <w:keepNext/>
        <w:keepLines/>
        <w:widowControl w:val="0"/>
        <w:shd w:val="clear" w:color="auto" w:fill="auto"/>
        <w:bidi w:val="0"/>
        <w:spacing w:before="0" w:after="480" w:line="240" w:lineRule="auto"/>
        <w:ind w:left="0" w:right="0" w:firstLine="0"/>
        <w:jc w:val="center"/>
        <w:rPr>
          <w:rFonts w:ascii="Arial"/>
          <w:color w:val="000000" w:themeColor="text1"/>
          <w:sz w:val="21"/>
          <w14:textFill>
            <w14:solidFill>
              <w14:schemeClr w14:val="tx1"/>
            </w14:solidFill>
          </w14:textFill>
        </w:rPr>
      </w:pPr>
      <w:r>
        <w:rPr>
          <w:rFonts w:ascii="宋体" w:hAnsi="宋体" w:eastAsia="宋体" w:cs="宋体"/>
          <w:color w:val="000000" w:themeColor="text1"/>
          <w:spacing w:val="0"/>
          <w:w w:val="100"/>
          <w:position w:val="0"/>
          <w:sz w:val="28"/>
          <w:szCs w:val="28"/>
          <w14:textFill>
            <w14:solidFill>
              <w14:schemeClr w14:val="tx1"/>
            </w14:solidFill>
          </w14:textFill>
        </w:rPr>
        <w:t>非联合体声明</w:t>
      </w:r>
    </w:p>
    <w:p w14:paraId="2207FC7D">
      <w:pPr>
        <w:pStyle w:val="30"/>
        <w:keepNext w:val="0"/>
        <w:keepLines w:val="0"/>
        <w:widowControl w:val="0"/>
        <w:shd w:val="clear" w:color="auto" w:fill="auto"/>
        <w:tabs>
          <w:tab w:val="left" w:leader="underscore" w:pos="1506"/>
          <w:tab w:val="left" w:leader="underscore" w:pos="3522"/>
        </w:tabs>
        <w:bidi w:val="0"/>
        <w:spacing w:before="0" w:after="240" w:line="466" w:lineRule="exact"/>
        <w:ind w:left="0" w:right="0" w:firstLine="340"/>
        <w:jc w:val="both"/>
        <w:rPr>
          <w:color w:val="000000" w:themeColor="text1"/>
          <w14:textFill>
            <w14:solidFill>
              <w14:schemeClr w14:val="tx1"/>
            </w14:solidFill>
          </w14:textFill>
        </w:rPr>
      </w:pPr>
      <w:r>
        <w:rPr>
          <w:color w:val="000000" w:themeColor="text1"/>
          <w:spacing w:val="0"/>
          <w:w w:val="100"/>
          <w:position w:val="0"/>
          <w:sz w:val="24"/>
          <w:szCs w:val="24"/>
          <w14:textFill>
            <w14:solidFill>
              <w14:schemeClr w14:val="tx1"/>
            </w14:solidFill>
          </w14:textFill>
        </w:rPr>
        <w:t>致：</w:t>
      </w:r>
      <w:r>
        <w:rPr>
          <w:color w:val="000000" w:themeColor="text1"/>
          <w:spacing w:val="0"/>
          <w:w w:val="100"/>
          <w:position w:val="0"/>
          <w:sz w:val="24"/>
          <w:szCs w:val="24"/>
          <w:u w:val="single"/>
          <w14:textFill>
            <w14:solidFill>
              <w14:schemeClr w14:val="tx1"/>
            </w14:solidFill>
          </w14:textFill>
        </w:rPr>
        <w:t>（采购人名称）</w:t>
      </w:r>
      <w:r>
        <w:rPr>
          <w:color w:val="000000" w:themeColor="text1"/>
          <w:spacing w:val="0"/>
          <w:w w:val="100"/>
          <w:position w:val="0"/>
          <w:sz w:val="24"/>
          <w:szCs w:val="24"/>
          <w14:textFill>
            <w14:solidFill>
              <w14:schemeClr w14:val="tx1"/>
            </w14:solidFill>
          </w14:textFill>
        </w:rPr>
        <w:t>:</w:t>
      </w:r>
    </w:p>
    <w:p w14:paraId="07E70A8E">
      <w:pPr>
        <w:spacing w:line="259" w:lineRule="auto"/>
        <w:rPr>
          <w:rFonts w:ascii="宋体" w:hAnsi="宋体" w:eastAsia="宋体" w:cs="宋体"/>
          <w:color w:val="000000" w:themeColor="text1"/>
          <w:spacing w:val="0"/>
          <w:w w:val="100"/>
          <w:kern w:val="2"/>
          <w:position w:val="0"/>
          <w:sz w:val="24"/>
          <w:szCs w:val="24"/>
          <w:u w:val="none"/>
          <w:shd w:val="clear" w:color="auto" w:fill="auto"/>
          <w:lang w:val="zh-TW" w:eastAsia="zh-TW" w:bidi="zh-TW"/>
          <w14:textFill>
            <w14:solidFill>
              <w14:schemeClr w14:val="tx1"/>
            </w14:solidFill>
          </w14:textFill>
        </w:rPr>
      </w:pPr>
    </w:p>
    <w:p w14:paraId="59026C1A">
      <w:pPr>
        <w:spacing w:line="260" w:lineRule="auto"/>
        <w:rPr>
          <w:rFonts w:ascii="宋体" w:hAnsi="宋体" w:eastAsia="宋体" w:cs="宋体"/>
          <w:color w:val="000000" w:themeColor="text1"/>
          <w:spacing w:val="0"/>
          <w:w w:val="100"/>
          <w:kern w:val="2"/>
          <w:position w:val="0"/>
          <w:sz w:val="24"/>
          <w:szCs w:val="24"/>
          <w:u w:val="none"/>
          <w:shd w:val="clear" w:color="auto" w:fill="auto"/>
          <w:lang w:val="zh-TW" w:eastAsia="zh-TW" w:bidi="zh-TW"/>
          <w14:textFill>
            <w14:solidFill>
              <w14:schemeClr w14:val="tx1"/>
            </w14:solidFill>
          </w14:textFill>
        </w:rPr>
      </w:pPr>
    </w:p>
    <w:p w14:paraId="568119C4">
      <w:pPr>
        <w:spacing w:before="76" w:line="229" w:lineRule="auto"/>
        <w:ind w:left="498"/>
        <w:rPr>
          <w:rFonts w:ascii="宋体" w:hAnsi="宋体" w:eastAsia="宋体" w:cs="宋体"/>
          <w:color w:val="000000" w:themeColor="text1"/>
          <w:spacing w:val="0"/>
          <w:w w:val="100"/>
          <w:kern w:val="2"/>
          <w:position w:val="0"/>
          <w:sz w:val="24"/>
          <w:szCs w:val="24"/>
          <w:u w:val="none"/>
          <w:shd w:val="clear" w:color="auto" w:fill="auto"/>
          <w:lang w:val="zh-TW" w:eastAsia="zh-TW" w:bidi="zh-TW"/>
          <w14:textFill>
            <w14:solidFill>
              <w14:schemeClr w14:val="tx1"/>
            </w14:solidFill>
          </w14:textFill>
        </w:rPr>
      </w:pPr>
      <w:r>
        <w:rPr>
          <w:rFonts w:ascii="宋体" w:hAnsi="宋体" w:eastAsia="宋体" w:cs="宋体"/>
          <w:color w:val="000000" w:themeColor="text1"/>
          <w:spacing w:val="0"/>
          <w:w w:val="100"/>
          <w:kern w:val="2"/>
          <w:position w:val="0"/>
          <w:sz w:val="24"/>
          <w:szCs w:val="24"/>
          <w:u w:val="none"/>
          <w:shd w:val="clear" w:color="auto" w:fill="auto"/>
          <w:lang w:val="zh-TW" w:eastAsia="zh-TW" w:bidi="zh-TW"/>
          <w14:textFill>
            <w14:solidFill>
              <w14:schemeClr w14:val="tx1"/>
            </w14:solidFill>
          </w14:textFill>
        </w:rPr>
        <w:t>我公司参与本项目以单个主体进行参与，没有与其他供应商组成联合体。</w:t>
      </w:r>
    </w:p>
    <w:p w14:paraId="22B2E14B">
      <w:pPr>
        <w:spacing w:line="250" w:lineRule="auto"/>
        <w:rPr>
          <w:rFonts w:ascii="宋体" w:hAnsi="宋体" w:eastAsia="宋体" w:cs="宋体"/>
          <w:color w:val="000000" w:themeColor="text1"/>
          <w:spacing w:val="0"/>
          <w:w w:val="100"/>
          <w:kern w:val="2"/>
          <w:position w:val="0"/>
          <w:sz w:val="24"/>
          <w:szCs w:val="24"/>
          <w:u w:val="none"/>
          <w:shd w:val="clear" w:color="auto" w:fill="auto"/>
          <w:lang w:val="zh-TW" w:eastAsia="zh-TW" w:bidi="zh-TW"/>
          <w14:textFill>
            <w14:solidFill>
              <w14:schemeClr w14:val="tx1"/>
            </w14:solidFill>
          </w14:textFill>
        </w:rPr>
      </w:pPr>
    </w:p>
    <w:p w14:paraId="4C6894F0">
      <w:pPr>
        <w:spacing w:line="250" w:lineRule="auto"/>
        <w:rPr>
          <w:rFonts w:ascii="宋体" w:hAnsi="宋体" w:eastAsia="宋体" w:cs="宋体"/>
          <w:color w:val="000000" w:themeColor="text1"/>
          <w:spacing w:val="0"/>
          <w:w w:val="100"/>
          <w:kern w:val="2"/>
          <w:position w:val="0"/>
          <w:sz w:val="24"/>
          <w:szCs w:val="24"/>
          <w:u w:val="none"/>
          <w:shd w:val="clear" w:color="auto" w:fill="auto"/>
          <w:lang w:val="zh-TW" w:eastAsia="zh-TW" w:bidi="zh-TW"/>
          <w14:textFill>
            <w14:solidFill>
              <w14:schemeClr w14:val="tx1"/>
            </w14:solidFill>
          </w14:textFill>
        </w:rPr>
      </w:pPr>
    </w:p>
    <w:p w14:paraId="156F804B">
      <w:pPr>
        <w:spacing w:line="250" w:lineRule="auto"/>
        <w:rPr>
          <w:rFonts w:ascii="宋体" w:hAnsi="宋体" w:eastAsia="宋体" w:cs="宋体"/>
          <w:color w:val="000000" w:themeColor="text1"/>
          <w:spacing w:val="0"/>
          <w:w w:val="100"/>
          <w:kern w:val="2"/>
          <w:position w:val="0"/>
          <w:sz w:val="24"/>
          <w:szCs w:val="24"/>
          <w:u w:val="none"/>
          <w:shd w:val="clear" w:color="auto" w:fill="auto"/>
          <w:lang w:val="zh-TW" w:eastAsia="zh-TW" w:bidi="zh-TW"/>
          <w14:textFill>
            <w14:solidFill>
              <w14:schemeClr w14:val="tx1"/>
            </w14:solidFill>
          </w14:textFill>
        </w:rPr>
      </w:pPr>
    </w:p>
    <w:p w14:paraId="661603EC">
      <w:pPr>
        <w:spacing w:line="250" w:lineRule="auto"/>
        <w:rPr>
          <w:rFonts w:ascii="宋体" w:hAnsi="宋体" w:eastAsia="宋体" w:cs="宋体"/>
          <w:color w:val="000000" w:themeColor="text1"/>
          <w:spacing w:val="0"/>
          <w:w w:val="100"/>
          <w:kern w:val="2"/>
          <w:position w:val="0"/>
          <w:sz w:val="24"/>
          <w:szCs w:val="24"/>
          <w:u w:val="none"/>
          <w:shd w:val="clear" w:color="auto" w:fill="auto"/>
          <w:lang w:val="zh-TW" w:eastAsia="zh-TW" w:bidi="zh-TW"/>
          <w14:textFill>
            <w14:solidFill>
              <w14:schemeClr w14:val="tx1"/>
            </w14:solidFill>
          </w14:textFill>
        </w:rPr>
      </w:pPr>
    </w:p>
    <w:p w14:paraId="7EEB4FB6">
      <w:pPr>
        <w:spacing w:line="251" w:lineRule="auto"/>
        <w:rPr>
          <w:rFonts w:ascii="宋体" w:hAnsi="宋体" w:eastAsia="宋体" w:cs="宋体"/>
          <w:color w:val="000000" w:themeColor="text1"/>
          <w:spacing w:val="0"/>
          <w:w w:val="100"/>
          <w:kern w:val="2"/>
          <w:position w:val="0"/>
          <w:sz w:val="24"/>
          <w:szCs w:val="24"/>
          <w:u w:val="none"/>
          <w:shd w:val="clear" w:color="auto" w:fill="auto"/>
          <w:lang w:val="zh-TW" w:eastAsia="zh-TW" w:bidi="zh-TW"/>
          <w14:textFill>
            <w14:solidFill>
              <w14:schemeClr w14:val="tx1"/>
            </w14:solidFill>
          </w14:textFill>
        </w:rPr>
      </w:pPr>
    </w:p>
    <w:p w14:paraId="532154D4">
      <w:pPr>
        <w:spacing w:line="251" w:lineRule="auto"/>
        <w:rPr>
          <w:rFonts w:ascii="宋体" w:hAnsi="宋体" w:eastAsia="宋体" w:cs="宋体"/>
          <w:color w:val="000000" w:themeColor="text1"/>
          <w:spacing w:val="0"/>
          <w:w w:val="100"/>
          <w:kern w:val="2"/>
          <w:position w:val="0"/>
          <w:sz w:val="24"/>
          <w:szCs w:val="24"/>
          <w:u w:val="none"/>
          <w:shd w:val="clear" w:color="auto" w:fill="auto"/>
          <w:lang w:val="zh-TW" w:eastAsia="zh-TW" w:bidi="zh-TW"/>
          <w14:textFill>
            <w14:solidFill>
              <w14:schemeClr w14:val="tx1"/>
            </w14:solidFill>
          </w14:textFill>
        </w:rPr>
      </w:pPr>
    </w:p>
    <w:p w14:paraId="6CCFE0EF">
      <w:pPr>
        <w:pStyle w:val="14"/>
        <w:spacing w:line="360" w:lineRule="auto"/>
        <w:rPr>
          <w:rFonts w:hint="eastAsia" w:ascii="宋体" w:hAnsi="宋体" w:cs="宋体"/>
          <w:color w:val="000000" w:themeColor="text1"/>
          <w:sz w:val="24"/>
          <w:szCs w:val="24"/>
          <w14:textFill>
            <w14:solidFill>
              <w14:schemeClr w14:val="tx1"/>
            </w14:solidFill>
          </w14:textFill>
        </w:rPr>
      </w:pPr>
    </w:p>
    <w:p w14:paraId="57BD8F1A">
      <w:pPr>
        <w:spacing w:after="480" w:line="360" w:lineRule="auto"/>
        <w:ind w:firstLine="3600" w:firstLineChars="15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r>
        <w:rPr>
          <w:rFonts w:hint="eastAsia" w:ascii="宋体" w:hAnsi="宋体" w:cs="宋体"/>
          <w:color w:val="000000" w:themeColor="text1"/>
          <w:sz w:val="24"/>
          <w:szCs w:val="24"/>
          <w:u w:val="single"/>
          <w14:textFill>
            <w14:solidFill>
              <w14:schemeClr w14:val="tx1"/>
            </w14:solidFill>
          </w14:textFill>
        </w:rPr>
        <w:t xml:space="preserve">                        </w:t>
      </w:r>
    </w:p>
    <w:p w14:paraId="30F0F6FE">
      <w:pPr>
        <w:spacing w:after="480" w:line="360" w:lineRule="auto"/>
        <w:ind w:firstLine="3600" w:firstLineChars="15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法定代表人或其</w:t>
      </w:r>
      <w:r>
        <w:rPr>
          <w:rFonts w:hint="eastAsia" w:ascii="宋体" w:hAnsi="宋体" w:cs="宋体"/>
          <w:color w:val="000000" w:themeColor="text1"/>
          <w:sz w:val="24"/>
          <w:szCs w:val="24"/>
          <w:lang w:eastAsia="zh-CN"/>
          <w14:textFill>
            <w14:solidFill>
              <w14:schemeClr w14:val="tx1"/>
            </w14:solidFill>
          </w14:textFill>
        </w:rPr>
        <w:t>委托代理人</w:t>
      </w:r>
      <w:r>
        <w:rPr>
          <w:rFonts w:hint="eastAsia" w:ascii="宋体" w:hAnsi="宋体" w:cs="宋体"/>
          <w:color w:val="000000" w:themeColor="text1"/>
          <w:kern w:val="0"/>
          <w:sz w:val="24"/>
          <w:szCs w:val="24"/>
          <w14:textFill>
            <w14:solidFill>
              <w14:schemeClr w14:val="tx1"/>
            </w14:solidFill>
          </w14:textFill>
        </w:rPr>
        <w:t>(盖章或签字)</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xml:space="preserve">        </w:t>
      </w:r>
    </w:p>
    <w:p w14:paraId="1C9A1F68">
      <w:pPr>
        <w:spacing w:before="480" w:line="360" w:lineRule="auto"/>
        <w:ind w:firstLine="3600" w:firstLineChars="15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14:paraId="45479E79">
      <w:pPr>
        <w:spacing w:line="220" w:lineRule="auto"/>
        <w:rPr>
          <w:rFonts w:hint="eastAsia" w:ascii="宋体" w:hAnsi="宋体" w:eastAsia="宋体" w:cs="宋体"/>
          <w:color w:val="000000" w:themeColor="text1"/>
          <w14:textFill>
            <w14:solidFill>
              <w14:schemeClr w14:val="tx1"/>
            </w14:solidFill>
          </w14:textFill>
        </w:rPr>
        <w:sectPr>
          <w:footerReference r:id="rId25" w:type="default"/>
          <w:pgSz w:w="11906" w:h="16839"/>
          <w:pgMar w:top="1247" w:right="1247" w:bottom="1247" w:left="1247" w:header="0" w:footer="504" w:gutter="0"/>
          <w:pgNumType w:fmt="decimal"/>
          <w:cols w:space="0" w:num="1"/>
          <w:rtlGutter w:val="0"/>
          <w:docGrid w:linePitch="0" w:charSpace="0"/>
        </w:sectPr>
      </w:pPr>
    </w:p>
    <w:p w14:paraId="6ADD125D">
      <w:pPr>
        <w:pStyle w:val="7"/>
        <w:numPr>
          <w:ilvl w:val="0"/>
          <w:numId w:val="0"/>
        </w:numPr>
        <w:spacing w:before="60" w:line="219" w:lineRule="auto"/>
        <w:jc w:val="center"/>
        <w:rPr>
          <w:rFonts w:hint="eastAsia" w:cs="宋体"/>
          <w:b/>
          <w:bCs/>
          <w:color w:val="000000" w:themeColor="text1"/>
          <w:spacing w:val="-3"/>
          <w:sz w:val="30"/>
          <w:szCs w:val="30"/>
          <w:lang w:val="en-US" w:eastAsia="zh-CN"/>
          <w14:textFill>
            <w14:solidFill>
              <w14:schemeClr w14:val="tx1"/>
            </w14:solidFill>
          </w14:textFill>
        </w:rPr>
      </w:pPr>
      <w:r>
        <w:rPr>
          <w:rFonts w:hint="eastAsia" w:ascii="宋体" w:hAnsi="宋体" w:eastAsia="宋体" w:cs="宋体"/>
          <w:b/>
          <w:bCs/>
          <w:snapToGrid w:val="0"/>
          <w:color w:val="000000" w:themeColor="text1"/>
          <w:spacing w:val="-3"/>
          <w:kern w:val="0"/>
          <w:sz w:val="30"/>
          <w:szCs w:val="30"/>
          <w:lang w:val="en-US" w:eastAsia="zh-CN" w:bidi="ar-SA"/>
          <w14:textFill>
            <w14:solidFill>
              <w14:schemeClr w14:val="tx1"/>
            </w14:solidFill>
          </w14:textFill>
        </w:rPr>
        <w:t>三、</w:t>
      </w:r>
      <w:r>
        <w:rPr>
          <w:rFonts w:hint="eastAsia" w:cs="宋体"/>
          <w:b/>
          <w:bCs/>
          <w:color w:val="000000" w:themeColor="text1"/>
          <w:spacing w:val="-3"/>
          <w:sz w:val="30"/>
          <w:szCs w:val="30"/>
          <w:lang w:val="en-US" w:eastAsia="zh-CN"/>
          <w14:textFill>
            <w14:solidFill>
              <w14:schemeClr w14:val="tx1"/>
            </w14:solidFill>
          </w14:textFill>
        </w:rPr>
        <w:t>承诺书</w:t>
      </w:r>
    </w:p>
    <w:p w14:paraId="7923B50E">
      <w:pPr>
        <w:pStyle w:val="7"/>
        <w:numPr>
          <w:ilvl w:val="0"/>
          <w:numId w:val="0"/>
        </w:numPr>
        <w:spacing w:before="60" w:line="219"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spacing w:val="-3"/>
          <w:sz w:val="30"/>
          <w:szCs w:val="30"/>
          <w14:textFill>
            <w14:solidFill>
              <w14:schemeClr w14:val="tx1"/>
            </w14:solidFill>
          </w14:textFill>
        </w:rPr>
        <w:t>宝鸡市政府采购供应商诚信承诺书（范本）</w:t>
      </w:r>
    </w:p>
    <w:p w14:paraId="04BA67CC">
      <w:pPr>
        <w:pStyle w:val="7"/>
        <w:spacing w:before="221" w:line="219" w:lineRule="auto"/>
        <w:ind w:left="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致</w:t>
      </w:r>
      <w:r>
        <w:rPr>
          <w:rFonts w:hint="eastAsia" w:ascii="宋体" w:hAnsi="宋体" w:eastAsia="宋体" w:cs="宋体"/>
          <w:color w:val="000000" w:themeColor="text1"/>
          <w:spacing w:val="-27"/>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27"/>
          <w14:textFill>
            <w14:solidFill>
              <w14:schemeClr w14:val="tx1"/>
            </w14:solidFill>
          </w14:textFill>
        </w:rPr>
        <w:t>（</w:t>
      </w:r>
      <w:r>
        <w:rPr>
          <w:rFonts w:hint="eastAsia" w:ascii="宋体" w:hAnsi="宋体" w:eastAsia="宋体" w:cs="宋体"/>
          <w:color w:val="000000" w:themeColor="text1"/>
          <w:spacing w:val="3"/>
          <w14:textFill>
            <w14:solidFill>
              <w14:schemeClr w14:val="tx1"/>
            </w14:solidFill>
          </w14:textFill>
        </w:rPr>
        <w:t>采购人或采购代理机构名称）</w:t>
      </w:r>
    </w:p>
    <w:p w14:paraId="6D731F2D">
      <w:pPr>
        <w:pStyle w:val="7"/>
        <w:spacing w:before="112" w:line="308" w:lineRule="auto"/>
        <w:ind w:right="59" w:firstLine="667"/>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统一社会信用代码为</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9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的我方</w:t>
      </w:r>
      <w:r>
        <w:rPr>
          <w:rFonts w:hint="eastAsia" w:ascii="宋体" w:hAnsi="宋体" w:eastAsia="宋体" w:cs="宋体"/>
          <w:color w:val="000000" w:themeColor="text1"/>
          <w:spacing w:val="-3"/>
          <w:u w:val="single" w:color="auto"/>
          <w14:textFill>
            <w14:solidFill>
              <w14:schemeClr w14:val="tx1"/>
            </w14:solidFill>
          </w14:textFill>
        </w:rPr>
        <w:t xml:space="preserve">              </w:t>
      </w:r>
      <w:r>
        <w:rPr>
          <w:rFonts w:hint="eastAsia" w:ascii="宋体" w:hAnsi="宋体" w:eastAsia="宋体" w:cs="宋体"/>
          <w:color w:val="000000" w:themeColor="text1"/>
          <w:spacing w:val="-4"/>
          <w:u w:val="single" w:color="auto"/>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（供应商名</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称）</w:t>
      </w:r>
      <w:r>
        <w:rPr>
          <w:rFonts w:hint="eastAsia" w:ascii="宋体" w:hAnsi="宋体" w:eastAsia="宋体" w:cs="宋体"/>
          <w:color w:val="000000" w:themeColor="text1"/>
          <w:spacing w:val="-47"/>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自愿参加贵单位组织的编号为</w:t>
      </w:r>
      <w:r>
        <w:rPr>
          <w:rFonts w:hint="eastAsia" w:ascii="宋体" w:hAnsi="宋体" w:eastAsia="宋体" w:cs="宋体"/>
          <w:color w:val="000000" w:themeColor="text1"/>
          <w:spacing w:val="-115"/>
          <w14:textFill>
            <w14:solidFill>
              <w14:schemeClr w14:val="tx1"/>
            </w14:solidFill>
          </w14:textFill>
        </w:rPr>
        <w:t xml:space="preserve"> </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（采购项目编号）的</w:t>
      </w:r>
      <w:r>
        <w:rPr>
          <w:rFonts w:hint="eastAsia" w:ascii="宋体" w:hAnsi="宋体" w:eastAsia="宋体" w:cs="宋体"/>
          <w:color w:val="000000" w:themeColor="text1"/>
          <w:spacing w:val="9"/>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项目</w:t>
      </w:r>
      <w:r>
        <w:rPr>
          <w:rFonts w:hint="eastAsia" w:ascii="宋体" w:hAnsi="宋体" w:eastAsia="宋体" w:cs="宋体"/>
          <w:color w:val="000000" w:themeColor="text1"/>
          <w:spacing w:val="-3"/>
          <w:u w:val="single" w:color="auto"/>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（采购项目名称）的政府采购活动，我方已知悉并理解本项目采</w:t>
      </w:r>
      <w:r>
        <w:rPr>
          <w:rFonts w:hint="eastAsia" w:ascii="宋体" w:hAnsi="宋体" w:eastAsia="宋体" w:cs="宋体"/>
          <w:color w:val="000000" w:themeColor="text1"/>
          <w:spacing w:val="15"/>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购文件的各项要求。为贯彻公开、公平、公正和诚实信用的政</w:t>
      </w:r>
      <w:r>
        <w:rPr>
          <w:rFonts w:hint="eastAsia" w:ascii="宋体" w:hAnsi="宋体" w:eastAsia="宋体" w:cs="宋体"/>
          <w:color w:val="000000" w:themeColor="text1"/>
          <w:spacing w:val="-4"/>
          <w14:textFill>
            <w14:solidFill>
              <w14:schemeClr w14:val="tx1"/>
            </w14:solidFill>
          </w14:textFill>
        </w:rPr>
        <w:t>府采购原则，共同维护宝鸡</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市政府采购市场良好秩序，我方郑重声明和承诺如下：</w:t>
      </w:r>
    </w:p>
    <w:p w14:paraId="64055C92">
      <w:pPr>
        <w:pStyle w:val="7"/>
        <w:spacing w:before="2" w:line="263" w:lineRule="auto"/>
        <w:ind w:left="2" w:right="59"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一.在参加本次政府采购活动中严格遵守《中</w:t>
      </w:r>
      <w:r>
        <w:rPr>
          <w:rFonts w:hint="eastAsia" w:ascii="宋体" w:hAnsi="宋体" w:eastAsia="宋体" w:cs="宋体"/>
          <w:color w:val="000000" w:themeColor="text1"/>
          <w:lang w:val="en-US" w:eastAsia="zh-CN"/>
          <w14:textFill>
            <w14:solidFill>
              <w14:schemeClr w14:val="tx1"/>
            </w14:solidFill>
          </w14:textFill>
        </w:rPr>
        <w:t>华</w:t>
      </w:r>
      <w:r>
        <w:rPr>
          <w:rFonts w:hint="eastAsia" w:ascii="宋体" w:hAnsi="宋体" w:eastAsia="宋体" w:cs="宋体"/>
          <w:color w:val="000000" w:themeColor="text1"/>
          <w14:textFill>
            <w14:solidFill>
              <w14:schemeClr w14:val="tx1"/>
            </w14:solidFill>
          </w14:textFill>
        </w:rPr>
        <w:t>人</w:t>
      </w:r>
      <w:r>
        <w:rPr>
          <w:rFonts w:hint="eastAsia" w:ascii="宋体" w:hAnsi="宋体" w:eastAsia="宋体" w:cs="宋体"/>
          <w:color w:val="000000" w:themeColor="text1"/>
          <w:spacing w:val="-1"/>
          <w14:textFill>
            <w14:solidFill>
              <w14:schemeClr w14:val="tx1"/>
            </w14:solidFill>
          </w14:textFill>
        </w:rPr>
        <w:t>民共和国政府采购法》等法律、法</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规、规章及宝鸡市有关规定。</w:t>
      </w:r>
    </w:p>
    <w:p w14:paraId="4CF52571">
      <w:pPr>
        <w:pStyle w:val="7"/>
        <w:spacing w:before="112" w:line="264" w:lineRule="auto"/>
        <w:ind w:left="4" w:right="59"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二.我方郑重声明，在参加本次政府采购活动前三</w:t>
      </w:r>
      <w:r>
        <w:rPr>
          <w:rFonts w:hint="eastAsia" w:ascii="宋体" w:hAnsi="宋体" w:eastAsia="宋体" w:cs="宋体"/>
          <w:color w:val="000000" w:themeColor="text1"/>
          <w:spacing w:val="-1"/>
          <w14:textFill>
            <w14:solidFill>
              <w14:schemeClr w14:val="tx1"/>
            </w14:solidFill>
          </w14:textFill>
        </w:rPr>
        <w:t>年内，无因违法经营受到刑事处罚</w:t>
      </w:r>
      <w:r>
        <w:rPr>
          <w:rFonts w:hint="eastAsia" w:ascii="宋体" w:hAnsi="宋体" w:eastAsia="宋体" w:cs="宋体"/>
          <w:color w:val="000000" w:themeColor="text1"/>
          <w14:textFill>
            <w14:solidFill>
              <w14:schemeClr w14:val="tx1"/>
            </w14:solidFill>
          </w14:textFill>
        </w:rPr>
        <w:t xml:space="preserve"> 或者责令停产停业、吊销许可证或者执照、</w:t>
      </w:r>
      <w:r>
        <w:rPr>
          <w:rFonts w:hint="eastAsia" w:ascii="宋体" w:hAnsi="宋体" w:eastAsia="宋体" w:cs="宋体"/>
          <w:color w:val="000000" w:themeColor="text1"/>
          <w:spacing w:val="-1"/>
          <w14:textFill>
            <w14:solidFill>
              <w14:schemeClr w14:val="tx1"/>
            </w14:solidFill>
          </w14:textFill>
        </w:rPr>
        <w:t>较大数额罚款等重大违法记录。</w:t>
      </w:r>
    </w:p>
    <w:p w14:paraId="1FF4F0C5">
      <w:pPr>
        <w:pStyle w:val="7"/>
        <w:spacing w:before="117" w:line="307" w:lineRule="auto"/>
        <w:ind w:left="3" w:right="59"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我方同时声明，在参加本次政府采购活动前，未被列入失信被执行人、重大税收违法</w:t>
      </w:r>
      <w:r>
        <w:rPr>
          <w:rFonts w:hint="eastAsia" w:ascii="宋体" w:hAnsi="宋体" w:eastAsia="宋体" w:cs="宋体"/>
          <w:color w:val="000000" w:themeColor="text1"/>
          <w:spacing w:val="15"/>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案件当事人名单、政府采购严重违法失信行为记录名单。</w:t>
      </w:r>
    </w:p>
    <w:p w14:paraId="49E61D35">
      <w:pPr>
        <w:pStyle w:val="7"/>
        <w:spacing w:before="1" w:line="307" w:lineRule="auto"/>
        <w:ind w:left="1" w:right="59" w:firstLine="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我方对以上声明的真实性负责，接受采购人、采购代理机构根据相关政策规定进行的</w:t>
      </w:r>
      <w:r>
        <w:rPr>
          <w:rFonts w:hint="eastAsia" w:ascii="宋体" w:hAnsi="宋体" w:eastAsia="宋体" w:cs="宋体"/>
          <w:color w:val="000000" w:themeColor="text1"/>
          <w:spacing w:val="15"/>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信用记录查询。如发现以上声明不实，我方承担相应后果。</w:t>
      </w:r>
    </w:p>
    <w:p w14:paraId="16D1188A">
      <w:pPr>
        <w:pStyle w:val="7"/>
        <w:spacing w:line="219"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三.我方郑重承诺，在参加本次政府采购活动中：</w:t>
      </w:r>
    </w:p>
    <w:p w14:paraId="23FA20F8">
      <w:pPr>
        <w:pStyle w:val="7"/>
        <w:spacing w:before="116" w:line="264" w:lineRule="auto"/>
        <w:ind w:left="5" w:right="59" w:firstLine="48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（1）不向采购人、采购代理机构和评审专家提供任何形式的商业贿赂或者提供其他</w:t>
      </w:r>
      <w:r>
        <w:rPr>
          <w:rFonts w:hint="eastAsia" w:ascii="宋体" w:hAnsi="宋体" w:eastAsia="宋体" w:cs="宋体"/>
          <w:color w:val="000000" w:themeColor="text1"/>
          <w:spacing w:val="15"/>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不正当利益。对索取或接受商业贿赂的单位和个人，</w:t>
      </w:r>
      <w:r>
        <w:rPr>
          <w:rFonts w:hint="eastAsia" w:ascii="宋体" w:hAnsi="宋体" w:eastAsia="宋体" w:cs="宋体"/>
          <w:color w:val="000000" w:themeColor="text1"/>
          <w:spacing w:val="-1"/>
          <w14:textFill>
            <w14:solidFill>
              <w14:schemeClr w14:val="tx1"/>
            </w14:solidFill>
          </w14:textFill>
        </w:rPr>
        <w:t>及时向财政部门和监察机关举报；</w:t>
      </w:r>
    </w:p>
    <w:p w14:paraId="44A5D902">
      <w:pPr>
        <w:pStyle w:val="7"/>
        <w:spacing w:before="113"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（2）不与其它供应商串通采取围标、陪标等商业欺诈手段谋取中标（成交</w:t>
      </w:r>
      <w:r>
        <w:rPr>
          <w:rFonts w:hint="eastAsia" w:ascii="宋体" w:hAnsi="宋体" w:eastAsia="宋体" w:cs="宋体"/>
          <w:color w:val="000000" w:themeColor="text1"/>
          <w:spacing w:val="5"/>
          <w14:textFill>
            <w14:solidFill>
              <w14:schemeClr w14:val="tx1"/>
            </w14:solidFill>
          </w14:textFill>
        </w:rPr>
        <w:t>）；</w:t>
      </w:r>
    </w:p>
    <w:p w14:paraId="4BB6E0F8">
      <w:pPr>
        <w:pStyle w:val="7"/>
        <w:spacing w:before="116"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（3）不出借或借用资质；</w:t>
      </w:r>
    </w:p>
    <w:p w14:paraId="7509B817">
      <w:pPr>
        <w:pStyle w:val="7"/>
        <w:spacing w:before="116"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（4）不与采购人、采购代理机构、评审专家恶意串通；</w:t>
      </w:r>
    </w:p>
    <w:p w14:paraId="532CA2EF">
      <w:pPr>
        <w:pStyle w:val="7"/>
        <w:spacing w:before="114"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（5）不采取不正当手段诋毁、排挤其他供应商；</w:t>
      </w:r>
    </w:p>
    <w:p w14:paraId="49AD36D1">
      <w:pPr>
        <w:pStyle w:val="7"/>
        <w:spacing w:before="116"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（6）不以虚假材料谋取中标（成交</w:t>
      </w:r>
      <w:r>
        <w:rPr>
          <w:rFonts w:hint="eastAsia" w:ascii="宋体" w:hAnsi="宋体" w:eastAsia="宋体" w:cs="宋体"/>
          <w:color w:val="000000" w:themeColor="text1"/>
          <w:spacing w:val="5"/>
          <w14:textFill>
            <w14:solidFill>
              <w14:schemeClr w14:val="tx1"/>
            </w14:solidFill>
          </w14:textFill>
        </w:rPr>
        <w:t>）；</w:t>
      </w:r>
    </w:p>
    <w:p w14:paraId="5E873566">
      <w:pPr>
        <w:pStyle w:val="7"/>
        <w:spacing w:before="115"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（7）不以低于成本价或恶意低价竞争；</w:t>
      </w:r>
    </w:p>
    <w:p w14:paraId="75A76991">
      <w:pPr>
        <w:pStyle w:val="7"/>
        <w:spacing w:before="115"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（8）不与采购人在招标采购过程中进行协商谈判；</w:t>
      </w:r>
    </w:p>
    <w:p w14:paraId="2202DC2B">
      <w:pPr>
        <w:pStyle w:val="7"/>
        <w:spacing w:before="116"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（9）中标或者成交后不得提供假冒伪劣产品；</w:t>
      </w:r>
    </w:p>
    <w:p w14:paraId="467951DA">
      <w:pPr>
        <w:pStyle w:val="7"/>
        <w:spacing w:before="116" w:line="264" w:lineRule="auto"/>
        <w:ind w:right="59" w:firstLine="49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（10）中标或者成交后非因不可抗力不得变更投标（响应）文件中承诺的项目管理实</w:t>
      </w:r>
      <w:r>
        <w:rPr>
          <w:rFonts w:hint="eastAsia" w:ascii="宋体" w:hAnsi="宋体" w:eastAsia="宋体" w:cs="宋体"/>
          <w:color w:val="000000" w:themeColor="text1"/>
          <w:spacing w:val="10"/>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施人员；</w:t>
      </w:r>
    </w:p>
    <w:p w14:paraId="21B77557">
      <w:pPr>
        <w:pStyle w:val="7"/>
        <w:spacing w:before="113"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（11）中标或者成交后无正当理由不得拒不与采购人签订政府采购合同；</w:t>
      </w:r>
    </w:p>
    <w:p w14:paraId="2511EE88">
      <w:pPr>
        <w:pStyle w:val="7"/>
        <w:spacing w:before="116" w:line="263" w:lineRule="auto"/>
        <w:ind w:left="7" w:right="59" w:firstLine="48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（12）不得有未按照采购文件确定的事项与采购人签订政府采购合同，或者与采购人</w:t>
      </w:r>
      <w:r>
        <w:rPr>
          <w:rFonts w:hint="eastAsia" w:ascii="宋体" w:hAnsi="宋体" w:eastAsia="宋体" w:cs="宋体"/>
          <w:color w:val="000000" w:themeColor="text1"/>
          <w:spacing w:val="10"/>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另行订立背离合同实质性内容协议的行为；</w:t>
      </w:r>
    </w:p>
    <w:p w14:paraId="3AC2E7C2">
      <w:pPr>
        <w:pStyle w:val="7"/>
        <w:spacing w:before="115" w:line="219"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（13）不转包或违法分包政府采购合同，不擅自变更、中止或者终止</w:t>
      </w:r>
      <w:r>
        <w:rPr>
          <w:rFonts w:hint="eastAsia" w:ascii="宋体" w:hAnsi="宋体" w:eastAsia="宋体" w:cs="宋体"/>
          <w:color w:val="000000" w:themeColor="text1"/>
          <w:spacing w:val="-3"/>
          <w14:textFill>
            <w14:solidFill>
              <w14:schemeClr w14:val="tx1"/>
            </w14:solidFill>
          </w14:textFill>
        </w:rPr>
        <w:t>政府采购合同；</w:t>
      </w:r>
    </w:p>
    <w:p w14:paraId="1C164F63">
      <w:pPr>
        <w:pStyle w:val="7"/>
        <w:spacing w:before="117"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（14）不捏造事实、提供虚假材料或者以非法手段取得证明材料进行质疑、投诉；</w:t>
      </w:r>
    </w:p>
    <w:p w14:paraId="3FDDA820">
      <w:pPr>
        <w:pStyle w:val="7"/>
        <w:spacing w:before="113"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（15）不得有拒绝有关部门监督检查或者提供虚假情况的行为；</w:t>
      </w:r>
    </w:p>
    <w:p w14:paraId="333E9948">
      <w:pPr>
        <w:pStyle w:val="7"/>
        <w:spacing w:before="116" w:line="219"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（16）不得有其他违反国家法律法规和规章要求的违法犯罪或者失信行为。</w:t>
      </w:r>
    </w:p>
    <w:p w14:paraId="3B54A872">
      <w:pPr>
        <w:pStyle w:val="7"/>
        <w:spacing w:before="49" w:line="307" w:lineRule="auto"/>
        <w:ind w:firstLine="50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四.如有违反以上声明或者承诺之一情形的，我方知悉并接受采购人、采购代理机构</w:t>
      </w:r>
      <w:r>
        <w:rPr>
          <w:rFonts w:hint="eastAsia" w:ascii="宋体" w:hAnsi="宋体" w:eastAsia="宋体" w:cs="宋体"/>
          <w:color w:val="000000" w:themeColor="text1"/>
          <w:spacing w:val="4"/>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和政府采购监督管理部门等政府职能部门将采取以下一种</w:t>
      </w:r>
      <w:r>
        <w:rPr>
          <w:rFonts w:hint="eastAsia" w:ascii="宋体" w:hAnsi="宋体" w:eastAsia="宋体" w:cs="宋体"/>
          <w:color w:val="000000" w:themeColor="text1"/>
          <w:spacing w:val="-1"/>
          <w14:textFill>
            <w14:solidFill>
              <w14:schemeClr w14:val="tx1"/>
            </w14:solidFill>
          </w14:textFill>
        </w:rPr>
        <w:t>或几种方式追究我方责任：</w:t>
      </w:r>
    </w:p>
    <w:p w14:paraId="57A320B9">
      <w:pPr>
        <w:pStyle w:val="7"/>
        <w:spacing w:before="1" w:line="220" w:lineRule="auto"/>
        <w:ind w:left="49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1.投标（响应）无效；</w:t>
      </w:r>
    </w:p>
    <w:p w14:paraId="47A33F6C">
      <w:pPr>
        <w:pStyle w:val="7"/>
        <w:spacing w:before="113" w:line="221" w:lineRule="auto"/>
        <w:ind w:left="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2.不予退还磋商保证金或者履约保证金；</w:t>
      </w:r>
    </w:p>
    <w:p w14:paraId="2310EED9">
      <w:pPr>
        <w:pStyle w:val="7"/>
        <w:spacing w:before="114" w:line="219" w:lineRule="auto"/>
        <w:ind w:left="4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3.约谈法人代表或者主要负责人，责令整改；</w:t>
      </w:r>
    </w:p>
    <w:p w14:paraId="651AE6BF">
      <w:pPr>
        <w:pStyle w:val="7"/>
        <w:spacing w:before="112" w:line="221" w:lineRule="auto"/>
        <w:ind w:left="47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4.中标（成交）无效；</w:t>
      </w:r>
    </w:p>
    <w:p w14:paraId="7540ECDC">
      <w:pPr>
        <w:pStyle w:val="7"/>
        <w:spacing w:before="113" w:line="264" w:lineRule="auto"/>
        <w:ind w:firstLine="4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5.处以采购金额千分之五以上千分之十以下的罚款，列入不良行为记录名单，在一至</w:t>
      </w:r>
      <w:r>
        <w:rPr>
          <w:rFonts w:hint="eastAsia" w:ascii="宋体" w:hAnsi="宋体" w:eastAsia="宋体" w:cs="宋体"/>
          <w:color w:val="000000" w:themeColor="text1"/>
          <w:spacing w:val="16"/>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三年内禁止参加政府采购活动；</w:t>
      </w:r>
    </w:p>
    <w:p w14:paraId="11F83AE2">
      <w:pPr>
        <w:pStyle w:val="7"/>
        <w:spacing w:before="113" w:line="220" w:lineRule="auto"/>
        <w:ind w:left="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6.没收违法得所得；</w:t>
      </w:r>
    </w:p>
    <w:p w14:paraId="063D1D0C">
      <w:pPr>
        <w:pStyle w:val="7"/>
        <w:spacing w:before="115" w:line="220" w:lineRule="auto"/>
        <w:ind w:left="48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7.吊销营业执照；</w:t>
      </w:r>
    </w:p>
    <w:p w14:paraId="58B84C1A">
      <w:pPr>
        <w:pStyle w:val="7"/>
        <w:spacing w:before="115" w:line="219"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8.政府相关部门的联合惩戒措施；</w:t>
      </w:r>
    </w:p>
    <w:p w14:paraId="1D3B72CC">
      <w:pPr>
        <w:pStyle w:val="7"/>
        <w:spacing w:before="114" w:line="219" w:lineRule="auto"/>
        <w:ind w:left="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9.追究民事责任；</w:t>
      </w:r>
    </w:p>
    <w:p w14:paraId="45D7E10B">
      <w:pPr>
        <w:pStyle w:val="7"/>
        <w:spacing w:before="116" w:line="219" w:lineRule="auto"/>
        <w:ind w:left="49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10.追究刑事责任；</w:t>
      </w:r>
    </w:p>
    <w:p w14:paraId="40A867E2">
      <w:pPr>
        <w:pStyle w:val="7"/>
        <w:spacing w:before="116" w:line="220" w:lineRule="auto"/>
        <w:ind w:left="49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11.法律法规规定的其他处理处罚措施。</w:t>
      </w:r>
    </w:p>
    <w:p w14:paraId="3ABAE506">
      <w:pPr>
        <w:spacing w:line="250" w:lineRule="auto"/>
        <w:rPr>
          <w:rFonts w:hint="eastAsia" w:ascii="宋体" w:hAnsi="宋体" w:eastAsia="宋体" w:cs="宋体"/>
          <w:color w:val="000000" w:themeColor="text1"/>
          <w:sz w:val="21"/>
          <w14:textFill>
            <w14:solidFill>
              <w14:schemeClr w14:val="tx1"/>
            </w14:solidFill>
          </w14:textFill>
        </w:rPr>
      </w:pPr>
    </w:p>
    <w:p w14:paraId="040D511B">
      <w:pPr>
        <w:spacing w:line="250" w:lineRule="auto"/>
        <w:rPr>
          <w:rFonts w:hint="eastAsia" w:ascii="宋体" w:hAnsi="宋体" w:eastAsia="宋体" w:cs="宋体"/>
          <w:color w:val="000000" w:themeColor="text1"/>
          <w:sz w:val="21"/>
          <w14:textFill>
            <w14:solidFill>
              <w14:schemeClr w14:val="tx1"/>
            </w14:solidFill>
          </w14:textFill>
        </w:rPr>
      </w:pPr>
    </w:p>
    <w:p w14:paraId="46B25EC0">
      <w:pPr>
        <w:spacing w:line="250" w:lineRule="auto"/>
        <w:rPr>
          <w:rFonts w:hint="eastAsia" w:ascii="宋体" w:hAnsi="宋体" w:eastAsia="宋体" w:cs="宋体"/>
          <w:color w:val="000000" w:themeColor="text1"/>
          <w:sz w:val="21"/>
          <w14:textFill>
            <w14:solidFill>
              <w14:schemeClr w14:val="tx1"/>
            </w14:solidFill>
          </w14:textFill>
        </w:rPr>
      </w:pPr>
    </w:p>
    <w:p w14:paraId="130B90FE">
      <w:pPr>
        <w:spacing w:line="251" w:lineRule="auto"/>
        <w:rPr>
          <w:rFonts w:hint="eastAsia" w:ascii="宋体" w:hAnsi="宋体" w:eastAsia="宋体" w:cs="宋体"/>
          <w:color w:val="000000" w:themeColor="text1"/>
          <w:sz w:val="21"/>
          <w14:textFill>
            <w14:solidFill>
              <w14:schemeClr w14:val="tx1"/>
            </w14:solidFill>
          </w14:textFill>
        </w:rPr>
      </w:pPr>
    </w:p>
    <w:p w14:paraId="59A60C7B">
      <w:pPr>
        <w:spacing w:line="251" w:lineRule="auto"/>
        <w:rPr>
          <w:rFonts w:hint="eastAsia" w:ascii="宋体" w:hAnsi="宋体" w:eastAsia="宋体" w:cs="宋体"/>
          <w:color w:val="000000" w:themeColor="text1"/>
          <w:sz w:val="21"/>
          <w14:textFill>
            <w14:solidFill>
              <w14:schemeClr w14:val="tx1"/>
            </w14:solidFill>
          </w14:textFill>
        </w:rPr>
      </w:pPr>
    </w:p>
    <w:p w14:paraId="15B89015">
      <w:pPr>
        <w:spacing w:line="251" w:lineRule="auto"/>
        <w:rPr>
          <w:rFonts w:hint="eastAsia" w:ascii="宋体" w:hAnsi="宋体" w:eastAsia="宋体" w:cs="宋体"/>
          <w:color w:val="000000" w:themeColor="text1"/>
          <w:sz w:val="21"/>
          <w14:textFill>
            <w14:solidFill>
              <w14:schemeClr w14:val="tx1"/>
            </w14:solidFill>
          </w14:textFill>
        </w:rPr>
      </w:pPr>
    </w:p>
    <w:p w14:paraId="096FC3B4">
      <w:pPr>
        <w:spacing w:line="251" w:lineRule="auto"/>
        <w:rPr>
          <w:rFonts w:hint="eastAsia" w:ascii="宋体" w:hAnsi="宋体" w:eastAsia="宋体" w:cs="宋体"/>
          <w:color w:val="000000" w:themeColor="text1"/>
          <w:sz w:val="21"/>
          <w14:textFill>
            <w14:solidFill>
              <w14:schemeClr w14:val="tx1"/>
            </w14:solidFill>
          </w14:textFill>
        </w:rPr>
      </w:pPr>
    </w:p>
    <w:p w14:paraId="3588B489">
      <w:pPr>
        <w:spacing w:line="251" w:lineRule="auto"/>
        <w:rPr>
          <w:rFonts w:hint="eastAsia" w:ascii="宋体" w:hAnsi="宋体" w:eastAsia="宋体" w:cs="宋体"/>
          <w:color w:val="000000" w:themeColor="text1"/>
          <w:sz w:val="21"/>
          <w14:textFill>
            <w14:solidFill>
              <w14:schemeClr w14:val="tx1"/>
            </w14:solidFill>
          </w14:textFill>
        </w:rPr>
      </w:pPr>
    </w:p>
    <w:p w14:paraId="120ECA10">
      <w:pPr>
        <w:spacing w:line="251" w:lineRule="auto"/>
        <w:rPr>
          <w:rFonts w:hint="eastAsia" w:ascii="宋体" w:hAnsi="宋体" w:eastAsia="宋体" w:cs="宋体"/>
          <w:color w:val="000000" w:themeColor="text1"/>
          <w:sz w:val="21"/>
          <w14:textFill>
            <w14:solidFill>
              <w14:schemeClr w14:val="tx1"/>
            </w14:solidFill>
          </w14:textFill>
        </w:rPr>
      </w:pPr>
    </w:p>
    <w:p w14:paraId="031DF7E7">
      <w:pPr>
        <w:spacing w:line="251" w:lineRule="auto"/>
        <w:rPr>
          <w:rFonts w:hint="eastAsia" w:ascii="宋体" w:hAnsi="宋体" w:eastAsia="宋体" w:cs="宋体"/>
          <w:color w:val="000000" w:themeColor="text1"/>
          <w:sz w:val="21"/>
          <w14:textFill>
            <w14:solidFill>
              <w14:schemeClr w14:val="tx1"/>
            </w14:solidFill>
          </w14:textFill>
        </w:rPr>
      </w:pPr>
    </w:p>
    <w:p w14:paraId="02C92FF2">
      <w:pPr>
        <w:spacing w:line="251" w:lineRule="auto"/>
        <w:rPr>
          <w:rFonts w:hint="eastAsia" w:ascii="宋体" w:hAnsi="宋体" w:eastAsia="宋体" w:cs="宋体"/>
          <w:color w:val="000000" w:themeColor="text1"/>
          <w:sz w:val="21"/>
          <w14:textFill>
            <w14:solidFill>
              <w14:schemeClr w14:val="tx1"/>
            </w14:solidFill>
          </w14:textFill>
        </w:rPr>
      </w:pPr>
    </w:p>
    <w:p w14:paraId="0B4C48E1">
      <w:pPr>
        <w:pStyle w:val="7"/>
        <w:spacing w:before="78" w:line="219" w:lineRule="auto"/>
        <w:ind w:left="66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单 位</w:t>
      </w:r>
      <w:r>
        <w:rPr>
          <w:rFonts w:hint="eastAsia" w:ascii="宋体" w:hAnsi="宋体" w:eastAsia="宋体" w:cs="宋体"/>
          <w:color w:val="000000" w:themeColor="text1"/>
          <w:spacing w:val="13"/>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名 称</w:t>
      </w:r>
      <w:r>
        <w:rPr>
          <w:rFonts w:hint="eastAsia" w:ascii="宋体" w:hAnsi="宋体" w:eastAsia="宋体" w:cs="宋体"/>
          <w:color w:val="000000" w:themeColor="text1"/>
          <w:spacing w:val="-31"/>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31"/>
          <w14:textFill>
            <w14:solidFill>
              <w14:schemeClr w14:val="tx1"/>
            </w14:solidFill>
          </w14:textFill>
        </w:rPr>
        <w:t>（</w:t>
      </w:r>
      <w:r>
        <w:rPr>
          <w:rFonts w:hint="eastAsia" w:ascii="宋体" w:hAnsi="宋体" w:eastAsia="宋体" w:cs="宋体"/>
          <w:color w:val="000000" w:themeColor="text1"/>
          <w:spacing w:val="4"/>
          <w14:textFill>
            <w14:solidFill>
              <w14:schemeClr w14:val="tx1"/>
            </w14:solidFill>
          </w14:textFill>
        </w:rPr>
        <w:t>公章）</w:t>
      </w:r>
    </w:p>
    <w:p w14:paraId="170B5A3D">
      <w:pPr>
        <w:spacing w:line="433" w:lineRule="auto"/>
        <w:rPr>
          <w:rFonts w:hint="eastAsia" w:ascii="宋体" w:hAnsi="宋体" w:eastAsia="宋体" w:cs="宋体"/>
          <w:color w:val="000000" w:themeColor="text1"/>
          <w:sz w:val="21"/>
          <w14:textFill>
            <w14:solidFill>
              <w14:schemeClr w14:val="tx1"/>
            </w14:solidFill>
          </w14:textFill>
        </w:rPr>
      </w:pPr>
    </w:p>
    <w:p w14:paraId="4E248D1B">
      <w:pPr>
        <w:pStyle w:val="7"/>
        <w:spacing w:before="79" w:line="220" w:lineRule="auto"/>
        <w:ind w:left="6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法定代表人或主要负责人签字：</w:t>
      </w:r>
      <w:r>
        <w:rPr>
          <w:rFonts w:hint="eastAsia" w:ascii="宋体" w:hAnsi="宋体" w:eastAsia="宋体" w:cs="宋体"/>
          <w:color w:val="000000" w:themeColor="text1"/>
          <w:u w:val="single" w:color="auto"/>
          <w14:textFill>
            <w14:solidFill>
              <w14:schemeClr w14:val="tx1"/>
            </w14:solidFill>
          </w14:textFill>
        </w:rPr>
        <w:t xml:space="preserve">                                  </w:t>
      </w:r>
    </w:p>
    <w:p w14:paraId="6322084A">
      <w:pPr>
        <w:spacing w:line="434" w:lineRule="auto"/>
        <w:rPr>
          <w:rFonts w:hint="eastAsia" w:ascii="宋体" w:hAnsi="宋体" w:eastAsia="宋体" w:cs="宋体"/>
          <w:color w:val="000000" w:themeColor="text1"/>
          <w:sz w:val="21"/>
          <w14:textFill>
            <w14:solidFill>
              <w14:schemeClr w14:val="tx1"/>
            </w14:solidFill>
          </w14:textFill>
        </w:rPr>
      </w:pPr>
    </w:p>
    <w:p w14:paraId="2E837D09">
      <w:pPr>
        <w:pStyle w:val="7"/>
        <w:tabs>
          <w:tab w:val="left" w:pos="1370"/>
        </w:tabs>
        <w:spacing w:before="79" w:line="220" w:lineRule="auto"/>
        <w:ind w:left="770"/>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color="auto"/>
          <w14:textFill>
            <w14:solidFill>
              <w14:schemeClr w14:val="tx1"/>
            </w14:solidFill>
          </w14:textFill>
        </w:rPr>
        <w:tab/>
      </w:r>
      <w:r>
        <w:rPr>
          <w:rFonts w:hint="eastAsia" w:ascii="宋体" w:hAnsi="宋体" w:eastAsia="宋体" w:cs="宋体"/>
          <w:color w:val="000000" w:themeColor="text1"/>
          <w:spacing w:val="-109"/>
          <w14:textFill>
            <w14:solidFill>
              <w14:schemeClr w14:val="tx1"/>
            </w14:solidFill>
          </w14:textFill>
        </w:rPr>
        <w:t xml:space="preserve"> </w:t>
      </w:r>
      <w:bookmarkStart w:id="79" w:name="_Toc15800"/>
      <w:r>
        <w:rPr>
          <w:rFonts w:hint="eastAsia" w:ascii="宋体" w:hAnsi="宋体" w:eastAsia="宋体" w:cs="宋体"/>
          <w:color w:val="000000" w:themeColor="text1"/>
          <w:spacing w:val="-9"/>
          <w14:textFill>
            <w14:solidFill>
              <w14:schemeClr w14:val="tx1"/>
            </w14:solidFill>
          </w14:textFill>
        </w:rPr>
        <w:t>年</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05"/>
          <w14:textFill>
            <w14:solidFill>
              <w14:schemeClr w14:val="tx1"/>
            </w14:solidFill>
          </w14:textFill>
        </w:rPr>
        <w:t xml:space="preserve"> </w:t>
      </w:r>
      <w:r>
        <w:rPr>
          <w:rFonts w:hint="eastAsia" w:ascii="宋体" w:hAnsi="宋体" w:eastAsia="宋体" w:cs="宋体"/>
          <w:color w:val="000000" w:themeColor="text1"/>
          <w:spacing w:val="-9"/>
          <w14:textFill>
            <w14:solidFill>
              <w14:schemeClr w14:val="tx1"/>
            </w14:solidFill>
          </w14:textFill>
        </w:rPr>
        <w:t>月</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69"/>
          <w14:textFill>
            <w14:solidFill>
              <w14:schemeClr w14:val="tx1"/>
            </w14:solidFill>
          </w14:textFill>
        </w:rPr>
        <w:t xml:space="preserve"> </w:t>
      </w:r>
      <w:r>
        <w:rPr>
          <w:rFonts w:hint="eastAsia" w:ascii="宋体" w:hAnsi="宋体" w:eastAsia="宋体" w:cs="宋体"/>
          <w:color w:val="000000" w:themeColor="text1"/>
          <w:spacing w:val="-9"/>
          <w14:textFill>
            <w14:solidFill>
              <w14:schemeClr w14:val="tx1"/>
            </w14:solidFill>
          </w14:textFill>
        </w:rPr>
        <w:t>日</w:t>
      </w:r>
      <w:bookmarkEnd w:id="79"/>
    </w:p>
    <w:p w14:paraId="2D9D690A">
      <w:pPr>
        <w:spacing w:line="220" w:lineRule="auto"/>
        <w:rPr>
          <w:rFonts w:hint="eastAsia" w:ascii="宋体" w:hAnsi="宋体" w:eastAsia="宋体" w:cs="宋体"/>
          <w:color w:val="000000" w:themeColor="text1"/>
          <w14:textFill>
            <w14:solidFill>
              <w14:schemeClr w14:val="tx1"/>
            </w14:solidFill>
          </w14:textFill>
        </w:rPr>
        <w:sectPr>
          <w:footerReference r:id="rId26" w:type="default"/>
          <w:pgSz w:w="11906" w:h="16839"/>
          <w:pgMar w:top="1247" w:right="1247" w:bottom="1247" w:left="1247" w:header="0" w:footer="504" w:gutter="0"/>
          <w:pgNumType w:fmt="decimal"/>
          <w:cols w:space="0" w:num="1"/>
          <w:rtlGutter w:val="0"/>
          <w:docGrid w:linePitch="0" w:charSpace="0"/>
        </w:sectPr>
      </w:pPr>
    </w:p>
    <w:p w14:paraId="36EB3A07">
      <w:pPr>
        <w:pStyle w:val="7"/>
        <w:spacing w:before="55" w:line="221" w:lineRule="auto"/>
        <w:ind w:left="2600"/>
        <w:rPr>
          <w:rFonts w:hint="eastAsia" w:ascii="宋体" w:hAnsi="宋体" w:eastAsia="宋体" w:cs="宋体"/>
          <w:color w:val="000000" w:themeColor="text1"/>
          <w:sz w:val="28"/>
          <w:szCs w:val="28"/>
          <w14:textFill>
            <w14:solidFill>
              <w14:schemeClr w14:val="tx1"/>
            </w14:solidFill>
          </w14:textFill>
        </w:rPr>
      </w:pPr>
      <w:r>
        <w:rPr>
          <w:rFonts w:hint="eastAsia" w:cs="宋体"/>
          <w:b/>
          <w:bCs/>
          <w:color w:val="000000" w:themeColor="text1"/>
          <w:spacing w:val="-3"/>
          <w:sz w:val="28"/>
          <w:szCs w:val="28"/>
          <w:lang w:val="en-US" w:eastAsia="zh-CN"/>
          <w14:textFill>
            <w14:solidFill>
              <w14:schemeClr w14:val="tx1"/>
            </w14:solidFill>
          </w14:textFill>
        </w:rPr>
        <w:t>四、</w:t>
      </w:r>
      <w:r>
        <w:rPr>
          <w:rFonts w:hint="eastAsia" w:ascii="宋体" w:hAnsi="宋体" w:eastAsia="宋体" w:cs="宋体"/>
          <w:b/>
          <w:bCs/>
          <w:color w:val="000000" w:themeColor="text1"/>
          <w:spacing w:val="-3"/>
          <w:sz w:val="28"/>
          <w:szCs w:val="28"/>
          <w14:textFill>
            <w14:solidFill>
              <w14:schemeClr w14:val="tx1"/>
            </w14:solidFill>
          </w14:textFill>
        </w:rPr>
        <w:t>磋商保证金缴纳凭证复印件粘贴处</w:t>
      </w:r>
    </w:p>
    <w:p w14:paraId="39EF2D94">
      <w:pPr>
        <w:spacing w:before="19"/>
        <w:rPr>
          <w:rFonts w:hint="eastAsia" w:ascii="宋体" w:hAnsi="宋体" w:eastAsia="宋体" w:cs="宋体"/>
          <w:color w:val="000000" w:themeColor="text1"/>
          <w14:textFill>
            <w14:solidFill>
              <w14:schemeClr w14:val="tx1"/>
            </w14:solidFill>
          </w14:textFill>
        </w:rPr>
      </w:pPr>
    </w:p>
    <w:p w14:paraId="13529706">
      <w:pPr>
        <w:spacing w:before="19"/>
        <w:rPr>
          <w:rFonts w:hint="eastAsia" w:ascii="宋体" w:hAnsi="宋体" w:eastAsia="宋体" w:cs="宋体"/>
          <w:color w:val="000000" w:themeColor="text1"/>
          <w14:textFill>
            <w14:solidFill>
              <w14:schemeClr w14:val="tx1"/>
            </w14:solidFill>
          </w14:textFill>
        </w:rPr>
      </w:pPr>
    </w:p>
    <w:p w14:paraId="68180DFE">
      <w:pPr>
        <w:spacing w:before="19"/>
        <w:rPr>
          <w:rFonts w:hint="eastAsia" w:ascii="宋体" w:hAnsi="宋体" w:eastAsia="宋体" w:cs="宋体"/>
          <w:color w:val="000000" w:themeColor="text1"/>
          <w14:textFill>
            <w14:solidFill>
              <w14:schemeClr w14:val="tx1"/>
            </w14:solidFill>
          </w14:textFill>
        </w:rPr>
      </w:pPr>
    </w:p>
    <w:p w14:paraId="7E9BA30E">
      <w:pPr>
        <w:spacing w:before="18"/>
        <w:rPr>
          <w:rFonts w:hint="eastAsia" w:ascii="宋体" w:hAnsi="宋体" w:eastAsia="宋体" w:cs="宋体"/>
          <w:color w:val="000000" w:themeColor="text1"/>
          <w14:textFill>
            <w14:solidFill>
              <w14:schemeClr w14:val="tx1"/>
            </w14:solidFill>
          </w14:textFill>
        </w:rPr>
      </w:pPr>
    </w:p>
    <w:tbl>
      <w:tblPr>
        <w:tblStyle w:val="23"/>
        <w:tblW w:w="925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54"/>
      </w:tblGrid>
      <w:tr w14:paraId="7DFFB67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73" w:hRule="atLeast"/>
        </w:trPr>
        <w:tc>
          <w:tcPr>
            <w:tcW w:w="9254" w:type="dxa"/>
            <w:vAlign w:val="top"/>
          </w:tcPr>
          <w:p w14:paraId="0CB42221">
            <w:pPr>
              <w:spacing w:line="243" w:lineRule="auto"/>
              <w:rPr>
                <w:rFonts w:hint="eastAsia" w:ascii="宋体" w:hAnsi="宋体" w:eastAsia="宋体" w:cs="宋体"/>
                <w:color w:val="000000" w:themeColor="text1"/>
                <w:sz w:val="21"/>
                <w14:textFill>
                  <w14:solidFill>
                    <w14:schemeClr w14:val="tx1"/>
                  </w14:solidFill>
                </w14:textFill>
              </w:rPr>
            </w:pPr>
          </w:p>
          <w:p w14:paraId="15657DC6">
            <w:pPr>
              <w:spacing w:line="243" w:lineRule="auto"/>
              <w:rPr>
                <w:rFonts w:hint="eastAsia" w:ascii="宋体" w:hAnsi="宋体" w:eastAsia="宋体" w:cs="宋体"/>
                <w:color w:val="000000" w:themeColor="text1"/>
                <w:sz w:val="21"/>
                <w14:textFill>
                  <w14:solidFill>
                    <w14:schemeClr w14:val="tx1"/>
                  </w14:solidFill>
                </w14:textFill>
              </w:rPr>
            </w:pPr>
          </w:p>
          <w:p w14:paraId="721C703B">
            <w:pPr>
              <w:spacing w:line="243" w:lineRule="auto"/>
              <w:rPr>
                <w:rFonts w:hint="eastAsia" w:ascii="宋体" w:hAnsi="宋体" w:eastAsia="宋体" w:cs="宋体"/>
                <w:color w:val="000000" w:themeColor="text1"/>
                <w:sz w:val="21"/>
                <w14:textFill>
                  <w14:solidFill>
                    <w14:schemeClr w14:val="tx1"/>
                  </w14:solidFill>
                </w14:textFill>
              </w:rPr>
            </w:pPr>
          </w:p>
          <w:p w14:paraId="7053D921">
            <w:pPr>
              <w:spacing w:line="243" w:lineRule="auto"/>
              <w:rPr>
                <w:rFonts w:hint="eastAsia" w:ascii="宋体" w:hAnsi="宋体" w:eastAsia="宋体" w:cs="宋体"/>
                <w:color w:val="000000" w:themeColor="text1"/>
                <w:sz w:val="21"/>
                <w14:textFill>
                  <w14:solidFill>
                    <w14:schemeClr w14:val="tx1"/>
                  </w14:solidFill>
                </w14:textFill>
              </w:rPr>
            </w:pPr>
          </w:p>
          <w:p w14:paraId="6FBB05BB">
            <w:pPr>
              <w:spacing w:line="243" w:lineRule="auto"/>
              <w:rPr>
                <w:rFonts w:hint="eastAsia" w:ascii="宋体" w:hAnsi="宋体" w:eastAsia="宋体" w:cs="宋体"/>
                <w:color w:val="000000" w:themeColor="text1"/>
                <w:sz w:val="21"/>
                <w14:textFill>
                  <w14:solidFill>
                    <w14:schemeClr w14:val="tx1"/>
                  </w14:solidFill>
                </w14:textFill>
              </w:rPr>
            </w:pPr>
          </w:p>
          <w:p w14:paraId="6DCE9666">
            <w:pPr>
              <w:spacing w:line="243" w:lineRule="auto"/>
              <w:rPr>
                <w:rFonts w:hint="eastAsia" w:ascii="宋体" w:hAnsi="宋体" w:eastAsia="宋体" w:cs="宋体"/>
                <w:color w:val="000000" w:themeColor="text1"/>
                <w:sz w:val="21"/>
                <w14:textFill>
                  <w14:solidFill>
                    <w14:schemeClr w14:val="tx1"/>
                  </w14:solidFill>
                </w14:textFill>
              </w:rPr>
            </w:pPr>
          </w:p>
          <w:p w14:paraId="6E133130">
            <w:pPr>
              <w:spacing w:line="243" w:lineRule="auto"/>
              <w:rPr>
                <w:rFonts w:hint="eastAsia" w:ascii="宋体" w:hAnsi="宋体" w:eastAsia="宋体" w:cs="宋体"/>
                <w:color w:val="000000" w:themeColor="text1"/>
                <w:sz w:val="21"/>
                <w14:textFill>
                  <w14:solidFill>
                    <w14:schemeClr w14:val="tx1"/>
                  </w14:solidFill>
                </w14:textFill>
              </w:rPr>
            </w:pPr>
          </w:p>
          <w:p w14:paraId="5E6EFEEB">
            <w:pPr>
              <w:spacing w:line="244" w:lineRule="auto"/>
              <w:rPr>
                <w:rFonts w:hint="eastAsia" w:ascii="宋体" w:hAnsi="宋体" w:eastAsia="宋体" w:cs="宋体"/>
                <w:color w:val="000000" w:themeColor="text1"/>
                <w:sz w:val="21"/>
                <w14:textFill>
                  <w14:solidFill>
                    <w14:schemeClr w14:val="tx1"/>
                  </w14:solidFill>
                </w14:textFill>
              </w:rPr>
            </w:pPr>
          </w:p>
          <w:p w14:paraId="7C1DF9F6">
            <w:pPr>
              <w:pStyle w:val="24"/>
              <w:spacing w:before="91" w:line="220" w:lineRule="auto"/>
              <w:ind w:left="126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pacing w:val="-3"/>
                <w:sz w:val="28"/>
                <w:szCs w:val="28"/>
                <w14:textFill>
                  <w14:solidFill>
                    <w14:schemeClr w14:val="tx1"/>
                  </w14:solidFill>
                </w14:textFill>
              </w:rPr>
              <w:t>磋商保证金缴纳凭证银行回执单或担保机构出具的保函</w:t>
            </w:r>
          </w:p>
          <w:p w14:paraId="6BB77864">
            <w:pPr>
              <w:pStyle w:val="24"/>
              <w:spacing w:before="289" w:line="221" w:lineRule="auto"/>
              <w:ind w:left="379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pacing w:val="-5"/>
                <w:sz w:val="28"/>
                <w:szCs w:val="28"/>
                <w14:textFill>
                  <w14:solidFill>
                    <w14:schemeClr w14:val="tx1"/>
                  </w14:solidFill>
                </w14:textFill>
              </w:rPr>
              <w:t>复印件粘贴栏</w:t>
            </w:r>
          </w:p>
        </w:tc>
      </w:tr>
    </w:tbl>
    <w:p w14:paraId="69911E03">
      <w:pPr>
        <w:rPr>
          <w:rFonts w:hint="eastAsia" w:ascii="宋体" w:hAnsi="宋体" w:eastAsia="宋体" w:cs="宋体"/>
          <w:color w:val="000000" w:themeColor="text1"/>
          <w:sz w:val="21"/>
          <w14:textFill>
            <w14:solidFill>
              <w14:schemeClr w14:val="tx1"/>
            </w14:solidFill>
          </w14:textFill>
        </w:rPr>
      </w:pPr>
    </w:p>
    <w:p w14:paraId="342F9E63">
      <w:pPr>
        <w:rPr>
          <w:rFonts w:hint="eastAsia" w:ascii="宋体" w:hAnsi="宋体" w:eastAsia="宋体" w:cs="宋体"/>
          <w:color w:val="000000" w:themeColor="text1"/>
          <w:sz w:val="21"/>
          <w:szCs w:val="21"/>
          <w14:textFill>
            <w14:solidFill>
              <w14:schemeClr w14:val="tx1"/>
            </w14:solidFill>
          </w14:textFill>
        </w:rPr>
        <w:sectPr>
          <w:footerReference r:id="rId27" w:type="default"/>
          <w:pgSz w:w="11906" w:h="16839"/>
          <w:pgMar w:top="1247" w:right="1247" w:bottom="1247" w:left="1247" w:header="0" w:footer="504" w:gutter="0"/>
          <w:pgNumType w:fmt="decimal"/>
          <w:cols w:space="0" w:num="1"/>
          <w:rtlGutter w:val="0"/>
          <w:docGrid w:linePitch="0" w:charSpace="0"/>
        </w:sectPr>
      </w:pPr>
    </w:p>
    <w:p w14:paraId="74568817">
      <w:pPr>
        <w:spacing w:line="310" w:lineRule="auto"/>
        <w:rPr>
          <w:rFonts w:hint="eastAsia" w:ascii="宋体" w:hAnsi="宋体" w:eastAsia="宋体" w:cs="宋体"/>
          <w:color w:val="000000" w:themeColor="text1"/>
          <w:sz w:val="21"/>
          <w14:textFill>
            <w14:solidFill>
              <w14:schemeClr w14:val="tx1"/>
            </w14:solidFill>
          </w14:textFill>
        </w:rPr>
      </w:pPr>
    </w:p>
    <w:p w14:paraId="4350F671">
      <w:pPr>
        <w:spacing w:line="311" w:lineRule="auto"/>
        <w:rPr>
          <w:rFonts w:hint="eastAsia" w:ascii="宋体" w:hAnsi="宋体" w:eastAsia="宋体" w:cs="宋体"/>
          <w:color w:val="000000" w:themeColor="text1"/>
          <w:sz w:val="21"/>
          <w14:textFill>
            <w14:solidFill>
              <w14:schemeClr w14:val="tx1"/>
            </w14:solidFill>
          </w14:textFill>
        </w:rPr>
      </w:pPr>
    </w:p>
    <w:p w14:paraId="31D1BBB5">
      <w:pPr>
        <w:pStyle w:val="7"/>
        <w:spacing w:before="91" w:line="219" w:lineRule="auto"/>
        <w:ind w:left="5476"/>
        <w:outlineLvl w:val="0"/>
        <w:rPr>
          <w:rFonts w:hint="eastAsia" w:ascii="宋体" w:hAnsi="宋体" w:eastAsia="宋体" w:cs="宋体"/>
          <w:color w:val="000000" w:themeColor="text1"/>
          <w:sz w:val="28"/>
          <w:szCs w:val="28"/>
          <w14:textFill>
            <w14:solidFill>
              <w14:schemeClr w14:val="tx1"/>
            </w14:solidFill>
          </w14:textFill>
        </w:rPr>
      </w:pPr>
      <w:bookmarkStart w:id="80" w:name="_Toc9852"/>
      <w:r>
        <w:rPr>
          <w:rFonts w:hint="eastAsia" w:cs="宋体"/>
          <w:b/>
          <w:bCs/>
          <w:color w:val="000000" w:themeColor="text1"/>
          <w:spacing w:val="-4"/>
          <w:sz w:val="28"/>
          <w:szCs w:val="28"/>
          <w:lang w:val="en-US" w:eastAsia="zh-CN"/>
          <w14:textFill>
            <w14:solidFill>
              <w14:schemeClr w14:val="tx1"/>
            </w14:solidFill>
          </w14:textFill>
        </w:rPr>
        <w:t>五、</w:t>
      </w:r>
      <w:r>
        <w:rPr>
          <w:rFonts w:hint="eastAsia" w:ascii="宋体" w:hAnsi="宋体" w:eastAsia="宋体" w:cs="宋体"/>
          <w:b/>
          <w:bCs/>
          <w:color w:val="000000" w:themeColor="text1"/>
          <w:spacing w:val="-4"/>
          <w:sz w:val="28"/>
          <w:szCs w:val="28"/>
          <w14:textFill>
            <w14:solidFill>
              <w14:schemeClr w14:val="tx1"/>
            </w14:solidFill>
          </w14:textFill>
        </w:rPr>
        <w:t>报价一览表</w:t>
      </w:r>
      <w:bookmarkEnd w:id="80"/>
    </w:p>
    <w:p w14:paraId="05ED0935">
      <w:pPr>
        <w:pStyle w:val="7"/>
        <w:spacing w:before="103" w:line="220" w:lineRule="auto"/>
        <w:ind w:left="243" w:firstLine="702"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项目编号：</w:t>
      </w:r>
    </w:p>
    <w:p w14:paraId="22D2E1ED">
      <w:pPr>
        <w:spacing w:before="52"/>
        <w:rPr>
          <w:rFonts w:hint="eastAsia" w:ascii="宋体" w:hAnsi="宋体" w:eastAsia="宋体" w:cs="宋体"/>
          <w:color w:val="000000" w:themeColor="text1"/>
          <w14:textFill>
            <w14:solidFill>
              <w14:schemeClr w14:val="tx1"/>
            </w14:solidFill>
          </w14:textFill>
        </w:rPr>
      </w:pPr>
    </w:p>
    <w:tbl>
      <w:tblPr>
        <w:tblStyle w:val="23"/>
        <w:tblW w:w="125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5103"/>
        <w:gridCol w:w="2764"/>
        <w:gridCol w:w="1949"/>
        <w:gridCol w:w="1944"/>
      </w:tblGrid>
      <w:tr w14:paraId="4BA9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jc w:val="center"/>
        </w:trPr>
        <w:tc>
          <w:tcPr>
            <w:tcW w:w="829" w:type="dxa"/>
            <w:vAlign w:val="top"/>
          </w:tcPr>
          <w:p w14:paraId="6D1A7E3A">
            <w:pPr>
              <w:spacing w:line="368" w:lineRule="auto"/>
              <w:rPr>
                <w:rFonts w:hint="eastAsia" w:ascii="宋体" w:hAnsi="宋体" w:eastAsia="宋体" w:cs="宋体"/>
                <w:color w:val="000000" w:themeColor="text1"/>
                <w:sz w:val="21"/>
                <w14:textFill>
                  <w14:solidFill>
                    <w14:schemeClr w14:val="tx1"/>
                  </w14:solidFill>
                </w14:textFill>
              </w:rPr>
            </w:pPr>
          </w:p>
          <w:p w14:paraId="46257B36">
            <w:pPr>
              <w:pStyle w:val="24"/>
              <w:spacing w:before="78" w:line="222" w:lineRule="auto"/>
              <w:ind w:left="11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序号</w:t>
            </w:r>
          </w:p>
        </w:tc>
        <w:tc>
          <w:tcPr>
            <w:tcW w:w="5103" w:type="dxa"/>
            <w:vAlign w:val="top"/>
          </w:tcPr>
          <w:p w14:paraId="02D777B0">
            <w:pPr>
              <w:spacing w:line="368" w:lineRule="auto"/>
              <w:rPr>
                <w:rFonts w:hint="eastAsia" w:ascii="宋体" w:hAnsi="宋体" w:eastAsia="宋体" w:cs="宋体"/>
                <w:color w:val="000000" w:themeColor="text1"/>
                <w:sz w:val="21"/>
                <w14:textFill>
                  <w14:solidFill>
                    <w14:schemeClr w14:val="tx1"/>
                  </w14:solidFill>
                </w14:textFill>
              </w:rPr>
            </w:pPr>
          </w:p>
          <w:p w14:paraId="59D003C3">
            <w:pPr>
              <w:pStyle w:val="24"/>
              <w:spacing w:before="78" w:line="221" w:lineRule="auto"/>
              <w:ind w:left="220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项目名称</w:t>
            </w:r>
          </w:p>
        </w:tc>
        <w:tc>
          <w:tcPr>
            <w:tcW w:w="2764" w:type="dxa"/>
            <w:vAlign w:val="top"/>
          </w:tcPr>
          <w:p w14:paraId="0C2B1C25">
            <w:pPr>
              <w:spacing w:line="368" w:lineRule="auto"/>
              <w:rPr>
                <w:rFonts w:hint="eastAsia" w:ascii="宋体" w:hAnsi="宋体" w:eastAsia="宋体" w:cs="宋体"/>
                <w:color w:val="000000" w:themeColor="text1"/>
                <w:sz w:val="21"/>
                <w14:textFill>
                  <w14:solidFill>
                    <w14:schemeClr w14:val="tx1"/>
                  </w14:solidFill>
                </w14:textFill>
              </w:rPr>
            </w:pPr>
          </w:p>
          <w:p w14:paraId="7BD3A7B9">
            <w:pPr>
              <w:pStyle w:val="24"/>
              <w:spacing w:before="78" w:line="219" w:lineRule="auto"/>
              <w:ind w:left="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投标总价（元）</w:t>
            </w:r>
          </w:p>
        </w:tc>
        <w:tc>
          <w:tcPr>
            <w:tcW w:w="1949" w:type="dxa"/>
            <w:vAlign w:val="top"/>
          </w:tcPr>
          <w:p w14:paraId="4221FD5A">
            <w:pPr>
              <w:pStyle w:val="24"/>
              <w:spacing w:before="199" w:line="221" w:lineRule="auto"/>
              <w:ind w:left="8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工期</w:t>
            </w:r>
          </w:p>
          <w:p w14:paraId="1F040EE1">
            <w:pPr>
              <w:pStyle w:val="24"/>
              <w:spacing w:before="211" w:line="221" w:lineRule="auto"/>
              <w:ind w:left="6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w:t>
            </w:r>
            <w:r>
              <w:rPr>
                <w:rFonts w:hint="eastAsia" w:ascii="宋体" w:hAnsi="宋体" w:eastAsia="宋体" w:cs="宋体"/>
                <w:color w:val="000000" w:themeColor="text1"/>
                <w:spacing w:val="-67"/>
                <w:sz w:val="24"/>
                <w:szCs w:val="24"/>
                <w14:textFill>
                  <w14:solidFill>
                    <w14:schemeClr w14:val="tx1"/>
                  </w14:solidFill>
                </w14:textFill>
              </w:rPr>
              <w:t xml:space="preserve"> </w:t>
            </w:r>
            <w:r>
              <w:rPr>
                <w:rFonts w:hint="eastAsia" w:ascii="宋体" w:hAnsi="宋体" w:eastAsia="宋体" w:cs="宋体"/>
                <w:color w:val="000000" w:themeColor="text1"/>
                <w:spacing w:val="-15"/>
                <w:sz w:val="24"/>
                <w:szCs w:val="24"/>
                <w14:textFill>
                  <w14:solidFill>
                    <w14:schemeClr w14:val="tx1"/>
                  </w14:solidFill>
                </w14:textFill>
              </w:rPr>
              <w:t>日历天）</w:t>
            </w:r>
          </w:p>
        </w:tc>
        <w:tc>
          <w:tcPr>
            <w:tcW w:w="1944" w:type="dxa"/>
            <w:vAlign w:val="top"/>
          </w:tcPr>
          <w:p w14:paraId="4B0ECF9A">
            <w:pPr>
              <w:spacing w:line="368" w:lineRule="auto"/>
              <w:rPr>
                <w:rFonts w:hint="eastAsia" w:ascii="宋体" w:hAnsi="宋体" w:eastAsia="宋体" w:cs="宋体"/>
                <w:color w:val="000000" w:themeColor="text1"/>
                <w:sz w:val="21"/>
                <w14:textFill>
                  <w14:solidFill>
                    <w14:schemeClr w14:val="tx1"/>
                  </w14:solidFill>
                </w14:textFill>
              </w:rPr>
            </w:pPr>
          </w:p>
          <w:p w14:paraId="335875E1">
            <w:pPr>
              <w:pStyle w:val="24"/>
              <w:spacing w:before="78" w:line="221" w:lineRule="auto"/>
              <w:ind w:left="83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质量</w:t>
            </w:r>
          </w:p>
        </w:tc>
      </w:tr>
      <w:tr w14:paraId="01D3E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jc w:val="center"/>
        </w:trPr>
        <w:tc>
          <w:tcPr>
            <w:tcW w:w="829" w:type="dxa"/>
            <w:vAlign w:val="top"/>
          </w:tcPr>
          <w:p w14:paraId="1D8DE303">
            <w:pPr>
              <w:spacing w:line="259" w:lineRule="auto"/>
              <w:rPr>
                <w:rFonts w:hint="eastAsia" w:ascii="宋体" w:hAnsi="宋体" w:eastAsia="宋体" w:cs="宋体"/>
                <w:color w:val="000000" w:themeColor="text1"/>
                <w:sz w:val="21"/>
                <w14:textFill>
                  <w14:solidFill>
                    <w14:schemeClr w14:val="tx1"/>
                  </w14:solidFill>
                </w14:textFill>
              </w:rPr>
            </w:pPr>
          </w:p>
          <w:p w14:paraId="2DB3B722">
            <w:pPr>
              <w:spacing w:line="259" w:lineRule="auto"/>
              <w:rPr>
                <w:rFonts w:hint="eastAsia" w:ascii="宋体" w:hAnsi="宋体" w:eastAsia="宋体" w:cs="宋体"/>
                <w:color w:val="000000" w:themeColor="text1"/>
                <w:sz w:val="21"/>
                <w14:textFill>
                  <w14:solidFill>
                    <w14:schemeClr w14:val="tx1"/>
                  </w14:solidFill>
                </w14:textFill>
              </w:rPr>
            </w:pPr>
          </w:p>
          <w:p w14:paraId="2788B7D2">
            <w:pPr>
              <w:pStyle w:val="24"/>
              <w:spacing w:before="78" w:line="242" w:lineRule="auto"/>
              <w:ind w:left="3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103" w:type="dxa"/>
            <w:vAlign w:val="center"/>
          </w:tcPr>
          <w:p w14:paraId="302D4563">
            <w:pPr>
              <w:pStyle w:val="24"/>
              <w:spacing w:before="213" w:line="22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陇县城关镇及千河城区段水毁堤防修复工程</w:t>
            </w:r>
          </w:p>
        </w:tc>
        <w:tc>
          <w:tcPr>
            <w:tcW w:w="2764" w:type="dxa"/>
            <w:vAlign w:val="top"/>
          </w:tcPr>
          <w:p w14:paraId="2ED0DD37">
            <w:pPr>
              <w:rPr>
                <w:rFonts w:hint="eastAsia" w:ascii="宋体" w:hAnsi="宋体" w:eastAsia="宋体" w:cs="宋体"/>
                <w:color w:val="000000" w:themeColor="text1"/>
                <w:sz w:val="21"/>
                <w14:textFill>
                  <w14:solidFill>
                    <w14:schemeClr w14:val="tx1"/>
                  </w14:solidFill>
                </w14:textFill>
              </w:rPr>
            </w:pPr>
          </w:p>
        </w:tc>
        <w:tc>
          <w:tcPr>
            <w:tcW w:w="1949" w:type="dxa"/>
            <w:vAlign w:val="top"/>
          </w:tcPr>
          <w:p w14:paraId="0A16FF16">
            <w:pPr>
              <w:rPr>
                <w:rFonts w:hint="eastAsia" w:ascii="宋体" w:hAnsi="宋体" w:eastAsia="宋体" w:cs="宋体"/>
                <w:color w:val="000000" w:themeColor="text1"/>
                <w:sz w:val="21"/>
                <w14:textFill>
                  <w14:solidFill>
                    <w14:schemeClr w14:val="tx1"/>
                  </w14:solidFill>
                </w14:textFill>
              </w:rPr>
            </w:pPr>
          </w:p>
        </w:tc>
        <w:tc>
          <w:tcPr>
            <w:tcW w:w="1944" w:type="dxa"/>
            <w:vAlign w:val="top"/>
          </w:tcPr>
          <w:p w14:paraId="08786DD1">
            <w:pPr>
              <w:rPr>
                <w:rFonts w:hint="eastAsia" w:ascii="宋体" w:hAnsi="宋体" w:eastAsia="宋体" w:cs="宋体"/>
                <w:color w:val="000000" w:themeColor="text1"/>
                <w:sz w:val="21"/>
                <w14:textFill>
                  <w14:solidFill>
                    <w14:schemeClr w14:val="tx1"/>
                  </w14:solidFill>
                </w14:textFill>
              </w:rPr>
            </w:pPr>
          </w:p>
        </w:tc>
      </w:tr>
      <w:tr w14:paraId="1C1BE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jc w:val="center"/>
        </w:trPr>
        <w:tc>
          <w:tcPr>
            <w:tcW w:w="12589" w:type="dxa"/>
            <w:gridSpan w:val="5"/>
            <w:vAlign w:val="top"/>
          </w:tcPr>
          <w:p w14:paraId="376835BC">
            <w:pPr>
              <w:spacing w:line="432" w:lineRule="auto"/>
              <w:rPr>
                <w:rFonts w:hint="eastAsia" w:ascii="宋体" w:hAnsi="宋体" w:eastAsia="宋体" w:cs="宋体"/>
                <w:color w:val="000000" w:themeColor="text1"/>
                <w:sz w:val="21"/>
                <w14:textFill>
                  <w14:solidFill>
                    <w14:schemeClr w14:val="tx1"/>
                  </w14:solidFill>
                </w14:textFill>
              </w:rPr>
            </w:pPr>
          </w:p>
          <w:p w14:paraId="3568AE2F">
            <w:pPr>
              <w:pStyle w:val="24"/>
              <w:spacing w:before="78" w:line="219" w:lineRule="auto"/>
              <w:ind w:left="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投标总价（元</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pacing w:val="12"/>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大写：</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小写：</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p>
        </w:tc>
      </w:tr>
    </w:tbl>
    <w:p w14:paraId="7BC93044">
      <w:pPr>
        <w:spacing w:line="301" w:lineRule="auto"/>
        <w:rPr>
          <w:rFonts w:hint="eastAsia" w:ascii="宋体" w:hAnsi="宋体" w:eastAsia="宋体" w:cs="宋体"/>
          <w:color w:val="000000" w:themeColor="text1"/>
          <w:sz w:val="21"/>
          <w14:textFill>
            <w14:solidFill>
              <w14:schemeClr w14:val="tx1"/>
            </w14:solidFill>
          </w14:textFill>
        </w:rPr>
      </w:pPr>
    </w:p>
    <w:p w14:paraId="36011F8E">
      <w:pPr>
        <w:spacing w:line="301" w:lineRule="auto"/>
        <w:rPr>
          <w:rFonts w:hint="eastAsia" w:ascii="宋体" w:hAnsi="宋体" w:eastAsia="宋体" w:cs="宋体"/>
          <w:color w:val="000000" w:themeColor="text1"/>
          <w:sz w:val="21"/>
          <w14:textFill>
            <w14:solidFill>
              <w14:schemeClr w14:val="tx1"/>
            </w14:solidFill>
          </w14:textFill>
        </w:rPr>
      </w:pPr>
    </w:p>
    <w:p w14:paraId="472E1263">
      <w:pPr>
        <w:spacing w:line="302" w:lineRule="auto"/>
        <w:rPr>
          <w:rFonts w:hint="eastAsia" w:ascii="宋体" w:hAnsi="宋体" w:eastAsia="宋体" w:cs="宋体"/>
          <w:color w:val="000000" w:themeColor="text1"/>
          <w:sz w:val="21"/>
          <w14:textFill>
            <w14:solidFill>
              <w14:schemeClr w14:val="tx1"/>
            </w14:solidFill>
          </w14:textFill>
        </w:rPr>
      </w:pPr>
    </w:p>
    <w:p w14:paraId="521AE2EA">
      <w:pPr>
        <w:pStyle w:val="7"/>
        <w:spacing w:before="78" w:line="219" w:lineRule="auto"/>
        <w:ind w:firstLine="992"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供应商</w:t>
      </w:r>
      <w:r>
        <w:rPr>
          <w:rFonts w:hint="eastAsia" w:ascii="宋体" w:hAnsi="宋体" w:eastAsia="宋体" w:cs="宋体"/>
          <w:color w:val="000000" w:themeColor="text1"/>
          <w:spacing w:val="-18"/>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8"/>
          <w14:textFill>
            <w14:solidFill>
              <w14:schemeClr w14:val="tx1"/>
            </w14:solidFill>
          </w14:textFill>
        </w:rPr>
        <w:t>（</w:t>
      </w:r>
      <w:r>
        <w:rPr>
          <w:rFonts w:hint="eastAsia" w:ascii="宋体" w:hAnsi="宋体" w:eastAsia="宋体" w:cs="宋体"/>
          <w:color w:val="000000" w:themeColor="text1"/>
          <w:spacing w:val="4"/>
          <w14:textFill>
            <w14:solidFill>
              <w14:schemeClr w14:val="tx1"/>
            </w14:solidFill>
          </w14:textFill>
        </w:rPr>
        <w:t>盖章）</w:t>
      </w:r>
    </w:p>
    <w:p w14:paraId="2096AAC6">
      <w:pPr>
        <w:spacing w:line="317" w:lineRule="auto"/>
        <w:rPr>
          <w:rFonts w:hint="eastAsia" w:ascii="宋体" w:hAnsi="宋体" w:eastAsia="宋体" w:cs="宋体"/>
          <w:color w:val="000000" w:themeColor="text1"/>
          <w:sz w:val="21"/>
          <w14:textFill>
            <w14:solidFill>
              <w14:schemeClr w14:val="tx1"/>
            </w14:solidFill>
          </w14:textFill>
        </w:rPr>
      </w:pPr>
    </w:p>
    <w:p w14:paraId="37842A3F">
      <w:pPr>
        <w:spacing w:line="317" w:lineRule="auto"/>
        <w:rPr>
          <w:rFonts w:hint="eastAsia" w:ascii="宋体" w:hAnsi="宋体" w:eastAsia="宋体" w:cs="宋体"/>
          <w:color w:val="000000" w:themeColor="text1"/>
          <w:sz w:val="21"/>
          <w14:textFill>
            <w14:solidFill>
              <w14:schemeClr w14:val="tx1"/>
            </w14:solidFill>
          </w14:textFill>
        </w:rPr>
      </w:pPr>
    </w:p>
    <w:p w14:paraId="558A9363">
      <w:pPr>
        <w:pStyle w:val="7"/>
        <w:spacing w:before="78" w:line="219" w:lineRule="auto"/>
        <w:ind w:firstLine="968"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法定代表人或其委托代理人</w:t>
      </w:r>
      <w:r>
        <w:rPr>
          <w:rFonts w:hint="eastAsia" w:ascii="宋体" w:hAnsi="宋体" w:eastAsia="宋体" w:cs="宋体"/>
          <w:color w:val="000000" w:themeColor="text1"/>
          <w:spacing w:val="-15"/>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5"/>
          <w14:textFill>
            <w14:solidFill>
              <w14:schemeClr w14:val="tx1"/>
            </w14:solidFill>
          </w14:textFill>
        </w:rPr>
        <w:t>（</w:t>
      </w:r>
      <w:r>
        <w:rPr>
          <w:rFonts w:hint="eastAsia" w:ascii="宋体" w:hAnsi="宋体" w:eastAsia="宋体" w:cs="宋体"/>
          <w:color w:val="000000" w:themeColor="text1"/>
          <w:spacing w:val="1"/>
          <w14:textFill>
            <w14:solidFill>
              <w14:schemeClr w14:val="tx1"/>
            </w14:solidFill>
          </w14:textFill>
        </w:rPr>
        <w:t>签字或盖章）</w:t>
      </w:r>
    </w:p>
    <w:p w14:paraId="07BF8CB3">
      <w:pPr>
        <w:spacing w:line="303" w:lineRule="auto"/>
        <w:rPr>
          <w:rFonts w:hint="eastAsia" w:ascii="宋体" w:hAnsi="宋体" w:eastAsia="宋体" w:cs="宋体"/>
          <w:color w:val="000000" w:themeColor="text1"/>
          <w:sz w:val="21"/>
          <w14:textFill>
            <w14:solidFill>
              <w14:schemeClr w14:val="tx1"/>
            </w14:solidFill>
          </w14:textFill>
        </w:rPr>
      </w:pPr>
    </w:p>
    <w:p w14:paraId="73183264">
      <w:pPr>
        <w:spacing w:line="303" w:lineRule="auto"/>
        <w:rPr>
          <w:rFonts w:hint="eastAsia" w:ascii="宋体" w:hAnsi="宋体" w:eastAsia="宋体" w:cs="宋体"/>
          <w:color w:val="000000" w:themeColor="text1"/>
          <w:sz w:val="21"/>
          <w14:textFill>
            <w14:solidFill>
              <w14:schemeClr w14:val="tx1"/>
            </w14:solidFill>
          </w14:textFill>
        </w:rPr>
      </w:pPr>
    </w:p>
    <w:p w14:paraId="1DB975A3">
      <w:pPr>
        <w:spacing w:line="304" w:lineRule="auto"/>
        <w:rPr>
          <w:rFonts w:hint="eastAsia" w:ascii="宋体" w:hAnsi="宋体" w:eastAsia="宋体" w:cs="宋体"/>
          <w:color w:val="000000" w:themeColor="text1"/>
          <w:sz w:val="21"/>
          <w14:textFill>
            <w14:solidFill>
              <w14:schemeClr w14:val="tx1"/>
            </w14:solidFill>
          </w14:textFill>
        </w:rPr>
      </w:pPr>
    </w:p>
    <w:p w14:paraId="15888548">
      <w:pPr>
        <w:pStyle w:val="7"/>
        <w:spacing w:before="78" w:line="220" w:lineRule="auto"/>
        <w:ind w:left="41" w:firstLine="80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0"/>
          <w14:textFill>
            <w14:solidFill>
              <w14:schemeClr w14:val="tx1"/>
            </w14:solidFill>
          </w14:textFill>
        </w:rPr>
        <w:t>日</w:t>
      </w:r>
      <w:r>
        <w:rPr>
          <w:rFonts w:hint="eastAsia" w:ascii="宋体" w:hAnsi="宋体" w:eastAsia="宋体" w:cs="宋体"/>
          <w:color w:val="000000" w:themeColor="text1"/>
          <w:spacing w:val="3"/>
          <w14:textFill>
            <w14:solidFill>
              <w14:schemeClr w14:val="tx1"/>
            </w14:solidFill>
          </w14:textFill>
        </w:rPr>
        <w:t xml:space="preserve">    </w:t>
      </w:r>
      <w:r>
        <w:rPr>
          <w:rFonts w:hint="eastAsia" w:ascii="宋体" w:hAnsi="宋体" w:eastAsia="宋体" w:cs="宋体"/>
          <w:color w:val="000000" w:themeColor="text1"/>
          <w:spacing w:val="-20"/>
          <w14:textFill>
            <w14:solidFill>
              <w14:schemeClr w14:val="tx1"/>
            </w14:solidFill>
          </w14:textFill>
        </w:rPr>
        <w:t>期</w:t>
      </w:r>
      <w:r>
        <w:rPr>
          <w:rFonts w:hint="eastAsia" w:ascii="宋体" w:hAnsi="宋体" w:eastAsia="宋体" w:cs="宋体"/>
          <w:color w:val="000000" w:themeColor="text1"/>
          <w:spacing w:val="-89"/>
          <w14:textFill>
            <w14:solidFill>
              <w14:schemeClr w14:val="tx1"/>
            </w14:solidFill>
          </w14:textFill>
        </w:rPr>
        <w:t xml:space="preserve"> </w:t>
      </w:r>
      <w:r>
        <w:rPr>
          <w:rFonts w:hint="eastAsia" w:ascii="宋体" w:hAnsi="宋体" w:eastAsia="宋体" w:cs="宋体"/>
          <w:color w:val="000000" w:themeColor="text1"/>
          <w:spacing w:val="-20"/>
          <w14:textFill>
            <w14:solidFill>
              <w14:schemeClr w14:val="tx1"/>
            </w14:solidFill>
          </w14:textFill>
        </w:rPr>
        <w:t>：</w:t>
      </w:r>
      <w:r>
        <w:rPr>
          <w:rFonts w:hint="eastAsia" w:ascii="宋体" w:hAnsi="宋体" w:eastAsia="宋体" w:cs="宋体"/>
          <w:color w:val="000000" w:themeColor="text1"/>
          <w:spacing w:val="2"/>
          <w14:textFill>
            <w14:solidFill>
              <w14:schemeClr w14:val="tx1"/>
            </w14:solidFill>
          </w14:textFill>
        </w:rPr>
        <w:t xml:space="preserve">     </w:t>
      </w:r>
      <w:r>
        <w:rPr>
          <w:rFonts w:hint="eastAsia" w:ascii="宋体" w:hAnsi="宋体" w:eastAsia="宋体" w:cs="宋体"/>
          <w:color w:val="000000" w:themeColor="text1"/>
          <w:spacing w:val="-20"/>
          <w14:textFill>
            <w14:solidFill>
              <w14:schemeClr w14:val="tx1"/>
            </w14:solidFill>
          </w14:textFill>
        </w:rPr>
        <w:t>年</w:t>
      </w:r>
      <w:r>
        <w:rPr>
          <w:rFonts w:hint="eastAsia" w:ascii="宋体" w:hAnsi="宋体" w:eastAsia="宋体" w:cs="宋体"/>
          <w:color w:val="000000" w:themeColor="text1"/>
          <w:spacing w:val="3"/>
          <w14:textFill>
            <w14:solidFill>
              <w14:schemeClr w14:val="tx1"/>
            </w14:solidFill>
          </w14:textFill>
        </w:rPr>
        <w:t xml:space="preserve">    </w:t>
      </w:r>
      <w:r>
        <w:rPr>
          <w:rFonts w:hint="eastAsia" w:ascii="宋体" w:hAnsi="宋体" w:eastAsia="宋体" w:cs="宋体"/>
          <w:color w:val="000000" w:themeColor="text1"/>
          <w:spacing w:val="-20"/>
          <w14:textFill>
            <w14:solidFill>
              <w14:schemeClr w14:val="tx1"/>
            </w14:solidFill>
          </w14:textFill>
        </w:rPr>
        <w:t>月</w:t>
      </w:r>
      <w:r>
        <w:rPr>
          <w:rFonts w:hint="eastAsia" w:ascii="宋体" w:hAnsi="宋体" w:eastAsia="宋体" w:cs="宋体"/>
          <w:color w:val="000000" w:themeColor="text1"/>
          <w:spacing w:val="10"/>
          <w14:textFill>
            <w14:solidFill>
              <w14:schemeClr w14:val="tx1"/>
            </w14:solidFill>
          </w14:textFill>
        </w:rPr>
        <w:t xml:space="preserve">     </w:t>
      </w:r>
      <w:r>
        <w:rPr>
          <w:rFonts w:hint="eastAsia" w:ascii="宋体" w:hAnsi="宋体" w:eastAsia="宋体" w:cs="宋体"/>
          <w:color w:val="000000" w:themeColor="text1"/>
          <w:spacing w:val="-20"/>
          <w14:textFill>
            <w14:solidFill>
              <w14:schemeClr w14:val="tx1"/>
            </w14:solidFill>
          </w14:textFill>
        </w:rPr>
        <w:t>日</w:t>
      </w:r>
    </w:p>
    <w:p w14:paraId="3B0BF749">
      <w:pPr>
        <w:spacing w:line="220" w:lineRule="auto"/>
        <w:rPr>
          <w:rFonts w:hint="eastAsia" w:ascii="宋体" w:hAnsi="宋体" w:eastAsia="宋体" w:cs="宋体"/>
          <w:color w:val="000000" w:themeColor="text1"/>
          <w14:textFill>
            <w14:solidFill>
              <w14:schemeClr w14:val="tx1"/>
            </w14:solidFill>
          </w14:textFill>
        </w:rPr>
        <w:sectPr>
          <w:footerReference r:id="rId28" w:type="default"/>
          <w:pgSz w:w="16839" w:h="11906"/>
          <w:pgMar w:top="1247" w:right="1247" w:bottom="1247" w:left="1247" w:header="0" w:footer="504" w:gutter="0"/>
          <w:pgNumType w:fmt="decimal"/>
          <w:cols w:space="0" w:num="1"/>
          <w:rtlGutter w:val="0"/>
          <w:docGrid w:linePitch="0" w:charSpace="0"/>
        </w:sectPr>
      </w:pPr>
    </w:p>
    <w:p w14:paraId="03C7562F">
      <w:pPr>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81" w:name="_Toc14530"/>
      <w:bookmarkStart w:id="82" w:name="_Toc13193"/>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已标价工程量清单</w:t>
      </w:r>
      <w:bookmarkEnd w:id="81"/>
      <w:bookmarkEnd w:id="82"/>
    </w:p>
    <w:p w14:paraId="2FB81F74">
      <w:pPr>
        <w:pStyle w:val="10"/>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6CB73DBD">
      <w:pPr>
        <w:numPr>
          <w:ilvl w:val="0"/>
          <w:numId w:val="0"/>
        </w:numPr>
        <w:bidi w:val="0"/>
        <w:spacing w:line="360" w:lineRule="auto"/>
        <w:jc w:val="center"/>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（具体表格样式以软件导出的格式为准）</w:t>
      </w:r>
    </w:p>
    <w:p w14:paraId="1B84C708">
      <w:pPr>
        <w:rPr>
          <w:rFonts w:hint="eastAsia" w:ascii="宋体" w:hAnsi="宋体" w:eastAsia="宋体" w:cs="宋体"/>
          <w:b/>
          <w:bCs/>
          <w:color w:val="000000" w:themeColor="text1"/>
          <w:spacing w:val="-3"/>
          <w:sz w:val="28"/>
          <w:szCs w:val="28"/>
          <w14:textFill>
            <w14:solidFill>
              <w14:schemeClr w14:val="tx1"/>
            </w14:solidFill>
          </w14:textFill>
        </w:rPr>
      </w:pPr>
      <w:r>
        <w:rPr>
          <w:rFonts w:hint="eastAsia" w:ascii="宋体" w:hAnsi="宋体" w:eastAsia="宋体" w:cs="宋体"/>
          <w:b/>
          <w:bCs/>
          <w:color w:val="000000" w:themeColor="text1"/>
          <w:spacing w:val="-3"/>
          <w:sz w:val="28"/>
          <w:szCs w:val="28"/>
          <w14:textFill>
            <w14:solidFill>
              <w14:schemeClr w14:val="tx1"/>
            </w14:solidFill>
          </w14:textFill>
        </w:rPr>
        <w:br w:type="page"/>
      </w:r>
    </w:p>
    <w:p w14:paraId="5096A380">
      <w:pPr>
        <w:pStyle w:val="7"/>
        <w:spacing w:before="65" w:line="221" w:lineRule="auto"/>
        <w:jc w:val="center"/>
        <w:outlineLvl w:val="0"/>
        <w:rPr>
          <w:rFonts w:hint="eastAsia" w:ascii="宋体" w:hAnsi="宋体" w:eastAsia="宋体" w:cs="宋体"/>
          <w:color w:val="000000" w:themeColor="text1"/>
          <w:sz w:val="28"/>
          <w:szCs w:val="28"/>
          <w:lang w:eastAsia="zh-CN"/>
          <w14:textFill>
            <w14:solidFill>
              <w14:schemeClr w14:val="tx1"/>
            </w14:solidFill>
          </w14:textFill>
        </w:rPr>
      </w:pPr>
      <w:bookmarkStart w:id="83" w:name="_Toc4580"/>
      <w:r>
        <w:rPr>
          <w:rFonts w:hint="eastAsia" w:cs="宋体"/>
          <w:b/>
          <w:bCs/>
          <w:color w:val="000000" w:themeColor="text1"/>
          <w:spacing w:val="-3"/>
          <w:sz w:val="28"/>
          <w:szCs w:val="28"/>
          <w:lang w:val="en-US" w:eastAsia="zh-CN"/>
          <w14:textFill>
            <w14:solidFill>
              <w14:schemeClr w14:val="tx1"/>
            </w14:solidFill>
          </w14:textFill>
        </w:rPr>
        <w:t>六、施工组织设计</w:t>
      </w:r>
      <w:bookmarkEnd w:id="83"/>
    </w:p>
    <w:p w14:paraId="3CCF19CB">
      <w:pPr>
        <w:pStyle w:val="7"/>
        <w:spacing w:before="180" w:line="219" w:lineRule="auto"/>
        <w:ind w:left="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3"/>
          <w14:textFill>
            <w14:solidFill>
              <w14:schemeClr w14:val="tx1"/>
            </w14:solidFill>
          </w14:textFill>
        </w:rPr>
        <w:t>一、技术部分格式自拟（包含但不限于以下内容）</w:t>
      </w:r>
    </w:p>
    <w:p w14:paraId="47C66A9C">
      <w:pPr>
        <w:tabs>
          <w:tab w:val="left" w:pos="4080"/>
        </w:tabs>
        <w:spacing w:line="560" w:lineRule="exact"/>
        <w:ind w:left="560"/>
        <w:rPr>
          <w:rFonts w:hint="eastAsia" w:ascii="宋体" w:hAnsi="宋体" w:eastAsia="宋体" w:cs="宋体"/>
          <w:color w:val="000000" w:themeColor="text1"/>
          <w:kern w:val="24"/>
          <w:position w:val="4"/>
          <w:sz w:val="28"/>
          <w:szCs w:val="28"/>
          <w:highlight w:val="none"/>
          <w14:textFill>
            <w14:solidFill>
              <w14:schemeClr w14:val="tx1"/>
            </w14:solidFill>
          </w14:textFill>
        </w:rPr>
      </w:pPr>
      <w:r>
        <w:rPr>
          <w:rFonts w:hint="eastAsia" w:ascii="宋体" w:hAnsi="宋体" w:eastAsia="宋体" w:cs="宋体"/>
          <w:color w:val="000000" w:themeColor="text1"/>
          <w:kern w:val="24"/>
          <w:position w:val="4"/>
          <w:sz w:val="28"/>
          <w:szCs w:val="28"/>
          <w:highlight w:val="none"/>
          <w14:textFill>
            <w14:solidFill>
              <w14:schemeClr w14:val="tx1"/>
            </w14:solidFill>
          </w14:textFill>
        </w:rPr>
        <w:t>根据工程实际自主确定。内容应包括：</w:t>
      </w:r>
    </w:p>
    <w:p w14:paraId="467F96B3">
      <w:pPr>
        <w:spacing w:line="560" w:lineRule="exact"/>
        <w:ind w:left="382" w:leftChars="182" w:firstLine="140" w:firstLineChars="50"/>
        <w:jc w:val="left"/>
        <w:rPr>
          <w:rFonts w:hint="eastAsia" w:ascii="宋体" w:hAnsi="宋体" w:eastAsia="宋体" w:cs="宋体"/>
          <w:color w:val="000000" w:themeColor="text1"/>
          <w:position w:val="4"/>
          <w:sz w:val="28"/>
          <w:szCs w:val="28"/>
          <w:highlight w:val="none"/>
          <w14:textFill>
            <w14:solidFill>
              <w14:schemeClr w14:val="tx1"/>
            </w14:solidFill>
          </w14:textFill>
        </w:rPr>
      </w:pPr>
      <w:r>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t>1、</w:t>
      </w:r>
      <w:r>
        <w:rPr>
          <w:rFonts w:hint="eastAsia" w:ascii="宋体" w:hAnsi="宋体" w:eastAsia="宋体" w:cs="宋体"/>
          <w:color w:val="000000" w:themeColor="text1"/>
          <w:position w:val="4"/>
          <w:sz w:val="28"/>
          <w:szCs w:val="28"/>
          <w:highlight w:val="none"/>
          <w14:textFill>
            <w14:solidFill>
              <w14:schemeClr w14:val="tx1"/>
            </w14:solidFill>
          </w14:textFill>
        </w:rPr>
        <w:t>施工方案和方法</w:t>
      </w:r>
    </w:p>
    <w:p w14:paraId="68EF1E4E">
      <w:pPr>
        <w:spacing w:line="560" w:lineRule="exact"/>
        <w:ind w:left="382" w:leftChars="182" w:firstLine="140" w:firstLineChars="50"/>
        <w:jc w:val="left"/>
        <w:rPr>
          <w:rFonts w:hint="eastAsia" w:ascii="宋体" w:hAnsi="宋体" w:eastAsia="宋体" w:cs="宋体"/>
          <w:color w:val="000000" w:themeColor="text1"/>
          <w:position w:val="4"/>
          <w:sz w:val="28"/>
          <w:szCs w:val="28"/>
          <w:highlight w:val="none"/>
          <w14:textFill>
            <w14:solidFill>
              <w14:schemeClr w14:val="tx1"/>
            </w14:solidFill>
          </w14:textFill>
        </w:rPr>
      </w:pPr>
      <w:r>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t>2、</w:t>
      </w:r>
      <w:r>
        <w:rPr>
          <w:rFonts w:hint="eastAsia" w:ascii="宋体" w:hAnsi="宋体" w:eastAsia="宋体" w:cs="宋体"/>
          <w:color w:val="000000" w:themeColor="text1"/>
          <w:position w:val="4"/>
          <w:sz w:val="28"/>
          <w:szCs w:val="28"/>
          <w:highlight w:val="none"/>
          <w14:textFill>
            <w14:solidFill>
              <w14:schemeClr w14:val="tx1"/>
            </w14:solidFill>
          </w14:textFill>
        </w:rPr>
        <w:t>项目经理和主要技术、管理人员的配备</w:t>
      </w:r>
    </w:p>
    <w:p w14:paraId="60F1CBC6">
      <w:pPr>
        <w:spacing w:line="560" w:lineRule="exact"/>
        <w:ind w:left="382" w:leftChars="182" w:firstLine="140" w:firstLineChars="50"/>
        <w:jc w:val="left"/>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pPr>
      <w:r>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t>3、确保工程质量保证措施</w:t>
      </w:r>
    </w:p>
    <w:p w14:paraId="695C1A5B">
      <w:pPr>
        <w:spacing w:line="560" w:lineRule="exact"/>
        <w:ind w:left="382" w:leftChars="182" w:firstLine="140" w:firstLineChars="50"/>
        <w:jc w:val="left"/>
        <w:rPr>
          <w:rFonts w:hint="eastAsia" w:ascii="宋体" w:hAnsi="宋体" w:eastAsia="宋体" w:cs="宋体"/>
          <w:color w:val="000000" w:themeColor="text1"/>
          <w:position w:val="4"/>
          <w:sz w:val="28"/>
          <w:szCs w:val="28"/>
          <w:highlight w:val="none"/>
          <w14:textFill>
            <w14:solidFill>
              <w14:schemeClr w14:val="tx1"/>
            </w14:solidFill>
          </w14:textFill>
        </w:rPr>
      </w:pPr>
      <w:r>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t>4、确保工期的技术组织措施</w:t>
      </w:r>
    </w:p>
    <w:p w14:paraId="46DA5871">
      <w:pPr>
        <w:spacing w:line="560" w:lineRule="exact"/>
        <w:ind w:left="382" w:leftChars="182" w:firstLine="140" w:firstLineChars="50"/>
        <w:jc w:val="left"/>
        <w:rPr>
          <w:rFonts w:hint="eastAsia" w:ascii="宋体" w:hAnsi="宋体" w:eastAsia="宋体" w:cs="宋体"/>
          <w:color w:val="000000" w:themeColor="text1"/>
          <w:position w:val="4"/>
          <w:sz w:val="28"/>
          <w:szCs w:val="28"/>
          <w:highlight w:val="none"/>
          <w14:textFill>
            <w14:solidFill>
              <w14:schemeClr w14:val="tx1"/>
            </w14:solidFill>
          </w14:textFill>
        </w:rPr>
      </w:pPr>
      <w:r>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t>5、确保安全生产的技术组织措施</w:t>
      </w:r>
    </w:p>
    <w:p w14:paraId="14E34F5A">
      <w:pPr>
        <w:spacing w:line="560" w:lineRule="exact"/>
        <w:ind w:left="382" w:leftChars="182" w:firstLine="140" w:firstLineChars="50"/>
        <w:jc w:val="left"/>
        <w:rPr>
          <w:rFonts w:hint="eastAsia" w:ascii="宋体" w:hAnsi="宋体" w:eastAsia="宋体" w:cs="宋体"/>
          <w:color w:val="000000" w:themeColor="text1"/>
          <w:position w:val="4"/>
          <w:sz w:val="28"/>
          <w:szCs w:val="28"/>
          <w:highlight w:val="none"/>
          <w14:textFill>
            <w14:solidFill>
              <w14:schemeClr w14:val="tx1"/>
            </w14:solidFill>
          </w14:textFill>
        </w:rPr>
      </w:pPr>
      <w:r>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t>6、确保文明施工的技术组织措施及环境保护措施</w:t>
      </w:r>
    </w:p>
    <w:p w14:paraId="70B0E055">
      <w:pPr>
        <w:spacing w:line="560" w:lineRule="exact"/>
        <w:ind w:left="382" w:leftChars="182" w:firstLine="140" w:firstLineChars="50"/>
        <w:jc w:val="left"/>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pPr>
      <w:r>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t>7、施工部署和现场平面布置</w:t>
      </w:r>
    </w:p>
    <w:p w14:paraId="3C25A13B">
      <w:pPr>
        <w:spacing w:line="560" w:lineRule="exact"/>
        <w:ind w:left="382" w:leftChars="182" w:firstLine="140" w:firstLineChars="50"/>
        <w:jc w:val="left"/>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pPr>
      <w:r>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t>8、主要机具、设备和劳动力的配备</w:t>
      </w:r>
    </w:p>
    <w:p w14:paraId="57098F92">
      <w:pPr>
        <w:spacing w:line="560" w:lineRule="exact"/>
        <w:ind w:left="382" w:leftChars="182" w:firstLine="140" w:firstLineChars="50"/>
        <w:jc w:val="left"/>
        <w:rPr>
          <w:rFonts w:hint="eastAsia" w:ascii="宋体" w:hAnsi="宋体" w:eastAsia="宋体" w:cs="宋体"/>
          <w:color w:val="000000" w:themeColor="text1"/>
          <w:position w:val="4"/>
          <w:sz w:val="28"/>
          <w:szCs w:val="28"/>
          <w:highlight w:val="none"/>
          <w:lang w:val="en-US" w:eastAsia="zh-CN"/>
          <w14:textFill>
            <w14:solidFill>
              <w14:schemeClr w14:val="tx1"/>
            </w14:solidFill>
          </w14:textFill>
        </w:rPr>
      </w:pPr>
    </w:p>
    <w:p w14:paraId="057844C2">
      <w:pPr>
        <w:pStyle w:val="19"/>
        <w:ind w:firstLine="210"/>
        <w:rPr>
          <w:rFonts w:hint="eastAsia" w:ascii="宋体" w:hAnsi="宋体" w:eastAsia="宋体" w:cs="宋体"/>
          <w:color w:val="000000" w:themeColor="text1"/>
          <w:kern w:val="2"/>
          <w:position w:val="4"/>
          <w:sz w:val="28"/>
          <w:szCs w:val="28"/>
          <w:highlight w:val="none"/>
          <w:lang w:val="en-US" w:eastAsia="zh-CN" w:bidi="ar-SA"/>
          <w14:textFill>
            <w14:solidFill>
              <w14:schemeClr w14:val="tx1"/>
            </w14:solidFill>
          </w14:textFill>
        </w:rPr>
      </w:pPr>
    </w:p>
    <w:p w14:paraId="20816AA9">
      <w:pPr>
        <w:pStyle w:val="9"/>
        <w:rPr>
          <w:rFonts w:hint="eastAsia"/>
          <w:color w:val="000000" w:themeColor="text1"/>
          <w14:textFill>
            <w14:solidFill>
              <w14:schemeClr w14:val="tx1"/>
            </w14:solidFill>
          </w14:textFill>
        </w:rPr>
      </w:pPr>
    </w:p>
    <w:p w14:paraId="46BE2339">
      <w:pPr>
        <w:rPr>
          <w:rFonts w:hint="eastAsia"/>
          <w:color w:val="000000" w:themeColor="text1"/>
          <w14:textFill>
            <w14:solidFill>
              <w14:schemeClr w14:val="tx1"/>
            </w14:solidFill>
          </w14:textFill>
        </w:rPr>
      </w:pPr>
    </w:p>
    <w:p w14:paraId="00610945">
      <w:pPr>
        <w:pStyle w:val="19"/>
        <w:ind w:firstLine="210"/>
        <w:rPr>
          <w:rFonts w:hint="eastAsia"/>
          <w:color w:val="000000" w:themeColor="text1"/>
          <w14:textFill>
            <w14:solidFill>
              <w14:schemeClr w14:val="tx1"/>
            </w14:solidFill>
          </w14:textFill>
        </w:rPr>
      </w:pPr>
    </w:p>
    <w:p w14:paraId="5B9697AC">
      <w:pPr>
        <w:pStyle w:val="9"/>
        <w:rPr>
          <w:rFonts w:hint="eastAsia"/>
          <w:color w:val="000000" w:themeColor="text1"/>
          <w14:textFill>
            <w14:solidFill>
              <w14:schemeClr w14:val="tx1"/>
            </w14:solidFill>
          </w14:textFill>
        </w:rPr>
      </w:pPr>
    </w:p>
    <w:p w14:paraId="024605E7">
      <w:pPr>
        <w:rPr>
          <w:rFonts w:hint="eastAsia"/>
          <w:color w:val="000000" w:themeColor="text1"/>
          <w14:textFill>
            <w14:solidFill>
              <w14:schemeClr w14:val="tx1"/>
            </w14:solidFill>
          </w14:textFill>
        </w:rPr>
      </w:pPr>
    </w:p>
    <w:p w14:paraId="5D3F43BA">
      <w:pPr>
        <w:pStyle w:val="19"/>
        <w:ind w:firstLine="210"/>
        <w:rPr>
          <w:rFonts w:hint="eastAsia"/>
          <w:color w:val="000000" w:themeColor="text1"/>
          <w14:textFill>
            <w14:solidFill>
              <w14:schemeClr w14:val="tx1"/>
            </w14:solidFill>
          </w14:textFill>
        </w:rPr>
      </w:pPr>
    </w:p>
    <w:p w14:paraId="33E95F10">
      <w:pPr>
        <w:pStyle w:val="9"/>
        <w:rPr>
          <w:rFonts w:hint="eastAsia"/>
          <w:color w:val="000000" w:themeColor="text1"/>
          <w14:textFill>
            <w14:solidFill>
              <w14:schemeClr w14:val="tx1"/>
            </w14:solidFill>
          </w14:textFill>
        </w:rPr>
      </w:pPr>
    </w:p>
    <w:p w14:paraId="127D7678">
      <w:pPr>
        <w:rPr>
          <w:rFonts w:hint="eastAsia"/>
          <w:color w:val="000000" w:themeColor="text1"/>
          <w14:textFill>
            <w14:solidFill>
              <w14:schemeClr w14:val="tx1"/>
            </w14:solidFill>
          </w14:textFill>
        </w:rPr>
      </w:pPr>
    </w:p>
    <w:p w14:paraId="661E8F3B">
      <w:pPr>
        <w:pStyle w:val="19"/>
        <w:ind w:firstLine="210"/>
        <w:rPr>
          <w:rFonts w:hint="eastAsia"/>
          <w:color w:val="000000" w:themeColor="text1"/>
          <w14:textFill>
            <w14:solidFill>
              <w14:schemeClr w14:val="tx1"/>
            </w14:solidFill>
          </w14:textFill>
        </w:rPr>
      </w:pPr>
    </w:p>
    <w:p w14:paraId="5B32D8FE">
      <w:pPr>
        <w:pStyle w:val="9"/>
        <w:rPr>
          <w:rFonts w:hint="eastAsia"/>
          <w:color w:val="000000" w:themeColor="text1"/>
          <w14:textFill>
            <w14:solidFill>
              <w14:schemeClr w14:val="tx1"/>
            </w14:solidFill>
          </w14:textFill>
        </w:rPr>
      </w:pPr>
    </w:p>
    <w:p w14:paraId="6F022CC9">
      <w:pPr>
        <w:rPr>
          <w:rFonts w:hint="eastAsia"/>
          <w:color w:val="000000" w:themeColor="text1"/>
          <w14:textFill>
            <w14:solidFill>
              <w14:schemeClr w14:val="tx1"/>
            </w14:solidFill>
          </w14:textFill>
        </w:rPr>
      </w:pPr>
    </w:p>
    <w:p w14:paraId="61A332BE">
      <w:pPr>
        <w:pStyle w:val="19"/>
        <w:ind w:firstLine="210"/>
        <w:rPr>
          <w:rFonts w:hint="eastAsia"/>
          <w:color w:val="000000" w:themeColor="text1"/>
          <w14:textFill>
            <w14:solidFill>
              <w14:schemeClr w14:val="tx1"/>
            </w14:solidFill>
          </w14:textFill>
        </w:rPr>
      </w:pPr>
    </w:p>
    <w:p w14:paraId="0BA4A2C5">
      <w:pPr>
        <w:pStyle w:val="9"/>
        <w:rPr>
          <w:rFonts w:hint="eastAsia"/>
          <w:color w:val="000000" w:themeColor="text1"/>
          <w14:textFill>
            <w14:solidFill>
              <w14:schemeClr w14:val="tx1"/>
            </w14:solidFill>
          </w14:textFill>
        </w:rPr>
      </w:pPr>
    </w:p>
    <w:p w14:paraId="05B824B5">
      <w:pPr>
        <w:rPr>
          <w:rFonts w:hint="eastAsia"/>
          <w:color w:val="000000" w:themeColor="text1"/>
          <w14:textFill>
            <w14:solidFill>
              <w14:schemeClr w14:val="tx1"/>
            </w14:solidFill>
          </w14:textFill>
        </w:rPr>
      </w:pPr>
    </w:p>
    <w:p w14:paraId="0A1A30B7">
      <w:pPr>
        <w:pStyle w:val="9"/>
        <w:rPr>
          <w:rFonts w:hint="eastAsia"/>
          <w:color w:val="000000" w:themeColor="text1"/>
          <w14:textFill>
            <w14:solidFill>
              <w14:schemeClr w14:val="tx1"/>
            </w14:solidFill>
          </w14:textFill>
        </w:rPr>
      </w:pPr>
    </w:p>
    <w:p w14:paraId="2CEC174F">
      <w:pPr>
        <w:rPr>
          <w:rFonts w:hint="eastAsia"/>
          <w:color w:val="000000" w:themeColor="text1"/>
          <w14:textFill>
            <w14:solidFill>
              <w14:schemeClr w14:val="tx1"/>
            </w14:solidFill>
          </w14:textFill>
        </w:rPr>
      </w:pPr>
    </w:p>
    <w:p w14:paraId="33FB0AD3">
      <w:pPr>
        <w:pStyle w:val="19"/>
        <w:ind w:firstLine="210"/>
        <w:rPr>
          <w:rFonts w:hint="eastAsia"/>
          <w:color w:val="000000" w:themeColor="text1"/>
          <w14:textFill>
            <w14:solidFill>
              <w14:schemeClr w14:val="tx1"/>
            </w14:solidFill>
          </w14:textFill>
        </w:rPr>
      </w:pPr>
    </w:p>
    <w:p w14:paraId="307D8F89">
      <w:pPr>
        <w:pStyle w:val="9"/>
        <w:rPr>
          <w:rFonts w:hint="eastAsia"/>
          <w:color w:val="000000" w:themeColor="text1"/>
          <w14:textFill>
            <w14:solidFill>
              <w14:schemeClr w14:val="tx1"/>
            </w14:solidFill>
          </w14:textFill>
        </w:rPr>
      </w:pPr>
    </w:p>
    <w:p w14:paraId="74D7A5E7">
      <w:pPr>
        <w:pStyle w:val="9"/>
        <w:ind w:left="0" w:leftChars="0" w:firstLine="0" w:firstLineChars="0"/>
        <w:rPr>
          <w:rFonts w:hint="eastAsia"/>
          <w:color w:val="000000" w:themeColor="text1"/>
          <w14:textFill>
            <w14:solidFill>
              <w14:schemeClr w14:val="tx1"/>
            </w14:solidFill>
          </w14:textFill>
        </w:rPr>
      </w:pPr>
    </w:p>
    <w:p w14:paraId="2C4D9491">
      <w:pPr>
        <w:rPr>
          <w:rFonts w:hint="eastAsia"/>
          <w:color w:val="000000" w:themeColor="text1"/>
          <w14:textFill>
            <w14:solidFill>
              <w14:schemeClr w14:val="tx1"/>
            </w14:solidFill>
          </w14:textFill>
        </w:rPr>
      </w:pPr>
    </w:p>
    <w:p w14:paraId="49B42DEA">
      <w:pP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br w:type="page"/>
      </w:r>
    </w:p>
    <w:p w14:paraId="6F71B15B">
      <w:pPr>
        <w:keepNext/>
        <w:keepLines/>
        <w:pageBreakBefore w:val="0"/>
        <w:widowControl/>
        <w:kinsoku/>
        <w:wordWrap/>
        <w:overflowPunct/>
        <w:topLinePunct w:val="0"/>
        <w:autoSpaceDE/>
        <w:autoSpaceDN/>
        <w:bidi w:val="0"/>
        <w:adjustRightInd/>
        <w:snapToGrid/>
        <w:spacing w:before="0" w:beforeLines="0" w:beforeAutospacing="0" w:after="0" w:afterLines="0" w:afterAutospacing="0" w:line="372" w:lineRule="auto"/>
        <w:jc w:val="both"/>
        <w:textAlignment w:val="auto"/>
        <w:outlineLvl w:val="9"/>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一</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拟投入项目管理人员情况表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102"/>
        <w:gridCol w:w="886"/>
        <w:gridCol w:w="1497"/>
        <w:gridCol w:w="1330"/>
        <w:gridCol w:w="924"/>
        <w:gridCol w:w="1255"/>
        <w:gridCol w:w="1081"/>
      </w:tblGrid>
      <w:tr w14:paraId="79A1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13" w:type="dxa"/>
            <w:vMerge w:val="restart"/>
            <w:noWrap w:val="0"/>
            <w:vAlign w:val="center"/>
          </w:tcPr>
          <w:p w14:paraId="2C873E7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职务</w:t>
            </w:r>
          </w:p>
        </w:tc>
        <w:tc>
          <w:tcPr>
            <w:tcW w:w="1102" w:type="dxa"/>
            <w:vMerge w:val="restart"/>
            <w:noWrap w:val="0"/>
            <w:vAlign w:val="center"/>
          </w:tcPr>
          <w:p w14:paraId="1595E68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姓名</w:t>
            </w:r>
          </w:p>
        </w:tc>
        <w:tc>
          <w:tcPr>
            <w:tcW w:w="886" w:type="dxa"/>
            <w:vMerge w:val="restart"/>
            <w:noWrap w:val="0"/>
            <w:vAlign w:val="center"/>
          </w:tcPr>
          <w:p w14:paraId="0DBFE0C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职称</w:t>
            </w:r>
          </w:p>
        </w:tc>
        <w:tc>
          <w:tcPr>
            <w:tcW w:w="5006" w:type="dxa"/>
            <w:gridSpan w:val="4"/>
            <w:noWrap w:val="0"/>
            <w:vAlign w:val="center"/>
          </w:tcPr>
          <w:p w14:paraId="5096FF7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执业或职业资格证明</w:t>
            </w:r>
          </w:p>
        </w:tc>
        <w:tc>
          <w:tcPr>
            <w:tcW w:w="1081" w:type="dxa"/>
            <w:vMerge w:val="restart"/>
            <w:noWrap w:val="0"/>
            <w:vAlign w:val="center"/>
          </w:tcPr>
          <w:p w14:paraId="22A8D14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备注</w:t>
            </w:r>
          </w:p>
        </w:tc>
      </w:tr>
      <w:tr w14:paraId="416C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13" w:type="dxa"/>
            <w:vMerge w:val="continue"/>
            <w:noWrap w:val="0"/>
            <w:vAlign w:val="center"/>
          </w:tcPr>
          <w:p w14:paraId="31D2B12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vMerge w:val="continue"/>
            <w:noWrap w:val="0"/>
            <w:vAlign w:val="center"/>
          </w:tcPr>
          <w:p w14:paraId="117AB43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vMerge w:val="continue"/>
            <w:noWrap w:val="0"/>
            <w:vAlign w:val="center"/>
          </w:tcPr>
          <w:p w14:paraId="12CF231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317CB73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证书名称</w:t>
            </w:r>
          </w:p>
        </w:tc>
        <w:tc>
          <w:tcPr>
            <w:tcW w:w="1330" w:type="dxa"/>
            <w:noWrap w:val="0"/>
            <w:vAlign w:val="center"/>
          </w:tcPr>
          <w:p w14:paraId="473E633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级别</w:t>
            </w:r>
          </w:p>
        </w:tc>
        <w:tc>
          <w:tcPr>
            <w:tcW w:w="924" w:type="dxa"/>
            <w:noWrap w:val="0"/>
            <w:vAlign w:val="center"/>
          </w:tcPr>
          <w:p w14:paraId="4EAAD02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专业</w:t>
            </w:r>
          </w:p>
        </w:tc>
        <w:tc>
          <w:tcPr>
            <w:tcW w:w="1255" w:type="dxa"/>
            <w:noWrap w:val="0"/>
            <w:vAlign w:val="center"/>
          </w:tcPr>
          <w:p w14:paraId="55995B1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社会保险</w:t>
            </w:r>
          </w:p>
        </w:tc>
        <w:tc>
          <w:tcPr>
            <w:tcW w:w="1081" w:type="dxa"/>
            <w:vMerge w:val="continue"/>
            <w:noWrap w:val="0"/>
            <w:vAlign w:val="center"/>
          </w:tcPr>
          <w:p w14:paraId="6C9A334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08F3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32EBF03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3459121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1A31587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6381498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5E520EA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6D4DBE5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4AFEACD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0942809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59FB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254E6E5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6E1393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1D96952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23F7346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6AA79C4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45DF4B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64E4F45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64167F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3C08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50EA11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411441F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4302926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1FC60A1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0F449DD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1C71E81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7068CA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6AABE46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3A38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7206ED5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0A9712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32C88B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3A584F0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7C53D5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2739BD6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136CD4F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2479450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43F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00C3675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20A2D56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289C2AD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35D1100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236A107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79237ED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2934D84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3884CD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62C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586DD87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188472C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057A6EF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7D91629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2D872E9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213E189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327F7A2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2067C1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55B4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3A4406C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559C1A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29ECA8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7942D75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1373067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1782C8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7B0AB98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575228B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4BC9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70C38B2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5044EFB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1D11270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2839495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5BBF16B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6A44CAF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4010935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50A40D0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65CF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49EA491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0387897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5CCD2E8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3B01036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7C31E2A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3FB95DE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72B5E3B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473722B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4DB5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288207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7EC8A00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0434B91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3FD0E66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4D17C02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0F21B62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7E76205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7C0583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2D6B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1C47762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217E301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0AADD76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3359D13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75DABC5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333D8AC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4F5A095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515D618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70F6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4F6327D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7204BC8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7A8C983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4C2DBC2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4998CB2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22543C3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3615C0F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5A7EBFC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38ED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3" w:type="dxa"/>
            <w:noWrap w:val="0"/>
            <w:vAlign w:val="center"/>
          </w:tcPr>
          <w:p w14:paraId="0227E7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02" w:type="dxa"/>
            <w:noWrap w:val="0"/>
            <w:vAlign w:val="center"/>
          </w:tcPr>
          <w:p w14:paraId="650C57F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86" w:type="dxa"/>
            <w:noWrap w:val="0"/>
            <w:vAlign w:val="center"/>
          </w:tcPr>
          <w:p w14:paraId="40EE3C6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497" w:type="dxa"/>
            <w:noWrap w:val="0"/>
            <w:vAlign w:val="center"/>
          </w:tcPr>
          <w:p w14:paraId="2CBA37F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330" w:type="dxa"/>
            <w:noWrap w:val="0"/>
            <w:vAlign w:val="center"/>
          </w:tcPr>
          <w:p w14:paraId="58C2DF9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24" w:type="dxa"/>
            <w:noWrap w:val="0"/>
            <w:vAlign w:val="center"/>
          </w:tcPr>
          <w:p w14:paraId="0551289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55" w:type="dxa"/>
            <w:noWrap w:val="0"/>
            <w:vAlign w:val="center"/>
          </w:tcPr>
          <w:p w14:paraId="1C16388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1" w:type="dxa"/>
            <w:noWrap w:val="0"/>
            <w:vAlign w:val="center"/>
          </w:tcPr>
          <w:p w14:paraId="5C62B2B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bl>
    <w:p w14:paraId="2CE0FA1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372227E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3E37A193">
      <w:pPr>
        <w:widowControl w:val="0"/>
        <w:kinsoku/>
        <w:autoSpaceDE/>
        <w:autoSpaceDN/>
        <w:adjustRightInd/>
        <w:snapToGrid/>
        <w:spacing w:line="480" w:lineRule="auto"/>
        <w:ind w:firstLine="48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021249A0">
      <w:pPr>
        <w:widowControl w:val="0"/>
        <w:kinsoku/>
        <w:autoSpaceDE/>
        <w:autoSpaceDN/>
        <w:adjustRightInd/>
        <w:snapToGrid/>
        <w:spacing w:line="480" w:lineRule="auto"/>
        <w:ind w:firstLine="48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0D51DA41">
      <w:pPr>
        <w:widowControl w:val="0"/>
        <w:kinsoku/>
        <w:autoSpaceDE/>
        <w:autoSpaceDN/>
        <w:adjustRightInd/>
        <w:snapToGrid/>
        <w:ind w:firstLine="48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5C23B765">
      <w:pPr>
        <w:widowControl w:val="0"/>
        <w:kinsoku/>
        <w:autoSpaceDE/>
        <w:autoSpaceDN/>
        <w:adjustRightInd/>
        <w:snapToGrid/>
        <w:spacing w:line="360" w:lineRule="auto"/>
        <w:jc w:val="both"/>
        <w:textAlignment w:val="auto"/>
        <w:rPr>
          <w:rFonts w:hint="eastAsia" w:ascii="宋体" w:hAnsi="宋体" w:eastAsia="宋体" w:cs="宋体"/>
          <w:snapToGrid/>
          <w:color w:val="000000" w:themeColor="text1"/>
          <w:kern w:val="2"/>
          <w:sz w:val="18"/>
          <w:szCs w:val="18"/>
          <w:highlight w:val="none"/>
          <w:lang w:val="en-US" w:eastAsia="zh-CN"/>
          <w14:textFill>
            <w14:solidFill>
              <w14:schemeClr w14:val="tx1"/>
            </w14:solidFill>
          </w14:textFill>
        </w:rPr>
      </w:pPr>
    </w:p>
    <w:p w14:paraId="63A537F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515D4CDF">
      <w:pPr>
        <w:widowControl w:val="0"/>
        <w:kinsoku w:val="0"/>
        <w:autoSpaceDE w:val="0"/>
        <w:autoSpaceDN w:val="0"/>
        <w:adjustRightInd w:val="0"/>
        <w:snapToGrid w:val="0"/>
        <w:spacing w:after="120" w:afterLines="0"/>
        <w:ind w:left="420" w:leftChars="200" w:firstLine="480" w:firstLineChars="200"/>
        <w:jc w:val="both"/>
        <w:textAlignment w:val="baseline"/>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p>
    <w:p w14:paraId="38B1478C">
      <w:pPr>
        <w:keepNext/>
        <w:keepLines/>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9"/>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0"/>
          <w:kern w:val="2"/>
          <w:sz w:val="30"/>
          <w:szCs w:val="30"/>
          <w:highlight w:val="none"/>
          <w14:textFill>
            <w14:solidFill>
              <w14:schemeClr w14:val="tx1"/>
            </w14:solidFill>
          </w14:textFill>
        </w:rPr>
        <w:br w:type="page"/>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（二）拟投入本项目的主要施工设备表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230"/>
        <w:gridCol w:w="816"/>
        <w:gridCol w:w="460"/>
        <w:gridCol w:w="816"/>
        <w:gridCol w:w="816"/>
        <w:gridCol w:w="1086"/>
        <w:gridCol w:w="966"/>
        <w:gridCol w:w="1026"/>
        <w:gridCol w:w="1174"/>
      </w:tblGrid>
      <w:tr w14:paraId="6BE8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19" w:type="dxa"/>
            <w:noWrap w:val="0"/>
            <w:vAlign w:val="center"/>
          </w:tcPr>
          <w:p w14:paraId="165D85E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序号</w:t>
            </w:r>
          </w:p>
        </w:tc>
        <w:tc>
          <w:tcPr>
            <w:tcW w:w="1230" w:type="dxa"/>
            <w:noWrap w:val="0"/>
            <w:vAlign w:val="center"/>
          </w:tcPr>
          <w:p w14:paraId="6AB039F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设备名称</w:t>
            </w:r>
          </w:p>
        </w:tc>
        <w:tc>
          <w:tcPr>
            <w:tcW w:w="816" w:type="dxa"/>
            <w:noWrap w:val="0"/>
            <w:vAlign w:val="center"/>
          </w:tcPr>
          <w:p w14:paraId="28BAFFC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型号</w:t>
            </w:r>
          </w:p>
          <w:p w14:paraId="2DF9A3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规格</w:t>
            </w:r>
          </w:p>
        </w:tc>
        <w:tc>
          <w:tcPr>
            <w:tcW w:w="460" w:type="dxa"/>
            <w:noWrap w:val="0"/>
            <w:vAlign w:val="center"/>
          </w:tcPr>
          <w:p w14:paraId="548F458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数量</w:t>
            </w:r>
          </w:p>
        </w:tc>
        <w:tc>
          <w:tcPr>
            <w:tcW w:w="816" w:type="dxa"/>
            <w:noWrap w:val="0"/>
            <w:vAlign w:val="center"/>
          </w:tcPr>
          <w:p w14:paraId="7EC83B6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国别</w:t>
            </w:r>
          </w:p>
          <w:p w14:paraId="759414C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产地</w:t>
            </w:r>
          </w:p>
        </w:tc>
        <w:tc>
          <w:tcPr>
            <w:tcW w:w="816" w:type="dxa"/>
            <w:noWrap w:val="0"/>
            <w:vAlign w:val="center"/>
          </w:tcPr>
          <w:p w14:paraId="4E7B3DE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制造</w:t>
            </w:r>
          </w:p>
          <w:p w14:paraId="5222846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年份</w:t>
            </w:r>
          </w:p>
        </w:tc>
        <w:tc>
          <w:tcPr>
            <w:tcW w:w="1086" w:type="dxa"/>
            <w:noWrap w:val="0"/>
            <w:vAlign w:val="center"/>
          </w:tcPr>
          <w:p w14:paraId="007E03C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额定功率( KW )</w:t>
            </w:r>
          </w:p>
        </w:tc>
        <w:tc>
          <w:tcPr>
            <w:tcW w:w="966" w:type="dxa"/>
            <w:noWrap w:val="0"/>
            <w:vAlign w:val="center"/>
          </w:tcPr>
          <w:p w14:paraId="7D2956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生产</w:t>
            </w:r>
          </w:p>
          <w:p w14:paraId="4D15352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能力</w:t>
            </w:r>
          </w:p>
        </w:tc>
        <w:tc>
          <w:tcPr>
            <w:tcW w:w="1026" w:type="dxa"/>
            <w:noWrap w:val="0"/>
            <w:vAlign w:val="center"/>
          </w:tcPr>
          <w:p w14:paraId="138C5EC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用于施</w:t>
            </w:r>
          </w:p>
          <w:p w14:paraId="36B83B8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工部位</w:t>
            </w:r>
          </w:p>
        </w:tc>
        <w:tc>
          <w:tcPr>
            <w:tcW w:w="1174" w:type="dxa"/>
            <w:noWrap w:val="0"/>
            <w:vAlign w:val="center"/>
          </w:tcPr>
          <w:p w14:paraId="2691A93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备注</w:t>
            </w:r>
          </w:p>
        </w:tc>
      </w:tr>
      <w:tr w14:paraId="3245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4520D2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2243090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594F725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1BFD26B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55A81C5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535B723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69CA117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4D0BFA9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5D8915A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21FB86B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42A4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3C3A84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7B3A149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7706E3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58BCEEF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664E324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6ED4752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479B4F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02FA979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0DCCD43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39164BD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7773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0A4ED2D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5735AB3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23D0F0A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5237CE8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2D94D77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0E66E9F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30A8E36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4682DF4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01F9F6A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465FF3B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6BB0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19" w:type="dxa"/>
            <w:noWrap w:val="0"/>
            <w:vAlign w:val="center"/>
          </w:tcPr>
          <w:p w14:paraId="7971B53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579F11A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4BD478E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2846D47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02B69BE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6AEDF5C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065D285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72114AD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507D4F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240AF7E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0ABE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69361E0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168116A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54CCF9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65D71AC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51267FE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0A97AC4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0DBE08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5DD4E68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066F15F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40EE3CD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4CF5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3B6D830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335ECFA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5F9C95E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62C3231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6E897B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64A8D6B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154B64C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24B718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01D2714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0405E3A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5346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5F6188E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7243A20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6D8B60E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2C7A9A4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3AF581A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0FE4265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3234B11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047E8EC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31ED120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04954C3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3119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19" w:type="dxa"/>
            <w:noWrap w:val="0"/>
            <w:vAlign w:val="center"/>
          </w:tcPr>
          <w:p w14:paraId="218D603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1F2451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5FF454D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1499E5E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36A2E3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1063A45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7E4CC7C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12FF4E7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796E0B9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3B848E9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6CCD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72D13C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0F71D2D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6418681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4D270B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06AD1DA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4202898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47E1E3B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64B42BF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504EE80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24782EB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1D83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388E7F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595DE4B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3DF413C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48F4649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78BE6E9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68448EE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624E5F7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549AE3D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6543A5A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13AEB58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7323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2C4B300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26F9F63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672A170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7181424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0A74C5B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424278D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47D96EE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0FE3C8E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4771337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65910F8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1CDD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19B4B9A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7681303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14911D6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43E02ED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053C3BA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7C63DD1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0882AFD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0665A6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1D5739D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68CAD01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0430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7B4531B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7E61103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518B21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76FBFBE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71CC3C7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3ECE14D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3303729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5E39E81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380392E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6ADB22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0E38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2B86E8A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230" w:type="dxa"/>
            <w:noWrap w:val="0"/>
            <w:vAlign w:val="center"/>
          </w:tcPr>
          <w:p w14:paraId="477C8B9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219A313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460" w:type="dxa"/>
            <w:noWrap w:val="0"/>
            <w:vAlign w:val="center"/>
          </w:tcPr>
          <w:p w14:paraId="410D040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7B9556B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816" w:type="dxa"/>
            <w:noWrap w:val="0"/>
            <w:vAlign w:val="center"/>
          </w:tcPr>
          <w:p w14:paraId="6FF59BD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86" w:type="dxa"/>
            <w:noWrap w:val="0"/>
            <w:vAlign w:val="center"/>
          </w:tcPr>
          <w:p w14:paraId="108037B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6" w:type="dxa"/>
            <w:noWrap w:val="0"/>
            <w:vAlign w:val="center"/>
          </w:tcPr>
          <w:p w14:paraId="35316B6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26" w:type="dxa"/>
            <w:noWrap w:val="0"/>
            <w:vAlign w:val="center"/>
          </w:tcPr>
          <w:p w14:paraId="5661BA9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4" w:type="dxa"/>
            <w:noWrap w:val="0"/>
            <w:vAlign w:val="center"/>
          </w:tcPr>
          <w:p w14:paraId="2ECCBA7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bl>
    <w:p w14:paraId="42A7D51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7EC22F5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19573AEB">
      <w:pPr>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snapToGrid/>
          <w:color w:val="000000" w:themeColor="text1"/>
          <w:kern w:val="2"/>
          <w:sz w:val="24"/>
          <w:szCs w:val="24"/>
          <w:highlight w:val="none"/>
          <w14:textFill>
            <w14:solidFill>
              <w14:schemeClr w14:val="tx1"/>
            </w14:solidFill>
          </w14:textFill>
        </w:rPr>
      </w:pPr>
    </w:p>
    <w:p w14:paraId="160A8040">
      <w:pPr>
        <w:keepNext/>
        <w:keepLines/>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9"/>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（三）投拟入本项目的试验和检测仪器设备表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078"/>
        <w:gridCol w:w="1177"/>
        <w:gridCol w:w="697"/>
        <w:gridCol w:w="968"/>
        <w:gridCol w:w="990"/>
        <w:gridCol w:w="952"/>
        <w:gridCol w:w="937"/>
        <w:gridCol w:w="937"/>
      </w:tblGrid>
      <w:tr w14:paraId="3A74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13F6692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序号</w:t>
            </w:r>
          </w:p>
        </w:tc>
        <w:tc>
          <w:tcPr>
            <w:tcW w:w="1078" w:type="dxa"/>
            <w:tcBorders>
              <w:top w:val="outset" w:color="auto" w:sz="6" w:space="0"/>
              <w:left w:val="outset" w:color="auto" w:sz="6" w:space="0"/>
              <w:bottom w:val="outset" w:color="auto" w:sz="6" w:space="0"/>
              <w:right w:val="outset" w:color="auto" w:sz="6" w:space="0"/>
            </w:tcBorders>
            <w:noWrap w:val="0"/>
            <w:vAlign w:val="center"/>
          </w:tcPr>
          <w:p w14:paraId="2A36129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仪器设备名称</w:t>
            </w:r>
          </w:p>
        </w:tc>
        <w:tc>
          <w:tcPr>
            <w:tcW w:w="1177" w:type="dxa"/>
            <w:tcBorders>
              <w:top w:val="outset" w:color="auto" w:sz="6" w:space="0"/>
              <w:left w:val="outset" w:color="auto" w:sz="6" w:space="0"/>
              <w:bottom w:val="outset" w:color="auto" w:sz="6" w:space="0"/>
              <w:right w:val="outset" w:color="auto" w:sz="6" w:space="0"/>
            </w:tcBorders>
            <w:noWrap w:val="0"/>
            <w:vAlign w:val="center"/>
          </w:tcPr>
          <w:p w14:paraId="474A0E2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型号规格</w:t>
            </w:r>
          </w:p>
        </w:tc>
        <w:tc>
          <w:tcPr>
            <w:tcW w:w="697" w:type="dxa"/>
            <w:tcBorders>
              <w:top w:val="outset" w:color="auto" w:sz="6" w:space="0"/>
              <w:left w:val="outset" w:color="auto" w:sz="6" w:space="0"/>
              <w:bottom w:val="outset" w:color="auto" w:sz="6" w:space="0"/>
              <w:right w:val="outset" w:color="auto" w:sz="6" w:space="0"/>
            </w:tcBorders>
            <w:noWrap w:val="0"/>
            <w:vAlign w:val="center"/>
          </w:tcPr>
          <w:p w14:paraId="5687441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数量</w:t>
            </w:r>
          </w:p>
        </w:tc>
        <w:tc>
          <w:tcPr>
            <w:tcW w:w="968" w:type="dxa"/>
            <w:tcBorders>
              <w:top w:val="outset" w:color="auto" w:sz="6" w:space="0"/>
              <w:left w:val="outset" w:color="auto" w:sz="6" w:space="0"/>
              <w:bottom w:val="outset" w:color="auto" w:sz="6" w:space="0"/>
              <w:right w:val="outset" w:color="auto" w:sz="6" w:space="0"/>
            </w:tcBorders>
            <w:noWrap w:val="0"/>
            <w:vAlign w:val="center"/>
          </w:tcPr>
          <w:p w14:paraId="7C3BAC2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国别产地</w:t>
            </w:r>
          </w:p>
        </w:tc>
        <w:tc>
          <w:tcPr>
            <w:tcW w:w="990" w:type="dxa"/>
            <w:tcBorders>
              <w:top w:val="outset" w:color="auto" w:sz="6" w:space="0"/>
              <w:left w:val="outset" w:color="auto" w:sz="6" w:space="0"/>
              <w:bottom w:val="outset" w:color="auto" w:sz="6" w:space="0"/>
              <w:right w:val="outset" w:color="auto" w:sz="6" w:space="0"/>
            </w:tcBorders>
            <w:noWrap w:val="0"/>
            <w:vAlign w:val="center"/>
          </w:tcPr>
          <w:p w14:paraId="420AECF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制造年份</w:t>
            </w:r>
          </w:p>
        </w:tc>
        <w:tc>
          <w:tcPr>
            <w:tcW w:w="952" w:type="dxa"/>
            <w:tcBorders>
              <w:top w:val="outset" w:color="auto" w:sz="6" w:space="0"/>
              <w:left w:val="outset" w:color="auto" w:sz="6" w:space="0"/>
              <w:bottom w:val="outset" w:color="auto" w:sz="6" w:space="0"/>
              <w:right w:val="outset" w:color="auto" w:sz="6" w:space="0"/>
            </w:tcBorders>
            <w:noWrap w:val="0"/>
            <w:vAlign w:val="center"/>
          </w:tcPr>
          <w:p w14:paraId="62CAC53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己使用台时数</w:t>
            </w:r>
          </w:p>
        </w:tc>
        <w:tc>
          <w:tcPr>
            <w:tcW w:w="937" w:type="dxa"/>
            <w:tcBorders>
              <w:top w:val="outset" w:color="auto" w:sz="6" w:space="0"/>
              <w:left w:val="outset" w:color="auto" w:sz="6" w:space="0"/>
              <w:bottom w:val="outset" w:color="auto" w:sz="6" w:space="0"/>
              <w:right w:val="outset" w:color="auto" w:sz="6" w:space="0"/>
            </w:tcBorders>
            <w:noWrap w:val="0"/>
            <w:vAlign w:val="center"/>
          </w:tcPr>
          <w:p w14:paraId="2B383B6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用途</w:t>
            </w:r>
          </w:p>
        </w:tc>
        <w:tc>
          <w:tcPr>
            <w:tcW w:w="937" w:type="dxa"/>
            <w:tcBorders>
              <w:top w:val="outset" w:color="auto" w:sz="6" w:space="0"/>
              <w:left w:val="outset" w:color="auto" w:sz="6" w:space="0"/>
              <w:bottom w:val="outset" w:color="auto" w:sz="6" w:space="0"/>
              <w:right w:val="outset" w:color="auto" w:sz="6" w:space="0"/>
            </w:tcBorders>
            <w:noWrap w:val="0"/>
            <w:vAlign w:val="center"/>
          </w:tcPr>
          <w:p w14:paraId="7E05717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备注</w:t>
            </w:r>
          </w:p>
        </w:tc>
      </w:tr>
      <w:tr w14:paraId="30B8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59D0D83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523E756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31935B5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0A9AB4C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4185AD5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2F5A763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7CBB32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050BB46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5E05BF0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24C8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4AE69D1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3E53271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4A772E0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B1F3D6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70E84E4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47B3170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2F5813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6266D66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76B0806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2BA1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0FF0196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3D9ACC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7C3D16B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50E0D1C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5950FA0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5B9A65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4B7D403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2118879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692CB0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132B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01468E7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11C255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2E604F7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DE0A2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4726E7F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4537F83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55320E7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01EAF7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0A05044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2F0A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462A4DE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7A305B6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1887D7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5259D04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36E003B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21CE45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78DD5C1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2BAFA6D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707CFF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5683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5F11B3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3BA1693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0BA654A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216318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67E5E06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1025813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525A34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7B0676E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4C688E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7966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50DCC0C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06C69B1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0DE01BA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5AFA683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66D138E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3B1815D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065B286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2B5155F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FA6F76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5959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2137346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36BE0D2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33A049E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4F62F1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4B4776A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6C0AEC4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7F4A4C1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53D4D7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6B62CDE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31FE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6FF0C3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1C2A47F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369C434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BF1128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56B2F6E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7F405C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69C0409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5D0D76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385680A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324A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2D2BBB3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2530590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079A580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522144B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12D4211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53A6908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2C678E8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E2DB1D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AC2136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122C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223553D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76189B2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1311CF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5E7B6E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0801C6C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494084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393A368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36125C8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63BBDF6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71F4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7E7DFC1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7630FC6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39C667D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0AAA4FE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610041C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39FC951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24043B3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19CDB6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7B72F9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5A36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35F799C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13733B4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2446FB2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79F1E0B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183206F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6D9FCE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0F5E657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6015C29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5CC181D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281C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4E82C4D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218E0D8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35B4D38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C40D25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2F7B1DB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3692EA3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6042A70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BF128F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450662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7145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0C964B1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569B5E6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2C8C1E3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735C15F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72F52F3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47A34F9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05899B2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B28A1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23595AF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097E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1A9943D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1F9B2F2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170933F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0D97A0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686961C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6FBF12D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1FEEAEF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74A94C6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4E4D75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1FB4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058B4B7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7EEE05B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49663C5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0823AB8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4AD57C9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0E6C980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0647BB7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CB239F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617A066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678A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3F0756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5C1439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6AB4B83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651FDF8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03336D0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27E2735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2FA5E55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524F451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B5337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bl>
    <w:p w14:paraId="668B667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70914F3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1D0E84E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65AEE7D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0E0C9416">
      <w:pP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2"/>
          <w:highlight w:val="none"/>
          <w:lang w:val="en-US" w:eastAsia="zh-CN" w:bidi="ar-SA"/>
          <w14:textFill>
            <w14:solidFill>
              <w14:schemeClr w14:val="tx1"/>
            </w14:solidFill>
          </w14:textFill>
        </w:rPr>
        <w:br w:type="page"/>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（四）拟投入本项目的劳动力计划表</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ab/>
      </w:r>
    </w:p>
    <w:p w14:paraId="0C2110F4">
      <w:pPr>
        <w:pageBreakBefore w:val="0"/>
        <w:widowControl w:val="0"/>
        <w:tabs>
          <w:tab w:val="center" w:pos="432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 xml:space="preserve">                                                         单位：人</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71"/>
        <w:gridCol w:w="1171"/>
        <w:gridCol w:w="1171"/>
        <w:gridCol w:w="1171"/>
        <w:gridCol w:w="1171"/>
        <w:gridCol w:w="1171"/>
        <w:gridCol w:w="1175"/>
      </w:tblGrid>
      <w:tr w14:paraId="4B67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26F98C2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工种</w:t>
            </w:r>
          </w:p>
        </w:tc>
        <w:tc>
          <w:tcPr>
            <w:tcW w:w="8201" w:type="dxa"/>
            <w:gridSpan w:val="7"/>
            <w:tcBorders>
              <w:top w:val="outset" w:color="auto" w:sz="6" w:space="0"/>
              <w:left w:val="outset" w:color="auto" w:sz="6" w:space="0"/>
              <w:bottom w:val="outset" w:color="auto" w:sz="6" w:space="0"/>
              <w:right w:val="outset" w:color="auto" w:sz="6" w:space="0"/>
            </w:tcBorders>
            <w:noWrap w:val="0"/>
            <w:vAlign w:val="center"/>
          </w:tcPr>
          <w:p w14:paraId="615FB68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按工程施工阶段投入劳动力情况</w:t>
            </w:r>
          </w:p>
        </w:tc>
      </w:tr>
      <w:tr w14:paraId="2B70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797DE33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6D173C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8A28A3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5BA496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F00EA0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8E4412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DF43F8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3594475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190E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A35AF4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A3BE85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4C7DEC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BCC6A2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988717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479EEE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60CA11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14E275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1A40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351915E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2AE20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97D759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EF3DC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A75DCE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CE6541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C93207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16B18F0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7482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5B8DDA9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B93860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BAC42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9D79EB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CC04D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B4042F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224C27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29B90FC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7608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7B4BCD8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1F236E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D3B411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D49B12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CEA964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8604ED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4990A4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5BC4BA3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1AE9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091A37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0535BB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51B1C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EB0CDC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252F04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664ADE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825A3C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54197B0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5F03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98A73B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D05465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7FBB1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980842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F64B9A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590523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56E821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2457973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65FD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6A0EDFB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60DDFE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4D2FC4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706EBB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E04EE3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84C78D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E7232F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614ACC2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3E12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1E0C8A3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48D15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DDAF1D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12A78A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08ED1C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165F14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B76943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634788A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2574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03FE08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64962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418012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12D321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71A88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08728C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1E2B48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387D052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5B16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14540A1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C581D5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4D6D32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995F6F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FBDED8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1DBA19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E2BE8F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3F07FFA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2486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53DBB2A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AF2FC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AAEB7A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39A639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AA853D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ACD7B9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8142FA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0709DE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56EA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6950363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351427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602A26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2DD06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BBE1F3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4E37CC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28F8FF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60B2843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1F37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3BF877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31A8E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523A71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045B80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10E667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027963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685AE2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448F036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0083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22AB536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20E9E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A7CAC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4F8D83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48A31D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1BA76C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4DFEBC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440DB29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679F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04673C7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1CC87D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2FF62F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C859DE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ABBE28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96B3D5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677FED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1645CD9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6BE2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60DC83C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12CCE7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AFAFA8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B3340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EE6E94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AC1456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A15049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7B87186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4870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503EBB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046756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5FCC9C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0526DD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279BCD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C981E0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6548FF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4FF10A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10B3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B427B8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18659F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D2CCDC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FCD336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C18137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56C681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72D48B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77D7EA9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3A21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01F5B20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FFF248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1EB67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39B1C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E1612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4A81AB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8111D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5F3B9B2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2833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E4C70D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518C8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A607A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3BBEFF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BAED4D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BB7330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5A09DB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0CF36D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1EA6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3A3B7B7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E8955E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36CA7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C2C8A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23849D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285A3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C3670B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2A16A81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215B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58919AC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BB91A9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2ECEF6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50C90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5A4EB8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B2EAD4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A1D2BB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65D00B7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r w14:paraId="7E72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79AD28C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963AA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BB2349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20C610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79853B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80A2F9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40AB55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20C1AB5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tc>
      </w:tr>
    </w:tbl>
    <w:p w14:paraId="3046B41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6A6F36F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609006A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365980D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7171183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7CEA83B0">
      <w:pP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br w:type="page"/>
      </w:r>
    </w:p>
    <w:p w14:paraId="53308D61">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（五）计划开工日期、完工日期和施工进度横道、网络图</w:t>
      </w:r>
    </w:p>
    <w:p w14:paraId="4F6E630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1.</w:t>
      </w: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snapToGrid/>
          <w:color w:val="000000" w:themeColor="text1"/>
          <w:kern w:val="2"/>
          <w:sz w:val="24"/>
          <w:szCs w:val="24"/>
          <w:highlight w:val="none"/>
          <w14:textFill>
            <w14:solidFill>
              <w14:schemeClr w14:val="tx1"/>
            </w14:solidFill>
          </w14:textFill>
        </w:rPr>
        <w:t>应递交施工进度横道、网络图或施工进度表，说明按</w:t>
      </w: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竞争性磋商</w:t>
      </w:r>
      <w:r>
        <w:rPr>
          <w:rFonts w:hint="eastAsia" w:ascii="宋体" w:hAnsi="宋体" w:eastAsia="宋体" w:cs="宋体"/>
          <w:snapToGrid/>
          <w:color w:val="000000" w:themeColor="text1"/>
          <w:kern w:val="2"/>
          <w:sz w:val="24"/>
          <w:szCs w:val="24"/>
          <w:highlight w:val="none"/>
          <w14:textFill>
            <w14:solidFill>
              <w14:schemeClr w14:val="tx1"/>
            </w14:solidFill>
          </w14:textFill>
        </w:rPr>
        <w:t>文件要求的计划工期进行施工的各个关键日期。</w:t>
      </w:r>
    </w:p>
    <w:p w14:paraId="3D7F5E7E">
      <w:pPr>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 xml:space="preserve"> 2.施工进度表可采用网络图(或横道图)表示。</w:t>
      </w:r>
    </w:p>
    <w:p w14:paraId="756B99D4">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4D844B58">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5D559738">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7654105D">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01A5D041">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79AF5839">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5F786D09">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00A74B5F">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1383D9AF">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0267B338">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3E5A22B8">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376F931B">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382ED204">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648000AC">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67166395">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16303EE4">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252C3811">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57149C74">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6FC5B566">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66ACBFE7">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623C7954">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3A3FB14D">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68E3757F">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62A399CA">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1BE0B5B5">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p>
    <w:p w14:paraId="0F91734C">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br w:type="page"/>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（六）施工总平面图</w:t>
      </w:r>
    </w:p>
    <w:p w14:paraId="7FA77F8F">
      <w:pPr>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 xml:space="preserve"> </w:t>
      </w: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snapToGrid/>
          <w:color w:val="000000" w:themeColor="text1"/>
          <w:kern w:val="2"/>
          <w:sz w:val="24"/>
          <w:szCs w:val="24"/>
          <w:highlight w:val="none"/>
          <w14:textFill>
            <w14:solidFill>
              <w14:schemeClr w14:val="tx1"/>
            </w14:solidFill>
          </w14:textFill>
        </w:rPr>
        <w:t>应递交一份施工总平面图，绘出现场临时设施布置图及表并附文字说明，说明临时设施、加工车间、现场办公、设备及仓储、供电、供水、卫生、生活、道路、消防等设施的情况和布置。</w:t>
      </w:r>
    </w:p>
    <w:p w14:paraId="1D405191">
      <w:pPr>
        <w:rPr>
          <w:rFonts w:hint="eastAsia"/>
          <w:color w:val="000000" w:themeColor="text1"/>
          <w14:textFill>
            <w14:solidFill>
              <w14:schemeClr w14:val="tx1"/>
            </w14:solidFill>
          </w14:textFill>
        </w:rPr>
      </w:pPr>
    </w:p>
    <w:p w14:paraId="173B7A8B">
      <w:pPr>
        <w:spacing w:line="419" w:lineRule="auto"/>
        <w:rPr>
          <w:rFonts w:hint="eastAsia" w:ascii="宋体" w:hAnsi="宋体" w:eastAsia="宋体" w:cs="宋体"/>
          <w:color w:val="000000" w:themeColor="text1"/>
          <w:sz w:val="21"/>
          <w14:textFill>
            <w14:solidFill>
              <w14:schemeClr w14:val="tx1"/>
            </w14:solidFill>
          </w14:textFill>
        </w:rPr>
      </w:pPr>
    </w:p>
    <w:p w14:paraId="60571B8E">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14:paraId="38ED7D74">
      <w:pPr>
        <w:spacing w:line="219" w:lineRule="auto"/>
        <w:rPr>
          <w:rFonts w:hint="eastAsia" w:ascii="宋体" w:hAnsi="宋体" w:eastAsia="宋体" w:cs="宋体"/>
          <w:color w:val="000000" w:themeColor="text1"/>
          <w:sz w:val="24"/>
          <w:szCs w:val="24"/>
          <w14:textFill>
            <w14:solidFill>
              <w14:schemeClr w14:val="tx1"/>
            </w14:solidFill>
          </w14:textFill>
        </w:rPr>
        <w:sectPr>
          <w:footerReference r:id="rId29" w:type="default"/>
          <w:pgSz w:w="11907" w:h="16840"/>
          <w:pgMar w:top="1247" w:right="1247" w:bottom="1247" w:left="1247" w:header="0" w:footer="1128" w:gutter="0"/>
          <w:pgNumType w:fmt="decimal"/>
          <w:cols w:space="0" w:num="1"/>
          <w:rtlGutter w:val="0"/>
          <w:docGrid w:linePitch="0" w:charSpace="0"/>
        </w:sect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、业绩</w:t>
      </w:r>
      <w:r>
        <w:rPr>
          <w:rFonts w:hint="eastAsia" w:ascii="宋体" w:hAnsi="宋体" w:eastAsia="宋体" w:cs="宋体"/>
          <w:color w:val="000000" w:themeColor="text1"/>
          <w:sz w:val="24"/>
          <w:szCs w:val="24"/>
          <w14:textFill>
            <w14:solidFill>
              <w14:schemeClr w14:val="tx1"/>
            </w14:solidFill>
          </w14:textFill>
        </w:rPr>
        <w:t>：近三年（202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pacing w:val="-33"/>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月至今）类似项目业绩</w:t>
      </w:r>
    </w:p>
    <w:p w14:paraId="5939EADC">
      <w:pPr>
        <w:pStyle w:val="7"/>
        <w:spacing w:before="164" w:line="220" w:lineRule="auto"/>
        <w:ind w:left="2415"/>
        <w:rPr>
          <w:rFonts w:hint="eastAsia" w:ascii="宋体" w:hAnsi="宋体" w:eastAsia="宋体" w:cs="宋体"/>
          <w:color w:val="000000" w:themeColor="text1"/>
          <w:sz w:val="28"/>
          <w:szCs w:val="28"/>
          <w14:textFill>
            <w14:solidFill>
              <w14:schemeClr w14:val="tx1"/>
            </w14:solidFill>
          </w14:textFill>
        </w:rPr>
      </w:pPr>
      <w:r>
        <w:rPr>
          <w:rFonts w:hint="eastAsia" w:cs="宋体"/>
          <w:b/>
          <w:bCs/>
          <w:color w:val="000000" w:themeColor="text1"/>
          <w:spacing w:val="-3"/>
          <w:sz w:val="28"/>
          <w:szCs w:val="28"/>
          <w:lang w:val="en-US" w:eastAsia="zh-CN"/>
          <w14:textFill>
            <w14:solidFill>
              <w14:schemeClr w14:val="tx1"/>
            </w14:solidFill>
          </w14:textFill>
        </w:rPr>
        <w:t>八、</w:t>
      </w:r>
      <w:r>
        <w:rPr>
          <w:rFonts w:hint="eastAsia" w:ascii="宋体" w:hAnsi="宋体" w:eastAsia="宋体" w:cs="宋体"/>
          <w:b/>
          <w:bCs/>
          <w:color w:val="000000" w:themeColor="text1"/>
          <w:spacing w:val="-3"/>
          <w:sz w:val="28"/>
          <w:szCs w:val="28"/>
          <w14:textFill>
            <w14:solidFill>
              <w14:schemeClr w14:val="tx1"/>
            </w14:solidFill>
          </w14:textFill>
        </w:rPr>
        <w:t>供应商认为需要提供的其他资料</w:t>
      </w:r>
    </w:p>
    <w:p w14:paraId="163992DB">
      <w:pPr>
        <w:spacing w:line="220" w:lineRule="auto"/>
        <w:rPr>
          <w:rFonts w:hint="eastAsia" w:ascii="宋体" w:hAnsi="宋体" w:eastAsia="宋体" w:cs="宋体"/>
          <w:color w:val="000000" w:themeColor="text1"/>
          <w:sz w:val="28"/>
          <w:szCs w:val="28"/>
          <w14:textFill>
            <w14:solidFill>
              <w14:schemeClr w14:val="tx1"/>
            </w14:solidFill>
          </w14:textFill>
        </w:rPr>
        <w:sectPr>
          <w:footerReference r:id="rId30" w:type="default"/>
          <w:pgSz w:w="11907" w:h="16840"/>
          <w:pgMar w:top="1247" w:right="1247" w:bottom="1247" w:left="1247" w:header="0" w:footer="1128" w:gutter="0"/>
          <w:pgNumType w:fmt="decimal"/>
          <w:cols w:space="0" w:num="1"/>
          <w:rtlGutter w:val="0"/>
          <w:docGrid w:linePitch="0" w:charSpace="0"/>
        </w:sectPr>
      </w:pPr>
    </w:p>
    <w:p w14:paraId="39CD1413">
      <w:pPr>
        <w:pStyle w:val="7"/>
        <w:spacing w:before="145" w:line="225" w:lineRule="auto"/>
        <w:ind w:left="3741"/>
        <w:outlineLvl w:val="0"/>
        <w:rPr>
          <w:rFonts w:hint="eastAsia" w:ascii="宋体" w:hAnsi="宋体" w:eastAsia="宋体" w:cs="宋体"/>
          <w:color w:val="000000" w:themeColor="text1"/>
          <w:sz w:val="31"/>
          <w:szCs w:val="31"/>
          <w14:textFill>
            <w14:solidFill>
              <w14:schemeClr w14:val="tx1"/>
            </w14:solidFill>
          </w14:textFill>
        </w:rPr>
      </w:pPr>
      <w:bookmarkStart w:id="84" w:name="bookmark12"/>
      <w:bookmarkEnd w:id="84"/>
      <w:bookmarkStart w:id="85" w:name="_Toc13250"/>
      <w:r>
        <w:rPr>
          <w:rFonts w:hint="eastAsia" w:ascii="宋体" w:hAnsi="宋体" w:eastAsia="宋体" w:cs="宋体"/>
          <w:b/>
          <w:bCs/>
          <w:color w:val="000000" w:themeColor="text1"/>
          <w:spacing w:val="-3"/>
          <w:sz w:val="31"/>
          <w:szCs w:val="31"/>
          <w14:textFill>
            <w14:solidFill>
              <w14:schemeClr w14:val="tx1"/>
            </w14:solidFill>
          </w14:textFill>
        </w:rPr>
        <w:t>第六章</w:t>
      </w:r>
      <w:r>
        <w:rPr>
          <w:rFonts w:hint="eastAsia" w:ascii="宋体" w:hAnsi="宋体" w:eastAsia="宋体" w:cs="宋体"/>
          <w:color w:val="000000" w:themeColor="text1"/>
          <w:spacing w:val="46"/>
          <w:sz w:val="31"/>
          <w:szCs w:val="31"/>
          <w14:textFill>
            <w14:solidFill>
              <w14:schemeClr w14:val="tx1"/>
            </w14:solidFill>
          </w14:textFill>
        </w:rPr>
        <w:t xml:space="preserve"> </w:t>
      </w:r>
      <w:r>
        <w:rPr>
          <w:rFonts w:hint="eastAsia" w:ascii="宋体" w:hAnsi="宋体" w:eastAsia="宋体" w:cs="宋体"/>
          <w:b/>
          <w:bCs/>
          <w:color w:val="000000" w:themeColor="text1"/>
          <w:spacing w:val="-3"/>
          <w:sz w:val="31"/>
          <w:szCs w:val="31"/>
          <w14:textFill>
            <w14:solidFill>
              <w14:schemeClr w14:val="tx1"/>
            </w14:solidFill>
          </w14:textFill>
        </w:rPr>
        <w:t>附件</w:t>
      </w:r>
      <w:bookmarkEnd w:id="85"/>
    </w:p>
    <w:p w14:paraId="2E37A350">
      <w:pPr>
        <w:pStyle w:val="7"/>
        <w:spacing w:before="276" w:line="220" w:lineRule="auto"/>
        <w:ind w:left="2257"/>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pacing w:val="-4"/>
          <w:sz w:val="28"/>
          <w:szCs w:val="28"/>
          <w14:textFill>
            <w14:solidFill>
              <w14:schemeClr w14:val="tx1"/>
            </w14:solidFill>
          </w14:textFill>
        </w:rPr>
        <w:t>附件一、《中小企业声明函》（格式）</w:t>
      </w:r>
    </w:p>
    <w:p w14:paraId="5D1450E3">
      <w:pPr>
        <w:pStyle w:val="7"/>
        <w:spacing w:before="206" w:line="306" w:lineRule="auto"/>
        <w:ind w:left="30" w:right="48" w:firstLine="4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7"/>
          <w14:textFill>
            <w14:solidFill>
              <w14:schemeClr w14:val="tx1"/>
            </w14:solidFill>
          </w14:textFill>
        </w:rPr>
        <w:t>根据《政府采购促进中小企业发展管理办法》</w:t>
      </w:r>
      <w:r>
        <w:rPr>
          <w:rFonts w:hint="eastAsia" w:ascii="宋体" w:hAnsi="宋体" w:eastAsia="宋体" w:cs="宋体"/>
          <w:color w:val="000000" w:themeColor="text1"/>
          <w:spacing w:val="-96"/>
          <w14:textFill>
            <w14:solidFill>
              <w14:schemeClr w14:val="tx1"/>
            </w14:solidFill>
          </w14:textFill>
        </w:rPr>
        <w:t xml:space="preserve"> </w:t>
      </w:r>
      <w:r>
        <w:rPr>
          <w:rFonts w:hint="eastAsia" w:ascii="宋体" w:hAnsi="宋体" w:eastAsia="宋体" w:cs="宋体"/>
          <w:color w:val="000000" w:themeColor="text1"/>
          <w:spacing w:val="7"/>
          <w14:textFill>
            <w14:solidFill>
              <w14:schemeClr w14:val="tx1"/>
            </w14:solidFill>
          </w14:textFill>
        </w:rPr>
        <w:t>（财库〔2</w:t>
      </w:r>
      <w:r>
        <w:rPr>
          <w:rFonts w:hint="eastAsia" w:ascii="宋体" w:hAnsi="宋体" w:eastAsia="宋体" w:cs="宋体"/>
          <w:color w:val="000000" w:themeColor="text1"/>
          <w:spacing w:val="6"/>
          <w14:textFill>
            <w14:solidFill>
              <w14:schemeClr w14:val="tx1"/>
            </w14:solidFill>
          </w14:textFill>
        </w:rPr>
        <w:t>020〕46  号）</w:t>
      </w:r>
      <w:r>
        <w:rPr>
          <w:rFonts w:hint="eastAsia" w:ascii="宋体" w:hAnsi="宋体" w:eastAsia="宋体" w:cs="宋体"/>
          <w:color w:val="000000" w:themeColor="text1"/>
          <w:spacing w:val="-67"/>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的规定，</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0"/>
          <w14:textFill>
            <w14:solidFill>
              <w14:schemeClr w14:val="tx1"/>
            </w14:solidFill>
          </w14:textFill>
        </w:rPr>
        <w:t>由供应商自行声明并对真实性负责。如有虚假，将依法承担相应责</w:t>
      </w:r>
      <w:r>
        <w:rPr>
          <w:rFonts w:hint="eastAsia" w:ascii="宋体" w:hAnsi="宋体" w:eastAsia="宋体" w:cs="宋体"/>
          <w:color w:val="000000" w:themeColor="text1"/>
          <w:spacing w:val="9"/>
          <w14:textFill>
            <w14:solidFill>
              <w14:schemeClr w14:val="tx1"/>
            </w14:solidFill>
          </w14:textFill>
        </w:rPr>
        <w:t>任。</w:t>
      </w:r>
    </w:p>
    <w:p w14:paraId="473B4E5A">
      <w:pPr>
        <w:pStyle w:val="7"/>
        <w:spacing w:before="96" w:line="220" w:lineRule="auto"/>
        <w:ind w:left="300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中小企业声明函(工程、服务)</w:t>
      </w:r>
    </w:p>
    <w:p w14:paraId="6257F53D">
      <w:pPr>
        <w:spacing w:line="296" w:lineRule="auto"/>
        <w:rPr>
          <w:rFonts w:hint="eastAsia" w:ascii="宋体" w:hAnsi="宋体" w:eastAsia="宋体" w:cs="宋体"/>
          <w:color w:val="000000" w:themeColor="text1"/>
          <w:sz w:val="21"/>
          <w14:textFill>
            <w14:solidFill>
              <w14:schemeClr w14:val="tx1"/>
            </w14:solidFill>
          </w14:textFill>
        </w:rPr>
      </w:pPr>
    </w:p>
    <w:p w14:paraId="1AB00D66">
      <w:pPr>
        <w:spacing w:line="297" w:lineRule="auto"/>
        <w:rPr>
          <w:rFonts w:hint="eastAsia" w:ascii="宋体" w:hAnsi="宋体" w:eastAsia="宋体" w:cs="宋体"/>
          <w:color w:val="000000" w:themeColor="text1"/>
          <w:sz w:val="21"/>
          <w14:textFill>
            <w14:solidFill>
              <w14:schemeClr w14:val="tx1"/>
            </w14:solidFill>
          </w14:textFill>
        </w:rPr>
      </w:pPr>
    </w:p>
    <w:p w14:paraId="0E6AB0C5">
      <w:pPr>
        <w:pStyle w:val="7"/>
        <w:spacing w:before="79" w:line="369" w:lineRule="auto"/>
        <w:ind w:right="68" w:firstLine="50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本公司(联合体)郑重声明，根据《政府采购促进中小企业发展</w:t>
      </w:r>
      <w:r>
        <w:rPr>
          <w:rFonts w:hint="eastAsia" w:ascii="宋体" w:hAnsi="宋体" w:eastAsia="宋体" w:cs="宋体"/>
          <w:color w:val="000000" w:themeColor="text1"/>
          <w:spacing w:val="8"/>
          <w14:textFill>
            <w14:solidFill>
              <w14:schemeClr w14:val="tx1"/>
            </w14:solidFill>
          </w14:textFill>
        </w:rPr>
        <w:t>管理办法》</w:t>
      </w:r>
      <w:r>
        <w:rPr>
          <w:rFonts w:hint="eastAsia" w:ascii="宋体" w:hAnsi="宋体" w:eastAsia="宋体" w:cs="宋体"/>
          <w:color w:val="000000" w:themeColor="text1"/>
          <w:spacing w:val="-45"/>
          <w14:textFill>
            <w14:solidFill>
              <w14:schemeClr w14:val="tx1"/>
            </w14:solidFill>
          </w14:textFill>
        </w:rPr>
        <w:t xml:space="preserve"> </w:t>
      </w:r>
      <w:r>
        <w:rPr>
          <w:rFonts w:hint="eastAsia" w:ascii="宋体" w:hAnsi="宋体" w:eastAsia="宋体" w:cs="宋体"/>
          <w:color w:val="000000" w:themeColor="text1"/>
          <w:spacing w:val="8"/>
          <w14:textFill>
            <w14:solidFill>
              <w14:schemeClr w14:val="tx1"/>
            </w14:solidFill>
          </w14:textFill>
        </w:rPr>
        <w:t>(财库</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(2020)46</w:t>
      </w:r>
      <w:r>
        <w:rPr>
          <w:rFonts w:hint="eastAsia" w:ascii="宋体" w:hAnsi="宋体" w:eastAsia="宋体" w:cs="宋体"/>
          <w:color w:val="000000" w:themeColor="text1"/>
          <w:spacing w:val="-30"/>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号)的规定，本公司(联合体)参加</w:t>
      </w:r>
      <w:r>
        <w:rPr>
          <w:rFonts w:hint="eastAsia" w:ascii="宋体" w:hAnsi="宋体" w:eastAsia="宋体" w:cs="宋体"/>
          <w:color w:val="000000" w:themeColor="text1"/>
          <w:spacing w:val="-109"/>
          <w14:textFill>
            <w14:solidFill>
              <w14:schemeClr w14:val="tx1"/>
            </w14:solidFill>
          </w14:textFill>
        </w:rPr>
        <w:t xml:space="preserve"> </w:t>
      </w:r>
      <w:r>
        <w:rPr>
          <w:rFonts w:hint="eastAsia" w:ascii="宋体" w:hAnsi="宋体" w:eastAsia="宋体" w:cs="宋体"/>
          <w:color w:val="000000" w:themeColor="text1"/>
          <w:spacing w:val="29"/>
          <w:u w:val="single" w:color="auto"/>
          <w14:textFill>
            <w14:solidFill>
              <w14:schemeClr w14:val="tx1"/>
            </w14:solidFill>
          </w14:textFill>
        </w:rPr>
        <w:t xml:space="preserve">   </w:t>
      </w:r>
      <w:r>
        <w:rPr>
          <w:rFonts w:hint="eastAsia" w:ascii="宋体" w:hAnsi="宋体" w:eastAsia="宋体" w:cs="宋体"/>
          <w:color w:val="000000" w:themeColor="text1"/>
          <w:spacing w:val="5"/>
          <w:u w:val="single" w:color="auto"/>
          <w14:textFill>
            <w14:solidFill>
              <w14:schemeClr w14:val="tx1"/>
            </w14:solidFill>
          </w14:textFill>
        </w:rPr>
        <w:t xml:space="preserve">(单位名称)   </w:t>
      </w:r>
      <w:r>
        <w:rPr>
          <w:rFonts w:hint="eastAsia" w:ascii="宋体" w:hAnsi="宋体" w:eastAsia="宋体" w:cs="宋体"/>
          <w:color w:val="000000" w:themeColor="text1"/>
          <w:spacing w:val="-89"/>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的</w:t>
      </w:r>
      <w:r>
        <w:rPr>
          <w:rFonts w:hint="eastAsia" w:ascii="宋体" w:hAnsi="宋体" w:eastAsia="宋体" w:cs="宋体"/>
          <w:color w:val="000000" w:themeColor="text1"/>
          <w:spacing w:val="-109"/>
          <w14:textFill>
            <w14:solidFill>
              <w14:schemeClr w14:val="tx1"/>
            </w14:solidFill>
          </w14:textFill>
        </w:rPr>
        <w:t xml:space="preserve"> </w:t>
      </w:r>
      <w:r>
        <w:rPr>
          <w:rFonts w:hint="eastAsia" w:ascii="宋体" w:hAnsi="宋体" w:eastAsia="宋体" w:cs="宋体"/>
          <w:color w:val="000000" w:themeColor="text1"/>
          <w:spacing w:val="29"/>
          <w:u w:val="single" w:color="auto"/>
          <w14:textFill>
            <w14:solidFill>
              <w14:schemeClr w14:val="tx1"/>
            </w14:solidFill>
          </w14:textFill>
        </w:rPr>
        <w:t xml:space="preserve">   </w:t>
      </w:r>
      <w:r>
        <w:rPr>
          <w:rFonts w:hint="eastAsia" w:ascii="宋体" w:hAnsi="宋体" w:eastAsia="宋体" w:cs="宋体"/>
          <w:color w:val="000000" w:themeColor="text1"/>
          <w:spacing w:val="5"/>
          <w:u w:val="single" w:color="auto"/>
          <w14:textFill>
            <w14:solidFill>
              <w14:schemeClr w14:val="tx1"/>
            </w14:solidFill>
          </w14:textFill>
        </w:rPr>
        <w:t xml:space="preserve">(项目名称) </w:t>
      </w:r>
      <w:r>
        <w:rPr>
          <w:rFonts w:hint="eastAsia" w:ascii="宋体" w:hAnsi="宋体" w:eastAsia="宋体" w:cs="宋体"/>
          <w:color w:val="000000" w:themeColor="text1"/>
          <w:spacing w:val="4"/>
          <w:u w:val="single" w:color="auto"/>
          <w14:textFill>
            <w14:solidFill>
              <w14:schemeClr w14:val="tx1"/>
            </w14:solidFill>
          </w14:textFill>
        </w:rPr>
        <w:t xml:space="preserve"> </w:t>
      </w:r>
      <w:r>
        <w:rPr>
          <w:rFonts w:hint="eastAsia" w:ascii="宋体" w:hAnsi="宋体" w:eastAsia="宋体" w:cs="宋体"/>
          <w:color w:val="000000" w:themeColor="text1"/>
          <w:spacing w:val="-109"/>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采</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9"/>
          <w14:textFill>
            <w14:solidFill>
              <w14:schemeClr w14:val="tx1"/>
            </w14:solidFill>
          </w14:textFill>
        </w:rPr>
        <w:t>购活动，工程的施工单位全部为符合政策要求的中小企业(或者:服务全部由符合政策</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9"/>
          <w14:textFill>
            <w14:solidFill>
              <w14:schemeClr w14:val="tx1"/>
            </w14:solidFill>
          </w14:textFill>
        </w:rPr>
        <w:t>要求的中小企业承接)。相关企业(含联合体中的中小企业、签订分包意向协议的中小</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8"/>
          <w14:textFill>
            <w14:solidFill>
              <w14:schemeClr w14:val="tx1"/>
            </w14:solidFill>
          </w14:textFill>
        </w:rPr>
        <w:t>企业)的具体情况如下</w:t>
      </w:r>
      <w:r>
        <w:rPr>
          <w:rFonts w:hint="eastAsia" w:ascii="宋体" w:hAnsi="宋体" w:eastAsia="宋体" w:cs="宋体"/>
          <w:color w:val="000000" w:themeColor="text1"/>
          <w:spacing w:val="-57"/>
          <w14:textFill>
            <w14:solidFill>
              <w14:schemeClr w14:val="tx1"/>
            </w14:solidFill>
          </w14:textFill>
        </w:rPr>
        <w:t xml:space="preserve"> </w:t>
      </w:r>
      <w:r>
        <w:rPr>
          <w:rFonts w:hint="eastAsia" w:ascii="宋体" w:hAnsi="宋体" w:eastAsia="宋体" w:cs="宋体"/>
          <w:color w:val="000000" w:themeColor="text1"/>
          <w:spacing w:val="8"/>
          <w14:textFill>
            <w14:solidFill>
              <w14:schemeClr w14:val="tx1"/>
            </w14:solidFill>
          </w14:textFill>
        </w:rPr>
        <w:t>:</w:t>
      </w:r>
    </w:p>
    <w:p w14:paraId="73FF7C37">
      <w:pPr>
        <w:pStyle w:val="7"/>
        <w:spacing w:before="2" w:line="370" w:lineRule="auto"/>
        <w:ind w:left="3" w:firstLine="519"/>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 xml:space="preserve">1. </w:t>
      </w:r>
      <w:r>
        <w:rPr>
          <w:rFonts w:hint="eastAsia" w:ascii="宋体" w:hAnsi="宋体" w:eastAsia="宋体" w:cs="宋体"/>
          <w:color w:val="000000" w:themeColor="text1"/>
          <w:spacing w:val="39"/>
          <w:u w:val="single" w:color="auto"/>
          <w14:textFill>
            <w14:solidFill>
              <w14:schemeClr w14:val="tx1"/>
            </w14:solidFill>
          </w14:textFill>
        </w:rPr>
        <w:t xml:space="preserve">  </w:t>
      </w:r>
      <w:r>
        <w:rPr>
          <w:rFonts w:hint="eastAsia" w:ascii="宋体" w:hAnsi="宋体" w:eastAsia="宋体" w:cs="宋体"/>
          <w:color w:val="000000" w:themeColor="text1"/>
          <w:spacing w:val="4"/>
          <w:u w:val="single" w:color="auto"/>
          <w14:textFill>
            <w14:solidFill>
              <w14:schemeClr w14:val="tx1"/>
            </w14:solidFill>
          </w14:textFill>
        </w:rPr>
        <w:t xml:space="preserve">(标的名称)    </w:t>
      </w:r>
      <w:r>
        <w:rPr>
          <w:rFonts w:hint="eastAsia" w:ascii="宋体" w:hAnsi="宋体" w:eastAsia="宋体" w:cs="宋体"/>
          <w:color w:val="000000" w:themeColor="text1"/>
          <w:spacing w:val="-94"/>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，属于</w:t>
      </w:r>
      <w:r>
        <w:rPr>
          <w:rFonts w:hint="eastAsia" w:ascii="宋体" w:hAnsi="宋体" w:eastAsia="宋体" w:cs="宋体"/>
          <w:color w:val="000000" w:themeColor="text1"/>
          <w:spacing w:val="-108"/>
          <w14:textFill>
            <w14:solidFill>
              <w14:schemeClr w14:val="tx1"/>
            </w14:solidFill>
          </w14:textFill>
        </w:rPr>
        <w:t xml:space="preserve"> </w:t>
      </w:r>
      <w:r>
        <w:rPr>
          <w:rFonts w:hint="eastAsia" w:ascii="宋体" w:hAnsi="宋体" w:eastAsia="宋体" w:cs="宋体"/>
          <w:color w:val="000000" w:themeColor="text1"/>
          <w:spacing w:val="4"/>
          <w:u w:val="single" w:color="auto"/>
          <w14:textFill>
            <w14:solidFill>
              <w14:schemeClr w14:val="tx1"/>
            </w14:solidFill>
          </w14:textFill>
        </w:rPr>
        <w:t xml:space="preserve">   (采购文件中明确的所属行业)  </w:t>
      </w:r>
      <w:r>
        <w:rPr>
          <w:rFonts w:hint="eastAsia" w:ascii="宋体" w:hAnsi="宋体" w:eastAsia="宋体" w:cs="宋体"/>
          <w:color w:val="000000" w:themeColor="text1"/>
          <w:spacing w:val="-110"/>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承建(承接)企业</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为</w:t>
      </w:r>
      <w:r>
        <w:rPr>
          <w:rFonts w:hint="eastAsia" w:ascii="宋体" w:hAnsi="宋体" w:eastAsia="宋体" w:cs="宋体"/>
          <w:color w:val="000000" w:themeColor="text1"/>
          <w:spacing w:val="-108"/>
          <w14:textFill>
            <w14:solidFill>
              <w14:schemeClr w14:val="tx1"/>
            </w14:solidFill>
          </w14:textFill>
        </w:rPr>
        <w:t xml:space="preserve"> </w:t>
      </w:r>
      <w:r>
        <w:rPr>
          <w:rFonts w:hint="eastAsia" w:ascii="宋体" w:hAnsi="宋体" w:eastAsia="宋体" w:cs="宋体"/>
          <w:color w:val="000000" w:themeColor="text1"/>
          <w:spacing w:val="29"/>
          <w:u w:val="single" w:color="auto"/>
          <w14:textFill>
            <w14:solidFill>
              <w14:schemeClr w14:val="tx1"/>
            </w14:solidFill>
          </w14:textFill>
        </w:rPr>
        <w:t xml:space="preserve">   </w:t>
      </w:r>
      <w:r>
        <w:rPr>
          <w:rFonts w:hint="eastAsia" w:ascii="宋体" w:hAnsi="宋体" w:eastAsia="宋体" w:cs="宋体"/>
          <w:color w:val="000000" w:themeColor="text1"/>
          <w:spacing w:val="4"/>
          <w:u w:val="single" w:color="auto"/>
          <w14:textFill>
            <w14:solidFill>
              <w14:schemeClr w14:val="tx1"/>
            </w14:solidFill>
          </w14:textFill>
        </w:rPr>
        <w:t xml:space="preserve">(企业名称)   </w:t>
      </w:r>
      <w:r>
        <w:rPr>
          <w:rFonts w:hint="eastAsia" w:ascii="宋体" w:hAnsi="宋体" w:eastAsia="宋体" w:cs="宋体"/>
          <w:color w:val="000000" w:themeColor="text1"/>
          <w:spacing w:val="-94"/>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，从业人员</w:t>
      </w:r>
      <w:r>
        <w:rPr>
          <w:rFonts w:hint="eastAsia" w:ascii="宋体" w:hAnsi="宋体" w:eastAsia="宋体" w:cs="宋体"/>
          <w:color w:val="000000" w:themeColor="text1"/>
          <w:spacing w:val="-108"/>
          <w14:textFill>
            <w14:solidFill>
              <w14:schemeClr w14:val="tx1"/>
            </w14:solidFill>
          </w14:textFill>
        </w:rPr>
        <w:t xml:space="preserve"> </w:t>
      </w:r>
      <w:r>
        <w:rPr>
          <w:rFonts w:hint="eastAsia" w:ascii="宋体" w:hAnsi="宋体" w:eastAsia="宋体" w:cs="宋体"/>
          <w:color w:val="000000" w:themeColor="text1"/>
          <w:spacing w:val="12"/>
          <w:u w:val="single" w:color="auto"/>
          <w14:textFill>
            <w14:solidFill>
              <w14:schemeClr w14:val="tx1"/>
            </w14:solidFill>
          </w14:textFill>
        </w:rPr>
        <w:t xml:space="preserve">    </w:t>
      </w:r>
      <w:r>
        <w:rPr>
          <w:rFonts w:hint="eastAsia" w:ascii="宋体" w:hAnsi="宋体" w:eastAsia="宋体" w:cs="宋体"/>
          <w:color w:val="000000" w:themeColor="text1"/>
          <w:spacing w:val="-108"/>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人，营业收入为</w:t>
      </w:r>
      <w:r>
        <w:rPr>
          <w:rFonts w:hint="eastAsia" w:ascii="宋体" w:hAnsi="宋体" w:eastAsia="宋体" w:cs="宋体"/>
          <w:color w:val="000000" w:themeColor="text1"/>
          <w:spacing w:val="-109"/>
          <w14:textFill>
            <w14:solidFill>
              <w14:schemeClr w14:val="tx1"/>
            </w14:solidFill>
          </w14:textFill>
        </w:rPr>
        <w:t xml:space="preserve"> </w:t>
      </w:r>
      <w:r>
        <w:rPr>
          <w:rFonts w:hint="eastAsia" w:ascii="宋体" w:hAnsi="宋体" w:eastAsia="宋体" w:cs="宋体"/>
          <w:color w:val="000000" w:themeColor="text1"/>
          <w:spacing w:val="12"/>
          <w:u w:val="single" w:color="auto"/>
          <w14:textFill>
            <w14:solidFill>
              <w14:schemeClr w14:val="tx1"/>
            </w14:solidFill>
          </w14:textFill>
        </w:rPr>
        <w:t xml:space="preserve">    </w:t>
      </w:r>
      <w:r>
        <w:rPr>
          <w:rFonts w:hint="eastAsia" w:ascii="宋体" w:hAnsi="宋体" w:eastAsia="宋体" w:cs="宋体"/>
          <w:color w:val="000000" w:themeColor="text1"/>
          <w:spacing w:val="-104"/>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万元，资产总额</w:t>
      </w:r>
      <w:r>
        <w:rPr>
          <w:rFonts w:hint="eastAsia" w:ascii="宋体" w:hAnsi="宋体" w:eastAsia="宋体" w:cs="宋体"/>
          <w:color w:val="000000" w:themeColor="text1"/>
          <w:spacing w:val="3"/>
          <w14:textFill>
            <w14:solidFill>
              <w14:schemeClr w14:val="tx1"/>
            </w14:solidFill>
          </w14:textFill>
        </w:rPr>
        <w:t>为__万元，</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0"/>
          <w14:textFill>
            <w14:solidFill>
              <w14:schemeClr w14:val="tx1"/>
            </w14:solidFill>
          </w14:textFill>
        </w:rPr>
        <w:t>属于</w:t>
      </w:r>
      <w:r>
        <w:rPr>
          <w:rFonts w:hint="eastAsia" w:ascii="宋体" w:hAnsi="宋体" w:eastAsia="宋体" w:cs="宋体"/>
          <w:color w:val="000000" w:themeColor="text1"/>
          <w:spacing w:val="10"/>
          <w:u w:val="single" w:color="auto"/>
          <w14:textFill>
            <w14:solidFill>
              <w14:schemeClr w14:val="tx1"/>
            </w14:solidFill>
          </w14:textFill>
        </w:rPr>
        <w:t xml:space="preserve">(中型企业、小型企业、微型企业) </w:t>
      </w:r>
      <w:r>
        <w:rPr>
          <w:rFonts w:hint="eastAsia" w:ascii="宋体" w:hAnsi="宋体" w:eastAsia="宋体" w:cs="宋体"/>
          <w:color w:val="000000" w:themeColor="text1"/>
          <w:spacing w:val="10"/>
          <w14:textFill>
            <w14:solidFill>
              <w14:schemeClr w14:val="tx1"/>
            </w14:solidFill>
          </w14:textFill>
        </w:rPr>
        <w:t>；</w:t>
      </w:r>
    </w:p>
    <w:p w14:paraId="747B2C68">
      <w:pPr>
        <w:spacing w:line="394" w:lineRule="auto"/>
        <w:rPr>
          <w:rFonts w:hint="eastAsia" w:ascii="宋体" w:hAnsi="宋体" w:eastAsia="宋体" w:cs="宋体"/>
          <w:color w:val="000000" w:themeColor="text1"/>
          <w:sz w:val="21"/>
          <w14:textFill>
            <w14:solidFill>
              <w14:schemeClr w14:val="tx1"/>
            </w14:solidFill>
          </w14:textFill>
        </w:rPr>
      </w:pPr>
    </w:p>
    <w:p w14:paraId="0BD63CEB">
      <w:pPr>
        <w:pStyle w:val="7"/>
        <w:spacing w:before="79" w:line="369" w:lineRule="auto"/>
        <w:ind w:right="70" w:firstLine="53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以上企业，不属于大企业的分支机构，不存在控股股东为大企业的情形，也不存</w:t>
      </w:r>
      <w:r>
        <w:rPr>
          <w:rFonts w:hint="eastAsia" w:ascii="宋体" w:hAnsi="宋体" w:eastAsia="宋体" w:cs="宋体"/>
          <w:color w:val="000000" w:themeColor="text1"/>
          <w:spacing w:val="6"/>
          <w14:textFill>
            <w14:solidFill>
              <w14:schemeClr w14:val="tx1"/>
            </w14:solidFill>
          </w14:textFill>
        </w:rPr>
        <w:t xml:space="preserve"> </w:t>
      </w:r>
      <w:r>
        <w:rPr>
          <w:rFonts w:hint="eastAsia" w:ascii="宋体" w:hAnsi="宋体" w:eastAsia="宋体" w:cs="宋体"/>
          <w:color w:val="000000" w:themeColor="text1"/>
          <w:spacing w:val="10"/>
          <w14:textFill>
            <w14:solidFill>
              <w14:schemeClr w14:val="tx1"/>
            </w14:solidFill>
          </w14:textFill>
        </w:rPr>
        <w:t>在与大企业的负责人为同一人的情形。</w:t>
      </w:r>
    </w:p>
    <w:p w14:paraId="11A34D40">
      <w:pPr>
        <w:pStyle w:val="7"/>
        <w:spacing w:line="219" w:lineRule="auto"/>
        <w:ind w:left="50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1"/>
          <w14:textFill>
            <w14:solidFill>
              <w14:schemeClr w14:val="tx1"/>
            </w14:solidFill>
          </w14:textFill>
        </w:rPr>
        <w:t>本企业对上述声明内容的真实性负责。如有虚假，将依法承担相</w:t>
      </w:r>
      <w:r>
        <w:rPr>
          <w:rFonts w:hint="eastAsia" w:ascii="宋体" w:hAnsi="宋体" w:eastAsia="宋体" w:cs="宋体"/>
          <w:color w:val="000000" w:themeColor="text1"/>
          <w:spacing w:val="10"/>
          <w14:textFill>
            <w14:solidFill>
              <w14:schemeClr w14:val="tx1"/>
            </w14:solidFill>
          </w14:textFill>
        </w:rPr>
        <w:t>应责任。</w:t>
      </w:r>
    </w:p>
    <w:p w14:paraId="27E208C3">
      <w:pPr>
        <w:spacing w:line="267" w:lineRule="auto"/>
        <w:rPr>
          <w:rFonts w:hint="eastAsia" w:ascii="宋体" w:hAnsi="宋体" w:eastAsia="宋体" w:cs="宋体"/>
          <w:color w:val="000000" w:themeColor="text1"/>
          <w:sz w:val="21"/>
          <w14:textFill>
            <w14:solidFill>
              <w14:schemeClr w14:val="tx1"/>
            </w14:solidFill>
          </w14:textFill>
        </w:rPr>
      </w:pPr>
    </w:p>
    <w:p w14:paraId="30BFA51A">
      <w:pPr>
        <w:spacing w:line="267" w:lineRule="auto"/>
        <w:rPr>
          <w:rFonts w:hint="eastAsia" w:ascii="宋体" w:hAnsi="宋体" w:eastAsia="宋体" w:cs="宋体"/>
          <w:color w:val="000000" w:themeColor="text1"/>
          <w:sz w:val="21"/>
          <w14:textFill>
            <w14:solidFill>
              <w14:schemeClr w14:val="tx1"/>
            </w14:solidFill>
          </w14:textFill>
        </w:rPr>
      </w:pPr>
    </w:p>
    <w:p w14:paraId="256E30DC">
      <w:pPr>
        <w:spacing w:line="268" w:lineRule="auto"/>
        <w:rPr>
          <w:rFonts w:hint="eastAsia" w:ascii="宋体" w:hAnsi="宋体" w:eastAsia="宋体" w:cs="宋体"/>
          <w:color w:val="000000" w:themeColor="text1"/>
          <w:sz w:val="21"/>
          <w14:textFill>
            <w14:solidFill>
              <w14:schemeClr w14:val="tx1"/>
            </w14:solidFill>
          </w14:textFill>
        </w:rPr>
      </w:pPr>
    </w:p>
    <w:p w14:paraId="3DD12C07">
      <w:pPr>
        <w:spacing w:line="268" w:lineRule="auto"/>
        <w:rPr>
          <w:rFonts w:hint="eastAsia" w:ascii="宋体" w:hAnsi="宋体" w:eastAsia="宋体" w:cs="宋体"/>
          <w:color w:val="000000" w:themeColor="text1"/>
          <w:sz w:val="21"/>
          <w14:textFill>
            <w14:solidFill>
              <w14:schemeClr w14:val="tx1"/>
            </w14:solidFill>
          </w14:textFill>
        </w:rPr>
      </w:pPr>
    </w:p>
    <w:p w14:paraId="2E6798F3">
      <w:pPr>
        <w:pStyle w:val="7"/>
        <w:spacing w:before="79" w:line="219" w:lineRule="auto"/>
        <w:ind w:left="403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2"/>
          <w14:textFill>
            <w14:solidFill>
              <w14:schemeClr w14:val="tx1"/>
            </w14:solidFill>
          </w14:textFill>
        </w:rPr>
        <w:t>企业名称(盖章):</w:t>
      </w:r>
    </w:p>
    <w:p w14:paraId="13B13A12">
      <w:pPr>
        <w:pStyle w:val="7"/>
        <w:spacing w:before="194" w:line="221" w:lineRule="auto"/>
        <w:ind w:left="407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3"/>
          <w14:textFill>
            <w14:solidFill>
              <w14:schemeClr w14:val="tx1"/>
            </w14:solidFill>
          </w14:textFill>
        </w:rPr>
        <w:t>日期</w:t>
      </w:r>
      <w:r>
        <w:rPr>
          <w:rFonts w:hint="eastAsia" w:ascii="宋体" w:hAnsi="宋体" w:eastAsia="宋体" w:cs="宋体"/>
          <w:color w:val="000000" w:themeColor="text1"/>
          <w:spacing w:val="-63"/>
          <w14:textFill>
            <w14:solidFill>
              <w14:schemeClr w14:val="tx1"/>
            </w14:solidFill>
          </w14:textFill>
        </w:rPr>
        <w:t xml:space="preserve"> </w:t>
      </w:r>
      <w:r>
        <w:rPr>
          <w:rFonts w:hint="eastAsia" w:ascii="宋体" w:hAnsi="宋体" w:eastAsia="宋体" w:cs="宋体"/>
          <w:color w:val="000000" w:themeColor="text1"/>
          <w:spacing w:val="-13"/>
          <w14:textFill>
            <w14:solidFill>
              <w14:schemeClr w14:val="tx1"/>
            </w14:solidFill>
          </w14:textFill>
        </w:rPr>
        <w:t>:</w:t>
      </w:r>
    </w:p>
    <w:p w14:paraId="4475063C">
      <w:pPr>
        <w:pStyle w:val="7"/>
        <w:spacing w:before="289" w:line="220" w:lineRule="auto"/>
        <w:ind w:left="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从业人员、营业收入、资产总额填报上一年度数据，无上一年度数据的新成立企业可</w:t>
      </w:r>
    </w:p>
    <w:p w14:paraId="1EC77042">
      <w:pPr>
        <w:pStyle w:val="7"/>
        <w:spacing w:before="314" w:line="220" w:lineRule="auto"/>
        <w:ind w:left="412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不填报。</w:t>
      </w:r>
    </w:p>
    <w:p w14:paraId="43EFD2CC">
      <w:pPr>
        <w:spacing w:line="220" w:lineRule="auto"/>
        <w:rPr>
          <w:rFonts w:hint="eastAsia" w:ascii="宋体" w:hAnsi="宋体" w:eastAsia="宋体" w:cs="宋体"/>
          <w:color w:val="000000" w:themeColor="text1"/>
          <w14:textFill>
            <w14:solidFill>
              <w14:schemeClr w14:val="tx1"/>
            </w14:solidFill>
          </w14:textFill>
        </w:rPr>
        <w:sectPr>
          <w:footerReference r:id="rId31" w:type="default"/>
          <w:pgSz w:w="11907" w:h="16840"/>
          <w:pgMar w:top="1247" w:right="1247" w:bottom="1247" w:left="1247" w:header="0" w:footer="1128" w:gutter="0"/>
          <w:pgNumType w:fmt="decimal"/>
          <w:cols w:space="0" w:num="1"/>
          <w:rtlGutter w:val="0"/>
          <w:docGrid w:linePitch="0" w:charSpace="0"/>
        </w:sectPr>
      </w:pPr>
    </w:p>
    <w:p w14:paraId="61469954">
      <w:pPr>
        <w:pStyle w:val="7"/>
        <w:spacing w:before="226" w:line="220" w:lineRule="auto"/>
        <w:ind w:left="221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2"/>
          <w:sz w:val="28"/>
          <w:szCs w:val="28"/>
          <w14:textFill>
            <w14:solidFill>
              <w14:schemeClr w14:val="tx1"/>
            </w14:solidFill>
          </w14:textFill>
        </w:rPr>
        <w:t>附件二、</w:t>
      </w:r>
      <w:r>
        <w:rPr>
          <w:rFonts w:hint="eastAsia" w:ascii="宋体" w:hAnsi="宋体" w:eastAsia="宋体" w:cs="宋体"/>
          <w:b/>
          <w:bCs/>
          <w:color w:val="000000" w:themeColor="text1"/>
          <w:spacing w:val="-2"/>
          <w14:textFill>
            <w14:solidFill>
              <w14:schemeClr w14:val="tx1"/>
            </w14:solidFill>
          </w14:textFill>
        </w:rPr>
        <w:t>《残疾人福利性单位声明函》</w:t>
      </w:r>
      <w:r>
        <w:rPr>
          <w:rFonts w:hint="eastAsia" w:ascii="宋体" w:hAnsi="宋体" w:eastAsia="宋体" w:cs="宋体"/>
          <w:b/>
          <w:bCs/>
          <w:color w:val="000000" w:themeColor="text1"/>
          <w:spacing w:val="-2"/>
          <w:sz w:val="20"/>
          <w:szCs w:val="20"/>
          <w14:textFill>
            <w14:solidFill>
              <w14:schemeClr w14:val="tx1"/>
            </w14:solidFill>
          </w14:textFill>
        </w:rPr>
        <w:t>（格式）</w:t>
      </w:r>
    </w:p>
    <w:p w14:paraId="32A6E363">
      <w:pPr>
        <w:pStyle w:val="7"/>
        <w:spacing w:before="106" w:line="307" w:lineRule="auto"/>
        <w:ind w:left="121" w:firstLine="503"/>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 xml:space="preserve">根据《三部门联合发布关于促进残疾人就业政府采购政策的通知》（财库〔2017〕 </w:t>
      </w:r>
      <w:r>
        <w:rPr>
          <w:rFonts w:hint="eastAsia" w:ascii="宋体" w:hAnsi="宋体" w:eastAsia="宋体" w:cs="宋体"/>
          <w:color w:val="000000" w:themeColor="text1"/>
          <w:spacing w:val="9"/>
          <w14:textFill>
            <w14:solidFill>
              <w14:schemeClr w14:val="tx1"/>
            </w14:solidFill>
          </w14:textFill>
        </w:rPr>
        <w:t>141</w:t>
      </w:r>
      <w:r>
        <w:rPr>
          <w:rFonts w:hint="eastAsia" w:ascii="宋体" w:hAnsi="宋体" w:eastAsia="宋体" w:cs="宋体"/>
          <w:color w:val="000000" w:themeColor="text1"/>
          <w:spacing w:val="-33"/>
          <w14:textFill>
            <w14:solidFill>
              <w14:schemeClr w14:val="tx1"/>
            </w14:solidFill>
          </w14:textFill>
        </w:rPr>
        <w:t xml:space="preserve"> </w:t>
      </w:r>
      <w:r>
        <w:rPr>
          <w:rFonts w:hint="eastAsia" w:ascii="宋体" w:hAnsi="宋体" w:eastAsia="宋体" w:cs="宋体"/>
          <w:color w:val="000000" w:themeColor="text1"/>
          <w:spacing w:val="9"/>
          <w14:textFill>
            <w14:solidFill>
              <w14:schemeClr w14:val="tx1"/>
            </w14:solidFill>
          </w14:textFill>
        </w:rPr>
        <w:t>号）</w:t>
      </w:r>
      <w:r>
        <w:rPr>
          <w:rFonts w:hint="eastAsia" w:ascii="宋体" w:hAnsi="宋体" w:eastAsia="宋体" w:cs="宋体"/>
          <w:color w:val="000000" w:themeColor="text1"/>
          <w:spacing w:val="-71"/>
          <w14:textFill>
            <w14:solidFill>
              <w14:schemeClr w14:val="tx1"/>
            </w14:solidFill>
          </w14:textFill>
        </w:rPr>
        <w:t xml:space="preserve"> </w:t>
      </w:r>
      <w:r>
        <w:rPr>
          <w:rFonts w:hint="eastAsia" w:ascii="宋体" w:hAnsi="宋体" w:eastAsia="宋体" w:cs="宋体"/>
          <w:color w:val="000000" w:themeColor="text1"/>
          <w:spacing w:val="9"/>
          <w14:textFill>
            <w14:solidFill>
              <w14:schemeClr w14:val="tx1"/>
            </w14:solidFill>
          </w14:textFill>
        </w:rPr>
        <w:t>的规定，由供应商自行申明，并对</w:t>
      </w:r>
      <w:r>
        <w:rPr>
          <w:rFonts w:hint="eastAsia" w:ascii="宋体" w:hAnsi="宋体" w:eastAsia="宋体" w:cs="宋体"/>
          <w:color w:val="000000" w:themeColor="text1"/>
          <w:spacing w:val="8"/>
          <w14:textFill>
            <w14:solidFill>
              <w14:schemeClr w14:val="tx1"/>
            </w14:solidFill>
          </w14:textFill>
        </w:rPr>
        <w:t>申明真实性负责。如有虚假，将依法承担</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5"/>
          <w14:textFill>
            <w14:solidFill>
              <w14:schemeClr w14:val="tx1"/>
            </w14:solidFill>
          </w14:textFill>
        </w:rPr>
        <w:t>相应责任。</w:t>
      </w:r>
    </w:p>
    <w:p w14:paraId="04FA57CB">
      <w:pPr>
        <w:pStyle w:val="7"/>
        <w:spacing w:before="178" w:line="220" w:lineRule="auto"/>
        <w:ind w:left="335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8"/>
          <w14:textFill>
            <w14:solidFill>
              <w14:schemeClr w14:val="tx1"/>
            </w14:solidFill>
          </w14:textFill>
        </w:rPr>
        <w:t>残疾人福利性单位声明函</w:t>
      </w:r>
    </w:p>
    <w:p w14:paraId="34610574">
      <w:pPr>
        <w:pStyle w:val="7"/>
        <w:spacing w:before="303" w:line="452" w:lineRule="auto"/>
        <w:ind w:left="120" w:right="80" w:firstLine="505"/>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本单位郑重声明，根据《财政部</w:t>
      </w:r>
      <w:r>
        <w:rPr>
          <w:rFonts w:hint="eastAsia" w:ascii="宋体" w:hAnsi="宋体" w:eastAsia="宋体" w:cs="宋体"/>
          <w:color w:val="000000" w:themeColor="text1"/>
          <w:spacing w:val="57"/>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民政部</w:t>
      </w:r>
      <w:r>
        <w:rPr>
          <w:rFonts w:hint="eastAsia" w:ascii="宋体" w:hAnsi="宋体" w:eastAsia="宋体" w:cs="宋体"/>
          <w:color w:val="000000" w:themeColor="text1"/>
          <w:spacing w:val="56"/>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中国残疾人联合会关于促进残疾人</w:t>
      </w:r>
      <w:r>
        <w:rPr>
          <w:rFonts w:hint="eastAsia" w:ascii="宋体" w:hAnsi="宋体" w:eastAsia="宋体" w:cs="宋体"/>
          <w:color w:val="000000" w:themeColor="text1"/>
          <w:spacing w:val="5"/>
          <w14:textFill>
            <w14:solidFill>
              <w14:schemeClr w14:val="tx1"/>
            </w14:solidFill>
          </w14:textFill>
        </w:rPr>
        <w:t>就业</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政府采购政策的通知》（财库〔2017〕 141</w:t>
      </w:r>
      <w:r>
        <w:rPr>
          <w:rFonts w:hint="eastAsia" w:ascii="宋体" w:hAnsi="宋体" w:eastAsia="宋体" w:cs="宋体"/>
          <w:color w:val="000000" w:themeColor="text1"/>
          <w:spacing w:val="-28"/>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号）的规定，本单位为符合条件的残疾人</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8"/>
          <w14:textFill>
            <w14:solidFill>
              <w14:schemeClr w14:val="tx1"/>
            </w14:solidFill>
          </w14:textFill>
        </w:rPr>
        <w:t>福利性单位，且本单位参加______单位的______项目采购活动提供本单位制</w:t>
      </w:r>
      <w:r>
        <w:rPr>
          <w:rFonts w:hint="eastAsia" w:ascii="宋体" w:hAnsi="宋体" w:eastAsia="宋体" w:cs="宋体"/>
          <w:color w:val="000000" w:themeColor="text1"/>
          <w:spacing w:val="7"/>
          <w14:textFill>
            <w14:solidFill>
              <w14:schemeClr w14:val="tx1"/>
            </w14:solidFill>
          </w14:textFill>
        </w:rPr>
        <w:t>造的货物</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2"/>
          <w14:textFill>
            <w14:solidFill>
              <w14:schemeClr w14:val="tx1"/>
            </w14:solidFill>
          </w14:textFill>
        </w:rPr>
        <w:t>（由本单位承担工程/提供服务</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pacing w:val="-67"/>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pacing w:val="12"/>
          <w14:textFill>
            <w14:solidFill>
              <w14:schemeClr w14:val="tx1"/>
            </w14:solidFill>
          </w14:textFill>
        </w:rPr>
        <w:t>或者提供其他</w:t>
      </w:r>
      <w:r>
        <w:rPr>
          <w:rFonts w:hint="eastAsia" w:ascii="宋体" w:hAnsi="宋体" w:eastAsia="宋体" w:cs="宋体"/>
          <w:color w:val="000000" w:themeColor="text1"/>
          <w:spacing w:val="11"/>
          <w14:textFill>
            <w14:solidFill>
              <w14:schemeClr w14:val="tx1"/>
            </w14:solidFill>
          </w14:textFill>
        </w:rPr>
        <w:t>残疾人福利性单位制造的货物（不</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1"/>
          <w14:textFill>
            <w14:solidFill>
              <w14:schemeClr w14:val="tx1"/>
            </w14:solidFill>
          </w14:textFill>
        </w:rPr>
        <w:t>包括使用非残疾人福利性单位注册商标的货物）。</w:t>
      </w:r>
    </w:p>
    <w:p w14:paraId="202FDFF3">
      <w:pPr>
        <w:pStyle w:val="7"/>
        <w:spacing w:before="1" w:line="219" w:lineRule="auto"/>
        <w:ind w:left="62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1"/>
          <w14:textFill>
            <w14:solidFill>
              <w14:schemeClr w14:val="tx1"/>
            </w14:solidFill>
          </w14:textFill>
        </w:rPr>
        <w:t>本单位对上述声明的真实性负责。如有虚假，将依法承</w:t>
      </w:r>
      <w:r>
        <w:rPr>
          <w:rFonts w:hint="eastAsia" w:ascii="宋体" w:hAnsi="宋体" w:eastAsia="宋体" w:cs="宋体"/>
          <w:color w:val="000000" w:themeColor="text1"/>
          <w:spacing w:val="10"/>
          <w14:textFill>
            <w14:solidFill>
              <w14:schemeClr w14:val="tx1"/>
            </w14:solidFill>
          </w14:textFill>
        </w:rPr>
        <w:t>担相应责任。</w:t>
      </w:r>
    </w:p>
    <w:p w14:paraId="76394530">
      <w:pPr>
        <w:spacing w:line="39" w:lineRule="exact"/>
        <w:rPr>
          <w:rFonts w:hint="eastAsia" w:ascii="宋体" w:hAnsi="宋体" w:eastAsia="宋体" w:cs="宋体"/>
          <w:color w:val="000000" w:themeColor="text1"/>
          <w14:textFill>
            <w14:solidFill>
              <w14:schemeClr w14:val="tx1"/>
            </w14:solidFill>
          </w14:textFill>
        </w:rPr>
      </w:pPr>
    </w:p>
    <w:tbl>
      <w:tblPr>
        <w:tblStyle w:val="23"/>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823"/>
        <w:gridCol w:w="1495"/>
        <w:gridCol w:w="1439"/>
        <w:gridCol w:w="1316"/>
        <w:gridCol w:w="1279"/>
      </w:tblGrid>
      <w:tr w14:paraId="686B2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32" w:type="dxa"/>
            <w:vAlign w:val="top"/>
          </w:tcPr>
          <w:p w14:paraId="5C9EEEFC">
            <w:pPr>
              <w:spacing w:line="280" w:lineRule="auto"/>
              <w:rPr>
                <w:rFonts w:hint="eastAsia" w:ascii="宋体" w:hAnsi="宋体" w:eastAsia="宋体" w:cs="宋体"/>
                <w:color w:val="000000" w:themeColor="text1"/>
                <w:sz w:val="21"/>
                <w14:textFill>
                  <w14:solidFill>
                    <w14:schemeClr w14:val="tx1"/>
                  </w14:solidFill>
                </w14:textFill>
              </w:rPr>
            </w:pPr>
          </w:p>
          <w:p w14:paraId="421CE25B">
            <w:pPr>
              <w:pStyle w:val="24"/>
              <w:spacing w:before="78" w:line="222" w:lineRule="auto"/>
              <w:ind w:left="1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序号</w:t>
            </w:r>
          </w:p>
        </w:tc>
        <w:tc>
          <w:tcPr>
            <w:tcW w:w="2823" w:type="dxa"/>
            <w:vAlign w:val="top"/>
          </w:tcPr>
          <w:p w14:paraId="6EC24868">
            <w:pPr>
              <w:spacing w:line="281" w:lineRule="auto"/>
              <w:rPr>
                <w:rFonts w:hint="eastAsia" w:ascii="宋体" w:hAnsi="宋体" w:eastAsia="宋体" w:cs="宋体"/>
                <w:color w:val="000000" w:themeColor="text1"/>
                <w:sz w:val="21"/>
                <w14:textFill>
                  <w14:solidFill>
                    <w14:schemeClr w14:val="tx1"/>
                  </w14:solidFill>
                </w14:textFill>
              </w:rPr>
            </w:pPr>
          </w:p>
          <w:p w14:paraId="2338E0E9">
            <w:pPr>
              <w:pStyle w:val="24"/>
              <w:spacing w:before="78" w:line="220" w:lineRule="auto"/>
              <w:ind w:left="91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产品类型</w:t>
            </w:r>
          </w:p>
        </w:tc>
        <w:tc>
          <w:tcPr>
            <w:tcW w:w="1495" w:type="dxa"/>
            <w:vAlign w:val="top"/>
          </w:tcPr>
          <w:p w14:paraId="07F263BC">
            <w:pPr>
              <w:spacing w:line="281" w:lineRule="auto"/>
              <w:rPr>
                <w:rFonts w:hint="eastAsia" w:ascii="宋体" w:hAnsi="宋体" w:eastAsia="宋体" w:cs="宋体"/>
                <w:color w:val="000000" w:themeColor="text1"/>
                <w:sz w:val="21"/>
                <w14:textFill>
                  <w14:solidFill>
                    <w14:schemeClr w14:val="tx1"/>
                  </w14:solidFill>
                </w14:textFill>
              </w:rPr>
            </w:pPr>
          </w:p>
          <w:p w14:paraId="220332B7">
            <w:pPr>
              <w:pStyle w:val="24"/>
              <w:spacing w:before="78" w:line="220" w:lineRule="auto"/>
              <w:ind w:left="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产品名称</w:t>
            </w:r>
          </w:p>
        </w:tc>
        <w:tc>
          <w:tcPr>
            <w:tcW w:w="1439" w:type="dxa"/>
            <w:vAlign w:val="top"/>
          </w:tcPr>
          <w:p w14:paraId="799CD7CC">
            <w:pPr>
              <w:spacing w:line="281" w:lineRule="auto"/>
              <w:rPr>
                <w:rFonts w:hint="eastAsia" w:ascii="宋体" w:hAnsi="宋体" w:eastAsia="宋体" w:cs="宋体"/>
                <w:color w:val="000000" w:themeColor="text1"/>
                <w:sz w:val="21"/>
                <w14:textFill>
                  <w14:solidFill>
                    <w14:schemeClr w14:val="tx1"/>
                  </w14:solidFill>
                </w14:textFill>
              </w:rPr>
            </w:pPr>
          </w:p>
          <w:p w14:paraId="644378FE">
            <w:pPr>
              <w:pStyle w:val="24"/>
              <w:spacing w:before="78" w:line="221" w:lineRule="auto"/>
              <w:ind w:left="3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制造商</w:t>
            </w:r>
          </w:p>
        </w:tc>
        <w:tc>
          <w:tcPr>
            <w:tcW w:w="1316" w:type="dxa"/>
            <w:vAlign w:val="top"/>
          </w:tcPr>
          <w:p w14:paraId="3E072825">
            <w:pPr>
              <w:pStyle w:val="24"/>
              <w:spacing w:before="123" w:line="220" w:lineRule="auto"/>
              <w:ind w:left="41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w:t>
            </w:r>
          </w:p>
          <w:p w14:paraId="06457F26">
            <w:pPr>
              <w:pStyle w:val="24"/>
              <w:spacing w:before="188" w:line="221" w:lineRule="auto"/>
              <w:ind w:left="17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（万元）</w:t>
            </w:r>
          </w:p>
        </w:tc>
        <w:tc>
          <w:tcPr>
            <w:tcW w:w="1279" w:type="dxa"/>
            <w:vAlign w:val="top"/>
          </w:tcPr>
          <w:p w14:paraId="5516940D">
            <w:pPr>
              <w:spacing w:line="281" w:lineRule="auto"/>
              <w:rPr>
                <w:rFonts w:hint="eastAsia" w:ascii="宋体" w:hAnsi="宋体" w:eastAsia="宋体" w:cs="宋体"/>
                <w:color w:val="000000" w:themeColor="text1"/>
                <w:sz w:val="21"/>
                <w14:textFill>
                  <w14:solidFill>
                    <w14:schemeClr w14:val="tx1"/>
                  </w14:solidFill>
                </w14:textFill>
              </w:rPr>
            </w:pPr>
          </w:p>
          <w:p w14:paraId="7F55661C">
            <w:pPr>
              <w:pStyle w:val="24"/>
              <w:spacing w:before="78" w:line="221" w:lineRule="auto"/>
              <w:ind w:left="1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所占比例</w:t>
            </w:r>
          </w:p>
        </w:tc>
      </w:tr>
      <w:tr w14:paraId="4564C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32" w:type="dxa"/>
            <w:vAlign w:val="top"/>
          </w:tcPr>
          <w:p w14:paraId="1C370D74">
            <w:pPr>
              <w:pStyle w:val="24"/>
              <w:spacing w:before="173" w:line="242" w:lineRule="auto"/>
              <w:ind w:left="3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823" w:type="dxa"/>
            <w:vAlign w:val="top"/>
          </w:tcPr>
          <w:p w14:paraId="163D52DF">
            <w:pPr>
              <w:pStyle w:val="24"/>
              <w:spacing w:before="174" w:line="219" w:lineRule="auto"/>
              <w:ind w:left="11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本企业制造的货物</w:t>
            </w:r>
          </w:p>
        </w:tc>
        <w:tc>
          <w:tcPr>
            <w:tcW w:w="1495" w:type="dxa"/>
            <w:vAlign w:val="top"/>
          </w:tcPr>
          <w:p w14:paraId="55A5A976">
            <w:pPr>
              <w:rPr>
                <w:rFonts w:hint="eastAsia" w:ascii="宋体" w:hAnsi="宋体" w:eastAsia="宋体" w:cs="宋体"/>
                <w:color w:val="000000" w:themeColor="text1"/>
                <w:sz w:val="21"/>
                <w14:textFill>
                  <w14:solidFill>
                    <w14:schemeClr w14:val="tx1"/>
                  </w14:solidFill>
                </w14:textFill>
              </w:rPr>
            </w:pPr>
          </w:p>
        </w:tc>
        <w:tc>
          <w:tcPr>
            <w:tcW w:w="1439" w:type="dxa"/>
            <w:vAlign w:val="top"/>
          </w:tcPr>
          <w:p w14:paraId="5D8C2CC1">
            <w:pPr>
              <w:rPr>
                <w:rFonts w:hint="eastAsia" w:ascii="宋体" w:hAnsi="宋体" w:eastAsia="宋体" w:cs="宋体"/>
                <w:color w:val="000000" w:themeColor="text1"/>
                <w:sz w:val="21"/>
                <w14:textFill>
                  <w14:solidFill>
                    <w14:schemeClr w14:val="tx1"/>
                  </w14:solidFill>
                </w14:textFill>
              </w:rPr>
            </w:pPr>
          </w:p>
        </w:tc>
        <w:tc>
          <w:tcPr>
            <w:tcW w:w="1316" w:type="dxa"/>
            <w:vAlign w:val="top"/>
          </w:tcPr>
          <w:p w14:paraId="66C1B6FB">
            <w:pPr>
              <w:rPr>
                <w:rFonts w:hint="eastAsia" w:ascii="宋体" w:hAnsi="宋体" w:eastAsia="宋体" w:cs="宋体"/>
                <w:color w:val="000000" w:themeColor="text1"/>
                <w:sz w:val="21"/>
                <w14:textFill>
                  <w14:solidFill>
                    <w14:schemeClr w14:val="tx1"/>
                  </w14:solidFill>
                </w14:textFill>
              </w:rPr>
            </w:pPr>
          </w:p>
        </w:tc>
        <w:tc>
          <w:tcPr>
            <w:tcW w:w="1279" w:type="dxa"/>
            <w:vAlign w:val="top"/>
          </w:tcPr>
          <w:p w14:paraId="39A9E9E5">
            <w:pPr>
              <w:rPr>
                <w:rFonts w:hint="eastAsia" w:ascii="宋体" w:hAnsi="宋体" w:eastAsia="宋体" w:cs="宋体"/>
                <w:color w:val="000000" w:themeColor="text1"/>
                <w:sz w:val="21"/>
                <w14:textFill>
                  <w14:solidFill>
                    <w14:schemeClr w14:val="tx1"/>
                  </w14:solidFill>
                </w14:textFill>
              </w:rPr>
            </w:pPr>
          </w:p>
        </w:tc>
      </w:tr>
      <w:tr w14:paraId="77221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32" w:type="dxa"/>
            <w:vAlign w:val="top"/>
          </w:tcPr>
          <w:p w14:paraId="3E097A24">
            <w:pPr>
              <w:spacing w:line="278" w:lineRule="auto"/>
              <w:rPr>
                <w:rFonts w:hint="eastAsia" w:ascii="宋体" w:hAnsi="宋体" w:eastAsia="宋体" w:cs="宋体"/>
                <w:color w:val="000000" w:themeColor="text1"/>
                <w:sz w:val="21"/>
                <w14:textFill>
                  <w14:solidFill>
                    <w14:schemeClr w14:val="tx1"/>
                  </w14:solidFill>
                </w14:textFill>
              </w:rPr>
            </w:pPr>
          </w:p>
          <w:p w14:paraId="1DE91740">
            <w:pPr>
              <w:pStyle w:val="24"/>
              <w:spacing w:before="78" w:line="242" w:lineRule="auto"/>
              <w:ind w:left="3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823" w:type="dxa"/>
            <w:vAlign w:val="top"/>
          </w:tcPr>
          <w:p w14:paraId="18402D33">
            <w:pPr>
              <w:pStyle w:val="24"/>
              <w:spacing w:before="120" w:line="320" w:lineRule="auto"/>
              <w:ind w:left="113" w:right="1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8"/>
                <w:sz w:val="24"/>
                <w:szCs w:val="24"/>
                <w14:textFill>
                  <w14:solidFill>
                    <w14:schemeClr w14:val="tx1"/>
                  </w14:solidFill>
                </w14:textFill>
              </w:rPr>
              <w:t>其他残疾人福利性单位</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制造的货物</w:t>
            </w:r>
          </w:p>
        </w:tc>
        <w:tc>
          <w:tcPr>
            <w:tcW w:w="1495" w:type="dxa"/>
            <w:vAlign w:val="top"/>
          </w:tcPr>
          <w:p w14:paraId="4B66397B">
            <w:pPr>
              <w:rPr>
                <w:rFonts w:hint="eastAsia" w:ascii="宋体" w:hAnsi="宋体" w:eastAsia="宋体" w:cs="宋体"/>
                <w:color w:val="000000" w:themeColor="text1"/>
                <w:sz w:val="21"/>
                <w14:textFill>
                  <w14:solidFill>
                    <w14:schemeClr w14:val="tx1"/>
                  </w14:solidFill>
                </w14:textFill>
              </w:rPr>
            </w:pPr>
          </w:p>
        </w:tc>
        <w:tc>
          <w:tcPr>
            <w:tcW w:w="1439" w:type="dxa"/>
            <w:vAlign w:val="top"/>
          </w:tcPr>
          <w:p w14:paraId="2ED0B9A0">
            <w:pPr>
              <w:rPr>
                <w:rFonts w:hint="eastAsia" w:ascii="宋体" w:hAnsi="宋体" w:eastAsia="宋体" w:cs="宋体"/>
                <w:color w:val="000000" w:themeColor="text1"/>
                <w:sz w:val="21"/>
                <w14:textFill>
                  <w14:solidFill>
                    <w14:schemeClr w14:val="tx1"/>
                  </w14:solidFill>
                </w14:textFill>
              </w:rPr>
            </w:pPr>
          </w:p>
        </w:tc>
        <w:tc>
          <w:tcPr>
            <w:tcW w:w="1316" w:type="dxa"/>
            <w:vAlign w:val="top"/>
          </w:tcPr>
          <w:p w14:paraId="624FB576">
            <w:pPr>
              <w:rPr>
                <w:rFonts w:hint="eastAsia" w:ascii="宋体" w:hAnsi="宋体" w:eastAsia="宋体" w:cs="宋体"/>
                <w:color w:val="000000" w:themeColor="text1"/>
                <w:sz w:val="21"/>
                <w14:textFill>
                  <w14:solidFill>
                    <w14:schemeClr w14:val="tx1"/>
                  </w14:solidFill>
                </w14:textFill>
              </w:rPr>
            </w:pPr>
          </w:p>
        </w:tc>
        <w:tc>
          <w:tcPr>
            <w:tcW w:w="1279" w:type="dxa"/>
            <w:vAlign w:val="top"/>
          </w:tcPr>
          <w:p w14:paraId="1AA83201">
            <w:pPr>
              <w:rPr>
                <w:rFonts w:hint="eastAsia" w:ascii="宋体" w:hAnsi="宋体" w:eastAsia="宋体" w:cs="宋体"/>
                <w:color w:val="000000" w:themeColor="text1"/>
                <w:sz w:val="21"/>
                <w14:textFill>
                  <w14:solidFill>
                    <w14:schemeClr w14:val="tx1"/>
                  </w14:solidFill>
                </w14:textFill>
              </w:rPr>
            </w:pPr>
          </w:p>
        </w:tc>
      </w:tr>
    </w:tbl>
    <w:p w14:paraId="6B64B210">
      <w:pPr>
        <w:spacing w:line="355" w:lineRule="auto"/>
        <w:rPr>
          <w:rFonts w:hint="eastAsia" w:ascii="宋体" w:hAnsi="宋体" w:eastAsia="宋体" w:cs="宋体"/>
          <w:color w:val="000000" w:themeColor="text1"/>
          <w:sz w:val="21"/>
          <w14:textFill>
            <w14:solidFill>
              <w14:schemeClr w14:val="tx1"/>
            </w14:solidFill>
          </w14:textFill>
        </w:rPr>
      </w:pPr>
    </w:p>
    <w:p w14:paraId="089BDAB8">
      <w:pPr>
        <w:pStyle w:val="7"/>
        <w:spacing w:before="79" w:line="219" w:lineRule="auto"/>
        <w:ind w:left="62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0"/>
          <w14:textFill>
            <w14:solidFill>
              <w14:schemeClr w14:val="tx1"/>
            </w14:solidFill>
          </w14:textFill>
        </w:rPr>
        <w:t>注：1、本声明函对残疾人福利性单位参与政府采购活动时适用。</w:t>
      </w:r>
    </w:p>
    <w:p w14:paraId="7E7766E6">
      <w:pPr>
        <w:pStyle w:val="7"/>
        <w:spacing w:before="193" w:line="369" w:lineRule="auto"/>
        <w:ind w:left="120" w:right="82" w:firstLine="50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2"/>
          <w14:textFill>
            <w14:solidFill>
              <w14:schemeClr w14:val="tx1"/>
            </w14:solidFill>
          </w14:textFill>
        </w:rPr>
        <w:t>2、如提供其他残疾人福利性单位的货物须按此格式附其他中小企业的《中小企</w:t>
      </w:r>
      <w:r>
        <w:rPr>
          <w:rFonts w:hint="eastAsia" w:ascii="宋体" w:hAnsi="宋体" w:eastAsia="宋体" w:cs="宋体"/>
          <w:color w:val="000000" w:themeColor="text1"/>
          <w:spacing w:val="10"/>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业声明函》</w:t>
      </w:r>
    </w:p>
    <w:p w14:paraId="7489DF39">
      <w:pPr>
        <w:spacing w:line="245" w:lineRule="auto"/>
        <w:rPr>
          <w:rFonts w:hint="eastAsia" w:ascii="宋体" w:hAnsi="宋体" w:eastAsia="宋体" w:cs="宋体"/>
          <w:color w:val="000000" w:themeColor="text1"/>
          <w:sz w:val="21"/>
          <w14:textFill>
            <w14:solidFill>
              <w14:schemeClr w14:val="tx1"/>
            </w14:solidFill>
          </w14:textFill>
        </w:rPr>
      </w:pPr>
    </w:p>
    <w:p w14:paraId="7EEB168E">
      <w:pPr>
        <w:spacing w:line="246" w:lineRule="auto"/>
        <w:rPr>
          <w:rFonts w:hint="eastAsia" w:ascii="宋体" w:hAnsi="宋体" w:eastAsia="宋体" w:cs="宋体"/>
          <w:color w:val="000000" w:themeColor="text1"/>
          <w:sz w:val="21"/>
          <w14:textFill>
            <w14:solidFill>
              <w14:schemeClr w14:val="tx1"/>
            </w14:solidFill>
          </w14:textFill>
        </w:rPr>
      </w:pPr>
    </w:p>
    <w:p w14:paraId="5145173F">
      <w:pPr>
        <w:spacing w:line="246" w:lineRule="auto"/>
        <w:rPr>
          <w:rFonts w:hint="eastAsia" w:ascii="宋体" w:hAnsi="宋体" w:eastAsia="宋体" w:cs="宋体"/>
          <w:color w:val="000000" w:themeColor="text1"/>
          <w:sz w:val="21"/>
          <w14:textFill>
            <w14:solidFill>
              <w14:schemeClr w14:val="tx1"/>
            </w14:solidFill>
          </w14:textFill>
        </w:rPr>
      </w:pPr>
    </w:p>
    <w:p w14:paraId="67E2C7D3">
      <w:pPr>
        <w:spacing w:line="246" w:lineRule="auto"/>
        <w:rPr>
          <w:rFonts w:hint="eastAsia" w:ascii="宋体" w:hAnsi="宋体" w:eastAsia="宋体" w:cs="宋体"/>
          <w:color w:val="000000" w:themeColor="text1"/>
          <w:sz w:val="21"/>
          <w14:textFill>
            <w14:solidFill>
              <w14:schemeClr w14:val="tx1"/>
            </w14:solidFill>
          </w14:textFill>
        </w:rPr>
      </w:pPr>
    </w:p>
    <w:p w14:paraId="7723E7E1">
      <w:pPr>
        <w:spacing w:line="246" w:lineRule="auto"/>
        <w:rPr>
          <w:rFonts w:hint="eastAsia" w:ascii="宋体" w:hAnsi="宋体" w:eastAsia="宋体" w:cs="宋体"/>
          <w:color w:val="000000" w:themeColor="text1"/>
          <w:sz w:val="21"/>
          <w14:textFill>
            <w14:solidFill>
              <w14:schemeClr w14:val="tx1"/>
            </w14:solidFill>
          </w14:textFill>
        </w:rPr>
      </w:pPr>
    </w:p>
    <w:p w14:paraId="484695B3">
      <w:pPr>
        <w:pStyle w:val="7"/>
        <w:spacing w:before="79" w:line="219" w:lineRule="auto"/>
        <w:ind w:left="519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单位名称（盖章</w:t>
      </w:r>
      <w:r>
        <w:rPr>
          <w:rFonts w:hint="eastAsia" w:ascii="宋体" w:hAnsi="宋体" w:eastAsia="宋体" w:cs="宋体"/>
          <w:color w:val="000000" w:themeColor="text1"/>
          <w:spacing w:val="13"/>
          <w14:textFill>
            <w14:solidFill>
              <w14:schemeClr w14:val="tx1"/>
            </w14:solidFill>
          </w14:textFill>
        </w:rPr>
        <w:t>）：</w:t>
      </w:r>
    </w:p>
    <w:p w14:paraId="0376B842">
      <w:pPr>
        <w:pStyle w:val="7"/>
        <w:spacing w:before="303" w:line="221" w:lineRule="auto"/>
        <w:ind w:left="539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1"/>
          <w14:textFill>
            <w14:solidFill>
              <w14:schemeClr w14:val="tx1"/>
            </w14:solidFill>
          </w14:textFill>
        </w:rPr>
        <w:t>日</w:t>
      </w:r>
      <w:r>
        <w:rPr>
          <w:rFonts w:hint="eastAsia" w:ascii="宋体" w:hAnsi="宋体" w:eastAsia="宋体" w:cs="宋体"/>
          <w:color w:val="000000" w:themeColor="text1"/>
          <w:spacing w:val="24"/>
          <w14:textFill>
            <w14:solidFill>
              <w14:schemeClr w14:val="tx1"/>
            </w14:solidFill>
          </w14:textFill>
        </w:rPr>
        <w:t xml:space="preserve">  </w:t>
      </w:r>
      <w:r>
        <w:rPr>
          <w:rFonts w:hint="eastAsia" w:ascii="宋体" w:hAnsi="宋体" w:eastAsia="宋体" w:cs="宋体"/>
          <w:color w:val="000000" w:themeColor="text1"/>
          <w:spacing w:val="-21"/>
          <w14:textFill>
            <w14:solidFill>
              <w14:schemeClr w14:val="tx1"/>
            </w14:solidFill>
          </w14:textFill>
        </w:rPr>
        <w:t>期：</w:t>
      </w:r>
    </w:p>
    <w:p w14:paraId="74FE5A60">
      <w:pPr>
        <w:spacing w:line="221" w:lineRule="auto"/>
        <w:rPr>
          <w:rFonts w:hint="eastAsia" w:ascii="宋体" w:hAnsi="宋体" w:eastAsia="宋体" w:cs="宋体"/>
          <w:color w:val="000000" w:themeColor="text1"/>
          <w14:textFill>
            <w14:solidFill>
              <w14:schemeClr w14:val="tx1"/>
            </w14:solidFill>
          </w14:textFill>
        </w:rPr>
        <w:sectPr>
          <w:footerReference r:id="rId32" w:type="default"/>
          <w:pgSz w:w="11907" w:h="16840"/>
          <w:pgMar w:top="1247" w:right="1247" w:bottom="1247" w:left="1247" w:header="0" w:footer="1128" w:gutter="0"/>
          <w:pgNumType w:fmt="decimal"/>
          <w:cols w:space="0" w:num="1"/>
          <w:rtlGutter w:val="0"/>
          <w:docGrid w:linePitch="0" w:charSpace="0"/>
        </w:sectPr>
      </w:pPr>
    </w:p>
    <w:p w14:paraId="1121563D">
      <w:pPr>
        <w:pStyle w:val="7"/>
        <w:spacing w:before="226" w:line="221" w:lineRule="auto"/>
        <w:ind w:left="244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pacing w:val="-4"/>
          <w14:textFill>
            <w14:solidFill>
              <w14:schemeClr w14:val="tx1"/>
            </w14:solidFill>
          </w14:textFill>
        </w:rPr>
        <w:t>附件三</w:t>
      </w:r>
      <w:r>
        <w:rPr>
          <w:rFonts w:hint="eastAsia" w:ascii="宋体" w:hAnsi="宋体" w:eastAsia="宋体" w:cs="宋体"/>
          <w:b/>
          <w:bCs/>
          <w:color w:val="000000" w:themeColor="text1"/>
          <w:spacing w:val="-4"/>
          <w:sz w:val="28"/>
          <w:szCs w:val="28"/>
          <w14:textFill>
            <w14:solidFill>
              <w14:schemeClr w14:val="tx1"/>
            </w14:solidFill>
          </w14:textFill>
        </w:rPr>
        <w:t>、监狱企业证明文件（格式）</w:t>
      </w:r>
    </w:p>
    <w:p w14:paraId="3F25D5CE">
      <w:pPr>
        <w:spacing w:line="446" w:lineRule="auto"/>
        <w:rPr>
          <w:rFonts w:hint="eastAsia" w:ascii="宋体" w:hAnsi="宋体" w:eastAsia="宋体" w:cs="宋体"/>
          <w:color w:val="000000" w:themeColor="text1"/>
          <w:sz w:val="21"/>
          <w14:textFill>
            <w14:solidFill>
              <w14:schemeClr w14:val="tx1"/>
            </w14:solidFill>
          </w14:textFill>
        </w:rPr>
      </w:pPr>
    </w:p>
    <w:p w14:paraId="08A897F3">
      <w:pPr>
        <w:pStyle w:val="7"/>
        <w:spacing w:before="78" w:line="361" w:lineRule="auto"/>
        <w:ind w:firstLine="635"/>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说明：根据《关于政府采购支持监狱企业发展有关问题的通知》（财库</w:t>
      </w:r>
      <w:r>
        <w:rPr>
          <w:rFonts w:hint="eastAsia" w:ascii="宋体" w:hAnsi="宋体" w:eastAsia="宋体" w:cs="宋体"/>
          <w:color w:val="000000" w:themeColor="text1"/>
          <w:spacing w:val="-2"/>
          <w14:textFill>
            <w14:solidFill>
              <w14:schemeClr w14:val="tx1"/>
            </w14:solidFill>
          </w14:textFill>
        </w:rPr>
        <w:t>〔2014〕68</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号）的规定，监狱企业参加政府采购活动时，应当提供由</w:t>
      </w:r>
      <w:r>
        <w:rPr>
          <w:rFonts w:hint="eastAsia" w:ascii="宋体" w:hAnsi="宋体" w:eastAsia="宋体" w:cs="宋体"/>
          <w:color w:val="000000" w:themeColor="text1"/>
          <w:spacing w:val="-4"/>
          <w14:textFill>
            <w14:solidFill>
              <w14:schemeClr w14:val="tx1"/>
            </w14:solidFill>
          </w14:textFill>
        </w:rPr>
        <w:t>省级以上监狱管理局、戒毒管理</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局（含新疆生产建设兵团）出具的属于监狱企业的证明文件。</w:t>
      </w:r>
    </w:p>
    <w:p w14:paraId="164D0FB2">
      <w:pPr>
        <w:spacing w:line="361" w:lineRule="auto"/>
        <w:rPr>
          <w:rFonts w:hint="eastAsia" w:ascii="宋体" w:hAnsi="宋体" w:eastAsia="宋体" w:cs="宋体"/>
          <w:color w:val="000000" w:themeColor="text1"/>
          <w14:textFill>
            <w14:solidFill>
              <w14:schemeClr w14:val="tx1"/>
            </w14:solidFill>
          </w14:textFill>
        </w:rPr>
        <w:sectPr>
          <w:footerReference r:id="rId33" w:type="default"/>
          <w:pgSz w:w="11907" w:h="16840"/>
          <w:pgMar w:top="1247" w:right="1247" w:bottom="1247" w:left="1247" w:header="0" w:footer="1128" w:gutter="0"/>
          <w:pgNumType w:fmt="decimal"/>
          <w:cols w:space="0" w:num="1"/>
          <w:rtlGutter w:val="0"/>
          <w:docGrid w:linePitch="0" w:charSpace="0"/>
        </w:sectPr>
      </w:pPr>
    </w:p>
    <w:p w14:paraId="1BAF8989">
      <w:pPr>
        <w:pStyle w:val="7"/>
        <w:spacing w:before="48" w:line="219" w:lineRule="auto"/>
        <w:ind w:left="2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4"/>
          <w14:textFill>
            <w14:solidFill>
              <w14:schemeClr w14:val="tx1"/>
            </w14:solidFill>
          </w14:textFill>
        </w:rPr>
        <w:t>附件四、政府采购磋商担保函（项目用）</w:t>
      </w:r>
    </w:p>
    <w:p w14:paraId="27D29E3C">
      <w:pPr>
        <w:pStyle w:val="7"/>
        <w:tabs>
          <w:tab w:val="left" w:pos="1800"/>
        </w:tabs>
        <w:spacing w:before="188" w:line="219"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color="auto"/>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（采购人）：</w:t>
      </w:r>
    </w:p>
    <w:p w14:paraId="4D85C098">
      <w:pPr>
        <w:pStyle w:val="7"/>
        <w:spacing w:before="213" w:line="385" w:lineRule="auto"/>
        <w:ind w:left="8" w:right="44" w:firstLine="483"/>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鉴于</w:t>
      </w:r>
      <w:r>
        <w:rPr>
          <w:rFonts w:hint="eastAsia" w:ascii="宋体" w:hAnsi="宋体" w:eastAsia="宋体" w:cs="宋体"/>
          <w:color w:val="000000" w:themeColor="text1"/>
          <w:spacing w:val="10"/>
          <w:u w:val="single" w:color="auto"/>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（以下简称“供应商</w:t>
      </w:r>
      <w:r>
        <w:rPr>
          <w:rFonts w:hint="eastAsia" w:ascii="宋体" w:hAnsi="宋体" w:eastAsia="宋体" w:cs="宋体"/>
          <w:color w:val="000000" w:themeColor="text1"/>
          <w:spacing w:val="-86"/>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”）拟参加</w:t>
      </w:r>
      <w:r>
        <w:rPr>
          <w:rFonts w:hint="eastAsia" w:ascii="宋体" w:hAnsi="宋体" w:eastAsia="宋体" w:cs="宋体"/>
          <w:color w:val="000000" w:themeColor="text1"/>
          <w:spacing w:val="-3"/>
          <w:u w:val="single" w:color="auto"/>
          <w14:textFill>
            <w14:solidFill>
              <w14:schemeClr w14:val="tx1"/>
            </w14:solidFill>
          </w14:textFill>
        </w:rPr>
        <w:t xml:space="preserve">         </w:t>
      </w:r>
      <w:r>
        <w:rPr>
          <w:rFonts w:hint="eastAsia" w:ascii="宋体" w:hAnsi="宋体" w:eastAsia="宋体" w:cs="宋体"/>
          <w:color w:val="000000" w:themeColor="text1"/>
          <w:spacing w:val="-107"/>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项目（以下简称“本项目</w:t>
      </w:r>
      <w:r>
        <w:rPr>
          <w:rFonts w:hint="eastAsia" w:ascii="宋体" w:hAnsi="宋体" w:eastAsia="宋体" w:cs="宋体"/>
          <w:color w:val="000000" w:themeColor="text1"/>
          <w:spacing w:val="-88"/>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磋商，根据本项目竞争性磋商文件，磋商供应商参加磋商时</w:t>
      </w:r>
      <w:r>
        <w:rPr>
          <w:rFonts w:hint="eastAsia" w:ascii="宋体" w:hAnsi="宋体" w:eastAsia="宋体" w:cs="宋体"/>
          <w:color w:val="000000" w:themeColor="text1"/>
          <w:spacing w:val="-4"/>
          <w14:textFill>
            <w14:solidFill>
              <w14:schemeClr w14:val="tx1"/>
            </w14:solidFill>
          </w14:textFill>
        </w:rPr>
        <w:t>应向你方交纳磋商保证金，且</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可以磋商担保函的形式交纳磋商保证金。应供应商的申请，我方</w:t>
      </w:r>
      <w:r>
        <w:rPr>
          <w:rFonts w:hint="eastAsia" w:ascii="宋体" w:hAnsi="宋体" w:eastAsia="宋体" w:cs="宋体"/>
          <w:color w:val="000000" w:themeColor="text1"/>
          <w:spacing w:val="-4"/>
          <w14:textFill>
            <w14:solidFill>
              <w14:schemeClr w14:val="tx1"/>
            </w14:solidFill>
          </w14:textFill>
        </w:rPr>
        <w:t>以保证的方式向你方提供</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如下磋商保证金担保：</w:t>
      </w:r>
    </w:p>
    <w:p w14:paraId="5C88434D">
      <w:pPr>
        <w:pStyle w:val="7"/>
        <w:spacing w:line="220" w:lineRule="auto"/>
        <w:ind w:left="4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一、保证责任的情形及保证金额</w:t>
      </w:r>
    </w:p>
    <w:p w14:paraId="2A71AA2B">
      <w:pPr>
        <w:pStyle w:val="7"/>
        <w:spacing w:before="213" w:line="219" w:lineRule="auto"/>
        <w:ind w:left="5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（一）在供应商出现下列情形之一时，我方承担保证责任：</w:t>
      </w:r>
    </w:p>
    <w:p w14:paraId="232F5474">
      <w:pPr>
        <w:pStyle w:val="7"/>
        <w:spacing w:before="178" w:line="360" w:lineRule="exact"/>
        <w:ind w:left="50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2"/>
          <w14:textFill>
            <w14:solidFill>
              <w14:schemeClr w14:val="tx1"/>
            </w14:solidFill>
          </w14:textFill>
        </w:rPr>
        <w:t>1</w:t>
      </w:r>
      <w:r>
        <w:rPr>
          <w:rFonts w:hint="eastAsia" w:ascii="宋体" w:hAnsi="宋体" w:eastAsia="宋体" w:cs="宋体"/>
          <w:color w:val="000000" w:themeColor="text1"/>
          <w:spacing w:val="-16"/>
          <w:position w:val="2"/>
          <w14:textFill>
            <w14:solidFill>
              <w14:schemeClr w14:val="tx1"/>
            </w14:solidFill>
          </w14:textFill>
        </w:rPr>
        <w:t xml:space="preserve"> </w:t>
      </w:r>
      <w:r>
        <w:rPr>
          <w:rFonts w:hint="eastAsia" w:ascii="宋体" w:hAnsi="宋体" w:eastAsia="宋体" w:cs="宋体"/>
          <w:color w:val="000000" w:themeColor="text1"/>
          <w:spacing w:val="-2"/>
          <w:position w:val="2"/>
          <w14:textFill>
            <w14:solidFill>
              <w14:schemeClr w14:val="tx1"/>
            </w14:solidFill>
          </w14:textFill>
        </w:rPr>
        <w:t>、成交后供应商无正当理由不与采购人或者采购代理机构签订《政府采购合同》；</w:t>
      </w:r>
    </w:p>
    <w:p w14:paraId="5539742C">
      <w:pPr>
        <w:pStyle w:val="7"/>
        <w:spacing w:before="139" w:line="360" w:lineRule="exact"/>
        <w:ind w:left="48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position w:val="2"/>
          <w14:textFill>
            <w14:solidFill>
              <w14:schemeClr w14:val="tx1"/>
            </w14:solidFill>
          </w14:textFill>
        </w:rPr>
        <w:t>2</w:t>
      </w:r>
      <w:r>
        <w:rPr>
          <w:rFonts w:hint="eastAsia" w:ascii="宋体" w:hAnsi="宋体" w:eastAsia="宋体" w:cs="宋体"/>
          <w:color w:val="000000" w:themeColor="text1"/>
          <w:spacing w:val="-34"/>
          <w:position w:val="2"/>
          <w14:textFill>
            <w14:solidFill>
              <w14:schemeClr w14:val="tx1"/>
            </w14:solidFill>
          </w14:textFill>
        </w:rPr>
        <w:t xml:space="preserve"> </w:t>
      </w:r>
      <w:r>
        <w:rPr>
          <w:rFonts w:hint="eastAsia" w:ascii="宋体" w:hAnsi="宋体" w:eastAsia="宋体" w:cs="宋体"/>
          <w:color w:val="000000" w:themeColor="text1"/>
          <w:spacing w:val="-1"/>
          <w:position w:val="2"/>
          <w14:textFill>
            <w14:solidFill>
              <w14:schemeClr w14:val="tx1"/>
            </w14:solidFill>
          </w14:textFill>
        </w:rPr>
        <w:t>、竞争性磋商文件规定的供应商应当缴纳保证金的</w:t>
      </w:r>
      <w:r>
        <w:rPr>
          <w:rFonts w:hint="eastAsia" w:ascii="宋体" w:hAnsi="宋体" w:eastAsia="宋体" w:cs="宋体"/>
          <w:color w:val="000000" w:themeColor="text1"/>
          <w:spacing w:val="-2"/>
          <w:position w:val="2"/>
          <w14:textFill>
            <w14:solidFill>
              <w14:schemeClr w14:val="tx1"/>
            </w14:solidFill>
          </w14:textFill>
        </w:rPr>
        <w:t>其他情形。</w:t>
      </w:r>
    </w:p>
    <w:p w14:paraId="1AD11887">
      <w:pPr>
        <w:pStyle w:val="7"/>
        <w:spacing w:before="177" w:line="385" w:lineRule="auto"/>
        <w:ind w:left="14" w:right="81" w:firstLine="45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（二）我方承担保证责任的最高金额为人民币</w:t>
      </w:r>
      <w:r>
        <w:rPr>
          <w:rFonts w:hint="eastAsia" w:ascii="宋体" w:hAnsi="宋体" w:eastAsia="宋体" w:cs="宋体"/>
          <w:color w:val="000000" w:themeColor="text1"/>
          <w:spacing w:val="-3"/>
          <w:u w:val="single" w:color="auto"/>
          <w14:textFill>
            <w14:solidFill>
              <w14:schemeClr w14:val="tx1"/>
            </w14:solidFill>
          </w14:textFill>
        </w:rPr>
        <w:t xml:space="preserve">   </w:t>
      </w:r>
      <w:r>
        <w:rPr>
          <w:rFonts w:hint="eastAsia" w:ascii="宋体" w:hAnsi="宋体" w:eastAsia="宋体" w:cs="宋体"/>
          <w:color w:val="000000" w:themeColor="text1"/>
          <w:spacing w:val="-109"/>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元（大写</w:t>
      </w:r>
      <w:r>
        <w:rPr>
          <w:rFonts w:hint="eastAsia" w:ascii="宋体" w:hAnsi="宋体" w:eastAsia="宋体" w:cs="宋体"/>
          <w:color w:val="000000" w:themeColor="text1"/>
          <w:spacing w:val="-3"/>
          <w:u w:val="single" w:color="auto"/>
          <w14:textFill>
            <w14:solidFill>
              <w14:schemeClr w14:val="tx1"/>
            </w14:solidFill>
          </w14:textFill>
        </w:rPr>
        <w:t xml:space="preserve">       </w:t>
      </w:r>
      <w:r>
        <w:rPr>
          <w:rFonts w:hint="eastAsia" w:ascii="宋体" w:hAnsi="宋体" w:eastAsia="宋体" w:cs="宋体"/>
          <w:color w:val="000000" w:themeColor="text1"/>
          <w:spacing w:val="-84"/>
          <w14:textFill>
            <w14:solidFill>
              <w14:schemeClr w14:val="tx1"/>
            </w14:solidFill>
          </w14:textFill>
        </w:rPr>
        <w:t xml:space="preserve"> </w:t>
      </w:r>
      <w:r>
        <w:rPr>
          <w:rFonts w:hint="eastAsia" w:ascii="宋体" w:hAnsi="宋体" w:eastAsia="宋体" w:cs="宋体"/>
          <w:color w:val="000000" w:themeColor="text1"/>
          <w:spacing w:val="-19"/>
          <w14:textFill>
            <w14:solidFill>
              <w14:schemeClr w14:val="tx1"/>
            </w14:solidFill>
          </w14:textFill>
        </w:rPr>
        <w:t>），</w:t>
      </w:r>
      <w:r>
        <w:rPr>
          <w:rFonts w:hint="eastAsia" w:ascii="宋体" w:hAnsi="宋体" w:eastAsia="宋体" w:cs="宋体"/>
          <w:color w:val="000000" w:themeColor="text1"/>
          <w:spacing w:val="-3"/>
          <w14:textFill>
            <w14:solidFill>
              <w14:schemeClr w14:val="tx1"/>
            </w14:solidFill>
          </w14:textFill>
        </w:rPr>
        <w:t>即本项目的磋</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商保证金金额。</w:t>
      </w:r>
    </w:p>
    <w:p w14:paraId="7A6D01F4">
      <w:pPr>
        <w:pStyle w:val="7"/>
        <w:spacing w:before="1" w:line="220" w:lineRule="auto"/>
        <w:ind w:left="43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二、保证的方式及保证期间</w:t>
      </w:r>
    </w:p>
    <w:p w14:paraId="6121695A">
      <w:pPr>
        <w:pStyle w:val="7"/>
        <w:spacing w:before="212" w:line="220" w:lineRule="auto"/>
        <w:ind w:left="43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我方保证的方式为：连带责任保证。</w:t>
      </w:r>
    </w:p>
    <w:p w14:paraId="6A4FB8BA">
      <w:pPr>
        <w:pStyle w:val="7"/>
        <w:spacing w:before="214" w:line="219" w:lineRule="auto"/>
        <w:ind w:left="43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我方的保证期间为：</w:t>
      </w:r>
      <w:r>
        <w:rPr>
          <w:rFonts w:hint="eastAsia" w:ascii="宋体" w:hAnsi="宋体" w:eastAsia="宋体" w:cs="宋体"/>
          <w:color w:val="000000" w:themeColor="text1"/>
          <w:spacing w:val="-54"/>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自本保函生效之日起</w:t>
      </w:r>
      <w:r>
        <w:rPr>
          <w:rFonts w:hint="eastAsia" w:ascii="宋体" w:hAnsi="宋体" w:eastAsia="宋体" w:cs="宋体"/>
          <w:color w:val="000000" w:themeColor="text1"/>
          <w:spacing w:val="30"/>
          <w:u w:val="single" w:color="auto"/>
          <w14:textFill>
            <w14:solidFill>
              <w14:schemeClr w14:val="tx1"/>
            </w14:solidFill>
          </w14:textFill>
        </w:rPr>
        <w:t xml:space="preserve">  </w:t>
      </w:r>
      <w:r>
        <w:rPr>
          <w:rFonts w:hint="eastAsia" w:ascii="宋体" w:hAnsi="宋体" w:eastAsia="宋体" w:cs="宋体"/>
          <w:color w:val="000000" w:themeColor="text1"/>
          <w:spacing w:val="-111"/>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个月止。</w:t>
      </w:r>
    </w:p>
    <w:p w14:paraId="3ED6B65F">
      <w:pPr>
        <w:pStyle w:val="7"/>
        <w:spacing w:before="217" w:line="220" w:lineRule="auto"/>
        <w:ind w:left="42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三、承担保证责任的程序</w:t>
      </w:r>
    </w:p>
    <w:p w14:paraId="25B57AE6">
      <w:pPr>
        <w:pStyle w:val="7"/>
        <w:spacing w:before="177" w:line="339" w:lineRule="auto"/>
        <w:ind w:left="9" w:firstLine="43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1、你方要求我方承担保证责任的，应在本保函保证期间内</w:t>
      </w:r>
      <w:r>
        <w:rPr>
          <w:rFonts w:hint="eastAsia" w:ascii="宋体" w:hAnsi="宋体" w:eastAsia="宋体" w:cs="宋体"/>
          <w:color w:val="000000" w:themeColor="text1"/>
          <w:spacing w:val="-4"/>
          <w14:textFill>
            <w14:solidFill>
              <w14:schemeClr w14:val="tx1"/>
            </w14:solidFill>
          </w14:textFill>
        </w:rPr>
        <w:t>向我方发出书面索赔通知。</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索赔通知应写明要求索赔的金额，支付款项应到达的账号，并附</w:t>
      </w:r>
      <w:r>
        <w:rPr>
          <w:rFonts w:hint="eastAsia" w:ascii="宋体" w:hAnsi="宋体" w:eastAsia="宋体" w:cs="宋体"/>
          <w:color w:val="000000" w:themeColor="text1"/>
          <w:spacing w:val="-4"/>
          <w14:textFill>
            <w14:solidFill>
              <w14:schemeClr w14:val="tx1"/>
            </w14:solidFill>
          </w14:textFill>
        </w:rPr>
        <w:t>有证明供应商发生我方应</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承担保证责任情形的事实材料。</w:t>
      </w:r>
    </w:p>
    <w:p w14:paraId="7DB520E6">
      <w:pPr>
        <w:pStyle w:val="7"/>
        <w:spacing w:before="179" w:line="315" w:lineRule="auto"/>
        <w:ind w:left="10" w:right="143" w:firstLine="4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w:t>
      </w:r>
      <w:r>
        <w:rPr>
          <w:rFonts w:hint="eastAsia" w:ascii="宋体" w:hAnsi="宋体" w:eastAsia="宋体" w:cs="宋体"/>
          <w:color w:val="000000" w:themeColor="text1"/>
          <w:spacing w:val="-34"/>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、我方在收到索赔通知及相关证明材料后，在</w:t>
      </w:r>
      <w:r>
        <w:rPr>
          <w:rFonts w:hint="eastAsia" w:ascii="宋体" w:hAnsi="宋体" w:eastAsia="宋体" w:cs="宋体"/>
          <w:color w:val="000000" w:themeColor="text1"/>
          <w:spacing w:val="-1"/>
          <w:u w:val="single" w:color="auto"/>
          <w14:textFill>
            <w14:solidFill>
              <w14:schemeClr w14:val="tx1"/>
            </w14:solidFill>
          </w14:textFill>
        </w:rPr>
        <w:t xml:space="preserve">  </w:t>
      </w:r>
      <w:r>
        <w:rPr>
          <w:rFonts w:hint="eastAsia" w:ascii="宋体" w:hAnsi="宋体" w:eastAsia="宋体" w:cs="宋体"/>
          <w:color w:val="000000" w:themeColor="text1"/>
          <w:spacing w:val="-11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个工作日内进行审查，符</w:t>
      </w:r>
      <w:r>
        <w:rPr>
          <w:rFonts w:hint="eastAsia" w:ascii="宋体" w:hAnsi="宋体" w:eastAsia="宋体" w:cs="宋体"/>
          <w:color w:val="000000" w:themeColor="text1"/>
          <w:spacing w:val="-2"/>
          <w14:textFill>
            <w14:solidFill>
              <w14:schemeClr w14:val="tx1"/>
            </w14:solidFill>
          </w14:textFill>
        </w:rPr>
        <w:t>合应承担</w:t>
      </w:r>
      <w:r>
        <w:rPr>
          <w:rFonts w:hint="eastAsia" w:ascii="宋体" w:hAnsi="宋体" w:eastAsia="宋体" w:cs="宋体"/>
          <w:color w:val="000000" w:themeColor="text1"/>
          <w14:textFill>
            <w14:solidFill>
              <w14:schemeClr w14:val="tx1"/>
            </w14:solidFill>
          </w14:textFill>
        </w:rPr>
        <w:t xml:space="preserve"> 保证责任情形的，我方应按照你方的要求代供应</w:t>
      </w:r>
      <w:r>
        <w:rPr>
          <w:rFonts w:hint="eastAsia" w:ascii="宋体" w:hAnsi="宋体" w:eastAsia="宋体" w:cs="宋体"/>
          <w:color w:val="000000" w:themeColor="text1"/>
          <w:spacing w:val="-1"/>
          <w14:textFill>
            <w14:solidFill>
              <w14:schemeClr w14:val="tx1"/>
            </w14:solidFill>
          </w14:textFill>
        </w:rPr>
        <w:t>商向你方支付磋商保证金。</w:t>
      </w:r>
    </w:p>
    <w:p w14:paraId="20C7B20E">
      <w:pPr>
        <w:pStyle w:val="7"/>
        <w:spacing w:before="216" w:line="220" w:lineRule="auto"/>
        <w:ind w:left="45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四、保证责任的终止</w:t>
      </w:r>
    </w:p>
    <w:p w14:paraId="7D2B8B28">
      <w:pPr>
        <w:pStyle w:val="7"/>
        <w:spacing w:before="177" w:line="316" w:lineRule="auto"/>
        <w:ind w:left="10" w:right="143" w:firstLine="43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w:t>
      </w:r>
      <w:r>
        <w:rPr>
          <w:rFonts w:hint="eastAsia" w:ascii="宋体" w:hAnsi="宋体" w:eastAsia="宋体" w:cs="宋体"/>
          <w:color w:val="000000" w:themeColor="text1"/>
          <w:spacing w:val="-16"/>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、保证期间届满你方未向我方书面主张保证责任的，自保证期间届满次日起，我方</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保证责任自动终止。</w:t>
      </w:r>
    </w:p>
    <w:p w14:paraId="72CA7F40">
      <w:pPr>
        <w:pStyle w:val="7"/>
        <w:spacing w:before="177" w:line="317" w:lineRule="auto"/>
        <w:ind w:left="11" w:right="143" w:firstLine="41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w:t>
      </w:r>
      <w:r>
        <w:rPr>
          <w:rFonts w:hint="eastAsia" w:ascii="宋体" w:hAnsi="宋体" w:eastAsia="宋体" w:cs="宋体"/>
          <w:color w:val="000000" w:themeColor="text1"/>
          <w:spacing w:val="-30"/>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、我方按照本保函向你方履行了保证责任后，自我方向你方支付款项（支付款项从</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我方账户划出）之日起，保证责任终止。</w:t>
      </w:r>
    </w:p>
    <w:p w14:paraId="6C37673F">
      <w:pPr>
        <w:pStyle w:val="7"/>
        <w:spacing w:before="176" w:line="317" w:lineRule="auto"/>
        <w:ind w:left="29" w:right="143" w:firstLine="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3</w:t>
      </w:r>
      <w:r>
        <w:rPr>
          <w:rFonts w:hint="eastAsia" w:ascii="宋体" w:hAnsi="宋体" w:eastAsia="宋体" w:cs="宋体"/>
          <w:color w:val="000000" w:themeColor="text1"/>
          <w:spacing w:val="-34"/>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、按照法律法规的规定或出现我方保证责任终止的其它情形的，我方在本保函项下</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的保证责任亦终止。</w:t>
      </w:r>
    </w:p>
    <w:p w14:paraId="2D1DDBE1">
      <w:pPr>
        <w:spacing w:line="317" w:lineRule="auto"/>
        <w:rPr>
          <w:rFonts w:hint="eastAsia" w:ascii="宋体" w:hAnsi="宋体" w:eastAsia="宋体" w:cs="宋体"/>
          <w:color w:val="000000" w:themeColor="text1"/>
          <w14:textFill>
            <w14:solidFill>
              <w14:schemeClr w14:val="tx1"/>
            </w14:solidFill>
          </w14:textFill>
        </w:rPr>
        <w:sectPr>
          <w:footerReference r:id="rId34" w:type="default"/>
          <w:pgSz w:w="11907" w:h="16840"/>
          <w:pgMar w:top="1247" w:right="1247" w:bottom="1247" w:left="1247" w:header="0" w:footer="1128" w:gutter="0"/>
          <w:pgNumType w:fmt="decimal"/>
          <w:cols w:space="0" w:num="1"/>
          <w:rtlGutter w:val="0"/>
          <w:docGrid w:linePitch="0" w:charSpace="0"/>
        </w:sectPr>
      </w:pPr>
    </w:p>
    <w:p w14:paraId="551362D3">
      <w:pPr>
        <w:pStyle w:val="7"/>
        <w:spacing w:before="180" w:line="220" w:lineRule="auto"/>
        <w:ind w:left="42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五、免责条款</w:t>
      </w:r>
    </w:p>
    <w:p w14:paraId="1B6447CB">
      <w:pPr>
        <w:pStyle w:val="7"/>
        <w:spacing w:before="176" w:line="317" w:lineRule="auto"/>
        <w:ind w:left="2" w:right="62" w:firstLine="43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w:t>
      </w:r>
      <w:r>
        <w:rPr>
          <w:rFonts w:hint="eastAsia" w:ascii="宋体" w:hAnsi="宋体" w:eastAsia="宋体" w:cs="宋体"/>
          <w:color w:val="000000" w:themeColor="text1"/>
          <w:spacing w:val="-16"/>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、依照法律规定或你方与供应商的另行约定，全部或者部分免除供应商磋商保证金</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义务时，我方亦免除相应的保证责任。</w:t>
      </w:r>
    </w:p>
    <w:p w14:paraId="54F06378">
      <w:pPr>
        <w:pStyle w:val="7"/>
        <w:spacing w:before="176" w:line="317" w:lineRule="auto"/>
        <w:ind w:right="62" w:firstLine="41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2</w:t>
      </w:r>
      <w:r>
        <w:rPr>
          <w:rFonts w:hint="eastAsia" w:ascii="宋体" w:hAnsi="宋体" w:eastAsia="宋体" w:cs="宋体"/>
          <w:color w:val="000000" w:themeColor="text1"/>
          <w:spacing w:val="-30"/>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、因你方原因致使供应商发生本保函第一条第（一）款约定情形的，我方不承担保</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证责任。</w:t>
      </w:r>
    </w:p>
    <w:p w14:paraId="76CD216C">
      <w:pPr>
        <w:pStyle w:val="7"/>
        <w:spacing w:before="177" w:line="360" w:lineRule="exact"/>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position w:val="2"/>
          <w14:textFill>
            <w14:solidFill>
              <w14:schemeClr w14:val="tx1"/>
            </w14:solidFill>
          </w14:textFill>
        </w:rPr>
        <w:t>3</w:t>
      </w:r>
      <w:r>
        <w:rPr>
          <w:rFonts w:hint="eastAsia" w:ascii="宋体" w:hAnsi="宋体" w:eastAsia="宋体" w:cs="宋体"/>
          <w:color w:val="000000" w:themeColor="text1"/>
          <w:spacing w:val="-33"/>
          <w:position w:val="2"/>
          <w14:textFill>
            <w14:solidFill>
              <w14:schemeClr w14:val="tx1"/>
            </w14:solidFill>
          </w14:textFill>
        </w:rPr>
        <w:t xml:space="preserve"> </w:t>
      </w:r>
      <w:r>
        <w:rPr>
          <w:rFonts w:hint="eastAsia" w:ascii="宋体" w:hAnsi="宋体" w:eastAsia="宋体" w:cs="宋体"/>
          <w:color w:val="000000" w:themeColor="text1"/>
          <w:spacing w:val="-1"/>
          <w:position w:val="2"/>
          <w14:textFill>
            <w14:solidFill>
              <w14:schemeClr w14:val="tx1"/>
            </w14:solidFill>
          </w14:textFill>
        </w:rPr>
        <w:t>、因不可抗力造成供应商发生本保函第一条约定情形的，我方不承担保证责</w:t>
      </w:r>
      <w:r>
        <w:rPr>
          <w:rFonts w:hint="eastAsia" w:ascii="宋体" w:hAnsi="宋体" w:eastAsia="宋体" w:cs="宋体"/>
          <w:color w:val="000000" w:themeColor="text1"/>
          <w:spacing w:val="-2"/>
          <w:position w:val="2"/>
          <w14:textFill>
            <w14:solidFill>
              <w14:schemeClr w14:val="tx1"/>
            </w14:solidFill>
          </w14:textFill>
        </w:rPr>
        <w:t>任。</w:t>
      </w:r>
    </w:p>
    <w:p w14:paraId="2953C4CD">
      <w:pPr>
        <w:pStyle w:val="7"/>
        <w:spacing w:before="140" w:line="316" w:lineRule="auto"/>
        <w:ind w:left="19" w:right="62" w:firstLine="39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4</w:t>
      </w:r>
      <w:r>
        <w:rPr>
          <w:rFonts w:hint="eastAsia" w:ascii="宋体" w:hAnsi="宋体" w:eastAsia="宋体" w:cs="宋体"/>
          <w:color w:val="000000" w:themeColor="text1"/>
          <w:spacing w:val="-28"/>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、你方或其他有权机关对竞争性磋商文件进行任何澄清或修改，加重我方保证责任</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的，我方对加重部分不承担保证责任，但该澄清或修改经我方事先书面同意的除外。</w:t>
      </w:r>
    </w:p>
    <w:p w14:paraId="628454C1">
      <w:pPr>
        <w:pStyle w:val="7"/>
        <w:spacing w:before="214" w:line="220" w:lineRule="auto"/>
        <w:ind w:left="42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六、争议的解决</w:t>
      </w:r>
    </w:p>
    <w:p w14:paraId="695D627A">
      <w:pPr>
        <w:pStyle w:val="7"/>
        <w:spacing w:before="213" w:line="385" w:lineRule="auto"/>
        <w:ind w:left="4" w:firstLine="43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因本保函发生的纠纷，由你我双方协商解决，协商不成</w:t>
      </w:r>
      <w:r>
        <w:rPr>
          <w:rFonts w:hint="eastAsia" w:ascii="宋体" w:hAnsi="宋体" w:eastAsia="宋体" w:cs="宋体"/>
          <w:color w:val="000000" w:themeColor="text1"/>
          <w:spacing w:val="-3"/>
          <w14:textFill>
            <w14:solidFill>
              <w14:schemeClr w14:val="tx1"/>
            </w14:solidFill>
          </w14:textFill>
        </w:rPr>
        <w:t>的，通过诉讼程序解决，诉讼</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管辖地法院为</w:t>
      </w:r>
      <w:r>
        <w:rPr>
          <w:rFonts w:hint="eastAsia" w:ascii="宋体" w:hAnsi="宋体" w:eastAsia="宋体" w:cs="宋体"/>
          <w:color w:val="000000" w:themeColor="text1"/>
          <w:spacing w:val="12"/>
          <w:u w:val="single" w:color="auto"/>
          <w14:textFill>
            <w14:solidFill>
              <w14:schemeClr w14:val="tx1"/>
            </w14:solidFill>
          </w14:textFill>
        </w:rPr>
        <w:t xml:space="preserve">     </w:t>
      </w:r>
      <w:r>
        <w:rPr>
          <w:rFonts w:hint="eastAsia" w:ascii="宋体" w:hAnsi="宋体" w:eastAsia="宋体" w:cs="宋体"/>
          <w:color w:val="000000" w:themeColor="text1"/>
          <w:spacing w:val="-109"/>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法院。</w:t>
      </w:r>
    </w:p>
    <w:p w14:paraId="02EA138A">
      <w:pPr>
        <w:pStyle w:val="7"/>
        <w:spacing w:before="1" w:line="220" w:lineRule="auto"/>
        <w:ind w:left="41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七、保函的生效</w:t>
      </w:r>
    </w:p>
    <w:p w14:paraId="7DBFFD18">
      <w:pPr>
        <w:pStyle w:val="7"/>
        <w:spacing w:before="212" w:line="219" w:lineRule="auto"/>
        <w:ind w:left="42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八、本保函自我方加盖公章之日起生效。</w:t>
      </w:r>
    </w:p>
    <w:p w14:paraId="01C76FBF">
      <w:pPr>
        <w:spacing w:line="282" w:lineRule="auto"/>
        <w:rPr>
          <w:rFonts w:hint="eastAsia" w:ascii="宋体" w:hAnsi="宋体" w:eastAsia="宋体" w:cs="宋体"/>
          <w:color w:val="000000" w:themeColor="text1"/>
          <w:sz w:val="21"/>
          <w14:textFill>
            <w14:solidFill>
              <w14:schemeClr w14:val="tx1"/>
            </w14:solidFill>
          </w14:textFill>
        </w:rPr>
      </w:pPr>
    </w:p>
    <w:p w14:paraId="4BDA0A6A">
      <w:pPr>
        <w:spacing w:line="282" w:lineRule="auto"/>
        <w:rPr>
          <w:rFonts w:hint="eastAsia" w:ascii="宋体" w:hAnsi="宋体" w:eastAsia="宋体" w:cs="宋体"/>
          <w:color w:val="000000" w:themeColor="text1"/>
          <w:sz w:val="21"/>
          <w14:textFill>
            <w14:solidFill>
              <w14:schemeClr w14:val="tx1"/>
            </w14:solidFill>
          </w14:textFill>
        </w:rPr>
      </w:pPr>
    </w:p>
    <w:p w14:paraId="0F1291B5">
      <w:pPr>
        <w:spacing w:line="283" w:lineRule="auto"/>
        <w:rPr>
          <w:rFonts w:hint="eastAsia" w:ascii="宋体" w:hAnsi="宋体" w:eastAsia="宋体" w:cs="宋体"/>
          <w:color w:val="000000" w:themeColor="text1"/>
          <w:sz w:val="21"/>
          <w14:textFill>
            <w14:solidFill>
              <w14:schemeClr w14:val="tx1"/>
            </w14:solidFill>
          </w14:textFill>
        </w:rPr>
      </w:pPr>
    </w:p>
    <w:p w14:paraId="0E3C7700">
      <w:pPr>
        <w:spacing w:line="283" w:lineRule="auto"/>
        <w:rPr>
          <w:rFonts w:hint="eastAsia" w:ascii="宋体" w:hAnsi="宋体" w:eastAsia="宋体" w:cs="宋体"/>
          <w:color w:val="000000" w:themeColor="text1"/>
          <w:sz w:val="21"/>
          <w14:textFill>
            <w14:solidFill>
              <w14:schemeClr w14:val="tx1"/>
            </w14:solidFill>
          </w14:textFill>
        </w:rPr>
      </w:pPr>
    </w:p>
    <w:p w14:paraId="3CEC76B0">
      <w:pPr>
        <w:pStyle w:val="7"/>
        <w:spacing w:before="79" w:line="219" w:lineRule="auto"/>
        <w:ind w:left="4906"/>
        <w:outlineLvl w:val="0"/>
        <w:rPr>
          <w:rFonts w:hint="eastAsia" w:ascii="宋体" w:hAnsi="宋体" w:eastAsia="宋体" w:cs="宋体"/>
          <w:color w:val="000000" w:themeColor="text1"/>
          <w14:textFill>
            <w14:solidFill>
              <w14:schemeClr w14:val="tx1"/>
            </w14:solidFill>
          </w14:textFill>
        </w:rPr>
      </w:pPr>
      <w:bookmarkStart w:id="86" w:name="_Toc25177"/>
      <w:r>
        <w:rPr>
          <w:rFonts w:hint="eastAsia" w:ascii="宋体" w:hAnsi="宋体" w:eastAsia="宋体" w:cs="宋体"/>
          <w:color w:val="000000" w:themeColor="text1"/>
          <w:spacing w:val="4"/>
          <w14:textFill>
            <w14:solidFill>
              <w14:schemeClr w14:val="tx1"/>
            </w14:solidFill>
          </w14:textFill>
        </w:rPr>
        <w:t>保证人</w:t>
      </w:r>
      <w:r>
        <w:rPr>
          <w:rFonts w:hint="eastAsia" w:ascii="宋体" w:hAnsi="宋体" w:eastAsia="宋体" w:cs="宋体"/>
          <w:color w:val="000000" w:themeColor="text1"/>
          <w:spacing w:val="-18"/>
          <w14:textFill>
            <w14:solidFill>
              <w14:schemeClr w14:val="tx1"/>
            </w14:solidFill>
          </w14:textFill>
        </w:rPr>
        <w:t>：</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8"/>
          <w14:textFill>
            <w14:solidFill>
              <w14:schemeClr w14:val="tx1"/>
            </w14:solidFill>
          </w14:textFill>
        </w:rPr>
        <w:t>（</w:t>
      </w:r>
      <w:r>
        <w:rPr>
          <w:rFonts w:hint="eastAsia" w:ascii="宋体" w:hAnsi="宋体" w:eastAsia="宋体" w:cs="宋体"/>
          <w:color w:val="000000" w:themeColor="text1"/>
          <w:spacing w:val="4"/>
          <w14:textFill>
            <w14:solidFill>
              <w14:schemeClr w14:val="tx1"/>
            </w14:solidFill>
          </w14:textFill>
        </w:rPr>
        <w:t>公章）</w:t>
      </w:r>
      <w:bookmarkEnd w:id="86"/>
    </w:p>
    <w:p w14:paraId="5169C92B">
      <w:pPr>
        <w:spacing w:line="256" w:lineRule="auto"/>
        <w:rPr>
          <w:rFonts w:hint="eastAsia" w:ascii="宋体" w:hAnsi="宋体" w:eastAsia="宋体" w:cs="宋体"/>
          <w:color w:val="000000" w:themeColor="text1"/>
          <w:sz w:val="21"/>
          <w14:textFill>
            <w14:solidFill>
              <w14:schemeClr w14:val="tx1"/>
            </w14:solidFill>
          </w14:textFill>
        </w:rPr>
      </w:pPr>
    </w:p>
    <w:p w14:paraId="41B245B7">
      <w:pPr>
        <w:pStyle w:val="7"/>
        <w:tabs>
          <w:tab w:val="left" w:pos="5750"/>
        </w:tabs>
        <w:spacing w:before="78" w:line="220" w:lineRule="auto"/>
        <w:ind w:left="50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color="auto"/>
          <w14:textFill>
            <w14:solidFill>
              <w14:schemeClr w14:val="tx1"/>
            </w14:solidFill>
          </w14:textFill>
        </w:rPr>
        <w:tab/>
      </w:r>
      <w:r>
        <w:rPr>
          <w:rFonts w:hint="eastAsia" w:ascii="宋体" w:hAnsi="宋体" w:eastAsia="宋体" w:cs="宋体"/>
          <w:color w:val="000000" w:themeColor="text1"/>
          <w:spacing w:val="-109"/>
          <w14:textFill>
            <w14:solidFill>
              <w14:schemeClr w14:val="tx1"/>
            </w14:solidFill>
          </w14:textFill>
        </w:rPr>
        <w:t xml:space="preserve"> </w:t>
      </w:r>
      <w:r>
        <w:rPr>
          <w:rFonts w:hint="eastAsia" w:ascii="宋体" w:hAnsi="宋体" w:eastAsia="宋体" w:cs="宋体"/>
          <w:color w:val="000000" w:themeColor="text1"/>
          <w:spacing w:val="-9"/>
          <w14:textFill>
            <w14:solidFill>
              <w14:schemeClr w14:val="tx1"/>
            </w14:solidFill>
          </w14:textFill>
        </w:rPr>
        <w:t>年</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105"/>
          <w14:textFill>
            <w14:solidFill>
              <w14:schemeClr w14:val="tx1"/>
            </w14:solidFill>
          </w14:textFill>
        </w:rPr>
        <w:t xml:space="preserve"> </w:t>
      </w:r>
      <w:r>
        <w:rPr>
          <w:rFonts w:hint="eastAsia" w:ascii="宋体" w:hAnsi="宋体" w:eastAsia="宋体" w:cs="宋体"/>
          <w:color w:val="000000" w:themeColor="text1"/>
          <w:spacing w:val="-9"/>
          <w14:textFill>
            <w14:solidFill>
              <w14:schemeClr w14:val="tx1"/>
            </w14:solidFill>
          </w14:textFill>
        </w:rPr>
        <w:t>月</w:t>
      </w:r>
      <w:r>
        <w:rPr>
          <w:rFonts w:hint="eastAsia" w:ascii="宋体" w:hAnsi="宋体" w:eastAsia="宋体" w:cs="宋体"/>
          <w:color w:val="000000" w:themeColor="text1"/>
          <w:u w:val="single" w:color="auto"/>
          <w14:textFill>
            <w14:solidFill>
              <w14:schemeClr w14:val="tx1"/>
            </w14:solidFill>
          </w14:textFill>
        </w:rPr>
        <w:t xml:space="preserve">    </w:t>
      </w:r>
      <w:r>
        <w:rPr>
          <w:rFonts w:hint="eastAsia" w:ascii="宋体" w:hAnsi="宋体" w:eastAsia="宋体" w:cs="宋体"/>
          <w:color w:val="000000" w:themeColor="text1"/>
          <w:spacing w:val="-69"/>
          <w14:textFill>
            <w14:solidFill>
              <w14:schemeClr w14:val="tx1"/>
            </w14:solidFill>
          </w14:textFill>
        </w:rPr>
        <w:t xml:space="preserve"> </w:t>
      </w:r>
      <w:r>
        <w:rPr>
          <w:rFonts w:hint="eastAsia" w:ascii="宋体" w:hAnsi="宋体" w:eastAsia="宋体" w:cs="宋体"/>
          <w:color w:val="000000" w:themeColor="text1"/>
          <w:spacing w:val="-9"/>
          <w14:textFill>
            <w14:solidFill>
              <w14:schemeClr w14:val="tx1"/>
            </w14:solidFill>
          </w14:textFill>
        </w:rPr>
        <w:t>日</w:t>
      </w:r>
    </w:p>
    <w:p w14:paraId="0315F057">
      <w:pPr>
        <w:spacing w:line="220" w:lineRule="auto"/>
        <w:rPr>
          <w:rFonts w:hint="eastAsia" w:ascii="宋体" w:hAnsi="宋体" w:eastAsia="宋体" w:cs="宋体"/>
          <w:color w:val="000000" w:themeColor="text1"/>
          <w14:textFill>
            <w14:solidFill>
              <w14:schemeClr w14:val="tx1"/>
            </w14:solidFill>
          </w14:textFill>
        </w:rPr>
        <w:sectPr>
          <w:footerReference r:id="rId35" w:type="default"/>
          <w:pgSz w:w="11907" w:h="16840"/>
          <w:pgMar w:top="1247" w:right="1247" w:bottom="1247" w:left="1247" w:header="0" w:footer="1128" w:gutter="0"/>
          <w:pgNumType w:fmt="decimal"/>
          <w:cols w:space="0" w:num="1"/>
          <w:rtlGutter w:val="0"/>
          <w:docGrid w:linePitch="0" w:charSpace="0"/>
        </w:sectPr>
      </w:pPr>
    </w:p>
    <w:p w14:paraId="4AAAC3A3">
      <w:pPr>
        <w:pStyle w:val="7"/>
        <w:spacing w:before="159" w:line="225" w:lineRule="auto"/>
        <w:jc w:val="center"/>
        <w:outlineLvl w:val="0"/>
        <w:rPr>
          <w:rFonts w:hint="eastAsia" w:ascii="宋体" w:hAnsi="宋体" w:eastAsia="宋体" w:cs="宋体"/>
          <w:color w:val="000000" w:themeColor="text1"/>
          <w:sz w:val="31"/>
          <w:szCs w:val="31"/>
          <w14:textFill>
            <w14:solidFill>
              <w14:schemeClr w14:val="tx1"/>
            </w14:solidFill>
          </w14:textFill>
        </w:rPr>
      </w:pPr>
      <w:bookmarkStart w:id="87" w:name="bookmark13"/>
      <w:bookmarkEnd w:id="87"/>
      <w:bookmarkStart w:id="88" w:name="_Toc6323"/>
      <w:r>
        <w:rPr>
          <w:rFonts w:hint="eastAsia" w:ascii="宋体" w:hAnsi="宋体" w:eastAsia="宋体" w:cs="宋体"/>
          <w:b/>
          <w:bCs/>
          <w:color w:val="000000" w:themeColor="text1"/>
          <w:spacing w:val="5"/>
          <w:sz w:val="31"/>
          <w:szCs w:val="31"/>
          <w14:textFill>
            <w14:solidFill>
              <w14:schemeClr w14:val="tx1"/>
            </w14:solidFill>
          </w14:textFill>
        </w:rPr>
        <w:t>第七章</w:t>
      </w:r>
      <w:r>
        <w:rPr>
          <w:rFonts w:hint="eastAsia" w:ascii="宋体" w:hAnsi="宋体" w:eastAsia="宋体" w:cs="宋体"/>
          <w:color w:val="000000" w:themeColor="text1"/>
          <w:spacing w:val="5"/>
          <w:sz w:val="31"/>
          <w:szCs w:val="31"/>
          <w14:textFill>
            <w14:solidFill>
              <w14:schemeClr w14:val="tx1"/>
            </w14:solidFill>
          </w14:textFill>
        </w:rPr>
        <w:t xml:space="preserve"> </w:t>
      </w:r>
      <w:r>
        <w:rPr>
          <w:rFonts w:hint="eastAsia" w:ascii="宋体" w:hAnsi="宋体" w:eastAsia="宋体" w:cs="宋体"/>
          <w:b/>
          <w:bCs/>
          <w:color w:val="000000" w:themeColor="text1"/>
          <w:spacing w:val="5"/>
          <w:sz w:val="31"/>
          <w:szCs w:val="31"/>
          <w14:textFill>
            <w14:solidFill>
              <w14:schemeClr w14:val="tx1"/>
            </w14:solidFill>
          </w14:textFill>
        </w:rPr>
        <w:t>工程量清单</w:t>
      </w:r>
      <w:bookmarkEnd w:id="88"/>
    </w:p>
    <w:p w14:paraId="03DDFE7D">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1、工程量清单说明</w:t>
      </w:r>
    </w:p>
    <w:p w14:paraId="6BDD2F28">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1.1 工程量清单应与招标文件中的投标人须知、合同条款、图纸等一起阅读和理解。</w:t>
      </w:r>
    </w:p>
    <w:p w14:paraId="5F796FEE">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1.2其他说明</w:t>
      </w:r>
    </w:p>
    <w:p w14:paraId="5C34AA2F">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1.3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竣工图纸计算的有效工程量。</w:t>
      </w:r>
    </w:p>
    <w:p w14:paraId="3C95FEA4">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r>
        <w:rPr>
          <w:rFonts w:hint="eastAsia" w:cs="宋体"/>
          <w:color w:val="000000" w:themeColor="text1"/>
          <w:spacing w:val="-3"/>
          <w:lang w:val="en-US" w:eastAsia="zh-CN"/>
          <w14:textFill>
            <w14:solidFill>
              <w14:schemeClr w14:val="tx1"/>
            </w14:solidFill>
          </w14:textFill>
        </w:rPr>
        <w:t>.</w:t>
      </w:r>
      <w:r>
        <w:rPr>
          <w:rFonts w:hint="eastAsia" w:ascii="宋体" w:hAnsi="宋体" w:eastAsia="宋体" w:cs="宋体"/>
          <w:color w:val="000000" w:themeColor="text1"/>
          <w:spacing w:val="-3"/>
          <w14:textFill>
            <w14:solidFill>
              <w14:schemeClr w14:val="tx1"/>
            </w14:solidFill>
          </w14:textFill>
        </w:rPr>
        <w:t>4工程量清单中各项目的工作内容和要求应符合相关技术标准和要求(合同技术条款)的规定。</w:t>
      </w:r>
    </w:p>
    <w:p w14:paraId="3CCC76A1">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1.5工程价款的支付遵循合同条款的约定。</w:t>
      </w:r>
    </w:p>
    <w:p w14:paraId="673C9545">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2、投标报价说明</w:t>
      </w:r>
    </w:p>
    <w:p w14:paraId="076062A9">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2．1  工程量清单报价表组成</w:t>
      </w:r>
    </w:p>
    <w:p w14:paraId="7C5AC694">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工程量清单报价表由以下表格组成：</w:t>
      </w:r>
    </w:p>
    <w:p w14:paraId="791D95B5">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1．投标总价。</w:t>
      </w:r>
    </w:p>
    <w:p w14:paraId="7AA3FBEF">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2．工程项目总价表。</w:t>
      </w:r>
    </w:p>
    <w:p w14:paraId="07135345">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3．工程量清单报价表。</w:t>
      </w:r>
    </w:p>
    <w:p w14:paraId="50888B5E">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4．计日工项目报价表。</w:t>
      </w:r>
    </w:p>
    <w:p w14:paraId="6B698A6D">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5．工程单价汇总表。</w:t>
      </w:r>
    </w:p>
    <w:p w14:paraId="15AA0988">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6．工程单价费(税)率汇总表。</w:t>
      </w:r>
    </w:p>
    <w:p w14:paraId="35F532EB">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7．投标人生产电、风、水、砂石基础单价汇总表</w:t>
      </w:r>
    </w:p>
    <w:p w14:paraId="51EF0A88">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8．投标人生产混凝土配合比材料费表。</w:t>
      </w:r>
    </w:p>
    <w:p w14:paraId="2F31E742">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9．投标人自行采购主要材料预算价格汇总表。</w:t>
      </w:r>
    </w:p>
    <w:p w14:paraId="0BD56B7B">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10．投标人自备施工机械台时(班)费汇总表。</w:t>
      </w:r>
    </w:p>
    <w:p w14:paraId="2A200882">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11．工程单价计算表。</w:t>
      </w:r>
    </w:p>
    <w:p w14:paraId="6D84AEEA">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12．人工费单价汇总表</w:t>
      </w:r>
    </w:p>
    <w:p w14:paraId="4BF535E3">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2．2  工程量清单报价表填写规定</w:t>
      </w:r>
    </w:p>
    <w:p w14:paraId="3C602F33">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14:paraId="0BF4938F">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工程量清单中的工程单价是完成工程量清单中一个质量合格的规定计量单位项目所需的直接工程费、间接费、企业利润和税金，并考虑到风险因素。投标人应根据规定的工程单价组成内容确定工程单价。除另有规定外，对有效工程量以外的超挖、超填工程量，施工附加量，加工、运输损耗量等，所消耗的人工、材料和机械费用，均应摊入相应有效工程量的工程单价内。</w:t>
      </w:r>
    </w:p>
    <w:p w14:paraId="1BCC8EF3">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（3）．投标金额(价格)均应以人民币表示。</w:t>
      </w:r>
    </w:p>
    <w:p w14:paraId="07259250">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（4）．投标总价应按工程项目总价表合计金额填写。</w:t>
      </w:r>
    </w:p>
    <w:p w14:paraId="1519E996">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（5）．工程项目总价表中组号和工程项目名称按招标文件工程量清单中的相应内容填写，并按分组工程量清单报价表中相应项目合计金额填写。暂列金额按2%记取。</w:t>
      </w:r>
    </w:p>
    <w:p w14:paraId="15630D21">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（6）．分组工程量清单报价表中的序号、项目名称、计量单位、工程数量，按招标文件分组工程量清单报价表的相应内容填写，并填写相应项目的单价和合价。</w:t>
      </w:r>
    </w:p>
    <w:p w14:paraId="28A8E674">
      <w:pPr>
        <w:pStyle w:val="7"/>
        <w:keepNext w:val="0"/>
        <w:keepLines w:val="0"/>
        <w:pageBreakBefore w:val="0"/>
        <w:widowControl/>
        <w:kinsoku/>
        <w:wordWrap/>
        <w:overflowPunct w:val="0"/>
        <w:topLinePunct w:val="0"/>
        <w:autoSpaceDE w:val="0"/>
        <w:autoSpaceDN w:val="0"/>
        <w:bidi w:val="0"/>
        <w:adjustRightInd w:val="0"/>
        <w:snapToGrid w:val="0"/>
        <w:spacing w:before="177" w:line="339" w:lineRule="auto"/>
        <w:ind w:left="11" w:firstLine="437"/>
        <w:textAlignment w:val="baseline"/>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（7）．计日工项目报价表的序号、人工、材料、机械的名称、型号规格以及计量单位，按招标文件计日工项目清单报价表中的相应内容填写，并填写相应项目单价。</w:t>
      </w:r>
    </w:p>
    <w:p w14:paraId="36B76C1B">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（8）.辅助表格填写：</w:t>
      </w:r>
    </w:p>
    <w:p w14:paraId="55847DE0">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a)工程单价汇总表，按工程单价计算表中的相应内容、价格(费率)填写；</w:t>
      </w:r>
    </w:p>
    <w:p w14:paraId="0A9473D0">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b)工程单价费(税)率汇总表，按工程单价计算表中的相应内容、费(税)率填写；</w:t>
      </w:r>
    </w:p>
    <w:p w14:paraId="45353FEE">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c)投标人生产电、风、水、砂石基础单价汇总表，按基础单价分析计算成果的相应内容、价格填写，并附相应基础单价的分析计算书；</w:t>
      </w:r>
    </w:p>
    <w:p w14:paraId="101A4CF1">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d)投标人生产混凝土配合比材料费表，按表中工程部位、混凝土强度等级(附抗渗、抗冻等级)、水泥强度等级、级配、水灰比、相应材料用量和单价填写，填写的单价必须与工程单价计算表中采用的相应混凝土材料单价一致；</w:t>
      </w:r>
    </w:p>
    <w:p w14:paraId="3B8AFE8A">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e)招标人供应材料价格汇总表，按招标人供应的材料名称、型号规格、计量单位和供应价格填写，并填写经分析计算后的相应材料预算价格，填写的预算价格必须与工程单价计算表中采用的相应材料预算价格一致(若招标人提供)；</w:t>
      </w:r>
    </w:p>
    <w:p w14:paraId="17098484">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f)投标人自行采购主要材料预算价格汇总表，按表中的序号、材料名称、型号规格、计量单位和填写的预算价格，填写的预算价格必须与工程单价计算表中采用的相应材料预算价格一致；</w:t>
      </w:r>
    </w:p>
    <w:p w14:paraId="3D7D7208">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g)招标人提供施工机械台时(班)费汇总表，按招标人提供的机械名称、型号规格和招标人收取的台时(班)折旧费填写；投标人填写的台时(班)费用合计金额必须与工程单价计算表中相应的施工机械台时(班)费单价一致(若招标人提供)；</w:t>
      </w:r>
    </w:p>
    <w:p w14:paraId="42572630">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h)投标人自备施工机械台时(班)费汇总表，按表中的序号、机械名称、型号规格、一类费用和二类费用填写，填写的台时(班)费合计金额必须与工程单价计算表中相应的施工机械台时(班)费单价一致；</w:t>
      </w:r>
    </w:p>
    <w:p w14:paraId="452E4E76">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i)人工费单价汇总表应按人工费单价计算表的内容、价格填写，并附相应的人工费单价计算表。</w:t>
      </w:r>
    </w:p>
    <w:p w14:paraId="27460275">
      <w:pPr>
        <w:pStyle w:val="7"/>
        <w:spacing w:before="177" w:line="339" w:lineRule="auto"/>
        <w:ind w:left="9" w:firstLine="438"/>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j)本项目施工安全措施费、临时占地费等计入综合单价中，不再另行计取；土方、砂砾石开挖运输的距离投标人自行测定；废渣、开挖料弃置点选定、覆盖、复耕等费用计入综合单价，不再另行支付。</w:t>
      </w:r>
    </w:p>
    <w:p w14:paraId="36DD4B63">
      <w:pP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br w:type="page"/>
      </w:r>
    </w:p>
    <w:p w14:paraId="551432ED">
      <w:pP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5970905" cy="8444865"/>
            <wp:effectExtent l="0" t="0" r="10795" b="13335"/>
            <wp:docPr id="4" name="图片 4" descr="陇县城关镇及千河城区段水毁堤防修复工程-清单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陇县城关镇及千河城区段水毁堤防修复工程-清单_00"/>
                    <pic:cNvPicPr>
                      <a:picLocks noChangeAspect="1"/>
                    </pic:cNvPicPr>
                  </pic:nvPicPr>
                  <pic:blipFill>
                    <a:blip r:embed="rId38"/>
                    <a:stretch>
                      <a:fillRect/>
                    </a:stretch>
                  </pic:blipFill>
                  <pic:spPr>
                    <a:xfrm>
                      <a:off x="0" y="0"/>
                      <a:ext cx="5970905" cy="8444865"/>
                    </a:xfrm>
                    <a:prstGeom prst="rect">
                      <a:avLst/>
                    </a:prstGeom>
                  </pic:spPr>
                </pic:pic>
              </a:graphicData>
            </a:graphic>
          </wp:inline>
        </w:drawing>
      </w:r>
      <w:r>
        <w:rPr>
          <w:rFonts w:hint="eastAsia" w:eastAsia="宋体"/>
          <w:color w:val="000000" w:themeColor="text1"/>
          <w:lang w:eastAsia="zh-CN"/>
          <w14:textFill>
            <w14:solidFill>
              <w14:schemeClr w14:val="tx1"/>
            </w14:solidFill>
          </w14:textFill>
        </w:rPr>
        <w:drawing>
          <wp:inline distT="0" distB="0" distL="114300" distR="114300">
            <wp:extent cx="5970905" cy="8444865"/>
            <wp:effectExtent l="0" t="0" r="10795" b="13335"/>
            <wp:docPr id="3" name="图片 3" descr="陇县城关镇及千河城区段水毁堤防修复工程-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陇县城关镇及千河城区段水毁堤防修复工程-清单_01"/>
                    <pic:cNvPicPr>
                      <a:picLocks noChangeAspect="1"/>
                    </pic:cNvPicPr>
                  </pic:nvPicPr>
                  <pic:blipFill>
                    <a:blip r:embed="rId39"/>
                    <a:stretch>
                      <a:fillRect/>
                    </a:stretch>
                  </pic:blipFill>
                  <pic:spPr>
                    <a:xfrm>
                      <a:off x="0" y="0"/>
                      <a:ext cx="5970905" cy="8444865"/>
                    </a:xfrm>
                    <a:prstGeom prst="rect">
                      <a:avLst/>
                    </a:prstGeom>
                  </pic:spPr>
                </pic:pic>
              </a:graphicData>
            </a:graphic>
          </wp:inline>
        </w:drawing>
      </w:r>
      <w:r>
        <w:rPr>
          <w:rFonts w:hint="eastAsia" w:eastAsia="宋体"/>
          <w:color w:val="000000" w:themeColor="text1"/>
          <w:lang w:eastAsia="zh-CN"/>
          <w14:textFill>
            <w14:solidFill>
              <w14:schemeClr w14:val="tx1"/>
            </w14:solidFill>
          </w14:textFill>
        </w:rPr>
        <w:drawing>
          <wp:inline distT="0" distB="0" distL="114300" distR="114300">
            <wp:extent cx="5970905" cy="8444865"/>
            <wp:effectExtent l="0" t="0" r="10795" b="13335"/>
            <wp:docPr id="2" name="图片 2" descr="陇县城关镇及千河城区段水毁堤防修复工程-清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陇县城关镇及千河城区段水毁堤防修复工程-清单_02"/>
                    <pic:cNvPicPr>
                      <a:picLocks noChangeAspect="1"/>
                    </pic:cNvPicPr>
                  </pic:nvPicPr>
                  <pic:blipFill>
                    <a:blip r:embed="rId40"/>
                    <a:stretch>
                      <a:fillRect/>
                    </a:stretch>
                  </pic:blipFill>
                  <pic:spPr>
                    <a:xfrm>
                      <a:off x="0" y="0"/>
                      <a:ext cx="5970905" cy="8444865"/>
                    </a:xfrm>
                    <a:prstGeom prst="rect">
                      <a:avLst/>
                    </a:prstGeom>
                  </pic:spPr>
                </pic:pic>
              </a:graphicData>
            </a:graphic>
          </wp:inline>
        </w:drawing>
      </w:r>
      <w:r>
        <w:rPr>
          <w:rFonts w:hint="eastAsia" w:eastAsia="宋体"/>
          <w:color w:val="000000" w:themeColor="text1"/>
          <w:lang w:eastAsia="zh-CN"/>
          <w14:textFill>
            <w14:solidFill>
              <w14:schemeClr w14:val="tx1"/>
            </w14:solidFill>
          </w14:textFill>
        </w:rPr>
        <w:drawing>
          <wp:inline distT="0" distB="0" distL="114300" distR="114300">
            <wp:extent cx="5970905" cy="8444865"/>
            <wp:effectExtent l="0" t="0" r="10795" b="13335"/>
            <wp:docPr id="1" name="图片 1" descr="陇县城关镇及千河城区段水毁堤防修复工程-清单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陇县城关镇及千河城区段水毁堤防修复工程-清单_03"/>
                    <pic:cNvPicPr>
                      <a:picLocks noChangeAspect="1"/>
                    </pic:cNvPicPr>
                  </pic:nvPicPr>
                  <pic:blipFill>
                    <a:blip r:embed="rId41"/>
                    <a:stretch>
                      <a:fillRect/>
                    </a:stretch>
                  </pic:blipFill>
                  <pic:spPr>
                    <a:xfrm>
                      <a:off x="0" y="0"/>
                      <a:ext cx="5970905" cy="8444865"/>
                    </a:xfrm>
                    <a:prstGeom prst="rect">
                      <a:avLst/>
                    </a:prstGeom>
                  </pic:spPr>
                </pic:pic>
              </a:graphicData>
            </a:graphic>
          </wp:inline>
        </w:drawing>
      </w:r>
    </w:p>
    <w:sectPr>
      <w:footerReference r:id="rId36" w:type="default"/>
      <w:pgSz w:w="11907" w:h="16840"/>
      <w:pgMar w:top="1247" w:right="1247" w:bottom="1247" w:left="1247" w:header="0" w:footer="1128"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B652">
    <w:pPr>
      <w:pStyle w:val="7"/>
      <w:spacing w:line="260" w:lineRule="exact"/>
      <w:ind w:left="436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3CC3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63CC39">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05D32">
    <w:pPr>
      <w:pStyle w:val="7"/>
      <w:spacing w:line="260" w:lineRule="exact"/>
      <w:ind w:left="4319"/>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02124">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502124">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F95C">
    <w:pPr>
      <w:pStyle w:val="7"/>
      <w:spacing w:line="260" w:lineRule="exact"/>
      <w:ind w:left="4318"/>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8C9EE">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898C9EE">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0A24">
    <w:pPr>
      <w:pStyle w:val="7"/>
      <w:spacing w:line="260" w:lineRule="exact"/>
      <w:ind w:left="4318"/>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80E92">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1880E92">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64EC">
    <w:pPr>
      <w:pStyle w:val="7"/>
      <w:spacing w:line="260" w:lineRule="exact"/>
      <w:ind w:left="4308"/>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D4DA2">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3AD4DA2">
                    <w:pPr>
                      <w:pStyle w:val="1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8D850">
    <w:pPr>
      <w:pStyle w:val="7"/>
      <w:spacing w:line="260" w:lineRule="exact"/>
      <w:ind w:left="4317"/>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4E21E">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AA4E21E">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BDB8">
    <w:pPr>
      <w:pStyle w:val="7"/>
      <w:spacing w:line="260" w:lineRule="exact"/>
      <w:ind w:left="4318"/>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B7009">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74B7009">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C108">
    <w:pPr>
      <w:pStyle w:val="7"/>
      <w:spacing w:line="260" w:lineRule="exact"/>
      <w:ind w:left="432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5F1F4">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155F1F4">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1F371">
    <w:pPr>
      <w:pStyle w:val="7"/>
      <w:spacing w:line="260" w:lineRule="exact"/>
      <w:ind w:left="431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71C6B">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FD71C6B">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7AA4">
    <w:pPr>
      <w:pStyle w:val="7"/>
      <w:spacing w:line="260" w:lineRule="exact"/>
      <w:ind w:left="4312"/>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231ED">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1B231ED">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D8FD4">
    <w:pPr>
      <w:pStyle w:val="7"/>
      <w:spacing w:line="260" w:lineRule="exact"/>
      <w:ind w:left="4316"/>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C348C">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87C348C">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9A11">
    <w:pPr>
      <w:pStyle w:val="7"/>
      <w:spacing w:line="209" w:lineRule="auto"/>
      <w:ind w:left="4179"/>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1E02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211E029">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6063">
    <w:pPr>
      <w:pStyle w:val="7"/>
      <w:spacing w:line="260" w:lineRule="exact"/>
      <w:ind w:left="4317"/>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2895D">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9D2895D">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DDAB">
    <w:pPr>
      <w:pStyle w:val="7"/>
      <w:spacing w:line="260" w:lineRule="exact"/>
      <w:ind w:left="4337"/>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F3DFD">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93F3DFD">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923A6">
    <w:pPr>
      <w:pStyle w:val="7"/>
      <w:spacing w:line="260" w:lineRule="exact"/>
      <w:ind w:left="5848"/>
      <w:rPr>
        <w:rFonts w:hint="eastAsia" w:eastAsia="宋体"/>
        <w:sz w:val="18"/>
        <w:szCs w:val="18"/>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0595">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2090595">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F05E">
    <w:pPr>
      <w:pStyle w:val="7"/>
      <w:spacing w:line="260" w:lineRule="exact"/>
      <w:ind w:left="4021"/>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889D6">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26889D6">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3379">
    <w:pPr>
      <w:pStyle w:val="7"/>
      <w:spacing w:line="260" w:lineRule="exact"/>
      <w:ind w:left="3899"/>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29953">
                          <w:pPr>
                            <w:pStyle w:val="1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C129953">
                    <w:pPr>
                      <w:pStyle w:val="1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7C62B">
    <w:pPr>
      <w:pStyle w:val="7"/>
      <w:spacing w:line="260" w:lineRule="exact"/>
      <w:ind w:left="4261"/>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44316">
                          <w:pPr>
                            <w:pStyle w:val="1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1344316">
                    <w:pPr>
                      <w:pStyle w:val="1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7637">
    <w:pPr>
      <w:pStyle w:val="7"/>
      <w:spacing w:line="260" w:lineRule="exact"/>
      <w:ind w:left="4381"/>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B9643">
                          <w:pPr>
                            <w:pStyle w:val="1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C4B9643">
                    <w:pPr>
                      <w:pStyle w:val="1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AF29">
    <w:pPr>
      <w:pStyle w:val="7"/>
      <w:spacing w:line="260" w:lineRule="exact"/>
      <w:ind w:left="4257"/>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76902">
                          <w:pPr>
                            <w:pStyle w:val="1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0E76902">
                    <w:pPr>
                      <w:pStyle w:val="1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5B60">
    <w:pPr>
      <w:pStyle w:val="7"/>
      <w:spacing w:line="260" w:lineRule="exact"/>
      <w:ind w:left="4269"/>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37C1D">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2237C1D">
                    <w:pPr>
                      <w:pStyle w:val="1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1E67">
    <w:pPr>
      <w:pStyle w:val="7"/>
      <w:spacing w:line="260" w:lineRule="exact"/>
      <w:ind w:left="4260"/>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EAF25">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FDEAF25">
                    <w:pPr>
                      <w:pStyle w:val="1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B494">
    <w:pPr>
      <w:pStyle w:val="7"/>
      <w:spacing w:line="260" w:lineRule="exact"/>
      <w:ind w:left="431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DEDCA">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C4DEDCA">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13BC">
    <w:pPr>
      <w:pStyle w:val="7"/>
      <w:spacing w:line="260" w:lineRule="exact"/>
      <w:ind w:left="4223"/>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F2A6C">
                          <w:pPr>
                            <w:pStyle w:val="1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62F2A6C">
                    <w:pPr>
                      <w:pStyle w:val="1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588C">
    <w:pPr>
      <w:pStyle w:val="7"/>
      <w:spacing w:line="260" w:lineRule="exact"/>
      <w:ind w:left="4321"/>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C6ADA">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6C6ADA">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D66A2">
    <w:pPr>
      <w:pStyle w:val="7"/>
      <w:spacing w:line="260" w:lineRule="exact"/>
      <w:ind w:left="4319"/>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222EA">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37222EA">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C249">
    <w:pPr>
      <w:pStyle w:val="7"/>
      <w:spacing w:line="260" w:lineRule="exact"/>
      <w:ind w:left="4319"/>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21736">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F21736">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14CC">
    <w:pPr>
      <w:pStyle w:val="7"/>
      <w:spacing w:line="260" w:lineRule="exact"/>
      <w:ind w:left="4319"/>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10B01">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1910B01">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20103">
    <w:pPr>
      <w:pStyle w:val="7"/>
      <w:spacing w:line="260" w:lineRule="exact"/>
      <w:ind w:left="4318"/>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3C269">
                          <w:pPr>
                            <w:pStyle w:val="1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F13C269">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25F6">
    <w:pPr>
      <w:pStyle w:val="7"/>
      <w:spacing w:line="260" w:lineRule="exact"/>
      <w:ind w:left="4318"/>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1F259">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2D1F259">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AB5A">
    <w:pPr>
      <w:pStyle w:val="6"/>
      <w:ind w:firstLine="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A147">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9B8C"/>
    <w:multiLevelType w:val="singleLevel"/>
    <w:tmpl w:val="A1F59B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D836FD"/>
    <w:rsid w:val="054A19C3"/>
    <w:rsid w:val="06C65DE5"/>
    <w:rsid w:val="07AD2E51"/>
    <w:rsid w:val="07C224DB"/>
    <w:rsid w:val="07DD49A7"/>
    <w:rsid w:val="08597DA5"/>
    <w:rsid w:val="08964B56"/>
    <w:rsid w:val="09290BEC"/>
    <w:rsid w:val="098C3307"/>
    <w:rsid w:val="0A546A76"/>
    <w:rsid w:val="0D246BD4"/>
    <w:rsid w:val="0DB717F6"/>
    <w:rsid w:val="0E19600D"/>
    <w:rsid w:val="0EA21DCF"/>
    <w:rsid w:val="0ED604C7"/>
    <w:rsid w:val="0EF02B4A"/>
    <w:rsid w:val="0F3C1C9E"/>
    <w:rsid w:val="117D715A"/>
    <w:rsid w:val="11D24EAE"/>
    <w:rsid w:val="12EA7CAB"/>
    <w:rsid w:val="13281702"/>
    <w:rsid w:val="15BD1974"/>
    <w:rsid w:val="188F750B"/>
    <w:rsid w:val="195C2910"/>
    <w:rsid w:val="197113F3"/>
    <w:rsid w:val="1AA475A6"/>
    <w:rsid w:val="1DCF2F26"/>
    <w:rsid w:val="1F770DE5"/>
    <w:rsid w:val="21780E44"/>
    <w:rsid w:val="219F07BA"/>
    <w:rsid w:val="22F52D07"/>
    <w:rsid w:val="26404FD5"/>
    <w:rsid w:val="264E120C"/>
    <w:rsid w:val="26844491"/>
    <w:rsid w:val="27E64D5A"/>
    <w:rsid w:val="298C1931"/>
    <w:rsid w:val="2AF05EF0"/>
    <w:rsid w:val="2C165923"/>
    <w:rsid w:val="2EA17C2D"/>
    <w:rsid w:val="30EA50B8"/>
    <w:rsid w:val="31093867"/>
    <w:rsid w:val="318850D4"/>
    <w:rsid w:val="31C14142"/>
    <w:rsid w:val="32701288"/>
    <w:rsid w:val="332E3636"/>
    <w:rsid w:val="33AD5E1F"/>
    <w:rsid w:val="362D7FF8"/>
    <w:rsid w:val="370C1C5B"/>
    <w:rsid w:val="37D82204"/>
    <w:rsid w:val="391D07F7"/>
    <w:rsid w:val="3B1B78D5"/>
    <w:rsid w:val="3BDF1D94"/>
    <w:rsid w:val="3DA05553"/>
    <w:rsid w:val="3EA7297B"/>
    <w:rsid w:val="3EB5502E"/>
    <w:rsid w:val="3FC83D82"/>
    <w:rsid w:val="40B95721"/>
    <w:rsid w:val="416C5DB6"/>
    <w:rsid w:val="416F5968"/>
    <w:rsid w:val="41BD0482"/>
    <w:rsid w:val="420A0597"/>
    <w:rsid w:val="4286740D"/>
    <w:rsid w:val="4479108A"/>
    <w:rsid w:val="44CA49A7"/>
    <w:rsid w:val="4550785F"/>
    <w:rsid w:val="45992FB4"/>
    <w:rsid w:val="463C0496"/>
    <w:rsid w:val="470923BB"/>
    <w:rsid w:val="47486A40"/>
    <w:rsid w:val="47E81FD1"/>
    <w:rsid w:val="4F0022F6"/>
    <w:rsid w:val="5668082C"/>
    <w:rsid w:val="57A05B02"/>
    <w:rsid w:val="598F36AE"/>
    <w:rsid w:val="59BE694B"/>
    <w:rsid w:val="5A1A1165"/>
    <w:rsid w:val="5B7F2FD8"/>
    <w:rsid w:val="5E2D6537"/>
    <w:rsid w:val="5E341674"/>
    <w:rsid w:val="5F342A65"/>
    <w:rsid w:val="5FA1306E"/>
    <w:rsid w:val="5FCA010F"/>
    <w:rsid w:val="60D37068"/>
    <w:rsid w:val="6183303E"/>
    <w:rsid w:val="67357264"/>
    <w:rsid w:val="6B1575DE"/>
    <w:rsid w:val="6E9B5BB6"/>
    <w:rsid w:val="6FAC3760"/>
    <w:rsid w:val="70F21646"/>
    <w:rsid w:val="716D5955"/>
    <w:rsid w:val="718445AA"/>
    <w:rsid w:val="725400DF"/>
    <w:rsid w:val="73C16112"/>
    <w:rsid w:val="760C2F46"/>
    <w:rsid w:val="786761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21">
    <w:name w:val="Default Paragraph Font"/>
    <w:semiHidden/>
    <w:qFormat/>
    <w:uiPriority w:val="0"/>
  </w:style>
  <w:style w:type="table" w:default="1" w:styleId="2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6">
    <w:name w:val="Normal Indent"/>
    <w:basedOn w:val="1"/>
    <w:next w:val="1"/>
    <w:qFormat/>
    <w:uiPriority w:val="0"/>
    <w:pPr>
      <w:ind w:firstLine="420"/>
    </w:pPr>
    <w:rPr>
      <w:szCs w:val="20"/>
    </w:rPr>
  </w:style>
  <w:style w:type="paragraph" w:styleId="7">
    <w:name w:val="Body Text"/>
    <w:basedOn w:val="1"/>
    <w:next w:val="1"/>
    <w:semiHidden/>
    <w:qFormat/>
    <w:uiPriority w:val="0"/>
    <w:rPr>
      <w:rFonts w:ascii="宋体" w:hAnsi="宋体" w:eastAsia="宋体" w:cs="宋体"/>
      <w:sz w:val="24"/>
      <w:szCs w:val="24"/>
      <w:lang w:val="en-US" w:eastAsia="en-US" w:bidi="ar-SA"/>
    </w:rPr>
  </w:style>
  <w:style w:type="paragraph" w:styleId="8">
    <w:name w:val="Body Text Indent"/>
    <w:basedOn w:val="1"/>
    <w:next w:val="9"/>
    <w:qFormat/>
    <w:uiPriority w:val="0"/>
    <w:pPr>
      <w:ind w:firstLine="480"/>
    </w:pPr>
    <w:rPr>
      <w:rFonts w:ascii="宋体" w:hAnsi="宋体"/>
    </w:rPr>
  </w:style>
  <w:style w:type="paragraph" w:styleId="9">
    <w:name w:val="Body Text First Indent 2"/>
    <w:basedOn w:val="8"/>
    <w:next w:val="1"/>
    <w:qFormat/>
    <w:uiPriority w:val="0"/>
    <w:pPr>
      <w:ind w:firstLine="420" w:firstLineChars="200"/>
    </w:pPr>
  </w:style>
  <w:style w:type="paragraph" w:styleId="10">
    <w:name w:val="Block Text"/>
    <w:basedOn w:val="1"/>
    <w:unhideWhenUsed/>
    <w:qFormat/>
    <w:uiPriority w:val="99"/>
    <w:pPr>
      <w:spacing w:after="120"/>
      <w:ind w:left="1440" w:leftChars="700" w:right="700" w:rightChars="700"/>
    </w:pPr>
  </w:style>
  <w:style w:type="paragraph" w:styleId="11">
    <w:name w:val="toc 3"/>
    <w:basedOn w:val="1"/>
    <w:next w:val="1"/>
    <w:qFormat/>
    <w:uiPriority w:val="0"/>
    <w:pPr>
      <w:ind w:left="840" w:leftChars="400"/>
    </w:pPr>
  </w:style>
  <w:style w:type="paragraph" w:styleId="12">
    <w:name w:val="Plain Text"/>
    <w:basedOn w:val="1"/>
    <w:semiHidden/>
    <w:qFormat/>
    <w:uiPriority w:val="0"/>
    <w:rPr>
      <w:rFonts w:ascii="宋体" w:hAnsi="Courier New"/>
      <w:szCs w:val="20"/>
    </w:rPr>
  </w:style>
  <w:style w:type="paragraph" w:styleId="13">
    <w:name w:val="Body Text Indent 2"/>
    <w:basedOn w:val="1"/>
    <w:semiHidden/>
    <w:qFormat/>
    <w:uiPriority w:val="0"/>
    <w:pPr>
      <w:spacing w:after="120" w:line="480" w:lineRule="auto"/>
      <w:ind w:left="420" w:leftChars="200"/>
    </w:pPr>
    <w:rPr>
      <w:szCs w:val="20"/>
    </w:rPr>
  </w:style>
  <w:style w:type="paragraph" w:styleId="14">
    <w:name w:val="footer"/>
    <w:basedOn w:val="1"/>
    <w:next w:val="7"/>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uiPriority w:val="0"/>
  </w:style>
  <w:style w:type="paragraph" w:styleId="17">
    <w:name w:val="toc 2"/>
    <w:basedOn w:val="1"/>
    <w:next w:val="1"/>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7"/>
    <w:next w:val="9"/>
    <w:qFormat/>
    <w:uiPriority w:val="0"/>
    <w:pPr>
      <w:spacing w:after="120"/>
      <w:ind w:firstLine="420" w:firstLineChars="100"/>
    </w:pPr>
    <w:rPr>
      <w:color w:val="auto"/>
      <w:kern w:val="2"/>
      <w:sz w:val="21"/>
      <w:szCs w:val="22"/>
    </w:rPr>
  </w:style>
  <w:style w:type="character" w:styleId="22">
    <w:name w:val="Strong"/>
    <w:basedOn w:val="21"/>
    <w:qFormat/>
    <w:uiPriority w:val="22"/>
    <w:rPr>
      <w:rFonts w:cs="Times New Roman"/>
      <w:b/>
      <w:bCs/>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lang w:val="en-US" w:eastAsia="en-US" w:bidi="ar-SA"/>
    </w:rPr>
  </w:style>
  <w:style w:type="paragraph" w:customStyle="1" w:styleId="25">
    <w:name w:val="p15"/>
    <w:basedOn w:val="1"/>
    <w:qFormat/>
    <w:uiPriority w:val="99"/>
    <w:pPr>
      <w:widowControl/>
    </w:pPr>
    <w:rPr>
      <w:rFonts w:ascii="Times New Roman" w:hAnsi="Times New Roman"/>
      <w:kern w:val="0"/>
      <w:szCs w:val="21"/>
    </w:rPr>
  </w:style>
  <w:style w:type="paragraph" w:customStyle="1" w:styleId="26">
    <w:name w:val="Other|1"/>
    <w:basedOn w:val="1"/>
    <w:qFormat/>
    <w:uiPriority w:val="0"/>
    <w:pPr>
      <w:widowControl w:val="0"/>
      <w:shd w:val="clear" w:color="auto" w:fill="auto"/>
      <w:spacing w:line="406" w:lineRule="auto"/>
      <w:ind w:firstLine="400"/>
    </w:pPr>
    <w:rPr>
      <w:rFonts w:ascii="宋体" w:hAnsi="宋体" w:eastAsia="宋体" w:cs="宋体"/>
      <w:u w:val="none"/>
      <w:shd w:val="clear" w:color="auto" w:fill="auto"/>
      <w:lang w:val="zh-TW" w:eastAsia="zh-TW" w:bidi="zh-TW"/>
    </w:rPr>
  </w:style>
  <w:style w:type="paragraph" w:customStyle="1" w:styleId="27">
    <w:name w:val="Table Paragraph"/>
    <w:basedOn w:val="1"/>
    <w:qFormat/>
    <w:uiPriority w:val="1"/>
    <w:rPr>
      <w:rFonts w:ascii="楷体" w:hAnsi="楷体" w:eastAsia="楷体" w:cs="楷体"/>
      <w:lang w:val="en-US" w:eastAsia="zh-CN" w:bidi="ar-SA"/>
    </w:rPr>
  </w:style>
  <w:style w:type="paragraph" w:customStyle="1" w:styleId="28">
    <w:name w:val="正文_1_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29">
    <w:name w:val="Heading #4|1"/>
    <w:basedOn w:val="1"/>
    <w:qFormat/>
    <w:uiPriority w:val="0"/>
    <w:pPr>
      <w:widowControl w:val="0"/>
      <w:shd w:val="clear" w:color="auto" w:fill="auto"/>
      <w:spacing w:line="475" w:lineRule="exact"/>
      <w:ind w:firstLine="340"/>
      <w:outlineLvl w:val="3"/>
    </w:pPr>
    <w:rPr>
      <w:rFonts w:ascii="宋体" w:hAnsi="宋体" w:eastAsia="宋体" w:cs="宋体"/>
      <w:b/>
      <w:bCs/>
      <w:u w:val="none"/>
      <w:shd w:val="clear" w:color="auto" w:fill="auto"/>
      <w:lang w:val="zh-TW" w:eastAsia="zh-TW" w:bidi="zh-TW"/>
    </w:rPr>
  </w:style>
  <w:style w:type="paragraph" w:customStyle="1" w:styleId="30">
    <w:name w:val="Body text|1"/>
    <w:basedOn w:val="1"/>
    <w:qFormat/>
    <w:uiPriority w:val="0"/>
    <w:pPr>
      <w:widowControl w:val="0"/>
      <w:shd w:val="clear" w:color="auto" w:fill="auto"/>
      <w:spacing w:line="406" w:lineRule="auto"/>
      <w:ind w:firstLine="400"/>
    </w:pPr>
    <w:rPr>
      <w:rFonts w:ascii="宋体" w:hAnsi="宋体" w:eastAsia="宋体" w:cs="宋体"/>
      <w:u w:val="none"/>
      <w:shd w:val="clear" w:color="auto" w:fill="auto"/>
      <w:lang w:val="zh-TW" w:eastAsia="zh-TW" w:bidi="zh-TW"/>
    </w:rPr>
  </w:style>
  <w:style w:type="paragraph" w:customStyle="1" w:styleId="31">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4.png"/><Relationship Id="rId40" Type="http://schemas.openxmlformats.org/officeDocument/2006/relationships/image" Target="media/image3.png"/><Relationship Id="rId4" Type="http://schemas.openxmlformats.org/officeDocument/2006/relationships/endnotes" Target="endnotes.xml"/><Relationship Id="rId39" Type="http://schemas.openxmlformats.org/officeDocument/2006/relationships/image" Target="media/image2.png"/><Relationship Id="rId38" Type="http://schemas.openxmlformats.org/officeDocument/2006/relationships/image" Target="media/image1.png"/><Relationship Id="rId37" Type="http://schemas.openxmlformats.org/officeDocument/2006/relationships/theme" Target="theme/theme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21600</Words>
  <Characters>22828</Characters>
  <TotalTime>1</TotalTime>
  <ScaleCrop>false</ScaleCrop>
  <LinksUpToDate>false</LinksUpToDate>
  <CharactersWithSpaces>24467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2024-12-10T10:00:00Z</dcterms:created>
  <dc:creator>User</dc:creator>
  <cp:lastModifiedBy>W*</cp:lastModifiedBy>
  <cp:lastPrinted>2025-05-07T08:21:00Z</cp:lastPrinted>
  <dcterms:modified xsi:type="dcterms:W3CDTF">2025-05-20T10:42:02Z</dcterms:modified>
  <dc:title>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2025-04-17T11:55:51Z</vt:filetime>
  </property>
  <property fmtid="{D5CDD505-2E9C-101B-9397-08002B2CF9AE}" pid="4" name="KSOTemplateDocerSaveRecord">
    <vt:lpwstr>eyJoZGlkIjoiOWUxMDFmZjUyMjBlYzJjNjhiNGNkY2E5ZjgwZDk0Y2YiLCJ1c2VySWQiOiI1Mjc0ODk4ODAifQ==</vt:lpwstr>
  </property>
  <property fmtid="{D5CDD505-2E9C-101B-9397-08002B2CF9AE}" pid="5" name="KSOProductBuildVer">
    <vt:lpwstr>2052-12.1.0.21171</vt:lpwstr>
  </property>
  <property fmtid="{D5CDD505-2E9C-101B-9397-08002B2CF9AE}" pid="6" name="ICV">
    <vt:lpwstr>CFD220144B0F4ADF97537C2E1EC0D586_13</vt:lpwstr>
  </property>
</Properties>
</file>