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29E93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jc w:val="center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采购需求</w:t>
      </w:r>
      <w:bookmarkStart w:id="0" w:name="_GoBack"/>
      <w:bookmarkEnd w:id="0"/>
    </w:p>
    <w:p w14:paraId="5B684712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服务内容：雁塔区区管桥梁维护、维修、巡查等。</w:t>
      </w:r>
    </w:p>
    <w:p w14:paraId="4E50008A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技术要求：保证每天桥梁正常通行、电梯箱变正常运行和市容环境。</w:t>
      </w:r>
    </w:p>
    <w:p w14:paraId="659E6468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服务要求：</w:t>
      </w:r>
    </w:p>
    <w:p w14:paraId="2988DE04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1.维修效果：保证每天辖区桥梁正常通行，电梯箱变正常运行，当天损坏的电梯、护栏、箱变等当天进行维修或更换，必须确保人民日常通行和市容环境不受影响。</w:t>
      </w:r>
    </w:p>
    <w:p w14:paraId="7FCC8FA1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2.维修工艺：每天每天必须有4人上对人行天桥巡查，发现问题立刻处理问题，确保人民日常通行和市容环境不受影响。</w:t>
      </w:r>
    </w:p>
    <w:p w14:paraId="03C86DAD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3.人员设备要求</w:t>
      </w:r>
    </w:p>
    <w:p w14:paraId="4690C0AB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3.1配备专业的电梯维修人员2名，日常巡查维护维修4名，天桥管理人员5名</w:t>
      </w:r>
    </w:p>
    <w:p w14:paraId="2A799B97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3.2有2辆及以上专业维修车辆，升降车、发电机、电焊机、空压机等维修工具及设备。</w:t>
      </w:r>
    </w:p>
    <w:p w14:paraId="18264857">
      <w:pPr>
        <w:pStyle w:val="4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4.安全管理要求</w:t>
      </w:r>
    </w:p>
    <w:p w14:paraId="517A82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做好人行天桥13部电梯的安全管理工作，因电梯故障导致行人受伤、桥梁受损，由维护单位进行赔付。</w:t>
      </w:r>
    </w:p>
    <w:p w14:paraId="30422F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其余内容详见竞争性磋商文件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060B3"/>
    <w:rsid w:val="7B7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2025-05-22T06:22:00Z</dcterms:created>
  <dc:creator>ZBB</dc:creator>
  <cp:lastModifiedBy>ZBB</cp:lastModifiedBy>
  <dcterms:modified xsi:type="dcterms:W3CDTF">2025-05-22T06:23:41Z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D64421C41C8B441B90561AFFA0ADC348_11</vt:lpwstr>
  </property>
  <property fmtid="{D5CDD505-2E9C-101B-9397-08002B2CF9AE}" pid="4" name="KSOTemplateDocerSaveRecord">
    <vt:lpwstr>eyJoZGlkIjoiOTEyYzIzM2JjMDZhZTI1YTVkN2JmNzE3MWQ0NmNkMjgiLCJ1c2VySWQiOiIyNjQ2NDU1NDQifQ==</vt:lpwstr>
  </property>
</Properties>
</file>