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大荔县政府采购中心受大荔县</w:t>
      </w:r>
      <w:r>
        <w:rPr>
          <w:rFonts w:hint="eastAsia"/>
          <w:b w:val="0"/>
          <w:color w:val="000000"/>
          <w:sz w:val="28"/>
          <w:szCs w:val="28"/>
          <w:lang w:eastAsia="zh-CN"/>
        </w:rPr>
        <w:t>医院</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大荔县医院2025年云V网服务平台采购项目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，欢迎符合资格条件、有能力提供本项目所需货物和服务的供应商参加磋商。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bookmarkStart w:id="0" w:name="OLE_LINK6"/>
      <w:r>
        <w:rPr>
          <w:rFonts w:hint="eastAsia"/>
          <w:b w:val="0"/>
          <w:color w:val="000000"/>
          <w:sz w:val="28"/>
          <w:szCs w:val="28"/>
          <w:lang w:eastAsia="zh-CN"/>
        </w:rPr>
        <w:t>大荔县医院2025年云V网服务平台采购项目</w:t>
      </w:r>
    </w:p>
    <w:bookmarkEnd w:id="0"/>
    <w:p>
      <w:pPr>
        <w:spacing w:line="380" w:lineRule="exact"/>
        <w:ind w:firstLine="560" w:firstLineChars="200"/>
        <w:rPr>
          <w:rFonts w:hint="eastAsia" w:eastAsia="宋体"/>
          <w:b w:val="0"/>
          <w:sz w:val="28"/>
          <w:szCs w:val="28"/>
          <w:lang w:eastAsia="zh-CN"/>
        </w:rPr>
      </w:pPr>
      <w:r>
        <w:rPr>
          <w:rFonts w:hint="eastAsia"/>
          <w:b w:val="0"/>
          <w:sz w:val="28"/>
          <w:szCs w:val="28"/>
        </w:rPr>
        <w:t>2.项目编号：</w:t>
      </w:r>
      <w:r>
        <w:rPr>
          <w:rFonts w:hint="eastAsia"/>
          <w:b w:val="0"/>
          <w:sz w:val="28"/>
          <w:szCs w:val="28"/>
          <w:lang w:eastAsia="zh-CN"/>
        </w:rPr>
        <w:t>DLZCFS2025-16</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采购方式；竞争性磋商</w:t>
      </w:r>
    </w:p>
    <w:p>
      <w:pPr>
        <w:spacing w:line="380" w:lineRule="exact"/>
        <w:ind w:firstLine="560" w:firstLineChars="200"/>
        <w:rPr>
          <w:rFonts w:hint="eastAsia"/>
          <w:b w:val="0"/>
          <w:sz w:val="28"/>
          <w:szCs w:val="28"/>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298000</w:t>
      </w:r>
      <w:r>
        <w:rPr>
          <w:rFonts w:hint="eastAsia"/>
          <w:b w:val="0"/>
          <w:sz w:val="28"/>
          <w:szCs w:val="28"/>
        </w:rPr>
        <w:t>元</w:t>
      </w:r>
    </w:p>
    <w:p>
      <w:pPr>
        <w:pStyle w:val="2"/>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5.采购需求：</w:t>
      </w:r>
      <w:r>
        <w:rPr>
          <w:rFonts w:hint="eastAsia"/>
          <w:b w:val="0"/>
          <w:color w:val="000000"/>
          <w:sz w:val="28"/>
          <w:szCs w:val="28"/>
          <w:lang w:eastAsia="zh-CN"/>
        </w:rPr>
        <w:t>医院云V网服务平台</w:t>
      </w:r>
      <w:r>
        <w:rPr>
          <w:rFonts w:hint="eastAsia" w:ascii="Times New Roman" w:hAnsi="Times New Roman" w:eastAsia="宋体" w:cs="Times New Roman"/>
          <w:b w:val="0"/>
          <w:bCs w:val="0"/>
          <w:kern w:val="2"/>
          <w:sz w:val="28"/>
          <w:szCs w:val="28"/>
          <w:lang w:val="en-US" w:eastAsia="zh-CN" w:bidi="ar-SA"/>
        </w:rPr>
        <w:t>1项（具体内容详见竞争性磋商文件第三部分采购内容及要求）。</w:t>
      </w:r>
    </w:p>
    <w:p>
      <w:pPr>
        <w:pStyle w:val="2"/>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6.所属行业：软件和信息技术服务</w:t>
      </w:r>
    </w:p>
    <w:p>
      <w:pPr>
        <w:spacing w:line="380" w:lineRule="exact"/>
        <w:ind w:firstLine="560" w:firstLineChars="200"/>
        <w:rPr>
          <w:rFonts w:hint="eastAsia"/>
          <w:b w:val="0"/>
          <w:sz w:val="28"/>
          <w:szCs w:val="28"/>
        </w:rPr>
      </w:pPr>
      <w:r>
        <w:rPr>
          <w:rFonts w:hint="eastAsia" w:ascii="Times New Roman" w:hAnsi="Times New Roman" w:eastAsia="宋体" w:cs="Times New Roman"/>
          <w:b w:val="0"/>
          <w:bCs w:val="0"/>
          <w:kern w:val="2"/>
          <w:sz w:val="28"/>
          <w:szCs w:val="28"/>
          <w:lang w:val="en-US" w:eastAsia="zh-CN" w:bidi="ar-SA"/>
        </w:rPr>
        <w:t>7.本项目不接受联合体磋商。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spacing w:line="380" w:lineRule="exact"/>
        <w:ind w:firstLine="560" w:firstLineChars="200"/>
        <w:rPr>
          <w:b w:val="0"/>
          <w:sz w:val="28"/>
          <w:szCs w:val="28"/>
        </w:rPr>
      </w:pPr>
      <w:r>
        <w:rPr>
          <w:b w:val="0"/>
          <w:sz w:val="28"/>
          <w:szCs w:val="28"/>
        </w:rPr>
        <w:t>2.</w:t>
      </w:r>
      <w:r>
        <w:rPr>
          <w:rFonts w:hint="eastAsia"/>
          <w:b w:val="0"/>
          <w:sz w:val="28"/>
          <w:szCs w:val="28"/>
        </w:rPr>
        <w:t>落实政府采购政策需满足的资格要求：</w:t>
      </w:r>
    </w:p>
    <w:p>
      <w:pPr>
        <w:spacing w:line="380" w:lineRule="exact"/>
        <w:ind w:firstLine="560" w:firstLineChars="200"/>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本项目的特定资格要求</w:t>
      </w:r>
    </w:p>
    <w:p>
      <w:pPr>
        <w:spacing w:line="380" w:lineRule="exact"/>
        <w:ind w:firstLine="560" w:firstLineChars="200"/>
        <w:rPr>
          <w:rFonts w:hint="eastAsia"/>
        </w:rPr>
      </w:pPr>
      <w:r>
        <w:rPr>
          <w:rFonts w:hint="eastAsia"/>
          <w:b w:val="0"/>
          <w:sz w:val="28"/>
          <w:szCs w:val="28"/>
        </w:rPr>
        <w:t>（1）提供法定代表人授权书（附法定代表人有效身份证复印件，法定代表人直接参加只须提供法定代表人有效身份证）及被授权人有效身份证原件。</w:t>
      </w:r>
      <w:r>
        <w:rPr>
          <w:b w:val="0"/>
          <w:sz w:val="28"/>
          <w:szCs w:val="28"/>
        </w:rPr>
        <w:t xml:space="preserve"> </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2</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rPr>
      </w:pPr>
      <w:r>
        <w:rPr>
          <w:b w:val="0"/>
          <w:color w:val="000000"/>
          <w:sz w:val="28"/>
          <w:szCs w:val="28"/>
        </w:rPr>
        <w:t>1.</w:t>
      </w:r>
      <w:r>
        <w:rPr>
          <w:rFonts w:hint="eastAsia"/>
          <w:b w:val="0"/>
          <w:color w:val="000000"/>
          <w:sz w:val="28"/>
          <w:szCs w:val="28"/>
        </w:rPr>
        <w:t>获取时间：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28</w:t>
      </w:r>
      <w:r>
        <w:rPr>
          <w:rFonts w:hint="eastAsia"/>
          <w:b w:val="0"/>
          <w:sz w:val="28"/>
          <w:szCs w:val="28"/>
        </w:rPr>
        <w:t>日至</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4</w:t>
      </w:r>
      <w:r>
        <w:rPr>
          <w:rFonts w:hint="eastAsia"/>
          <w:b w:val="0"/>
          <w:sz w:val="28"/>
          <w:szCs w:val="28"/>
        </w:rPr>
        <w:t>日上午8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，下午</w:t>
      </w:r>
      <w:r>
        <w:rPr>
          <w:b w:val="0"/>
          <w:sz w:val="28"/>
          <w:szCs w:val="28"/>
        </w:rPr>
        <w:t>1</w:t>
      </w:r>
      <w:r>
        <w:rPr>
          <w:rFonts w:hint="eastAsia"/>
          <w:b w:val="0"/>
          <w:sz w:val="28"/>
          <w:szCs w:val="28"/>
          <w:lang w:val="en-US" w:eastAsia="zh-CN"/>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b w:val="0"/>
          <w:sz w:val="28"/>
          <w:szCs w:val="28"/>
        </w:rPr>
      </w:pPr>
      <w:r>
        <w:rPr>
          <w:rFonts w:hint="eastAsia"/>
          <w:b w:val="0"/>
          <w:sz w:val="28"/>
          <w:szCs w:val="28"/>
        </w:rPr>
        <w:t>4.售价：免费赠送</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12</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分前</w:t>
      </w:r>
    </w:p>
    <w:p>
      <w:pPr>
        <w:spacing w:line="380" w:lineRule="exact"/>
        <w:ind w:firstLine="560" w:firstLineChars="200"/>
        <w:rPr>
          <w:b w:val="0"/>
          <w:sz w:val="28"/>
          <w:szCs w:val="28"/>
        </w:rPr>
      </w:pPr>
      <w:r>
        <w:rPr>
          <w:b w:val="0"/>
          <w:sz w:val="28"/>
          <w:szCs w:val="28"/>
        </w:rPr>
        <w:t>2.</w:t>
      </w:r>
      <w:r>
        <w:rPr>
          <w:rFonts w:hint="eastAsia"/>
          <w:b w:val="0"/>
          <w:sz w:val="28"/>
          <w:szCs w:val="28"/>
          <w:lang w:eastAsia="zh-CN"/>
        </w:rPr>
        <w:t>磋商</w:t>
      </w:r>
      <w:r>
        <w:rPr>
          <w:rFonts w:hint="eastAsia"/>
          <w:b w:val="0"/>
          <w:sz w:val="28"/>
          <w:szCs w:val="28"/>
        </w:rPr>
        <w:t>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12</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w:t>
      </w:r>
      <w:r>
        <w:rPr>
          <w:b w:val="0"/>
          <w:sz w:val="28"/>
          <w:szCs w:val="28"/>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rPr>
        <w:t>大荔县</w:t>
      </w:r>
      <w:r>
        <w:rPr>
          <w:rFonts w:hint="eastAsia"/>
          <w:b w:val="0"/>
          <w:color w:val="000000"/>
          <w:sz w:val="28"/>
          <w:szCs w:val="28"/>
          <w:lang w:eastAsia="zh-CN"/>
        </w:rPr>
        <w:t>医院</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w:t>
      </w:r>
      <w:r>
        <w:rPr>
          <w:rFonts w:hint="eastAsia"/>
          <w:b w:val="0"/>
          <w:sz w:val="28"/>
          <w:szCs w:val="28"/>
          <w:lang w:eastAsia="zh-CN"/>
        </w:rPr>
        <w:t>洛滨大道</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张</w:t>
      </w:r>
      <w:r>
        <w:rPr>
          <w:rFonts w:hint="eastAsia"/>
          <w:b w:val="0"/>
          <w:sz w:val="28"/>
          <w:szCs w:val="28"/>
        </w:rPr>
        <w:t>先生</w:t>
      </w:r>
    </w:p>
    <w:p>
      <w:pPr>
        <w:spacing w:line="380" w:lineRule="exact"/>
        <w:ind w:firstLine="560" w:firstLineChars="200"/>
        <w:rPr>
          <w:rFonts w:hint="default" w:eastAsia="宋体"/>
          <w:b w:val="0"/>
          <w:sz w:val="28"/>
          <w:szCs w:val="28"/>
          <w:lang w:val="en-US" w:eastAsia="zh-CN"/>
        </w:rPr>
      </w:pPr>
      <w:r>
        <w:rPr>
          <w:rFonts w:hint="eastAsia"/>
          <w:b w:val="0"/>
          <w:sz w:val="28"/>
          <w:szCs w:val="28"/>
        </w:rPr>
        <w:t>电话：</w:t>
      </w:r>
      <w:r>
        <w:rPr>
          <w:rFonts w:hint="eastAsia"/>
          <w:b w:val="0"/>
          <w:sz w:val="28"/>
          <w:szCs w:val="28"/>
          <w:lang w:val="en-US" w:eastAsia="zh-CN"/>
        </w:rPr>
        <w:t>13891331595</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bookmarkStart w:id="1" w:name="_GoBack"/>
      <w:bookmarkEnd w:id="1"/>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rPr>
      </w:pPr>
      <w:r>
        <w:rPr>
          <w:b w:val="0"/>
          <w:color w:val="000000"/>
          <w:sz w:val="28"/>
          <w:szCs w:val="28"/>
        </w:rPr>
        <w:t xml:space="preserve">                                    </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28</w:t>
      </w:r>
      <w:r>
        <w:rPr>
          <w:rFonts w:hint="eastAsia"/>
          <w:b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3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2025-05-27T01:04:54Z</dcterms:created>
  <dc:creator>Administrator</dc:creator>
  <cp:lastModifiedBy>Administrator</cp:lastModifiedBy>
  <dcterms:modified xsi:type="dcterms:W3CDTF">2025-05-27T01:05:12Z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D67C4AB4D50E4EA48B177A84CAE3663A</vt:lpwstr>
  </property>
</Properties>
</file>