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01"/>
      </w:tblGrid>
      <w:tr w14:paraId="25CA1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30B5701A">
            <w:pPr>
              <w:pStyle w:val="6"/>
              <w:rPr>
                <w:rFonts w:hint="eastAsia" w:ascii="仿宋" w:hAnsi="仿宋" w:eastAsia="仿宋" w:cs="仿宋"/>
                <w:color w:val="auto"/>
                <w:sz w:val="20"/>
                <w:szCs w:val="20"/>
              </w:rPr>
            </w:pPr>
            <w:bookmarkStart w:id="0" w:name="_GoBack"/>
            <w:r>
              <w:rPr>
                <w:rFonts w:hint="eastAsia" w:ascii="仿宋" w:hAnsi="仿宋" w:eastAsia="仿宋" w:cs="仿宋"/>
                <w:color w:val="auto"/>
                <w:sz w:val="20"/>
                <w:szCs w:val="20"/>
              </w:rPr>
              <w:t xml:space="preserve"> 技术参数与性能指标</w:t>
            </w:r>
          </w:p>
        </w:tc>
      </w:tr>
      <w:tr w14:paraId="6F28C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6CA21B6A">
            <w:pPr>
              <w:pStyle w:val="6"/>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项目背景</w:t>
            </w:r>
          </w:p>
          <w:p w14:paraId="26979614">
            <w:pPr>
              <w:pStyle w:val="6"/>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西安教育融媒体中心</w:t>
            </w:r>
            <w:r>
              <w:rPr>
                <w:rFonts w:hint="eastAsia" w:ascii="仿宋" w:hAnsi="仿宋" w:eastAsia="仿宋" w:cs="仿宋"/>
                <w:color w:val="auto"/>
                <w:sz w:val="20"/>
                <w:szCs w:val="20"/>
                <w:lang w:val="en-US"/>
              </w:rPr>
              <w:t>目前正在使用的拍摄设备是索尼全画幅微单系列，后期制作网为索贝公司于2016年年底建成的SOBEY NOVA剪辑系统，现有播出系统为北京格非科技股份有限公司于2020年9月建成，是以视频服务器为核心整体IP</w:t>
            </w:r>
            <w:r>
              <w:rPr>
                <w:rFonts w:hint="eastAsia" w:ascii="仿宋" w:hAnsi="仿宋" w:eastAsia="仿宋" w:cs="仿宋"/>
                <w:color w:val="auto"/>
                <w:sz w:val="20"/>
                <w:szCs w:val="20"/>
              </w:rPr>
              <w:t>化虚拟化</w:t>
            </w:r>
            <w:r>
              <w:rPr>
                <w:rFonts w:hint="eastAsia" w:ascii="仿宋" w:hAnsi="仿宋" w:eastAsia="仿宋" w:cs="仿宋"/>
                <w:color w:val="auto"/>
                <w:sz w:val="20"/>
                <w:szCs w:val="20"/>
                <w:lang w:val="en-US"/>
              </w:rPr>
              <w:t>的</w:t>
            </w:r>
            <w:r>
              <w:rPr>
                <w:rFonts w:hint="eastAsia" w:ascii="仿宋" w:hAnsi="仿宋" w:eastAsia="仿宋" w:cs="仿宋"/>
                <w:color w:val="auto"/>
                <w:sz w:val="20"/>
                <w:szCs w:val="20"/>
              </w:rPr>
              <w:t>播出</w:t>
            </w:r>
            <w:r>
              <w:rPr>
                <w:rFonts w:hint="eastAsia" w:ascii="仿宋" w:hAnsi="仿宋" w:eastAsia="仿宋" w:cs="仿宋"/>
                <w:color w:val="auto"/>
                <w:sz w:val="20"/>
                <w:szCs w:val="20"/>
                <w:lang w:val="en-US"/>
              </w:rPr>
              <w:t>系统</w:t>
            </w:r>
            <w:r>
              <w:rPr>
                <w:rFonts w:hint="eastAsia" w:ascii="仿宋" w:hAnsi="仿宋" w:eastAsia="仿宋" w:cs="仿宋"/>
                <w:color w:val="auto"/>
                <w:sz w:val="20"/>
                <w:szCs w:val="20"/>
              </w:rPr>
              <w:t>。</w:t>
            </w:r>
            <w:r>
              <w:rPr>
                <w:rFonts w:hint="eastAsia" w:ascii="仿宋" w:hAnsi="仿宋" w:eastAsia="仿宋" w:cs="仿宋"/>
                <w:color w:val="auto"/>
                <w:sz w:val="20"/>
                <w:szCs w:val="20"/>
                <w:lang w:val="en-US"/>
              </w:rPr>
              <w:t>此次采购设备需与</w:t>
            </w:r>
            <w:r>
              <w:rPr>
                <w:rFonts w:hint="eastAsia" w:ascii="仿宋" w:hAnsi="仿宋" w:eastAsia="仿宋" w:cs="仿宋"/>
                <w:color w:val="auto"/>
                <w:sz w:val="20"/>
                <w:szCs w:val="20"/>
                <w:lang w:val="en-US" w:eastAsia="zh-CN"/>
              </w:rPr>
              <w:t>西安教育融媒体中心</w:t>
            </w:r>
            <w:r>
              <w:rPr>
                <w:rFonts w:hint="eastAsia" w:ascii="仿宋" w:hAnsi="仿宋" w:eastAsia="仿宋" w:cs="仿宋"/>
                <w:color w:val="auto"/>
                <w:sz w:val="20"/>
                <w:szCs w:val="20"/>
                <w:lang w:val="en-US"/>
              </w:rPr>
              <w:t>现有设备兼容匹配。</w:t>
            </w:r>
          </w:p>
        </w:tc>
      </w:tr>
      <w:tr w14:paraId="74831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6E3075F6">
            <w:pPr>
              <w:pStyle w:val="6"/>
              <w:rPr>
                <w:rFonts w:hint="eastAsia" w:ascii="仿宋" w:hAnsi="仿宋" w:eastAsia="仿宋" w:cs="仿宋"/>
                <w:color w:val="auto"/>
                <w:sz w:val="20"/>
                <w:szCs w:val="20"/>
                <w:lang w:val="en-US"/>
              </w:rPr>
            </w:pPr>
            <w:r>
              <w:rPr>
                <w:rFonts w:hint="eastAsia" w:ascii="仿宋" w:hAnsi="仿宋" w:eastAsia="仿宋" w:cs="仿宋"/>
                <w:color w:val="auto"/>
                <w:sz w:val="20"/>
                <w:szCs w:val="20"/>
                <w:lang w:val="en-US"/>
              </w:rPr>
              <w:t>采购内容</w:t>
            </w:r>
          </w:p>
          <w:p w14:paraId="622221F1">
            <w:pPr>
              <w:pStyle w:val="6"/>
              <w:rPr>
                <w:rFonts w:hint="eastAsia" w:ascii="仿宋" w:hAnsi="仿宋" w:eastAsia="仿宋" w:cs="仿宋"/>
                <w:b w:val="0"/>
                <w:bCs w:val="0"/>
                <w:color w:val="auto"/>
                <w:sz w:val="20"/>
                <w:szCs w:val="20"/>
                <w:lang w:val="en-US"/>
              </w:rPr>
            </w:pPr>
            <w:r>
              <w:rPr>
                <w:rFonts w:hint="eastAsia" w:ascii="仿宋" w:hAnsi="仿宋" w:eastAsia="仿宋" w:cs="仿宋"/>
                <w:b w:val="0"/>
                <w:bCs w:val="0"/>
                <w:color w:val="auto"/>
                <w:sz w:val="20"/>
                <w:szCs w:val="20"/>
                <w:lang w:val="en-US"/>
              </w:rPr>
              <w:t>（一）硬件设备</w:t>
            </w:r>
          </w:p>
          <w:p w14:paraId="65F6D82B">
            <w:pPr>
              <w:pStyle w:val="6"/>
              <w:rPr>
                <w:rFonts w:hint="eastAsia" w:ascii="仿宋" w:hAnsi="仿宋" w:eastAsia="仿宋" w:cs="仿宋"/>
                <w:b w:val="0"/>
                <w:bCs w:val="0"/>
                <w:color w:val="auto"/>
                <w:sz w:val="20"/>
                <w:szCs w:val="20"/>
                <w:lang w:val="en-US"/>
              </w:rPr>
            </w:pPr>
            <w:r>
              <w:rPr>
                <w:rFonts w:hint="eastAsia" w:ascii="仿宋" w:hAnsi="仿宋" w:eastAsia="仿宋" w:cs="仿宋"/>
                <w:b w:val="0"/>
                <w:bCs w:val="0"/>
                <w:color w:val="auto"/>
                <w:sz w:val="20"/>
                <w:szCs w:val="20"/>
                <w:lang w:val="en-US" w:eastAsia="zh-CN"/>
              </w:rPr>
              <w:t>西安教育融媒体中心</w:t>
            </w:r>
            <w:r>
              <w:rPr>
                <w:rFonts w:hint="eastAsia" w:ascii="仿宋" w:hAnsi="仿宋" w:eastAsia="仿宋" w:cs="仿宋"/>
                <w:b w:val="0"/>
                <w:bCs w:val="0"/>
                <w:color w:val="auto"/>
                <w:sz w:val="20"/>
                <w:szCs w:val="20"/>
                <w:lang w:val="en-US"/>
              </w:rPr>
              <w:t>原有摄录设备大多数在2013年购置，已无法适应现有拍摄及制作需求，需要重新购买符合融媒体采编特点的专业设备：</w:t>
            </w:r>
          </w:p>
          <w:p w14:paraId="4DADDD56">
            <w:pPr>
              <w:pStyle w:val="6"/>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lang w:val="en-US"/>
              </w:rPr>
              <w:t>1、摄录设备：为满足日益增长的新媒体视频发布需求，提升大型活动和日常新闻拍摄水平及节目质量，需采购能录制4K画质、镜头覆盖广角及长焦段的手持式4K摄录一体机。</w:t>
            </w:r>
          </w:p>
          <w:p w14:paraId="4958AD3B">
            <w:pPr>
              <w:pStyle w:val="6"/>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lang w:val="en-US"/>
              </w:rPr>
              <w:t>2</w:t>
            </w:r>
            <w:r>
              <w:rPr>
                <w:rFonts w:hint="eastAsia" w:ascii="仿宋" w:hAnsi="仿宋" w:eastAsia="仿宋" w:cs="仿宋"/>
                <w:b w:val="0"/>
                <w:bCs w:val="0"/>
                <w:color w:val="auto"/>
                <w:sz w:val="20"/>
                <w:szCs w:val="20"/>
              </w:rPr>
              <w:t>、</w:t>
            </w:r>
            <w:r>
              <w:rPr>
                <w:rFonts w:hint="eastAsia" w:ascii="仿宋" w:hAnsi="仿宋" w:eastAsia="仿宋" w:cs="仿宋"/>
                <w:b w:val="0"/>
                <w:bCs w:val="0"/>
                <w:color w:val="auto"/>
                <w:sz w:val="20"/>
                <w:szCs w:val="20"/>
                <w:lang w:val="en-US"/>
              </w:rPr>
              <w:t>剪辑工作站：为配合节目录制的后期要求，需采购同时满足不少于6轨的4K视频实时剪辑的工作站。</w:t>
            </w:r>
          </w:p>
          <w:p w14:paraId="503944E4">
            <w:pPr>
              <w:pStyle w:val="6"/>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lang w:val="en-US"/>
              </w:rPr>
              <w:t>3、卫星授时钟：</w:t>
            </w:r>
            <w:r>
              <w:rPr>
                <w:rFonts w:hint="eastAsia" w:ascii="仿宋" w:hAnsi="仿宋" w:eastAsia="仿宋" w:cs="仿宋"/>
                <w:b w:val="0"/>
                <w:bCs w:val="0"/>
                <w:color w:val="auto"/>
                <w:sz w:val="20"/>
                <w:szCs w:val="20"/>
                <w:lang w:val="en-US" w:eastAsia="zh-CN"/>
              </w:rPr>
              <w:t>根据陕西省广播电视局《关于做好广播电视领域落实北斗替代及单北斗应用有关工作的通知》（陕广电事〔2024〕47号）文件要求“力争在2025年关键领域和重点行业不再存在GPS多模和单模产品”，西安教育融媒体中心计划将现有卫星GPS更换为国产北斗系列校时产品。</w:t>
            </w:r>
          </w:p>
        </w:tc>
      </w:tr>
      <w:tr w14:paraId="4A56B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5143D030">
            <w:pPr>
              <w:pStyle w:val="6"/>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商务要求</w:t>
            </w:r>
          </w:p>
          <w:p w14:paraId="717B34E6">
            <w:pPr>
              <w:pStyle w:val="6"/>
              <w:rPr>
                <w:rFonts w:hint="eastAsia" w:eastAsiaTheme="minorEastAsia"/>
                <w:color w:val="auto"/>
                <w:lang w:eastAsia="zh-CN"/>
              </w:rPr>
            </w:pPr>
            <w:r>
              <w:rPr>
                <w:rFonts w:hint="eastAsia" w:ascii="仿宋" w:hAnsi="仿宋" w:eastAsia="仿宋" w:cs="仿宋"/>
                <w:b w:val="0"/>
                <w:bCs w:val="0"/>
                <w:color w:val="auto"/>
                <w:sz w:val="20"/>
                <w:szCs w:val="20"/>
                <w:lang w:val="en-US" w:eastAsia="zh-CN"/>
              </w:rPr>
              <w:t>（一）</w:t>
            </w:r>
            <w:r>
              <w:rPr>
                <w:rFonts w:hint="eastAsia" w:ascii="仿宋" w:hAnsi="仿宋" w:eastAsia="仿宋" w:cs="仿宋"/>
                <w:b w:val="0"/>
                <w:bCs w:val="0"/>
                <w:color w:val="auto"/>
                <w:sz w:val="20"/>
                <w:szCs w:val="20"/>
                <w:lang w:val="en-US"/>
              </w:rPr>
              <w:t>交货期：</w:t>
            </w:r>
            <w:r>
              <w:rPr>
                <w:rFonts w:hint="eastAsia" w:ascii="仿宋_GB2312" w:hAnsi="仿宋_GB2312" w:eastAsia="仿宋_GB2312" w:cs="仿宋_GB2312"/>
                <w:color w:val="auto"/>
                <w:lang w:eastAsia="zh-CN"/>
              </w:rPr>
              <w:t>自合同签订之日起30个工作日内完成设备供货</w:t>
            </w:r>
          </w:p>
          <w:p w14:paraId="51F9C113">
            <w:pPr>
              <w:pStyle w:val="7"/>
              <w:ind w:firstLine="0" w:firstLineChars="0"/>
              <w:outlineLvl w:val="0"/>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w:t>
            </w:r>
            <w:r>
              <w:rPr>
                <w:rFonts w:hint="eastAsia" w:ascii="仿宋" w:hAnsi="仿宋" w:eastAsia="仿宋" w:cs="仿宋"/>
                <w:b w:val="0"/>
                <w:bCs w:val="0"/>
                <w:color w:val="auto"/>
                <w:sz w:val="20"/>
                <w:szCs w:val="20"/>
                <w:lang w:val="en-US"/>
              </w:rPr>
              <w:t>设备质保期</w:t>
            </w:r>
            <w:r>
              <w:rPr>
                <w:rFonts w:hint="eastAsia" w:ascii="仿宋" w:hAnsi="仿宋" w:eastAsia="仿宋" w:cs="仿宋"/>
                <w:b w:val="0"/>
                <w:bCs w:val="0"/>
                <w:color w:val="auto"/>
                <w:sz w:val="20"/>
                <w:szCs w:val="20"/>
                <w:lang w:val="en-US" w:eastAsia="zh-CN"/>
              </w:rPr>
              <w:t>：</w:t>
            </w:r>
            <w:r>
              <w:rPr>
                <w:rFonts w:hint="eastAsia" w:ascii="仿宋" w:hAnsi="仿宋" w:eastAsia="仿宋" w:cs="仿宋"/>
                <w:b w:val="0"/>
                <w:bCs w:val="0"/>
                <w:color w:val="auto"/>
                <w:sz w:val="20"/>
                <w:szCs w:val="20"/>
                <w:lang w:val="en-US"/>
              </w:rPr>
              <w:t>供应商需提供一年设备质保服务</w:t>
            </w:r>
            <w:r>
              <w:rPr>
                <w:rFonts w:hint="eastAsia" w:ascii="仿宋" w:hAnsi="仿宋" w:eastAsia="仿宋" w:cs="仿宋"/>
                <w:b w:val="0"/>
                <w:bCs w:val="0"/>
                <w:color w:val="auto"/>
                <w:sz w:val="20"/>
                <w:szCs w:val="20"/>
                <w:lang w:val="en-US" w:eastAsia="zh-CN"/>
              </w:rPr>
              <w:t>。</w:t>
            </w:r>
          </w:p>
        </w:tc>
      </w:tr>
      <w:tr w14:paraId="110EB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3CD00B44">
            <w:pPr>
              <w:pStyle w:val="6"/>
              <w:numPr>
                <w:ilvl w:val="0"/>
                <w:numId w:val="0"/>
              </w:numPr>
              <w:rPr>
                <w:rStyle w:val="8"/>
                <w:rFonts w:hint="eastAsia" w:ascii="仿宋" w:hAnsi="仿宋" w:eastAsia="仿宋" w:cs="仿宋"/>
                <w:b w:val="0"/>
                <w:bCs w:val="0"/>
                <w:color w:val="auto"/>
                <w:sz w:val="20"/>
                <w:szCs w:val="20"/>
                <w:lang w:val="en-US" w:eastAsia="zh-CN" w:bidi="ar"/>
              </w:rPr>
            </w:pPr>
            <w:r>
              <w:rPr>
                <w:rFonts w:hint="eastAsia" w:ascii="仿宋" w:hAnsi="仿宋" w:eastAsia="仿宋" w:cs="仿宋"/>
                <w:b w:val="0"/>
                <w:bCs w:val="0"/>
                <w:color w:val="auto"/>
                <w:sz w:val="20"/>
                <w:szCs w:val="20"/>
              </w:rPr>
              <w:t>专业摄像机和信号源设备</w:t>
            </w:r>
            <w:r>
              <w:rPr>
                <w:rFonts w:hint="eastAsia" w:ascii="仿宋" w:hAnsi="仿宋" w:eastAsia="仿宋" w:cs="仿宋"/>
                <w:b w:val="0"/>
                <w:bCs w:val="0"/>
                <w:color w:val="auto"/>
                <w:sz w:val="20"/>
                <w:szCs w:val="20"/>
                <w:lang w:val="en-US" w:eastAsia="zh-CN"/>
              </w:rPr>
              <w:t>----</w:t>
            </w:r>
            <w:r>
              <w:rPr>
                <w:rStyle w:val="8"/>
                <w:rFonts w:hint="eastAsia" w:ascii="仿宋" w:hAnsi="仿宋" w:eastAsia="仿宋" w:cs="仿宋"/>
                <w:b w:val="0"/>
                <w:bCs w:val="0"/>
                <w:color w:val="auto"/>
                <w:sz w:val="20"/>
                <w:szCs w:val="20"/>
                <w:lang w:bidi="ar"/>
              </w:rPr>
              <w:t>摄录设备</w:t>
            </w:r>
            <w:r>
              <w:rPr>
                <w:rStyle w:val="8"/>
                <w:rFonts w:hint="eastAsia" w:ascii="仿宋" w:hAnsi="仿宋" w:eastAsia="仿宋" w:cs="仿宋"/>
                <w:b w:val="0"/>
                <w:bCs w:val="0"/>
                <w:color w:val="auto"/>
                <w:sz w:val="20"/>
                <w:szCs w:val="20"/>
                <w:lang w:val="en-US" w:eastAsia="zh-CN" w:bidi="ar"/>
              </w:rPr>
              <w:t>1</w:t>
            </w:r>
          </w:p>
          <w:p w14:paraId="60CAC6D6">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（一）采购数量2台。</w:t>
            </w:r>
          </w:p>
          <w:p w14:paraId="5732EC7F">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11909DF0">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传感器不小于1200万像素全画幅的背照式CMOS</w:t>
            </w:r>
          </w:p>
          <w:p w14:paraId="7EBC7E26">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具备对焦侦测支持人眼、动物，静态拍摄和视频均支持，可以在自动对焦和手动对焦之间无缝切换</w:t>
            </w:r>
          </w:p>
          <w:p w14:paraId="206B8FAC">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具备3.5mm耳机口，麦克风接口，Type-c接口，全尺寸的HDMI接口，双卡槽设计</w:t>
            </w:r>
          </w:p>
          <w:p w14:paraId="00AE7C78">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 xml:space="preserve">具备4K </w:t>
            </w:r>
            <w:r>
              <w:rPr>
                <w:rFonts w:hint="eastAsia" w:ascii="仿宋" w:hAnsi="仿宋" w:eastAsia="仿宋" w:cs="仿宋"/>
                <w:b w:val="0"/>
                <w:bCs w:val="0"/>
                <w:color w:val="auto"/>
                <w:sz w:val="20"/>
                <w:szCs w:val="20"/>
                <w:lang w:val="en-US" w:eastAsia="zh-CN"/>
              </w:rPr>
              <w:t>120</w:t>
            </w:r>
            <w:r>
              <w:rPr>
                <w:rFonts w:hint="eastAsia" w:ascii="仿宋" w:hAnsi="仿宋" w:eastAsia="仿宋" w:cs="仿宋"/>
                <w:b w:val="0"/>
                <w:bCs w:val="0"/>
                <w:color w:val="auto"/>
                <w:sz w:val="20"/>
                <w:szCs w:val="20"/>
              </w:rPr>
              <w:t>p、4K 30p全画幅、</w:t>
            </w:r>
            <w:r>
              <w:rPr>
                <w:rFonts w:hint="eastAsia" w:ascii="仿宋" w:hAnsi="仿宋" w:eastAsia="仿宋" w:cs="仿宋"/>
                <w:b w:val="0"/>
                <w:bCs w:val="0"/>
                <w:color w:val="auto"/>
                <w:sz w:val="20"/>
                <w:szCs w:val="20"/>
                <w:lang w:val="en-US" w:eastAsia="zh-CN"/>
              </w:rPr>
              <w:t>1080P</w:t>
            </w:r>
            <w:r>
              <w:rPr>
                <w:rFonts w:hint="eastAsia" w:ascii="仿宋" w:hAnsi="仿宋" w:eastAsia="仿宋" w:cs="仿宋"/>
                <w:b w:val="0"/>
                <w:bCs w:val="0"/>
                <w:color w:val="auto"/>
                <w:sz w:val="20"/>
                <w:szCs w:val="20"/>
              </w:rPr>
              <w:t xml:space="preserve"> </w:t>
            </w:r>
            <w:r>
              <w:rPr>
                <w:rFonts w:hint="eastAsia" w:ascii="仿宋" w:hAnsi="仿宋" w:eastAsia="仿宋" w:cs="仿宋"/>
                <w:b w:val="0"/>
                <w:bCs w:val="0"/>
                <w:color w:val="auto"/>
                <w:sz w:val="20"/>
                <w:szCs w:val="20"/>
                <w:lang w:val="en-US" w:eastAsia="zh-CN"/>
              </w:rPr>
              <w:t>240</w:t>
            </w:r>
            <w:r>
              <w:rPr>
                <w:rFonts w:hint="eastAsia" w:ascii="仿宋" w:hAnsi="仿宋" w:eastAsia="仿宋" w:cs="仿宋"/>
                <w:b w:val="0"/>
                <w:bCs w:val="0"/>
                <w:color w:val="auto"/>
                <w:sz w:val="20"/>
                <w:szCs w:val="20"/>
              </w:rPr>
              <w:t>p(全画幅)、不小于10bit色深和4:2:2色彩采样</w:t>
            </w:r>
          </w:p>
          <w:p w14:paraId="2CD85211">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具备机身五轴防抖</w:t>
            </w:r>
          </w:p>
          <w:p w14:paraId="49FEBB77">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配置20mm-70mm F4卡全画幅镜头*1</w:t>
            </w:r>
            <w:r>
              <w:rPr>
                <w:rFonts w:hint="eastAsia" w:ascii="仿宋" w:hAnsi="仿宋" w:eastAsia="仿宋" w:cs="仿宋"/>
                <w:b w:val="0"/>
                <w:bCs w:val="0"/>
                <w:color w:val="auto"/>
                <w:sz w:val="20"/>
                <w:szCs w:val="20"/>
              </w:rPr>
              <w:t>、128G(300MB/s</w:t>
            </w:r>
            <w:r>
              <w:rPr>
                <w:rFonts w:hint="eastAsia" w:ascii="仿宋" w:hAnsi="仿宋" w:eastAsia="仿宋" w:cs="仿宋"/>
                <w:b w:val="0"/>
                <w:bCs w:val="0"/>
                <w:color w:val="auto"/>
                <w:sz w:val="20"/>
                <w:szCs w:val="20"/>
                <w:lang w:eastAsia="zh-CN"/>
              </w:rPr>
              <w:t>、</w:t>
            </w:r>
            <w:r>
              <w:rPr>
                <w:rFonts w:hint="eastAsia" w:ascii="仿宋" w:hAnsi="仿宋" w:eastAsia="仿宋" w:cs="仿宋"/>
                <w:b w:val="0"/>
                <w:bCs w:val="0"/>
                <w:color w:val="auto"/>
                <w:sz w:val="20"/>
                <w:szCs w:val="20"/>
                <w:lang w:val="en-US" w:eastAsia="zh-CN"/>
              </w:rPr>
              <w:t>含读卡器</w:t>
            </w:r>
            <w:r>
              <w:rPr>
                <w:rFonts w:hint="eastAsia" w:ascii="仿宋" w:hAnsi="仿宋" w:eastAsia="仿宋" w:cs="仿宋"/>
                <w:b w:val="0"/>
                <w:bCs w:val="0"/>
                <w:color w:val="auto"/>
                <w:sz w:val="20"/>
                <w:szCs w:val="20"/>
              </w:rPr>
              <w:t>)</w:t>
            </w:r>
            <w:r>
              <w:rPr>
                <w:rFonts w:hint="eastAsia" w:ascii="仿宋" w:hAnsi="仿宋" w:eastAsia="仿宋" w:cs="仿宋"/>
                <w:b w:val="0"/>
                <w:bCs w:val="0"/>
                <w:color w:val="auto"/>
                <w:sz w:val="20"/>
                <w:szCs w:val="20"/>
                <w:lang w:val="en-US" w:eastAsia="zh-CN"/>
              </w:rPr>
              <w:t>*1</w:t>
            </w:r>
            <w:r>
              <w:rPr>
                <w:rFonts w:hint="eastAsia" w:ascii="仿宋" w:hAnsi="仿宋" w:eastAsia="仿宋" w:cs="仿宋"/>
                <w:b w:val="0"/>
                <w:bCs w:val="0"/>
                <w:color w:val="auto"/>
                <w:sz w:val="20"/>
                <w:szCs w:val="20"/>
              </w:rPr>
              <w:t>、电池</w:t>
            </w:r>
            <w:r>
              <w:rPr>
                <w:rFonts w:hint="eastAsia" w:ascii="仿宋" w:hAnsi="仿宋" w:eastAsia="仿宋" w:cs="仿宋"/>
                <w:b w:val="0"/>
                <w:bCs w:val="0"/>
                <w:color w:val="auto"/>
                <w:sz w:val="20"/>
                <w:szCs w:val="20"/>
                <w:lang w:val="en-US" w:eastAsia="zh-CN"/>
              </w:rPr>
              <w:t>*1</w:t>
            </w:r>
          </w:p>
        </w:tc>
      </w:tr>
      <w:tr w14:paraId="1B1AB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7E575D15">
            <w:pPr>
              <w:pStyle w:val="6"/>
              <w:numPr>
                <w:ilvl w:val="0"/>
                <w:numId w:val="0"/>
              </w:numPr>
              <w:rPr>
                <w:rStyle w:val="8"/>
                <w:rFonts w:hint="eastAsia" w:ascii="仿宋" w:hAnsi="仿宋" w:eastAsia="仿宋" w:cs="仿宋"/>
                <w:b w:val="0"/>
                <w:bCs w:val="0"/>
                <w:color w:val="auto"/>
                <w:sz w:val="20"/>
                <w:szCs w:val="20"/>
                <w:lang w:val="en-US" w:eastAsia="zh-CN" w:bidi="ar"/>
              </w:rPr>
            </w:pPr>
            <w:r>
              <w:rPr>
                <w:rFonts w:hint="eastAsia" w:ascii="仿宋" w:hAnsi="仿宋" w:eastAsia="仿宋" w:cs="仿宋"/>
                <w:b w:val="0"/>
                <w:bCs w:val="0"/>
                <w:color w:val="auto"/>
                <w:sz w:val="20"/>
                <w:szCs w:val="20"/>
              </w:rPr>
              <w:t>专业摄像机和信号源设备</w:t>
            </w:r>
            <w:r>
              <w:rPr>
                <w:rFonts w:hint="eastAsia" w:ascii="仿宋" w:hAnsi="仿宋" w:eastAsia="仿宋" w:cs="仿宋"/>
                <w:b w:val="0"/>
                <w:bCs w:val="0"/>
                <w:color w:val="auto"/>
                <w:sz w:val="20"/>
                <w:szCs w:val="20"/>
                <w:lang w:val="en-US" w:eastAsia="zh-CN"/>
              </w:rPr>
              <w:t>----</w:t>
            </w:r>
            <w:r>
              <w:rPr>
                <w:rStyle w:val="8"/>
                <w:rFonts w:hint="eastAsia" w:ascii="仿宋" w:hAnsi="仿宋" w:eastAsia="仿宋" w:cs="仿宋"/>
                <w:b w:val="0"/>
                <w:bCs w:val="0"/>
                <w:color w:val="auto"/>
                <w:sz w:val="20"/>
                <w:szCs w:val="20"/>
                <w:lang w:bidi="ar"/>
              </w:rPr>
              <w:t>摄录设备</w:t>
            </w:r>
            <w:r>
              <w:rPr>
                <w:rStyle w:val="8"/>
                <w:rFonts w:hint="eastAsia" w:ascii="仿宋" w:hAnsi="仿宋" w:eastAsia="仿宋" w:cs="仿宋"/>
                <w:b w:val="0"/>
                <w:bCs w:val="0"/>
                <w:color w:val="auto"/>
                <w:sz w:val="20"/>
                <w:szCs w:val="20"/>
                <w:lang w:val="en-US" w:eastAsia="zh-CN" w:bidi="ar"/>
              </w:rPr>
              <w:t>2</w:t>
            </w:r>
          </w:p>
          <w:p w14:paraId="346B8996">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（一）采购数量2台。</w:t>
            </w:r>
          </w:p>
          <w:p w14:paraId="56518AC5">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1BC905FE">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传感器不小于1200万像素全画幅的背照式CMOS</w:t>
            </w:r>
          </w:p>
          <w:p w14:paraId="5D85C009">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具备对焦侦测支持人眼、动物，静态拍摄和视频均支持，可以在自动对焦和手动对焦之间无缝切换</w:t>
            </w:r>
          </w:p>
          <w:p w14:paraId="4ACF4F0F">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具备3.5mm耳机口，麦克风接口，Type-c接口，全尺寸的HDMI接口，双卡槽设计</w:t>
            </w:r>
          </w:p>
          <w:p w14:paraId="6F79728E">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 xml:space="preserve">具备4K </w:t>
            </w:r>
            <w:r>
              <w:rPr>
                <w:rFonts w:hint="eastAsia" w:ascii="仿宋" w:hAnsi="仿宋" w:eastAsia="仿宋" w:cs="仿宋"/>
                <w:b w:val="0"/>
                <w:bCs w:val="0"/>
                <w:color w:val="auto"/>
                <w:sz w:val="20"/>
                <w:szCs w:val="20"/>
                <w:lang w:val="en-US" w:eastAsia="zh-CN"/>
              </w:rPr>
              <w:t>120</w:t>
            </w:r>
            <w:r>
              <w:rPr>
                <w:rFonts w:hint="eastAsia" w:ascii="仿宋" w:hAnsi="仿宋" w:eastAsia="仿宋" w:cs="仿宋"/>
                <w:b w:val="0"/>
                <w:bCs w:val="0"/>
                <w:color w:val="auto"/>
                <w:sz w:val="20"/>
                <w:szCs w:val="20"/>
              </w:rPr>
              <w:t>p、4K 30p全画幅、</w:t>
            </w:r>
            <w:r>
              <w:rPr>
                <w:rFonts w:hint="eastAsia" w:ascii="仿宋" w:hAnsi="仿宋" w:eastAsia="仿宋" w:cs="仿宋"/>
                <w:b w:val="0"/>
                <w:bCs w:val="0"/>
                <w:color w:val="auto"/>
                <w:sz w:val="20"/>
                <w:szCs w:val="20"/>
                <w:lang w:val="en-US" w:eastAsia="zh-CN"/>
              </w:rPr>
              <w:t>1080P</w:t>
            </w:r>
            <w:r>
              <w:rPr>
                <w:rFonts w:hint="eastAsia" w:ascii="仿宋" w:hAnsi="仿宋" w:eastAsia="仿宋" w:cs="仿宋"/>
                <w:b w:val="0"/>
                <w:bCs w:val="0"/>
                <w:color w:val="auto"/>
                <w:sz w:val="20"/>
                <w:szCs w:val="20"/>
              </w:rPr>
              <w:t xml:space="preserve"> </w:t>
            </w:r>
            <w:r>
              <w:rPr>
                <w:rFonts w:hint="eastAsia" w:ascii="仿宋" w:hAnsi="仿宋" w:eastAsia="仿宋" w:cs="仿宋"/>
                <w:b w:val="0"/>
                <w:bCs w:val="0"/>
                <w:color w:val="auto"/>
                <w:sz w:val="20"/>
                <w:szCs w:val="20"/>
                <w:lang w:val="en-US" w:eastAsia="zh-CN"/>
              </w:rPr>
              <w:t>240</w:t>
            </w:r>
            <w:r>
              <w:rPr>
                <w:rFonts w:hint="eastAsia" w:ascii="仿宋" w:hAnsi="仿宋" w:eastAsia="仿宋" w:cs="仿宋"/>
                <w:b w:val="0"/>
                <w:bCs w:val="0"/>
                <w:color w:val="auto"/>
                <w:sz w:val="20"/>
                <w:szCs w:val="20"/>
              </w:rPr>
              <w:t>p(全画幅)、不小于10bit色深和4:2:2色彩采样</w:t>
            </w:r>
          </w:p>
          <w:p w14:paraId="5EE7263B">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具备机身五轴防抖</w:t>
            </w:r>
          </w:p>
          <w:p w14:paraId="13380482">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配置</w:t>
            </w:r>
            <w:r>
              <w:rPr>
                <w:rFonts w:hint="eastAsia" w:ascii="仿宋" w:hAnsi="仿宋" w:eastAsia="仿宋" w:cs="仿宋"/>
                <w:b w:val="0"/>
                <w:bCs w:val="0"/>
                <w:color w:val="auto"/>
                <w:sz w:val="20"/>
                <w:szCs w:val="20"/>
              </w:rPr>
              <w:t>28</w:t>
            </w:r>
            <w:r>
              <w:rPr>
                <w:rFonts w:hint="eastAsia" w:ascii="仿宋" w:hAnsi="仿宋" w:eastAsia="仿宋" w:cs="仿宋"/>
                <w:b w:val="0"/>
                <w:bCs w:val="0"/>
                <w:color w:val="auto"/>
                <w:sz w:val="20"/>
                <w:szCs w:val="20"/>
                <w:lang w:val="en-US" w:eastAsia="zh-CN"/>
              </w:rPr>
              <w:t>mm</w:t>
            </w:r>
            <w:r>
              <w:rPr>
                <w:rFonts w:hint="eastAsia" w:ascii="仿宋" w:hAnsi="仿宋" w:eastAsia="仿宋" w:cs="仿宋"/>
                <w:b w:val="0"/>
                <w:bCs w:val="0"/>
                <w:color w:val="auto"/>
                <w:sz w:val="20"/>
                <w:szCs w:val="20"/>
              </w:rPr>
              <w:t>-200mm F/2.8-5.6全画幅镜头</w:t>
            </w:r>
            <w:r>
              <w:rPr>
                <w:rFonts w:hint="eastAsia" w:ascii="仿宋" w:hAnsi="仿宋" w:eastAsia="仿宋" w:cs="仿宋"/>
                <w:b w:val="0"/>
                <w:bCs w:val="0"/>
                <w:color w:val="auto"/>
                <w:sz w:val="20"/>
                <w:szCs w:val="20"/>
                <w:lang w:val="en-US" w:eastAsia="zh-CN"/>
              </w:rPr>
              <w:t>*1，</w:t>
            </w:r>
            <w:r>
              <w:rPr>
                <w:rFonts w:hint="eastAsia" w:ascii="仿宋" w:hAnsi="仿宋" w:eastAsia="仿宋" w:cs="仿宋"/>
                <w:b w:val="0"/>
                <w:bCs w:val="0"/>
                <w:color w:val="auto"/>
                <w:sz w:val="20"/>
                <w:szCs w:val="20"/>
              </w:rPr>
              <w:t>128G(300MB/s</w:t>
            </w:r>
            <w:r>
              <w:rPr>
                <w:rFonts w:hint="eastAsia" w:ascii="仿宋" w:hAnsi="仿宋" w:eastAsia="仿宋" w:cs="仿宋"/>
                <w:b w:val="0"/>
                <w:bCs w:val="0"/>
                <w:color w:val="auto"/>
                <w:sz w:val="20"/>
                <w:szCs w:val="20"/>
                <w:lang w:eastAsia="zh-CN"/>
              </w:rPr>
              <w:t>、</w:t>
            </w:r>
            <w:r>
              <w:rPr>
                <w:rFonts w:hint="eastAsia" w:ascii="仿宋" w:hAnsi="仿宋" w:eastAsia="仿宋" w:cs="仿宋"/>
                <w:b w:val="0"/>
                <w:bCs w:val="0"/>
                <w:color w:val="auto"/>
                <w:sz w:val="20"/>
                <w:szCs w:val="20"/>
                <w:lang w:val="en-US" w:eastAsia="zh-CN"/>
              </w:rPr>
              <w:t>含读卡器</w:t>
            </w:r>
            <w:r>
              <w:rPr>
                <w:rFonts w:hint="eastAsia" w:ascii="仿宋" w:hAnsi="仿宋" w:eastAsia="仿宋" w:cs="仿宋"/>
                <w:b w:val="0"/>
                <w:bCs w:val="0"/>
                <w:color w:val="auto"/>
                <w:sz w:val="20"/>
                <w:szCs w:val="20"/>
              </w:rPr>
              <w:t>)</w:t>
            </w:r>
            <w:r>
              <w:rPr>
                <w:rFonts w:hint="eastAsia" w:ascii="仿宋" w:hAnsi="仿宋" w:eastAsia="仿宋" w:cs="仿宋"/>
                <w:b w:val="0"/>
                <w:bCs w:val="0"/>
                <w:color w:val="auto"/>
                <w:sz w:val="20"/>
                <w:szCs w:val="20"/>
                <w:lang w:val="en-US" w:eastAsia="zh-CN"/>
              </w:rPr>
              <w:t>*1</w:t>
            </w:r>
            <w:r>
              <w:rPr>
                <w:rFonts w:hint="eastAsia" w:ascii="仿宋" w:hAnsi="仿宋" w:eastAsia="仿宋" w:cs="仿宋"/>
                <w:b w:val="0"/>
                <w:bCs w:val="0"/>
                <w:color w:val="auto"/>
                <w:sz w:val="20"/>
                <w:szCs w:val="20"/>
              </w:rPr>
              <w:t>、电池</w:t>
            </w:r>
            <w:r>
              <w:rPr>
                <w:rFonts w:hint="eastAsia" w:ascii="仿宋" w:hAnsi="仿宋" w:eastAsia="仿宋" w:cs="仿宋"/>
                <w:b w:val="0"/>
                <w:bCs w:val="0"/>
                <w:color w:val="auto"/>
                <w:sz w:val="20"/>
                <w:szCs w:val="20"/>
                <w:lang w:val="en-US" w:eastAsia="zh-CN"/>
              </w:rPr>
              <w:t>*1</w:t>
            </w:r>
          </w:p>
        </w:tc>
      </w:tr>
      <w:tr w14:paraId="41D96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0B133331">
            <w:pPr>
              <w:pStyle w:val="6"/>
              <w:numPr>
                <w:ilvl w:val="0"/>
                <w:numId w:val="0"/>
              </w:numPr>
              <w:rPr>
                <w:rStyle w:val="8"/>
                <w:rFonts w:hint="eastAsia" w:ascii="仿宋" w:hAnsi="仿宋" w:eastAsia="仿宋" w:cs="仿宋"/>
                <w:b w:val="0"/>
                <w:bCs w:val="0"/>
                <w:color w:val="auto"/>
                <w:sz w:val="20"/>
                <w:szCs w:val="20"/>
                <w:lang w:val="en-US" w:eastAsia="zh-CN" w:bidi="ar"/>
              </w:rPr>
            </w:pPr>
            <w:r>
              <w:rPr>
                <w:rFonts w:hint="eastAsia" w:ascii="仿宋" w:hAnsi="仿宋" w:eastAsia="仿宋" w:cs="仿宋"/>
                <w:b w:val="0"/>
                <w:bCs w:val="0"/>
                <w:color w:val="auto"/>
                <w:sz w:val="20"/>
                <w:szCs w:val="20"/>
              </w:rPr>
              <w:t>专业摄像机和信号源设备</w:t>
            </w:r>
            <w:r>
              <w:rPr>
                <w:rFonts w:hint="eastAsia" w:ascii="仿宋" w:hAnsi="仿宋" w:eastAsia="仿宋" w:cs="仿宋"/>
                <w:b w:val="0"/>
                <w:bCs w:val="0"/>
                <w:color w:val="auto"/>
                <w:sz w:val="20"/>
                <w:szCs w:val="20"/>
                <w:lang w:val="en-US" w:eastAsia="zh-CN"/>
              </w:rPr>
              <w:t>----</w:t>
            </w:r>
            <w:r>
              <w:rPr>
                <w:rStyle w:val="8"/>
                <w:rFonts w:hint="eastAsia" w:ascii="仿宋" w:hAnsi="仿宋" w:eastAsia="仿宋" w:cs="仿宋"/>
                <w:b w:val="0"/>
                <w:bCs w:val="0"/>
                <w:color w:val="auto"/>
                <w:sz w:val="20"/>
                <w:szCs w:val="20"/>
                <w:lang w:bidi="ar"/>
              </w:rPr>
              <w:t>摄录设备</w:t>
            </w:r>
            <w:r>
              <w:rPr>
                <w:rStyle w:val="8"/>
                <w:rFonts w:hint="eastAsia" w:ascii="仿宋" w:hAnsi="仿宋" w:eastAsia="仿宋" w:cs="仿宋"/>
                <w:b w:val="0"/>
                <w:bCs w:val="0"/>
                <w:color w:val="auto"/>
                <w:sz w:val="20"/>
                <w:szCs w:val="20"/>
                <w:lang w:val="en-US" w:eastAsia="zh-CN" w:bidi="ar"/>
              </w:rPr>
              <w:t>3</w:t>
            </w:r>
          </w:p>
          <w:p w14:paraId="53985B86">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（一）采购数量4台。</w:t>
            </w:r>
          </w:p>
          <w:p w14:paraId="1E479EEE">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1F5B60B4">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具备不小于1,000万有效像素的影像传感器</w:t>
            </w:r>
          </w:p>
          <w:p w14:paraId="2A2C95E6">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具备4K视频拍摄能力</w:t>
            </w:r>
            <w:r>
              <w:rPr>
                <w:rFonts w:hint="eastAsia" w:ascii="仿宋" w:hAnsi="仿宋" w:eastAsia="仿宋" w:cs="仿宋"/>
                <w:b w:val="0"/>
                <w:bCs w:val="0"/>
                <w:color w:val="auto"/>
                <w:sz w:val="20"/>
                <w:szCs w:val="20"/>
                <w:lang w:eastAsia="zh-CN"/>
              </w:rPr>
              <w:t>、</w:t>
            </w:r>
            <w:r>
              <w:rPr>
                <w:rFonts w:hint="eastAsia" w:ascii="仿宋" w:hAnsi="仿宋" w:eastAsia="仿宋" w:cs="仿宋"/>
                <w:b w:val="0"/>
                <w:bCs w:val="0"/>
                <w:color w:val="auto"/>
                <w:sz w:val="20"/>
                <w:szCs w:val="20"/>
              </w:rPr>
              <w:t>具备弱光拍摄能力</w:t>
            </w:r>
          </w:p>
          <w:p w14:paraId="66C08B5B">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具备4K 120p/HD 240P</w:t>
            </w:r>
          </w:p>
          <w:p w14:paraId="092CFE6D">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全画幅模式10-bit 4:2:2色深</w:t>
            </w:r>
          </w:p>
          <w:p w14:paraId="2526CA6B">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内置1/4-1/128电子无级ND滤镜</w:t>
            </w:r>
          </w:p>
          <w:p w14:paraId="05A17128">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20倍电动光学变焦镜头</w:t>
            </w:r>
          </w:p>
          <w:p w14:paraId="5E8B0DBC">
            <w:pPr>
              <w:jc w:val="left"/>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rPr>
              <w:t>128G(300MB/s</w:t>
            </w:r>
            <w:r>
              <w:rPr>
                <w:rFonts w:hint="eastAsia" w:ascii="仿宋" w:hAnsi="仿宋" w:eastAsia="仿宋" w:cs="仿宋"/>
                <w:b w:val="0"/>
                <w:bCs w:val="0"/>
                <w:color w:val="auto"/>
                <w:sz w:val="20"/>
                <w:szCs w:val="20"/>
                <w:lang w:eastAsia="zh-CN"/>
              </w:rPr>
              <w:t>、</w:t>
            </w:r>
            <w:r>
              <w:rPr>
                <w:rFonts w:hint="eastAsia" w:ascii="仿宋" w:hAnsi="仿宋" w:eastAsia="仿宋" w:cs="仿宋"/>
                <w:b w:val="0"/>
                <w:bCs w:val="0"/>
                <w:color w:val="auto"/>
                <w:sz w:val="20"/>
                <w:szCs w:val="20"/>
                <w:lang w:val="en-US" w:eastAsia="zh-CN"/>
              </w:rPr>
              <w:t>含读卡器</w:t>
            </w:r>
            <w:r>
              <w:rPr>
                <w:rFonts w:hint="eastAsia" w:ascii="仿宋" w:hAnsi="仿宋" w:eastAsia="仿宋" w:cs="仿宋"/>
                <w:b w:val="0"/>
                <w:bCs w:val="0"/>
                <w:color w:val="auto"/>
                <w:sz w:val="20"/>
                <w:szCs w:val="20"/>
              </w:rPr>
              <w:t>)</w:t>
            </w:r>
            <w:r>
              <w:rPr>
                <w:rFonts w:hint="eastAsia" w:ascii="仿宋" w:hAnsi="仿宋" w:eastAsia="仿宋" w:cs="仿宋"/>
                <w:b w:val="0"/>
                <w:bCs w:val="0"/>
                <w:color w:val="auto"/>
                <w:sz w:val="20"/>
                <w:szCs w:val="20"/>
                <w:lang w:val="en-US" w:eastAsia="zh-CN"/>
              </w:rPr>
              <w:t>*1</w:t>
            </w:r>
            <w:r>
              <w:rPr>
                <w:rFonts w:hint="eastAsia" w:ascii="仿宋" w:hAnsi="仿宋" w:eastAsia="仿宋" w:cs="仿宋"/>
                <w:b w:val="0"/>
                <w:bCs w:val="0"/>
                <w:color w:val="auto"/>
                <w:sz w:val="20"/>
                <w:szCs w:val="20"/>
              </w:rPr>
              <w:t>、电池</w:t>
            </w:r>
            <w:r>
              <w:rPr>
                <w:rFonts w:hint="eastAsia" w:ascii="仿宋" w:hAnsi="仿宋" w:eastAsia="仿宋" w:cs="仿宋"/>
                <w:b w:val="0"/>
                <w:bCs w:val="0"/>
                <w:color w:val="auto"/>
                <w:sz w:val="20"/>
                <w:szCs w:val="20"/>
                <w:lang w:val="en-US" w:eastAsia="zh-CN"/>
              </w:rPr>
              <w:t>*1</w:t>
            </w:r>
          </w:p>
        </w:tc>
      </w:tr>
      <w:tr w14:paraId="29A93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3D92655E">
            <w:pPr>
              <w:pStyle w:val="6"/>
              <w:numPr>
                <w:ilvl w:val="0"/>
                <w:numId w:val="0"/>
              </w:numPr>
              <w:rPr>
                <w:rFonts w:hint="eastAsia" w:ascii="仿宋" w:hAnsi="仿宋" w:eastAsia="仿宋" w:cs="仿宋"/>
                <w:b w:val="0"/>
                <w:bCs w:val="0"/>
                <w:color w:val="auto"/>
                <w:kern w:val="0"/>
                <w:sz w:val="20"/>
                <w:szCs w:val="20"/>
                <w:lang w:bidi="ar"/>
              </w:rPr>
            </w:pPr>
            <w:r>
              <w:rPr>
                <w:rFonts w:hint="eastAsia" w:ascii="仿宋" w:hAnsi="仿宋" w:eastAsia="仿宋" w:cs="仿宋"/>
                <w:b w:val="0"/>
                <w:bCs w:val="0"/>
                <w:color w:val="auto"/>
                <w:kern w:val="0"/>
                <w:sz w:val="20"/>
                <w:szCs w:val="20"/>
                <w:lang w:bidi="ar"/>
              </w:rPr>
              <w:t>切换台</w:t>
            </w:r>
          </w:p>
          <w:p w14:paraId="0987881C">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（一）采购数量1套。</w:t>
            </w:r>
          </w:p>
          <w:p w14:paraId="42B79E2A">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6A7CA3AB">
            <w:pPr>
              <w:pStyle w:val="6"/>
              <w:rPr>
                <w:rFonts w:hint="eastAsia" w:ascii="仿宋" w:hAnsi="仿宋" w:eastAsia="仿宋" w:cs="仿宋"/>
                <w:b w:val="0"/>
                <w:bCs w:val="0"/>
                <w:color w:val="auto"/>
                <w:sz w:val="20"/>
                <w:szCs w:val="20"/>
                <w:lang w:eastAsia="zh-CN"/>
              </w:rPr>
            </w:pPr>
            <w:r>
              <w:rPr>
                <w:rFonts w:hint="eastAsia" w:ascii="仿宋" w:hAnsi="仿宋" w:eastAsia="仿宋" w:cs="仿宋"/>
                <w:b w:val="0"/>
                <w:bCs w:val="0"/>
                <w:color w:val="auto"/>
                <w:sz w:val="20"/>
                <w:szCs w:val="20"/>
              </w:rPr>
              <w:t>具备不少于4路高清视频信号输入，多机位导播切换</w:t>
            </w:r>
            <w:r>
              <w:rPr>
                <w:rFonts w:hint="eastAsia" w:ascii="仿宋" w:hAnsi="仿宋" w:eastAsia="仿宋" w:cs="仿宋"/>
                <w:b w:val="0"/>
                <w:bCs w:val="0"/>
                <w:color w:val="auto"/>
                <w:sz w:val="20"/>
                <w:szCs w:val="20"/>
                <w:lang w:val="en-US" w:eastAsia="zh-CN"/>
              </w:rPr>
              <w:t>录制</w:t>
            </w:r>
            <w:r>
              <w:rPr>
                <w:rFonts w:hint="eastAsia" w:ascii="仿宋" w:hAnsi="仿宋" w:eastAsia="仿宋" w:cs="仿宋"/>
                <w:b w:val="0"/>
                <w:bCs w:val="0"/>
                <w:color w:val="auto"/>
                <w:sz w:val="20"/>
                <w:szCs w:val="20"/>
              </w:rPr>
              <w:t>一体机</w:t>
            </w:r>
            <w:r>
              <w:rPr>
                <w:rFonts w:hint="eastAsia" w:ascii="仿宋" w:hAnsi="仿宋" w:eastAsia="仿宋" w:cs="仿宋"/>
                <w:b w:val="0"/>
                <w:bCs w:val="0"/>
                <w:color w:val="auto"/>
                <w:sz w:val="20"/>
                <w:szCs w:val="20"/>
                <w:lang w:eastAsia="zh-CN"/>
              </w:rPr>
              <w:t>。</w:t>
            </w:r>
          </w:p>
        </w:tc>
      </w:tr>
      <w:tr w14:paraId="5733C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61342AFB">
            <w:pPr>
              <w:pStyle w:val="6"/>
              <w:numPr>
                <w:ilvl w:val="0"/>
                <w:numId w:val="0"/>
              </w:numPr>
              <w:rPr>
                <w:rStyle w:val="8"/>
                <w:rFonts w:hint="eastAsia" w:ascii="仿宋" w:hAnsi="仿宋" w:eastAsia="仿宋" w:cs="仿宋"/>
                <w:b w:val="0"/>
                <w:bCs w:val="0"/>
                <w:color w:val="auto"/>
                <w:sz w:val="20"/>
                <w:szCs w:val="20"/>
                <w:lang w:bidi="ar"/>
              </w:rPr>
            </w:pPr>
            <w:r>
              <w:rPr>
                <w:rFonts w:hint="eastAsia" w:ascii="仿宋" w:hAnsi="仿宋" w:eastAsia="仿宋" w:cs="仿宋"/>
                <w:b w:val="0"/>
                <w:bCs w:val="0"/>
                <w:color w:val="auto"/>
                <w:kern w:val="0"/>
                <w:sz w:val="20"/>
                <w:szCs w:val="20"/>
                <w:lang w:bidi="ar"/>
              </w:rPr>
              <w:t>其他视频节目制作和播控设备</w:t>
            </w:r>
            <w:r>
              <w:rPr>
                <w:rFonts w:hint="eastAsia" w:ascii="仿宋" w:hAnsi="仿宋" w:eastAsia="仿宋" w:cs="仿宋"/>
                <w:b w:val="0"/>
                <w:bCs w:val="0"/>
                <w:color w:val="auto"/>
                <w:kern w:val="0"/>
                <w:sz w:val="20"/>
                <w:szCs w:val="20"/>
                <w:lang w:val="en-US" w:eastAsia="zh-CN" w:bidi="ar"/>
              </w:rPr>
              <w:t>----</w:t>
            </w:r>
            <w:r>
              <w:rPr>
                <w:rStyle w:val="8"/>
                <w:rFonts w:hint="eastAsia" w:ascii="仿宋" w:hAnsi="仿宋" w:eastAsia="仿宋" w:cs="仿宋"/>
                <w:b w:val="0"/>
                <w:bCs w:val="0"/>
                <w:color w:val="auto"/>
                <w:sz w:val="20"/>
                <w:szCs w:val="20"/>
                <w:lang w:bidi="ar"/>
              </w:rPr>
              <w:t>北斗卫星授时钟</w:t>
            </w:r>
          </w:p>
          <w:p w14:paraId="58B811D8">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（一）采购数量1台。</w:t>
            </w:r>
          </w:p>
          <w:p w14:paraId="16CDCE7A">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2DDF0361">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支持接收北斗导航系统信号</w:t>
            </w:r>
          </w:p>
          <w:p w14:paraId="4763DDC4">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具有自动驯服锁定的功能</w:t>
            </w:r>
          </w:p>
          <w:p w14:paraId="0F22E354">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采用高稳恒温晶振，具有低相位噪声和高稳定度</w:t>
            </w:r>
          </w:p>
          <w:p w14:paraId="760AAE2A">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具有智能学习算法，驯服、保持工作模式自动切换</w:t>
            </w:r>
          </w:p>
          <w:p w14:paraId="52396B9A">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可对Clock信号进行延迟补偿</w:t>
            </w:r>
          </w:p>
          <w:p w14:paraId="5323CB95">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具有BNC端子的≥8路10MHz和≥8路1PPS输出</w:t>
            </w:r>
          </w:p>
          <w:p w14:paraId="5FC26172">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具备RJ45端子及NTP网络Clock服务协议（NMS口）</w:t>
            </w:r>
          </w:p>
          <w:p w14:paraId="018A959A">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支持Clock日期及LED指示灯状态显示</w:t>
            </w:r>
          </w:p>
          <w:p w14:paraId="1EBC674E">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具有前面板按键及LOCK断电记忆功能，来电重启恢复（无需重新配置）</w:t>
            </w:r>
          </w:p>
          <w:p w14:paraId="25E0AAFD">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支持Web网管和按键操作</w:t>
            </w:r>
          </w:p>
          <w:p w14:paraId="122ABE6B">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支持服务器TLL授时</w:t>
            </w:r>
          </w:p>
          <w:p w14:paraId="50090324">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具备前面板IED屏幕显示Clock</w:t>
            </w:r>
          </w:p>
          <w:p w14:paraId="66587E91">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具有RS232及USB端子升级接口</w:t>
            </w:r>
          </w:p>
          <w:p w14:paraId="3536A194">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天线输入N型接头 阴型50Ω提供DC+5v馈电</w:t>
            </w:r>
          </w:p>
          <w:p w14:paraId="267340E4">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1PPS信号输出8路，BNC接头 阴型TTL电平50Ω</w:t>
            </w:r>
          </w:p>
          <w:p w14:paraId="0C34ED49">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10MHz信号输出8路，BNC接头 阴型 正弦波（幅度12±1dBm）50Ω</w:t>
            </w:r>
          </w:p>
          <w:p w14:paraId="64CFE42B">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NMS（网管口）支持NTP网络时间服务协议</w:t>
            </w:r>
          </w:p>
          <w:p w14:paraId="5A593A85">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 xml:space="preserve">监控输出2路 RS232接头 D8-9接头 </w:t>
            </w:r>
          </w:p>
        </w:tc>
      </w:tr>
      <w:tr w14:paraId="643A4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3C589EA1">
            <w:pPr>
              <w:pStyle w:val="6"/>
              <w:numPr>
                <w:ilvl w:val="0"/>
                <w:numId w:val="0"/>
              </w:numPr>
              <w:rPr>
                <w:rStyle w:val="8"/>
                <w:rFonts w:hint="eastAsia" w:ascii="仿宋" w:hAnsi="仿宋" w:eastAsia="仿宋" w:cs="仿宋"/>
                <w:b w:val="0"/>
                <w:bCs w:val="0"/>
                <w:color w:val="auto"/>
                <w:sz w:val="20"/>
                <w:szCs w:val="20"/>
                <w:lang w:bidi="ar"/>
              </w:rPr>
            </w:pPr>
            <w:r>
              <w:rPr>
                <w:rFonts w:hint="eastAsia" w:ascii="仿宋" w:hAnsi="仿宋" w:eastAsia="仿宋" w:cs="仿宋"/>
                <w:b w:val="0"/>
                <w:bCs w:val="0"/>
                <w:color w:val="auto"/>
                <w:kern w:val="0"/>
                <w:sz w:val="20"/>
                <w:szCs w:val="20"/>
                <w:lang w:bidi="ar"/>
              </w:rPr>
              <w:t>其他视频节目制作和播控设备</w:t>
            </w:r>
            <w:r>
              <w:rPr>
                <w:rFonts w:hint="eastAsia" w:ascii="仿宋" w:hAnsi="仿宋" w:eastAsia="仿宋" w:cs="仿宋"/>
                <w:b w:val="0"/>
                <w:bCs w:val="0"/>
                <w:color w:val="auto"/>
                <w:kern w:val="0"/>
                <w:sz w:val="20"/>
                <w:szCs w:val="20"/>
                <w:lang w:val="en-US" w:eastAsia="zh-CN" w:bidi="ar"/>
              </w:rPr>
              <w:t>----</w:t>
            </w:r>
            <w:r>
              <w:rPr>
                <w:rStyle w:val="8"/>
                <w:rFonts w:hint="eastAsia" w:ascii="仿宋" w:hAnsi="仿宋" w:eastAsia="仿宋" w:cs="仿宋"/>
                <w:b w:val="0"/>
                <w:bCs w:val="0"/>
                <w:color w:val="auto"/>
                <w:sz w:val="20"/>
                <w:szCs w:val="20"/>
                <w:lang w:bidi="ar"/>
              </w:rPr>
              <w:t>55寸监视大屏</w:t>
            </w:r>
          </w:p>
          <w:p w14:paraId="5BC78AB9">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（一）采购数量3台。</w:t>
            </w:r>
          </w:p>
          <w:p w14:paraId="71531537">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302235ED">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液晶屏</w:t>
            </w:r>
            <w:r>
              <w:rPr>
                <w:rFonts w:hint="eastAsia" w:ascii="仿宋" w:hAnsi="仿宋" w:eastAsia="仿宋" w:cs="仿宋"/>
                <w:b w:val="0"/>
                <w:bCs w:val="0"/>
                <w:color w:val="auto"/>
                <w:sz w:val="20"/>
                <w:szCs w:val="20"/>
                <w:lang w:val="en-US" w:eastAsia="zh-CN"/>
              </w:rPr>
              <w:t xml:space="preserve"> </w:t>
            </w:r>
            <w:r>
              <w:rPr>
                <w:rFonts w:hint="eastAsia" w:ascii="仿宋" w:hAnsi="仿宋" w:eastAsia="仿宋" w:cs="仿宋"/>
                <w:b w:val="0"/>
                <w:bCs w:val="0"/>
                <w:color w:val="auto"/>
                <w:sz w:val="20"/>
                <w:szCs w:val="20"/>
              </w:rPr>
              <w:t>尺寸：55寸</w:t>
            </w:r>
          </w:p>
        </w:tc>
      </w:tr>
      <w:tr w14:paraId="7732E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295AD113">
            <w:pPr>
              <w:pStyle w:val="6"/>
              <w:numPr>
                <w:ilvl w:val="0"/>
                <w:numId w:val="0"/>
              </w:numPr>
              <w:rPr>
                <w:rStyle w:val="8"/>
                <w:rFonts w:hint="eastAsia" w:ascii="仿宋" w:hAnsi="仿宋" w:eastAsia="仿宋" w:cs="仿宋"/>
                <w:b w:val="0"/>
                <w:bCs w:val="0"/>
                <w:color w:val="auto"/>
                <w:sz w:val="20"/>
                <w:szCs w:val="20"/>
                <w:lang w:bidi="ar"/>
              </w:rPr>
            </w:pPr>
            <w:r>
              <w:rPr>
                <w:rFonts w:hint="eastAsia" w:ascii="仿宋" w:hAnsi="仿宋" w:eastAsia="仿宋" w:cs="仿宋"/>
                <w:b w:val="0"/>
                <w:bCs w:val="0"/>
                <w:color w:val="auto"/>
                <w:kern w:val="0"/>
                <w:sz w:val="20"/>
                <w:szCs w:val="20"/>
                <w:lang w:bidi="ar"/>
              </w:rPr>
              <w:t>其他视频节目制作和播控设备</w:t>
            </w:r>
            <w:r>
              <w:rPr>
                <w:rFonts w:hint="eastAsia" w:ascii="仿宋" w:hAnsi="仿宋" w:eastAsia="仿宋" w:cs="仿宋"/>
                <w:b w:val="0"/>
                <w:bCs w:val="0"/>
                <w:color w:val="auto"/>
                <w:kern w:val="0"/>
                <w:sz w:val="20"/>
                <w:szCs w:val="20"/>
                <w:lang w:val="en-US" w:eastAsia="zh-CN" w:bidi="ar"/>
              </w:rPr>
              <w:t>----</w:t>
            </w:r>
            <w:r>
              <w:rPr>
                <w:rStyle w:val="8"/>
                <w:rFonts w:hint="eastAsia" w:ascii="仿宋" w:hAnsi="仿宋" w:eastAsia="仿宋" w:cs="仿宋"/>
                <w:b w:val="0"/>
                <w:bCs w:val="0"/>
                <w:color w:val="auto"/>
                <w:sz w:val="20"/>
                <w:szCs w:val="20"/>
                <w:lang w:bidi="ar"/>
              </w:rPr>
              <w:t>监视器</w:t>
            </w:r>
          </w:p>
          <w:p w14:paraId="6F852E5E">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（一）采购数量1台。</w:t>
            </w:r>
          </w:p>
          <w:p w14:paraId="1C3FD11F">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1DAA16AB">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尺寸：</w:t>
            </w:r>
            <w:r>
              <w:rPr>
                <w:rFonts w:hint="eastAsia" w:ascii="仿宋" w:hAnsi="仿宋" w:eastAsia="仿宋" w:cs="仿宋"/>
                <w:b w:val="0"/>
                <w:bCs w:val="0"/>
                <w:color w:val="auto"/>
                <w:sz w:val="20"/>
                <w:szCs w:val="20"/>
                <w:lang w:val="en-US" w:eastAsia="zh-CN"/>
              </w:rPr>
              <w:t>大于等于18</w:t>
            </w:r>
            <w:r>
              <w:rPr>
                <w:rFonts w:hint="eastAsia" w:ascii="仿宋" w:hAnsi="仿宋" w:eastAsia="仿宋" w:cs="仿宋"/>
                <w:b w:val="0"/>
                <w:bCs w:val="0"/>
                <w:color w:val="auto"/>
                <w:sz w:val="20"/>
                <w:szCs w:val="20"/>
              </w:rPr>
              <w:t>英寸宽屏，</w:t>
            </w:r>
          </w:p>
          <w:p w14:paraId="4C46E84C">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分辨率：1920×1200像素</w:t>
            </w:r>
          </w:p>
          <w:p w14:paraId="4D0A1C10">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对比度：1000:1</w:t>
            </w:r>
          </w:p>
          <w:p w14:paraId="35ED8CC7">
            <w:pPr>
              <w:pStyle w:val="6"/>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内置波形监视器、矢量示波器</w:t>
            </w:r>
          </w:p>
        </w:tc>
      </w:tr>
      <w:tr w14:paraId="436AE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1986C1D5">
            <w:pPr>
              <w:pStyle w:val="6"/>
              <w:numPr>
                <w:ilvl w:val="0"/>
                <w:numId w:val="0"/>
              </w:numPr>
              <w:rPr>
                <w:rStyle w:val="8"/>
                <w:rFonts w:hint="eastAsia" w:ascii="仿宋" w:hAnsi="仿宋" w:eastAsia="仿宋" w:cs="仿宋"/>
                <w:b w:val="0"/>
                <w:bCs w:val="0"/>
                <w:color w:val="auto"/>
                <w:sz w:val="20"/>
                <w:szCs w:val="20"/>
                <w:lang w:bidi="ar"/>
              </w:rPr>
            </w:pPr>
            <w:r>
              <w:rPr>
                <w:rFonts w:hint="eastAsia" w:ascii="仿宋" w:hAnsi="仿宋" w:eastAsia="仿宋" w:cs="仿宋"/>
                <w:b w:val="0"/>
                <w:bCs w:val="0"/>
                <w:color w:val="auto"/>
                <w:kern w:val="0"/>
                <w:sz w:val="20"/>
                <w:szCs w:val="20"/>
                <w:lang w:bidi="ar"/>
              </w:rPr>
              <w:t>其他视频节目制作和播控设备</w:t>
            </w:r>
            <w:r>
              <w:rPr>
                <w:rFonts w:hint="eastAsia" w:ascii="仿宋" w:hAnsi="仿宋" w:eastAsia="仿宋" w:cs="仿宋"/>
                <w:b w:val="0"/>
                <w:bCs w:val="0"/>
                <w:color w:val="auto"/>
                <w:kern w:val="0"/>
                <w:sz w:val="20"/>
                <w:szCs w:val="20"/>
                <w:lang w:val="en-US" w:eastAsia="zh-CN" w:bidi="ar"/>
              </w:rPr>
              <w:t>----</w:t>
            </w:r>
            <w:r>
              <w:rPr>
                <w:rStyle w:val="8"/>
                <w:rFonts w:hint="eastAsia" w:ascii="仿宋" w:hAnsi="仿宋" w:eastAsia="仿宋" w:cs="仿宋"/>
                <w:b w:val="0"/>
                <w:bCs w:val="0"/>
                <w:color w:val="auto"/>
                <w:sz w:val="20"/>
                <w:szCs w:val="20"/>
                <w:lang w:bidi="ar"/>
              </w:rPr>
              <w:t>拼接器板卡</w:t>
            </w:r>
          </w:p>
          <w:p w14:paraId="7DDB515F">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（一）采购数量1块。</w:t>
            </w:r>
          </w:p>
          <w:p w14:paraId="597175AB">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1B31C9A2">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配合DLP分屏器输入接口-DVI（普通）信号格式：DVI-D全数字</w:t>
            </w:r>
          </w:p>
        </w:tc>
      </w:tr>
      <w:tr w14:paraId="2AC58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7C29D3C1">
            <w:pPr>
              <w:pStyle w:val="6"/>
              <w:numPr>
                <w:ilvl w:val="0"/>
                <w:numId w:val="0"/>
              </w:numPr>
              <w:rPr>
                <w:rStyle w:val="8"/>
                <w:rFonts w:hint="eastAsia" w:ascii="仿宋" w:hAnsi="仿宋" w:eastAsia="仿宋" w:cs="仿宋"/>
                <w:b w:val="0"/>
                <w:bCs w:val="0"/>
                <w:color w:val="auto"/>
                <w:sz w:val="20"/>
                <w:szCs w:val="20"/>
                <w:lang w:bidi="ar"/>
              </w:rPr>
            </w:pPr>
            <w:r>
              <w:rPr>
                <w:rFonts w:hint="eastAsia" w:ascii="仿宋" w:hAnsi="仿宋" w:eastAsia="仿宋" w:cs="仿宋"/>
                <w:b w:val="0"/>
                <w:bCs w:val="0"/>
                <w:color w:val="auto"/>
                <w:kern w:val="0"/>
                <w:sz w:val="20"/>
                <w:szCs w:val="20"/>
                <w:lang w:bidi="ar"/>
              </w:rPr>
              <w:t>视频剪辑工作站</w:t>
            </w:r>
            <w:r>
              <w:rPr>
                <w:rFonts w:hint="eastAsia" w:ascii="仿宋" w:hAnsi="仿宋" w:eastAsia="仿宋" w:cs="仿宋"/>
                <w:b w:val="0"/>
                <w:bCs w:val="0"/>
                <w:color w:val="auto"/>
                <w:kern w:val="0"/>
                <w:sz w:val="20"/>
                <w:szCs w:val="20"/>
                <w:lang w:val="en-US" w:eastAsia="zh-CN" w:bidi="ar"/>
              </w:rPr>
              <w:t>----</w:t>
            </w:r>
            <w:r>
              <w:rPr>
                <w:rStyle w:val="8"/>
                <w:rFonts w:hint="eastAsia" w:ascii="仿宋" w:hAnsi="仿宋" w:eastAsia="仿宋" w:cs="仿宋"/>
                <w:b w:val="0"/>
                <w:bCs w:val="0"/>
                <w:color w:val="auto"/>
                <w:sz w:val="20"/>
                <w:szCs w:val="20"/>
                <w:lang w:bidi="ar"/>
              </w:rPr>
              <w:t>后期制作设备</w:t>
            </w:r>
          </w:p>
          <w:p w14:paraId="2D293775">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（一）采购数量4套。</w:t>
            </w:r>
          </w:p>
          <w:p w14:paraId="6D4A0DFA">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7881FE30">
            <w:pPr>
              <w:jc w:val="left"/>
              <w:rPr>
                <w:rFonts w:hint="eastAsia" w:ascii="仿宋" w:hAnsi="仿宋" w:eastAsia="仿宋" w:cs="仿宋"/>
                <w:b w:val="0"/>
                <w:bCs w:val="0"/>
                <w:color w:val="auto"/>
                <w:sz w:val="20"/>
                <w:szCs w:val="20"/>
                <w:lang w:eastAsia="zh-CN"/>
              </w:rPr>
            </w:pPr>
            <w:r>
              <w:rPr>
                <w:rFonts w:hint="eastAsia" w:ascii="仿宋" w:hAnsi="仿宋" w:eastAsia="仿宋" w:cs="仿宋"/>
                <w:b w:val="0"/>
                <w:bCs w:val="0"/>
                <w:color w:val="auto"/>
                <w:sz w:val="20"/>
                <w:szCs w:val="20"/>
              </w:rPr>
              <w:t>中央处理器</w:t>
            </w:r>
            <w:r>
              <w:rPr>
                <w:rFonts w:hint="eastAsia" w:ascii="仿宋" w:hAnsi="仿宋" w:eastAsia="仿宋" w:cs="仿宋"/>
                <w:b w:val="0"/>
                <w:bCs w:val="0"/>
                <w:color w:val="auto"/>
                <w:sz w:val="18"/>
                <w:szCs w:val="18"/>
              </w:rPr>
              <w:t>≥</w:t>
            </w:r>
            <w:r>
              <w:rPr>
                <w:rFonts w:hint="eastAsia" w:ascii="仿宋" w:hAnsi="仿宋" w:eastAsia="仿宋" w:cs="仿宋"/>
                <w:b w:val="0"/>
                <w:bCs w:val="0"/>
                <w:color w:val="auto"/>
                <w:sz w:val="20"/>
                <w:szCs w:val="20"/>
                <w:lang w:val="en-US" w:eastAsia="zh-CN"/>
              </w:rPr>
              <w:t>24</w:t>
            </w:r>
            <w:r>
              <w:rPr>
                <w:rFonts w:hint="eastAsia" w:ascii="仿宋" w:hAnsi="仿宋" w:eastAsia="仿宋" w:cs="仿宋"/>
                <w:b w:val="0"/>
                <w:bCs w:val="0"/>
                <w:color w:val="auto"/>
                <w:sz w:val="20"/>
                <w:szCs w:val="20"/>
              </w:rPr>
              <w:t>核、图形处理器≥1</w:t>
            </w:r>
            <w:r>
              <w:rPr>
                <w:rFonts w:hint="eastAsia" w:ascii="仿宋" w:hAnsi="仿宋" w:eastAsia="仿宋" w:cs="仿宋"/>
                <w:b w:val="0"/>
                <w:bCs w:val="0"/>
                <w:color w:val="auto"/>
                <w:sz w:val="20"/>
                <w:szCs w:val="20"/>
                <w:lang w:val="en-US" w:eastAsia="zh-CN"/>
              </w:rPr>
              <w:t>6</w:t>
            </w:r>
            <w:r>
              <w:rPr>
                <w:rFonts w:hint="eastAsia" w:ascii="仿宋" w:hAnsi="仿宋" w:eastAsia="仿宋" w:cs="仿宋"/>
                <w:b w:val="0"/>
                <w:bCs w:val="0"/>
                <w:color w:val="auto"/>
                <w:sz w:val="20"/>
                <w:szCs w:val="20"/>
              </w:rPr>
              <w:t>G、统一内存≥</w:t>
            </w:r>
            <w:r>
              <w:rPr>
                <w:rFonts w:hint="eastAsia" w:ascii="仿宋" w:hAnsi="仿宋" w:eastAsia="仿宋" w:cs="仿宋"/>
                <w:b w:val="0"/>
                <w:bCs w:val="0"/>
                <w:color w:val="auto"/>
                <w:sz w:val="20"/>
                <w:szCs w:val="20"/>
                <w:lang w:val="en-US" w:eastAsia="zh-CN"/>
              </w:rPr>
              <w:t>64</w:t>
            </w:r>
            <w:r>
              <w:rPr>
                <w:rFonts w:hint="eastAsia" w:ascii="仿宋" w:hAnsi="仿宋" w:eastAsia="仿宋" w:cs="仿宋"/>
                <w:b w:val="0"/>
                <w:bCs w:val="0"/>
                <w:color w:val="auto"/>
                <w:sz w:val="20"/>
                <w:szCs w:val="20"/>
              </w:rPr>
              <w:t>GB、固态硬盘≥</w:t>
            </w:r>
            <w:r>
              <w:rPr>
                <w:rFonts w:hint="eastAsia" w:ascii="仿宋" w:hAnsi="仿宋" w:eastAsia="仿宋" w:cs="仿宋"/>
                <w:b w:val="0"/>
                <w:bCs w:val="0"/>
                <w:color w:val="auto"/>
                <w:sz w:val="20"/>
                <w:szCs w:val="20"/>
                <w:lang w:val="en-US" w:eastAsia="zh-CN"/>
              </w:rPr>
              <w:t>512</w:t>
            </w:r>
            <w:r>
              <w:rPr>
                <w:rFonts w:hint="eastAsia" w:ascii="仿宋" w:hAnsi="仿宋" w:eastAsia="仿宋" w:cs="仿宋"/>
                <w:b w:val="0"/>
                <w:bCs w:val="0"/>
                <w:color w:val="auto"/>
                <w:sz w:val="20"/>
                <w:szCs w:val="20"/>
              </w:rPr>
              <w:t xml:space="preserve">TB </w:t>
            </w:r>
          </w:p>
          <w:p w14:paraId="6C283C74">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具备不少于两个USB-A端口，不少于一个HDMI端口，不少于一个10Gb以太网端口，含不小于27寸显示器，键盘鼠标</w:t>
            </w:r>
          </w:p>
          <w:p w14:paraId="06F3492A">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▲可融入现有制作网（投标人提供承诺函）</w:t>
            </w:r>
          </w:p>
          <w:p w14:paraId="011B6CC2">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具备媒体内容上载到系统</w:t>
            </w:r>
          </w:p>
          <w:p w14:paraId="6DC1E3CD">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具备检索、预览</w:t>
            </w:r>
          </w:p>
          <w:p w14:paraId="5F710BC7">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具备基于代理码率编辑、也可一键切换成高码率编辑</w:t>
            </w:r>
          </w:p>
          <w:p w14:paraId="153739EC">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具备将音视频直接拖拽到上线</w:t>
            </w:r>
          </w:p>
          <w:p w14:paraId="362AE5E6">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具备工程保存和共享</w:t>
            </w:r>
          </w:p>
          <w:p w14:paraId="60BC4F73">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具备本地合成流程，合成后的成片可入库到内容库</w:t>
            </w:r>
          </w:p>
          <w:p w14:paraId="474BEDB1">
            <w:pPr>
              <w:pStyle w:val="6"/>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具备与台内现有融媒体内容库无缝对接，安装插件后，在Adobe Premier软件界面上可直接调用融媒体内容库中的资源进行编辑，无需工程文件交互，无需下载资源到本地。</w:t>
            </w:r>
          </w:p>
        </w:tc>
      </w:tr>
      <w:tr w14:paraId="717E4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09649A05">
            <w:pPr>
              <w:pStyle w:val="6"/>
              <w:numPr>
                <w:ilvl w:val="0"/>
                <w:numId w:val="0"/>
              </w:numPr>
              <w:rPr>
                <w:rStyle w:val="8"/>
                <w:rFonts w:hint="eastAsia" w:ascii="仿宋" w:hAnsi="仿宋" w:eastAsia="仿宋" w:cs="仿宋"/>
                <w:b w:val="0"/>
                <w:bCs w:val="0"/>
                <w:color w:val="auto"/>
                <w:sz w:val="20"/>
                <w:szCs w:val="20"/>
                <w:lang w:bidi="ar"/>
              </w:rPr>
            </w:pPr>
            <w:r>
              <w:rPr>
                <w:rFonts w:hint="eastAsia" w:ascii="仿宋" w:hAnsi="仿宋" w:eastAsia="仿宋" w:cs="仿宋"/>
                <w:b w:val="0"/>
                <w:bCs w:val="0"/>
                <w:color w:val="auto"/>
                <w:kern w:val="0"/>
                <w:sz w:val="20"/>
                <w:szCs w:val="20"/>
                <w:lang w:bidi="ar"/>
              </w:rPr>
              <w:t>视频剪辑工作站</w:t>
            </w:r>
            <w:r>
              <w:rPr>
                <w:rFonts w:hint="eastAsia" w:ascii="仿宋" w:hAnsi="仿宋" w:eastAsia="仿宋" w:cs="仿宋"/>
                <w:b w:val="0"/>
                <w:bCs w:val="0"/>
                <w:color w:val="auto"/>
                <w:kern w:val="0"/>
                <w:sz w:val="20"/>
                <w:szCs w:val="20"/>
                <w:lang w:val="en-US" w:eastAsia="zh-CN" w:bidi="ar"/>
              </w:rPr>
              <w:t>----</w:t>
            </w:r>
            <w:r>
              <w:rPr>
                <w:rStyle w:val="8"/>
                <w:rFonts w:hint="eastAsia" w:ascii="仿宋" w:hAnsi="仿宋" w:eastAsia="仿宋" w:cs="仿宋"/>
                <w:b w:val="0"/>
                <w:bCs w:val="0"/>
                <w:color w:val="auto"/>
                <w:sz w:val="20"/>
                <w:szCs w:val="20"/>
                <w:lang w:bidi="ar"/>
              </w:rPr>
              <w:t>上载服务器</w:t>
            </w:r>
          </w:p>
          <w:p w14:paraId="607F83FA">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（一）采购数量3台。</w:t>
            </w:r>
          </w:p>
          <w:p w14:paraId="45BC6F29">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5A4EBEB2">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中央处理器≥</w:t>
            </w:r>
            <w:r>
              <w:rPr>
                <w:rFonts w:hint="eastAsia" w:ascii="仿宋" w:hAnsi="仿宋" w:eastAsia="仿宋" w:cs="仿宋"/>
                <w:b w:val="0"/>
                <w:bCs w:val="0"/>
                <w:color w:val="auto"/>
                <w:sz w:val="20"/>
                <w:szCs w:val="20"/>
                <w:lang w:val="en-US" w:eastAsia="zh-CN"/>
              </w:rPr>
              <w:t>10</w:t>
            </w:r>
            <w:r>
              <w:rPr>
                <w:rFonts w:hint="eastAsia" w:ascii="仿宋" w:hAnsi="仿宋" w:eastAsia="仿宋" w:cs="仿宋"/>
                <w:b w:val="0"/>
                <w:bCs w:val="0"/>
                <w:color w:val="auto"/>
                <w:sz w:val="20"/>
                <w:szCs w:val="20"/>
              </w:rPr>
              <w:t>核</w:t>
            </w:r>
            <w:r>
              <w:rPr>
                <w:rFonts w:hint="eastAsia" w:ascii="仿宋" w:hAnsi="仿宋" w:eastAsia="仿宋" w:cs="仿宋"/>
                <w:b w:val="0"/>
                <w:bCs w:val="0"/>
                <w:color w:val="auto"/>
                <w:sz w:val="20"/>
                <w:szCs w:val="20"/>
                <w:lang w:val="en-US" w:eastAsia="zh-CN"/>
              </w:rPr>
              <w:t xml:space="preserve"> </w:t>
            </w:r>
          </w:p>
          <w:p w14:paraId="2A94ECE3">
            <w:pPr>
              <w:jc w:val="left"/>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rPr>
              <w:t>内存：</w:t>
            </w:r>
            <w:r>
              <w:rPr>
                <w:rFonts w:hint="eastAsia" w:ascii="仿宋" w:hAnsi="仿宋" w:eastAsia="仿宋" w:cs="仿宋"/>
                <w:b w:val="0"/>
                <w:bCs w:val="0"/>
                <w:color w:val="auto"/>
                <w:sz w:val="20"/>
                <w:szCs w:val="20"/>
                <w:lang w:val="en-US" w:eastAsia="zh-CN"/>
              </w:rPr>
              <w:t>16</w:t>
            </w:r>
            <w:r>
              <w:rPr>
                <w:rFonts w:hint="eastAsia" w:ascii="仿宋" w:hAnsi="仿宋" w:eastAsia="仿宋" w:cs="仿宋"/>
                <w:b w:val="0"/>
                <w:bCs w:val="0"/>
                <w:color w:val="auto"/>
                <w:sz w:val="20"/>
                <w:szCs w:val="20"/>
              </w:rPr>
              <w:t>GB DDR4 内存插槽，≥2个内存扩展槽，最大可扩展至64GB</w:t>
            </w:r>
            <w:r>
              <w:rPr>
                <w:rFonts w:hint="eastAsia" w:ascii="仿宋" w:hAnsi="仿宋" w:eastAsia="仿宋" w:cs="仿宋"/>
                <w:b w:val="0"/>
                <w:bCs w:val="0"/>
                <w:color w:val="auto"/>
                <w:sz w:val="20"/>
                <w:szCs w:val="20"/>
                <w:lang w:eastAsia="zh-CN"/>
              </w:rPr>
              <w:t>，</w:t>
            </w:r>
            <w:r>
              <w:rPr>
                <w:rFonts w:hint="eastAsia" w:ascii="仿宋" w:hAnsi="仿宋" w:eastAsia="仿宋" w:cs="仿宋"/>
                <w:b w:val="0"/>
                <w:bCs w:val="0"/>
                <w:color w:val="auto"/>
                <w:sz w:val="20"/>
                <w:szCs w:val="20"/>
              </w:rPr>
              <w:t>图形处理器≥</w:t>
            </w:r>
            <w:r>
              <w:rPr>
                <w:rFonts w:hint="eastAsia" w:ascii="仿宋" w:hAnsi="仿宋" w:eastAsia="仿宋" w:cs="仿宋"/>
                <w:b w:val="0"/>
                <w:bCs w:val="0"/>
                <w:color w:val="auto"/>
                <w:sz w:val="20"/>
                <w:szCs w:val="20"/>
                <w:lang w:val="en-US" w:eastAsia="zh-CN"/>
              </w:rPr>
              <w:t>8</w:t>
            </w:r>
            <w:r>
              <w:rPr>
                <w:rFonts w:hint="eastAsia" w:ascii="仿宋" w:hAnsi="仿宋" w:eastAsia="仿宋" w:cs="仿宋"/>
                <w:b w:val="0"/>
                <w:bCs w:val="0"/>
                <w:color w:val="auto"/>
                <w:sz w:val="20"/>
                <w:szCs w:val="20"/>
              </w:rPr>
              <w:t>G</w:t>
            </w:r>
          </w:p>
          <w:p w14:paraId="43B4902D">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硬盘：1*512G nvme M.2 SSD</w:t>
            </w:r>
          </w:p>
          <w:p w14:paraId="51961163">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硬盘扩展口≥3个SATA3.0接口</w:t>
            </w:r>
          </w:p>
          <w:p w14:paraId="286B0293">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网络：1个10/100/1000Mbps自适应网口</w:t>
            </w:r>
          </w:p>
          <w:p w14:paraId="61BA24CA">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立式机箱、标配键鼠；</w:t>
            </w:r>
          </w:p>
          <w:p w14:paraId="44535F86">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显示器：23.8寸高清显示器</w:t>
            </w:r>
          </w:p>
          <w:p w14:paraId="2C6A119D">
            <w:pPr>
              <w:jc w:val="left"/>
              <w:rPr>
                <w:rFonts w:hint="eastAsia"/>
                <w:color w:val="auto"/>
              </w:rPr>
            </w:pPr>
            <w:r>
              <w:rPr>
                <w:rFonts w:hint="eastAsia" w:ascii="仿宋" w:hAnsi="仿宋" w:eastAsia="仿宋" w:cs="仿宋"/>
                <w:b w:val="0"/>
                <w:bCs w:val="0"/>
                <w:color w:val="auto"/>
                <w:sz w:val="20"/>
                <w:szCs w:val="20"/>
              </w:rPr>
              <w:t>▲可融入现有制作网（投标人提供承诺函）</w:t>
            </w:r>
          </w:p>
          <w:p w14:paraId="5477CD7B">
            <w:pP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支持分别提供定时采集、定长采集和不定长采集等多种线路信号采集方式；</w:t>
            </w:r>
          </w:p>
          <w:p w14:paraId="7B1085F2">
            <w:pP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支持根据编单提交的节目单自动生成上载任务，上载人员可根据上载任务进行节目的上载，上载完成后可自动与节目单进行关联；</w:t>
            </w:r>
          </w:p>
          <w:p w14:paraId="5E38F32A">
            <w:pP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支持在上载的同时进行实时的文件技审，无需另外花费技审时间；并支持实时将上载的文件同时写入主备视频服务器，节省主备服务器同步迁移时间</w:t>
            </w:r>
          </w:p>
          <w:p w14:paraId="5F4677BC">
            <w:pP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支持采集画面实时显示；</w:t>
            </w:r>
          </w:p>
          <w:p w14:paraId="295E26D3">
            <w:pP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支持双通道的同时采集；</w:t>
            </w:r>
          </w:p>
          <w:p w14:paraId="242B42D0">
            <w:pP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支持24小时连续采集收录；</w:t>
            </w:r>
          </w:p>
          <w:p w14:paraId="004EB41F">
            <w:pP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提供仿真录像机面板，可以支持JOG和SHUTTLE功能，支持TC码控制显示；</w:t>
            </w:r>
          </w:p>
          <w:p w14:paraId="64EE2BFE">
            <w:pP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支持节目节目预监、审看和编辑功能，可以对上载后的节目进行预览和实时编辑功能，可以为上载节目进行重新打点和打标记点等功能，保证上载节目符合播出要求；</w:t>
            </w:r>
          </w:p>
          <w:p w14:paraId="46CAB252">
            <w:pPr>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支持将信号采集成MPEG-2I/IBP、H.264、DVCPro(DV25/DV50)/ DVCPro HD、XDCAM HD、AVC-IntraHD、XAVC-HD、WMV、MOV、TS等编码格式的文件。</w:t>
            </w:r>
          </w:p>
        </w:tc>
      </w:tr>
      <w:tr w14:paraId="69F6F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5B7BCBA3">
            <w:pPr>
              <w:pStyle w:val="6"/>
              <w:numPr>
                <w:ilvl w:val="0"/>
                <w:numId w:val="0"/>
              </w:numPr>
              <w:rPr>
                <w:rFonts w:hint="eastAsia" w:ascii="仿宋" w:hAnsi="仿宋" w:eastAsia="仿宋" w:cs="仿宋"/>
                <w:b w:val="0"/>
                <w:bCs w:val="0"/>
                <w:color w:val="auto"/>
                <w:kern w:val="0"/>
                <w:sz w:val="20"/>
                <w:szCs w:val="20"/>
                <w:lang w:bidi="ar"/>
              </w:rPr>
            </w:pPr>
            <w:r>
              <w:rPr>
                <w:rFonts w:hint="eastAsia" w:ascii="仿宋" w:hAnsi="仿宋" w:eastAsia="仿宋" w:cs="仿宋"/>
                <w:b w:val="0"/>
                <w:bCs w:val="0"/>
                <w:color w:val="auto"/>
                <w:kern w:val="0"/>
                <w:sz w:val="20"/>
                <w:szCs w:val="20"/>
                <w:lang w:bidi="ar"/>
              </w:rPr>
              <w:t>视频剪辑工作站</w:t>
            </w:r>
            <w:r>
              <w:rPr>
                <w:rFonts w:hint="eastAsia" w:ascii="仿宋" w:hAnsi="仿宋" w:eastAsia="仿宋" w:cs="仿宋"/>
                <w:b w:val="0"/>
                <w:bCs w:val="0"/>
                <w:color w:val="auto"/>
                <w:kern w:val="0"/>
                <w:sz w:val="20"/>
                <w:szCs w:val="20"/>
                <w:lang w:val="en-US" w:eastAsia="zh-CN" w:bidi="ar"/>
              </w:rPr>
              <w:t>----</w:t>
            </w:r>
            <w:r>
              <w:rPr>
                <w:rFonts w:hint="eastAsia" w:ascii="仿宋" w:hAnsi="仿宋" w:eastAsia="仿宋" w:cs="仿宋"/>
                <w:b w:val="0"/>
                <w:bCs w:val="0"/>
                <w:color w:val="auto"/>
                <w:kern w:val="0"/>
                <w:sz w:val="20"/>
                <w:szCs w:val="20"/>
                <w:lang w:bidi="ar"/>
              </w:rPr>
              <w:t>视频剪辑工作站</w:t>
            </w:r>
          </w:p>
          <w:p w14:paraId="610C8F82">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（一）采购数量3套。</w:t>
            </w:r>
          </w:p>
          <w:p w14:paraId="1C216AFA">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7074CA72">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中央处理器≥</w:t>
            </w:r>
            <w:r>
              <w:rPr>
                <w:rFonts w:hint="eastAsia" w:ascii="仿宋" w:hAnsi="仿宋" w:eastAsia="仿宋" w:cs="仿宋"/>
                <w:b w:val="0"/>
                <w:bCs w:val="0"/>
                <w:color w:val="auto"/>
                <w:sz w:val="20"/>
                <w:szCs w:val="20"/>
                <w:lang w:val="en-US" w:eastAsia="zh-CN"/>
              </w:rPr>
              <w:t>10</w:t>
            </w:r>
            <w:r>
              <w:rPr>
                <w:rFonts w:hint="eastAsia" w:ascii="仿宋" w:hAnsi="仿宋" w:eastAsia="仿宋" w:cs="仿宋"/>
                <w:b w:val="0"/>
                <w:bCs w:val="0"/>
                <w:color w:val="auto"/>
                <w:sz w:val="20"/>
                <w:szCs w:val="20"/>
              </w:rPr>
              <w:t>核</w:t>
            </w:r>
            <w:r>
              <w:rPr>
                <w:rFonts w:hint="eastAsia" w:ascii="仿宋" w:hAnsi="仿宋" w:eastAsia="仿宋" w:cs="仿宋"/>
                <w:b w:val="0"/>
                <w:bCs w:val="0"/>
                <w:color w:val="auto"/>
                <w:sz w:val="20"/>
                <w:szCs w:val="20"/>
                <w:lang w:val="en-US" w:eastAsia="zh-CN"/>
              </w:rPr>
              <w:t xml:space="preserve"> </w:t>
            </w:r>
          </w:p>
          <w:p w14:paraId="236FE7D9">
            <w:pPr>
              <w:jc w:val="left"/>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rPr>
              <w:t>内存：</w:t>
            </w:r>
            <w:r>
              <w:rPr>
                <w:rFonts w:hint="eastAsia" w:ascii="仿宋" w:hAnsi="仿宋" w:eastAsia="仿宋" w:cs="仿宋"/>
                <w:b w:val="0"/>
                <w:bCs w:val="0"/>
                <w:color w:val="auto"/>
                <w:sz w:val="20"/>
                <w:szCs w:val="20"/>
                <w:lang w:val="en-US" w:eastAsia="zh-CN"/>
              </w:rPr>
              <w:t>16</w:t>
            </w:r>
            <w:r>
              <w:rPr>
                <w:rFonts w:hint="eastAsia" w:ascii="仿宋" w:hAnsi="仿宋" w:eastAsia="仿宋" w:cs="仿宋"/>
                <w:b w:val="0"/>
                <w:bCs w:val="0"/>
                <w:color w:val="auto"/>
                <w:sz w:val="20"/>
                <w:szCs w:val="20"/>
              </w:rPr>
              <w:t>GB DDR4 内存插槽，≥2个内存扩展槽，最大可扩展至64GB</w:t>
            </w:r>
            <w:r>
              <w:rPr>
                <w:rFonts w:hint="eastAsia" w:ascii="仿宋" w:hAnsi="仿宋" w:eastAsia="仿宋" w:cs="仿宋"/>
                <w:b w:val="0"/>
                <w:bCs w:val="0"/>
                <w:color w:val="auto"/>
                <w:sz w:val="20"/>
                <w:szCs w:val="20"/>
                <w:lang w:eastAsia="zh-CN"/>
              </w:rPr>
              <w:t>，</w:t>
            </w:r>
            <w:r>
              <w:rPr>
                <w:rFonts w:hint="eastAsia" w:ascii="仿宋" w:hAnsi="仿宋" w:eastAsia="仿宋" w:cs="仿宋"/>
                <w:b w:val="0"/>
                <w:bCs w:val="0"/>
                <w:color w:val="auto"/>
                <w:sz w:val="20"/>
                <w:szCs w:val="20"/>
              </w:rPr>
              <w:t>图形处理器≥</w:t>
            </w:r>
            <w:r>
              <w:rPr>
                <w:rFonts w:hint="eastAsia" w:ascii="仿宋" w:hAnsi="仿宋" w:eastAsia="仿宋" w:cs="仿宋"/>
                <w:b w:val="0"/>
                <w:bCs w:val="0"/>
                <w:color w:val="auto"/>
                <w:sz w:val="20"/>
                <w:szCs w:val="20"/>
                <w:lang w:val="en-US" w:eastAsia="zh-CN"/>
              </w:rPr>
              <w:t>8</w:t>
            </w:r>
            <w:r>
              <w:rPr>
                <w:rFonts w:hint="eastAsia" w:ascii="仿宋" w:hAnsi="仿宋" w:eastAsia="仿宋" w:cs="仿宋"/>
                <w:b w:val="0"/>
                <w:bCs w:val="0"/>
                <w:color w:val="auto"/>
                <w:sz w:val="20"/>
                <w:szCs w:val="20"/>
              </w:rPr>
              <w:t>G</w:t>
            </w:r>
          </w:p>
          <w:p w14:paraId="1FBA68DF">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硬盘：1*512G nvme M.2 SSD</w:t>
            </w:r>
          </w:p>
          <w:p w14:paraId="0745E3EB">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硬盘扩展口≥3个SATA3.0接口</w:t>
            </w:r>
          </w:p>
          <w:p w14:paraId="209E4564">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网络：1个10/100/1000Mbps自适应网口</w:t>
            </w:r>
          </w:p>
          <w:p w14:paraId="534C5C6B">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立式机箱、标配键鼠；</w:t>
            </w:r>
          </w:p>
          <w:p w14:paraId="4EBA22B5">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显示器：23.8寸高清显示器</w:t>
            </w:r>
          </w:p>
          <w:p w14:paraId="7C2C7E0F">
            <w:pPr>
              <w:jc w:val="left"/>
              <w:rPr>
                <w:rFonts w:hint="eastAsia"/>
                <w:color w:val="auto"/>
              </w:rPr>
            </w:pPr>
            <w:r>
              <w:rPr>
                <w:rFonts w:hint="eastAsia" w:ascii="仿宋" w:hAnsi="仿宋" w:eastAsia="仿宋" w:cs="仿宋"/>
                <w:b w:val="0"/>
                <w:bCs w:val="0"/>
                <w:color w:val="auto"/>
                <w:sz w:val="20"/>
                <w:szCs w:val="20"/>
              </w:rPr>
              <w:t>▲可融入现有制作网（投标人提供承诺函）</w:t>
            </w:r>
          </w:p>
          <w:p w14:paraId="2EB19E2A">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支持媒体内容上载到系统</w:t>
            </w:r>
          </w:p>
          <w:p w14:paraId="39351022">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支持检索、预览</w:t>
            </w:r>
          </w:p>
          <w:p w14:paraId="47B2DB6E">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支持基于代理码率编辑、也可一键切换成高码率编辑支持将音视频直接拖拽到上线</w:t>
            </w:r>
          </w:p>
          <w:p w14:paraId="32E6DD6E">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支持工程保存和共享</w:t>
            </w:r>
          </w:p>
          <w:p w14:paraId="2D624549">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rPr>
              <w:t>支持本地合成流程，合成后的成片可入库到内容库支持与台内现有融媒体内容库无缝对接，安装插件后，在Adobe Premier软件界面上可直接调用融媒体内容库中的资源进行编辑，无需工程文件交互，无需下载资源到本地。</w:t>
            </w:r>
          </w:p>
        </w:tc>
      </w:tr>
      <w:tr w14:paraId="4038F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1" w:type="dxa"/>
          </w:tcPr>
          <w:p w14:paraId="79C23367">
            <w:pPr>
              <w:pStyle w:val="6"/>
              <w:numPr>
                <w:ilvl w:val="0"/>
                <w:numId w:val="0"/>
              </w:numPr>
              <w:rPr>
                <w:rStyle w:val="8"/>
                <w:rFonts w:hint="eastAsia" w:ascii="仿宋" w:hAnsi="仿宋" w:eastAsia="仿宋" w:cs="仿宋"/>
                <w:b w:val="0"/>
                <w:bCs w:val="0"/>
                <w:color w:val="auto"/>
                <w:sz w:val="20"/>
                <w:szCs w:val="20"/>
                <w:lang w:val="en-US" w:eastAsia="zh-CN" w:bidi="ar"/>
              </w:rPr>
            </w:pPr>
            <w:r>
              <w:rPr>
                <w:rFonts w:hint="eastAsia" w:ascii="仿宋" w:hAnsi="仿宋" w:eastAsia="仿宋" w:cs="仿宋"/>
                <w:b w:val="0"/>
                <w:bCs w:val="0"/>
                <w:color w:val="auto"/>
                <w:kern w:val="0"/>
                <w:sz w:val="20"/>
                <w:szCs w:val="20"/>
                <w:lang w:bidi="ar"/>
              </w:rPr>
              <w:t>视频剪辑工作站</w:t>
            </w:r>
            <w:r>
              <w:rPr>
                <w:rFonts w:hint="eastAsia" w:ascii="仿宋" w:hAnsi="仿宋" w:eastAsia="仿宋" w:cs="仿宋"/>
                <w:b w:val="0"/>
                <w:bCs w:val="0"/>
                <w:color w:val="auto"/>
                <w:kern w:val="0"/>
                <w:sz w:val="20"/>
                <w:szCs w:val="20"/>
                <w:lang w:val="en-US" w:eastAsia="zh-CN" w:bidi="ar"/>
              </w:rPr>
              <w:t>----</w:t>
            </w:r>
            <w:r>
              <w:rPr>
                <w:rFonts w:hint="eastAsia" w:ascii="仿宋" w:hAnsi="仿宋" w:eastAsia="仿宋" w:cs="仿宋"/>
                <w:b w:val="0"/>
                <w:bCs w:val="0"/>
                <w:color w:val="auto"/>
                <w:kern w:val="0"/>
                <w:sz w:val="20"/>
                <w:szCs w:val="20"/>
                <w:lang w:bidi="ar"/>
              </w:rPr>
              <w:t>视频剪辑工作站</w:t>
            </w:r>
            <w:r>
              <w:rPr>
                <w:rStyle w:val="8"/>
                <w:rFonts w:hint="eastAsia" w:ascii="仿宋" w:hAnsi="仿宋" w:eastAsia="仿宋" w:cs="仿宋"/>
                <w:b w:val="0"/>
                <w:bCs w:val="0"/>
                <w:color w:val="auto"/>
                <w:sz w:val="20"/>
                <w:szCs w:val="20"/>
                <w:lang w:val="en-US" w:eastAsia="zh-CN" w:bidi="ar"/>
              </w:rPr>
              <w:t>(移动)</w:t>
            </w:r>
          </w:p>
          <w:p w14:paraId="421B2678">
            <w:pPr>
              <w:pStyle w:val="6"/>
              <w:numPr>
                <w:ilvl w:val="0"/>
                <w:numId w:val="0"/>
              </w:numPr>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（一）采购数量3套。</w:t>
            </w:r>
          </w:p>
          <w:p w14:paraId="151D3EB8">
            <w:pPr>
              <w:pStyle w:val="6"/>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lang w:val="en-US" w:eastAsia="zh-CN"/>
              </w:rPr>
              <w:t>（二）技术要求：</w:t>
            </w:r>
          </w:p>
          <w:p w14:paraId="4190F23C">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中央处理器≥</w:t>
            </w:r>
            <w:r>
              <w:rPr>
                <w:rFonts w:hint="eastAsia" w:ascii="仿宋" w:hAnsi="仿宋" w:eastAsia="仿宋" w:cs="仿宋"/>
                <w:b w:val="0"/>
                <w:bCs w:val="0"/>
                <w:color w:val="auto"/>
                <w:sz w:val="20"/>
                <w:szCs w:val="20"/>
                <w:lang w:val="en-US" w:eastAsia="zh-CN"/>
              </w:rPr>
              <w:t>16</w:t>
            </w:r>
            <w:r>
              <w:rPr>
                <w:rFonts w:hint="eastAsia" w:ascii="仿宋" w:hAnsi="仿宋" w:eastAsia="仿宋" w:cs="仿宋"/>
                <w:b w:val="0"/>
                <w:bCs w:val="0"/>
                <w:color w:val="auto"/>
                <w:sz w:val="20"/>
                <w:szCs w:val="20"/>
              </w:rPr>
              <w:t>核心</w:t>
            </w:r>
            <w:r>
              <w:rPr>
                <w:rFonts w:hint="eastAsia" w:ascii="仿宋" w:hAnsi="仿宋" w:eastAsia="仿宋" w:cs="仿宋"/>
                <w:b w:val="0"/>
                <w:bCs w:val="0"/>
                <w:color w:val="auto"/>
                <w:sz w:val="20"/>
                <w:szCs w:val="20"/>
                <w:lang w:val="en-US" w:eastAsia="zh-CN"/>
              </w:rPr>
              <w:t>24</w:t>
            </w:r>
            <w:r>
              <w:rPr>
                <w:rFonts w:hint="eastAsia" w:ascii="仿宋" w:hAnsi="仿宋" w:eastAsia="仿宋" w:cs="仿宋"/>
                <w:b w:val="0"/>
                <w:bCs w:val="0"/>
                <w:color w:val="auto"/>
                <w:sz w:val="20"/>
                <w:szCs w:val="20"/>
              </w:rPr>
              <w:t>线程</w:t>
            </w:r>
          </w:p>
          <w:p w14:paraId="3497FCF0">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内存≥</w:t>
            </w:r>
            <w:r>
              <w:rPr>
                <w:rFonts w:hint="eastAsia" w:ascii="仿宋" w:hAnsi="仿宋" w:eastAsia="仿宋" w:cs="仿宋"/>
                <w:b w:val="0"/>
                <w:bCs w:val="0"/>
                <w:color w:val="auto"/>
                <w:sz w:val="20"/>
                <w:szCs w:val="20"/>
                <w:lang w:val="en-US" w:eastAsia="zh-CN"/>
              </w:rPr>
              <w:t>16</w:t>
            </w:r>
            <w:r>
              <w:rPr>
                <w:rFonts w:hint="eastAsia" w:ascii="仿宋" w:hAnsi="仿宋" w:eastAsia="仿宋" w:cs="仿宋"/>
                <w:b w:val="0"/>
                <w:bCs w:val="0"/>
                <w:color w:val="auto"/>
                <w:sz w:val="20"/>
                <w:szCs w:val="20"/>
              </w:rPr>
              <w:t>g</w:t>
            </w:r>
          </w:p>
          <w:p w14:paraId="0E684E79">
            <w:pPr>
              <w:jc w:val="left"/>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rPr>
              <w:t>硬盘≥</w:t>
            </w:r>
            <w:r>
              <w:rPr>
                <w:rFonts w:hint="eastAsia" w:ascii="仿宋" w:hAnsi="仿宋" w:eastAsia="仿宋" w:cs="仿宋"/>
                <w:b w:val="0"/>
                <w:bCs w:val="0"/>
                <w:color w:val="auto"/>
                <w:sz w:val="20"/>
                <w:szCs w:val="20"/>
                <w:lang w:val="en-US" w:eastAsia="zh-CN"/>
              </w:rPr>
              <w:t>1t ssd</w:t>
            </w:r>
          </w:p>
          <w:p w14:paraId="77ED6720">
            <w:pPr>
              <w:jc w:val="left"/>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显卡≥</w:t>
            </w:r>
            <w:r>
              <w:rPr>
                <w:rFonts w:hint="eastAsia" w:ascii="仿宋" w:hAnsi="仿宋" w:eastAsia="仿宋" w:cs="仿宋"/>
                <w:b w:val="0"/>
                <w:bCs w:val="0"/>
                <w:color w:val="auto"/>
                <w:sz w:val="20"/>
                <w:szCs w:val="20"/>
                <w:lang w:val="en-US" w:eastAsia="zh-CN"/>
              </w:rPr>
              <w:t>8</w:t>
            </w:r>
            <w:r>
              <w:rPr>
                <w:rFonts w:hint="eastAsia" w:ascii="仿宋" w:hAnsi="仿宋" w:eastAsia="仿宋" w:cs="仿宋"/>
                <w:b w:val="0"/>
                <w:bCs w:val="0"/>
                <w:color w:val="auto"/>
                <w:sz w:val="20"/>
                <w:szCs w:val="20"/>
              </w:rPr>
              <w:t>g显卡</w:t>
            </w:r>
          </w:p>
          <w:p w14:paraId="0685917E">
            <w:pPr>
              <w:jc w:val="left"/>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rPr>
              <w:t>显示器≥</w:t>
            </w:r>
            <w:r>
              <w:rPr>
                <w:rFonts w:hint="eastAsia" w:ascii="仿宋" w:hAnsi="仿宋" w:eastAsia="仿宋" w:cs="仿宋"/>
                <w:b w:val="0"/>
                <w:bCs w:val="0"/>
                <w:color w:val="auto"/>
                <w:sz w:val="20"/>
                <w:szCs w:val="20"/>
                <w:lang w:val="en-US" w:eastAsia="zh-CN"/>
              </w:rPr>
              <w:t xml:space="preserve"> 16</w:t>
            </w:r>
            <w:r>
              <w:rPr>
                <w:rFonts w:hint="eastAsia" w:ascii="仿宋" w:hAnsi="仿宋" w:eastAsia="仿宋" w:cs="仿宋"/>
                <w:b w:val="0"/>
                <w:bCs w:val="0"/>
                <w:color w:val="auto"/>
                <w:sz w:val="20"/>
                <w:szCs w:val="20"/>
              </w:rPr>
              <w:t>寸显示器</w:t>
            </w:r>
          </w:p>
        </w:tc>
      </w:tr>
      <w:bookmarkEnd w:id="0"/>
    </w:tbl>
    <w:p w14:paraId="435973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46B04"/>
    <w:rsid w:val="2AD274A6"/>
    <w:rsid w:val="6FE8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b/>
      <w:color w:val="000000"/>
      <w:kern w:val="0"/>
      <w:sz w:val="24"/>
      <w:szCs w:val="24"/>
    </w:rPr>
  </w:style>
  <w:style w:type="paragraph" w:styleId="3">
    <w:name w:val="envelope return"/>
    <w:basedOn w:val="1"/>
    <w:qFormat/>
    <w:uiPriority w:val="0"/>
    <w:pPr>
      <w:snapToGrid w:val="0"/>
    </w:pPr>
    <w:rPr>
      <w:rFonts w:ascii="Arial" w:hAnsi="Arial"/>
    </w:rPr>
  </w:style>
  <w:style w:type="paragraph" w:customStyle="1" w:styleId="6">
    <w:name w:val="null3"/>
    <w:hidden/>
    <w:qFormat/>
    <w:uiPriority w:val="0"/>
    <w:rPr>
      <w:rFonts w:hint="eastAsia" w:asciiTheme="minorHAnsi" w:hAnsiTheme="minorHAnsi" w:eastAsiaTheme="minorEastAsia" w:cstheme="minorBidi"/>
      <w:lang w:val="en-US" w:eastAsia="zh-Hans"/>
    </w:rPr>
  </w:style>
  <w:style w:type="paragraph" w:customStyle="1" w:styleId="7">
    <w:name w:val="z-正文"/>
    <w:basedOn w:val="1"/>
    <w:qFormat/>
    <w:uiPriority w:val="0"/>
    <w:pPr>
      <w:spacing w:line="360" w:lineRule="auto"/>
      <w:ind w:firstLine="200" w:firstLineChars="200"/>
    </w:pPr>
    <w:rPr>
      <w:rFonts w:ascii="Times New Roman" w:hAnsi="Times New Roman"/>
      <w:sz w:val="24"/>
      <w:lang w:val="zh-CN"/>
    </w:rPr>
  </w:style>
  <w:style w:type="character" w:customStyle="1" w:styleId="8">
    <w:name w:val="font11"/>
    <w:basedOn w:val="5"/>
    <w:qFormat/>
    <w:uiPriority w:val="0"/>
    <w:rPr>
      <w:rFonts w:hint="default"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2025-05-28T01:56:43Z</dcterms:created>
  <dc:creator>陕西海佳</dc:creator>
  <cp:lastModifiedBy>WPS_1633180969</cp:lastModifiedBy>
  <dcterms:modified xsi:type="dcterms:W3CDTF">2025-05-28T02:00:33Z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eyJoZGlkIjoiY2M1NWZjOTI0MzZlNzdjZTNiMGIwOWFhODBmMDVjOTciLCJ1c2VySWQiOiIxMjgwNjI5MzYxIn0=</vt:lpwstr>
  </property>
  <property fmtid="{D5CDD505-2E9C-101B-9397-08002B2CF9AE}" pid="4" name="ICV">
    <vt:lpwstr>57F602FB770E4CC2AADE841E6A5F7EA8_12</vt:lpwstr>
  </property>
</Properties>
</file>