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85822">
      <w:pPr>
        <w:pStyle w:val="6"/>
        <w:spacing w:after="0" w:line="360" w:lineRule="auto"/>
        <w:ind w:left="0" w:leftChars="0" w:firstLine="0" w:firstLineChars="0"/>
        <w:jc w:val="center"/>
        <w:rPr>
          <w:rFonts w:hint="eastAsia" w:ascii="黑体" w:hAnsi="黑体" w:eastAsia="黑体" w:cs="黑体"/>
          <w:b/>
          <w:sz w:val="32"/>
          <w:szCs w:val="32"/>
        </w:rPr>
      </w:pPr>
      <w:r>
        <w:rPr>
          <w:rFonts w:hint="eastAsia" w:ascii="黑体" w:hAnsi="黑体" w:eastAsia="黑体" w:cs="黑体"/>
          <w:b/>
          <w:sz w:val="32"/>
          <w:szCs w:val="32"/>
        </w:rPr>
        <w:t>竞争性</w:t>
      </w:r>
      <w:r>
        <w:rPr>
          <w:rFonts w:hint="eastAsia" w:ascii="黑体" w:hAnsi="黑体" w:eastAsia="黑体" w:cs="黑体"/>
          <w:b/>
          <w:sz w:val="32"/>
          <w:szCs w:val="32"/>
          <w:lang w:val="en-US" w:eastAsia="zh-CN"/>
        </w:rPr>
        <w:t>谈判</w:t>
      </w:r>
      <w:r>
        <w:rPr>
          <w:rFonts w:hint="eastAsia" w:ascii="黑体" w:hAnsi="黑体" w:eastAsia="黑体" w:cs="黑体"/>
          <w:b/>
          <w:sz w:val="32"/>
          <w:szCs w:val="32"/>
        </w:rPr>
        <w:t>公告</w:t>
      </w:r>
    </w:p>
    <w:p w14:paraId="0E0BA8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right="0"/>
        <w:jc w:val="left"/>
        <w:textAlignment w:val="auto"/>
        <w:rPr>
          <w:rFonts w:hint="eastAsia" w:ascii="黑体" w:hAnsi="黑体" w:eastAsia="黑体" w:cs="黑体"/>
          <w:b w:val="0"/>
          <w:bCs w:val="0"/>
          <w:color w:val="auto"/>
          <w:sz w:val="22"/>
          <w:szCs w:val="22"/>
        </w:rPr>
      </w:pPr>
      <w:r>
        <w:rPr>
          <w:rStyle w:val="9"/>
          <w:rFonts w:hint="eastAsia" w:ascii="黑体" w:hAnsi="黑体" w:eastAsia="黑体" w:cs="黑体"/>
          <w:b/>
          <w:bCs/>
          <w:i w:val="0"/>
          <w:iCs w:val="0"/>
          <w:caps w:val="0"/>
          <w:color w:val="auto"/>
          <w:spacing w:val="0"/>
          <w:sz w:val="22"/>
          <w:szCs w:val="22"/>
          <w:shd w:val="clear" w:fill="FFFFFF"/>
        </w:rPr>
        <w:t>项目概况</w:t>
      </w:r>
    </w:p>
    <w:p w14:paraId="5AD2C4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right="0" w:firstLine="440" w:firstLineChars="200"/>
        <w:jc w:val="both"/>
        <w:textAlignment w:val="auto"/>
        <w:rPr>
          <w:rFonts w:hint="eastAsia" w:ascii="黑体" w:hAnsi="黑体" w:eastAsia="黑体" w:cs="黑体"/>
          <w:color w:val="auto"/>
          <w:sz w:val="22"/>
          <w:szCs w:val="22"/>
        </w:rPr>
      </w:pPr>
      <w:r>
        <w:rPr>
          <w:rFonts w:hint="eastAsia" w:ascii="黑体" w:hAnsi="黑体" w:eastAsia="黑体" w:cs="黑体"/>
          <w:b w:val="0"/>
          <w:i w:val="0"/>
          <w:iCs w:val="0"/>
          <w:caps w:val="0"/>
          <w:color w:val="auto"/>
          <w:spacing w:val="0"/>
          <w:kern w:val="0"/>
          <w:sz w:val="22"/>
          <w:szCs w:val="22"/>
          <w:shd w:val="clear" w:fill="FFFFFF"/>
          <w:lang w:val="en-US" w:eastAsia="zh-CN" w:bidi="ar-SA"/>
        </w:rPr>
        <w:t>2025年小麦“一喷三防”防治药剂采购项目的潜在供应商应在（2900233007@qq.com邮箱在线获取）获取采购文件，并于 2025年06月13日 09时30分 （北京时间）前提交响应文件</w:t>
      </w:r>
      <w:r>
        <w:rPr>
          <w:rFonts w:hint="eastAsia" w:ascii="微软雅黑" w:hAnsi="微软雅黑" w:eastAsia="微软雅黑" w:cs="微软雅黑"/>
          <w:i w:val="0"/>
          <w:iCs w:val="0"/>
          <w:caps w:val="0"/>
          <w:color w:val="333333"/>
          <w:spacing w:val="0"/>
          <w:sz w:val="16"/>
          <w:szCs w:val="16"/>
          <w:shd w:val="clear" w:fill="FFFFFF"/>
        </w:rPr>
        <w:t>。</w:t>
      </w:r>
    </w:p>
    <w:p w14:paraId="5A2157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黑体" w:hAnsi="黑体" w:eastAsia="黑体" w:cs="黑体"/>
          <w:b w:val="0"/>
          <w:bCs w:val="0"/>
          <w:color w:val="auto"/>
          <w:sz w:val="22"/>
          <w:szCs w:val="22"/>
        </w:rPr>
      </w:pPr>
      <w:r>
        <w:rPr>
          <w:rStyle w:val="9"/>
          <w:rFonts w:hint="eastAsia" w:ascii="黑体" w:hAnsi="黑体" w:eastAsia="黑体" w:cs="黑体"/>
          <w:b/>
          <w:bCs/>
          <w:i w:val="0"/>
          <w:iCs w:val="0"/>
          <w:caps w:val="0"/>
          <w:color w:val="auto"/>
          <w:spacing w:val="0"/>
          <w:sz w:val="22"/>
          <w:szCs w:val="22"/>
          <w:shd w:val="clear" w:fill="FFFFFF"/>
        </w:rPr>
        <w:t>一、项目基本情况</w:t>
      </w:r>
    </w:p>
    <w:p w14:paraId="71F4D9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项目编号：XPXM-HZ-2025-011</w:t>
      </w:r>
    </w:p>
    <w:p w14:paraId="3C550D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项目名称：2025年小麦“一喷三防”防治药剂采购项目</w:t>
      </w:r>
    </w:p>
    <w:p w14:paraId="62A21B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采购方式：竞争性谈判</w:t>
      </w:r>
    </w:p>
    <w:p w14:paraId="1DCC4D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预算金额：328,500.00元</w:t>
      </w:r>
    </w:p>
    <w:p w14:paraId="155A9D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采购需求：</w:t>
      </w:r>
    </w:p>
    <w:p w14:paraId="429AAE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合同包1(2025年小麦“一喷三防”防治药剂采购项目):</w:t>
      </w:r>
    </w:p>
    <w:p w14:paraId="031946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440" w:firstLineChars="2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合同包预算金额：328,500.00元</w:t>
      </w:r>
    </w:p>
    <w:p w14:paraId="3E20F0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440" w:firstLineChars="2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合同包最高限价：328,500.00元</w:t>
      </w:r>
    </w:p>
    <w:tbl>
      <w:tblPr>
        <w:tblStyle w:val="7"/>
        <w:tblW w:w="10407" w:type="dxa"/>
        <w:tblInd w:w="-90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5"/>
        <w:gridCol w:w="1340"/>
        <w:gridCol w:w="1975"/>
        <w:gridCol w:w="1522"/>
        <w:gridCol w:w="1637"/>
        <w:gridCol w:w="1419"/>
        <w:gridCol w:w="1419"/>
      </w:tblGrid>
      <w:tr w14:paraId="433182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0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C09ECAB">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b/>
                <w:bCs/>
                <w:color w:val="auto"/>
                <w:sz w:val="22"/>
                <w:szCs w:val="22"/>
              </w:rPr>
            </w:pPr>
            <w:r>
              <w:rPr>
                <w:rFonts w:hint="eastAsia" w:ascii="黑体" w:hAnsi="黑体" w:eastAsia="黑体" w:cs="黑体"/>
                <w:b/>
                <w:bCs/>
                <w:i w:val="0"/>
                <w:iCs w:val="0"/>
                <w:caps w:val="0"/>
                <w:color w:val="auto"/>
                <w:spacing w:val="0"/>
                <w:kern w:val="0"/>
                <w:sz w:val="22"/>
                <w:szCs w:val="22"/>
                <w:lang w:val="en-US" w:eastAsia="zh-CN" w:bidi="ar"/>
              </w:rPr>
              <w:t>品目号</w:t>
            </w:r>
          </w:p>
        </w:tc>
        <w:tc>
          <w:tcPr>
            <w:tcW w:w="13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8E6E91E">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b/>
                <w:bCs/>
                <w:color w:val="auto"/>
                <w:sz w:val="22"/>
                <w:szCs w:val="22"/>
              </w:rPr>
            </w:pPr>
            <w:r>
              <w:rPr>
                <w:rFonts w:hint="eastAsia" w:ascii="黑体" w:hAnsi="黑体" w:eastAsia="黑体" w:cs="黑体"/>
                <w:b/>
                <w:bCs/>
                <w:i w:val="0"/>
                <w:iCs w:val="0"/>
                <w:caps w:val="0"/>
                <w:color w:val="auto"/>
                <w:spacing w:val="0"/>
                <w:kern w:val="0"/>
                <w:sz w:val="22"/>
                <w:szCs w:val="22"/>
                <w:lang w:val="en-US" w:eastAsia="zh-CN" w:bidi="ar"/>
              </w:rPr>
              <w:t>品目名称</w:t>
            </w:r>
          </w:p>
        </w:tc>
        <w:tc>
          <w:tcPr>
            <w:tcW w:w="197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AB6EC19">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b/>
                <w:bCs/>
                <w:color w:val="auto"/>
                <w:sz w:val="22"/>
                <w:szCs w:val="22"/>
              </w:rPr>
            </w:pPr>
            <w:r>
              <w:rPr>
                <w:rFonts w:hint="eastAsia" w:ascii="黑体" w:hAnsi="黑体" w:eastAsia="黑体" w:cs="黑体"/>
                <w:b/>
                <w:bCs/>
                <w:i w:val="0"/>
                <w:iCs w:val="0"/>
                <w:caps w:val="0"/>
                <w:color w:val="auto"/>
                <w:spacing w:val="0"/>
                <w:kern w:val="0"/>
                <w:sz w:val="22"/>
                <w:szCs w:val="22"/>
                <w:lang w:val="en-US" w:eastAsia="zh-CN" w:bidi="ar"/>
              </w:rPr>
              <w:t>采购标的</w:t>
            </w:r>
          </w:p>
        </w:tc>
        <w:tc>
          <w:tcPr>
            <w:tcW w:w="152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9441662">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b/>
                <w:bCs/>
                <w:color w:val="auto"/>
                <w:sz w:val="22"/>
                <w:szCs w:val="22"/>
              </w:rPr>
            </w:pPr>
            <w:r>
              <w:rPr>
                <w:rFonts w:hint="eastAsia" w:ascii="黑体" w:hAnsi="黑体" w:eastAsia="黑体" w:cs="黑体"/>
                <w:b/>
                <w:bCs/>
                <w:i w:val="0"/>
                <w:iCs w:val="0"/>
                <w:caps w:val="0"/>
                <w:color w:val="auto"/>
                <w:spacing w:val="0"/>
                <w:kern w:val="0"/>
                <w:sz w:val="22"/>
                <w:szCs w:val="22"/>
                <w:lang w:val="en-US" w:eastAsia="zh-CN" w:bidi="ar"/>
              </w:rPr>
              <w:t>数量（单位）</w:t>
            </w:r>
          </w:p>
        </w:tc>
        <w:tc>
          <w:tcPr>
            <w:tcW w:w="16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9E886F5">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b/>
                <w:bCs/>
                <w:color w:val="auto"/>
                <w:sz w:val="22"/>
                <w:szCs w:val="22"/>
              </w:rPr>
            </w:pPr>
            <w:r>
              <w:rPr>
                <w:rFonts w:hint="eastAsia" w:ascii="黑体" w:hAnsi="黑体" w:eastAsia="黑体" w:cs="黑体"/>
                <w:b/>
                <w:bCs/>
                <w:i w:val="0"/>
                <w:iCs w:val="0"/>
                <w:caps w:val="0"/>
                <w:color w:val="auto"/>
                <w:spacing w:val="0"/>
                <w:kern w:val="0"/>
                <w:sz w:val="22"/>
                <w:szCs w:val="22"/>
                <w:lang w:val="en-US" w:eastAsia="zh-CN" w:bidi="ar"/>
              </w:rPr>
              <w:t>技术规格、参数及要求</w:t>
            </w:r>
          </w:p>
        </w:tc>
        <w:tc>
          <w:tcPr>
            <w:tcW w:w="14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73B17A4">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b/>
                <w:bCs/>
                <w:color w:val="auto"/>
                <w:sz w:val="22"/>
                <w:szCs w:val="22"/>
              </w:rPr>
            </w:pPr>
            <w:r>
              <w:rPr>
                <w:rFonts w:hint="eastAsia" w:ascii="黑体" w:hAnsi="黑体" w:eastAsia="黑体" w:cs="黑体"/>
                <w:b/>
                <w:bCs/>
                <w:i w:val="0"/>
                <w:iCs w:val="0"/>
                <w:caps w:val="0"/>
                <w:color w:val="333333"/>
                <w:spacing w:val="0"/>
                <w:kern w:val="0"/>
                <w:sz w:val="22"/>
                <w:szCs w:val="22"/>
                <w:lang w:val="en-US" w:eastAsia="zh-CN" w:bidi="ar"/>
              </w:rPr>
              <w:t>品目预算(元)</w:t>
            </w:r>
          </w:p>
        </w:tc>
        <w:tc>
          <w:tcPr>
            <w:tcW w:w="14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CD5986F">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b/>
                <w:bCs/>
                <w:color w:val="auto"/>
                <w:sz w:val="22"/>
                <w:szCs w:val="22"/>
              </w:rPr>
            </w:pPr>
            <w:r>
              <w:rPr>
                <w:rFonts w:hint="eastAsia" w:ascii="黑体" w:hAnsi="黑体" w:eastAsia="黑体" w:cs="黑体"/>
                <w:b/>
                <w:bCs/>
                <w:i w:val="0"/>
                <w:iCs w:val="0"/>
                <w:caps w:val="0"/>
                <w:color w:val="333333"/>
                <w:spacing w:val="0"/>
                <w:kern w:val="0"/>
                <w:sz w:val="22"/>
                <w:szCs w:val="22"/>
                <w:lang w:val="en-US" w:eastAsia="zh-CN" w:bidi="ar"/>
              </w:rPr>
              <w:t>最高限价(元)</w:t>
            </w:r>
          </w:p>
        </w:tc>
      </w:tr>
      <w:tr w14:paraId="290BE7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109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09B8518">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color w:val="auto"/>
                <w:sz w:val="22"/>
                <w:szCs w:val="22"/>
              </w:rPr>
            </w:pPr>
            <w:r>
              <w:rPr>
                <w:rFonts w:hint="eastAsia" w:ascii="黑体" w:hAnsi="黑体" w:eastAsia="黑体" w:cs="黑体"/>
                <w:i w:val="0"/>
                <w:iCs w:val="0"/>
                <w:caps w:val="0"/>
                <w:color w:val="auto"/>
                <w:spacing w:val="0"/>
                <w:kern w:val="0"/>
                <w:sz w:val="22"/>
                <w:szCs w:val="22"/>
                <w:lang w:val="en-US" w:eastAsia="zh-CN" w:bidi="ar"/>
              </w:rPr>
              <w:t>1-1</w:t>
            </w:r>
          </w:p>
        </w:tc>
        <w:tc>
          <w:tcPr>
            <w:tcW w:w="13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ED67513">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color w:val="auto"/>
                <w:sz w:val="22"/>
                <w:szCs w:val="22"/>
              </w:rPr>
            </w:pPr>
            <w:r>
              <w:rPr>
                <w:rFonts w:hint="eastAsia" w:ascii="黑体" w:hAnsi="黑体" w:eastAsia="黑体" w:cs="黑体"/>
                <w:i w:val="0"/>
                <w:iCs w:val="0"/>
                <w:caps w:val="0"/>
                <w:color w:val="auto"/>
                <w:spacing w:val="0"/>
                <w:kern w:val="0"/>
                <w:sz w:val="22"/>
                <w:szCs w:val="22"/>
                <w:lang w:val="en-US" w:eastAsia="zh-CN" w:bidi="ar"/>
              </w:rPr>
              <w:t>化学农药</w:t>
            </w:r>
          </w:p>
        </w:tc>
        <w:tc>
          <w:tcPr>
            <w:tcW w:w="197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EBBB36">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color w:val="auto"/>
                <w:sz w:val="22"/>
                <w:szCs w:val="22"/>
              </w:rPr>
            </w:pPr>
            <w:r>
              <w:rPr>
                <w:rFonts w:hint="eastAsia" w:ascii="黑体" w:hAnsi="黑体" w:eastAsia="黑体" w:cs="黑体"/>
                <w:color w:val="auto"/>
                <w:sz w:val="22"/>
                <w:szCs w:val="22"/>
                <w:lang w:val="en-US" w:eastAsia="zh-CN"/>
              </w:rPr>
              <w:t>小麦</w:t>
            </w:r>
            <w:r>
              <w:rPr>
                <w:rFonts w:hint="eastAsia" w:ascii="黑体" w:hAnsi="黑体" w:eastAsia="黑体" w:cs="黑体"/>
                <w:color w:val="auto"/>
                <w:sz w:val="22"/>
                <w:szCs w:val="22"/>
              </w:rPr>
              <w:t>“一喷三防”防治药剂</w:t>
            </w:r>
          </w:p>
        </w:tc>
        <w:tc>
          <w:tcPr>
            <w:tcW w:w="152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5304F23">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color w:val="auto"/>
                <w:sz w:val="22"/>
                <w:szCs w:val="22"/>
              </w:rPr>
            </w:pPr>
            <w:r>
              <w:rPr>
                <w:rFonts w:hint="eastAsia" w:ascii="黑体" w:hAnsi="黑体" w:eastAsia="黑体" w:cs="黑体"/>
                <w:i w:val="0"/>
                <w:iCs w:val="0"/>
                <w:caps w:val="0"/>
                <w:color w:val="auto"/>
                <w:spacing w:val="0"/>
                <w:kern w:val="0"/>
                <w:sz w:val="22"/>
                <w:szCs w:val="22"/>
                <w:lang w:val="en-US" w:eastAsia="zh-CN" w:bidi="ar"/>
              </w:rPr>
              <w:t>1(批)</w:t>
            </w:r>
          </w:p>
        </w:tc>
        <w:tc>
          <w:tcPr>
            <w:tcW w:w="163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ABF5B65">
            <w:pPr>
              <w:keepNext w:val="0"/>
              <w:keepLines w:val="0"/>
              <w:widowControl/>
              <w:suppressLineNumbers w:val="0"/>
              <w:wordWrap w:val="0"/>
              <w:spacing w:before="0" w:beforeAutospacing="0" w:after="0" w:afterAutospacing="0" w:line="288" w:lineRule="atLeast"/>
              <w:ind w:left="0" w:leftChars="0" w:right="0" w:rightChars="0"/>
              <w:jc w:val="center"/>
              <w:textAlignment w:val="center"/>
              <w:rPr>
                <w:rFonts w:hint="eastAsia" w:ascii="黑体" w:hAnsi="黑体" w:eastAsia="黑体" w:cs="黑体"/>
                <w:color w:val="auto"/>
                <w:sz w:val="22"/>
                <w:szCs w:val="22"/>
              </w:rPr>
            </w:pPr>
            <w:r>
              <w:rPr>
                <w:rFonts w:hint="eastAsia" w:ascii="黑体" w:hAnsi="黑体" w:eastAsia="黑体" w:cs="黑体"/>
                <w:i w:val="0"/>
                <w:iCs w:val="0"/>
                <w:caps w:val="0"/>
                <w:color w:val="auto"/>
                <w:spacing w:val="0"/>
                <w:kern w:val="0"/>
                <w:sz w:val="22"/>
                <w:szCs w:val="22"/>
                <w:lang w:val="en-US" w:eastAsia="zh-CN" w:bidi="ar"/>
              </w:rPr>
              <w:t>详见采购文件</w:t>
            </w:r>
          </w:p>
        </w:tc>
        <w:tc>
          <w:tcPr>
            <w:tcW w:w="14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438A2DE">
            <w:pPr>
              <w:keepNext w:val="0"/>
              <w:keepLines w:val="0"/>
              <w:widowControl/>
              <w:suppressLineNumbers w:val="0"/>
              <w:wordWrap/>
              <w:spacing w:before="0" w:beforeAutospacing="0" w:after="0" w:afterAutospacing="0" w:line="288" w:lineRule="atLeast"/>
              <w:ind w:left="0" w:leftChars="0" w:right="0" w:rightChars="0"/>
              <w:jc w:val="right"/>
              <w:textAlignment w:val="center"/>
              <w:rPr>
                <w:rFonts w:hint="eastAsia" w:ascii="黑体" w:hAnsi="黑体" w:eastAsia="黑体" w:cs="黑体"/>
                <w:color w:val="auto"/>
                <w:sz w:val="22"/>
                <w:szCs w:val="22"/>
              </w:rPr>
            </w:pPr>
            <w:r>
              <w:rPr>
                <w:rFonts w:hint="eastAsia" w:ascii="黑体" w:hAnsi="黑体" w:eastAsia="黑体" w:cs="黑体"/>
                <w:i w:val="0"/>
                <w:iCs w:val="0"/>
                <w:caps w:val="0"/>
                <w:color w:val="333333"/>
                <w:spacing w:val="0"/>
                <w:kern w:val="0"/>
                <w:sz w:val="22"/>
                <w:szCs w:val="22"/>
                <w:vertAlign w:val="baseline"/>
                <w:lang w:val="en-US" w:eastAsia="zh-CN" w:bidi="ar"/>
              </w:rPr>
              <w:t>328,500.00</w:t>
            </w:r>
          </w:p>
        </w:tc>
        <w:tc>
          <w:tcPr>
            <w:tcW w:w="141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0DEE80">
            <w:pPr>
              <w:keepNext w:val="0"/>
              <w:keepLines w:val="0"/>
              <w:widowControl/>
              <w:suppressLineNumbers w:val="0"/>
              <w:wordWrap/>
              <w:spacing w:before="0" w:beforeAutospacing="0" w:after="0" w:afterAutospacing="0" w:line="288" w:lineRule="atLeast"/>
              <w:ind w:left="0" w:leftChars="0" w:right="0" w:rightChars="0"/>
              <w:jc w:val="right"/>
              <w:textAlignment w:val="center"/>
              <w:rPr>
                <w:rFonts w:hint="eastAsia" w:ascii="黑体" w:hAnsi="黑体" w:eastAsia="黑体" w:cs="黑体"/>
                <w:color w:val="auto"/>
                <w:sz w:val="22"/>
                <w:szCs w:val="22"/>
              </w:rPr>
            </w:pPr>
            <w:r>
              <w:rPr>
                <w:rFonts w:hint="eastAsia" w:ascii="黑体" w:hAnsi="黑体" w:eastAsia="黑体" w:cs="黑体"/>
                <w:i w:val="0"/>
                <w:iCs w:val="0"/>
                <w:caps w:val="0"/>
                <w:color w:val="333333"/>
                <w:spacing w:val="0"/>
                <w:kern w:val="0"/>
                <w:sz w:val="22"/>
                <w:szCs w:val="22"/>
                <w:vertAlign w:val="baseline"/>
                <w:lang w:val="en-US" w:eastAsia="zh-CN" w:bidi="ar"/>
              </w:rPr>
              <w:t>328,500.00</w:t>
            </w:r>
          </w:p>
        </w:tc>
      </w:tr>
    </w:tbl>
    <w:p w14:paraId="35FDEC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440" w:firstLineChars="2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本合同包不接受联合体投标</w:t>
      </w:r>
    </w:p>
    <w:p w14:paraId="3B4D3D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440" w:firstLineChars="2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合同履行期限：详见采购文件</w:t>
      </w:r>
    </w:p>
    <w:p w14:paraId="726C9D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黑体" w:hAnsi="黑体" w:eastAsia="黑体" w:cs="黑体"/>
          <w:b w:val="0"/>
          <w:bCs w:val="0"/>
          <w:color w:val="auto"/>
          <w:sz w:val="22"/>
          <w:szCs w:val="22"/>
        </w:rPr>
      </w:pPr>
      <w:r>
        <w:rPr>
          <w:rStyle w:val="9"/>
          <w:rFonts w:hint="eastAsia" w:ascii="黑体" w:hAnsi="黑体" w:eastAsia="黑体" w:cs="黑体"/>
          <w:b/>
          <w:bCs/>
          <w:i w:val="0"/>
          <w:iCs w:val="0"/>
          <w:caps w:val="0"/>
          <w:color w:val="auto"/>
          <w:spacing w:val="0"/>
          <w:sz w:val="22"/>
          <w:szCs w:val="22"/>
          <w:shd w:val="clear" w:fill="FFFFFF"/>
        </w:rPr>
        <w:t>二、申请人的资格要求：</w:t>
      </w:r>
    </w:p>
    <w:p w14:paraId="08AA8D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1.满足《中华人民共和国政府采购法》第二十二条规定;</w:t>
      </w:r>
    </w:p>
    <w:p w14:paraId="6D0CB5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2.落实政府采购政策需满足的资格要求：</w:t>
      </w:r>
    </w:p>
    <w:p w14:paraId="3397EF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合同包1(2025年小麦“一喷三防”防治药剂采购项目)落实政府采购政策需满足的资格要求如下:</w:t>
      </w:r>
    </w:p>
    <w:p w14:paraId="373695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本项目专门面向小微企业采购。</w:t>
      </w:r>
    </w:p>
    <w:p w14:paraId="0DD4F3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3.本项目的特定资格要求：</w:t>
      </w:r>
    </w:p>
    <w:p w14:paraId="3E1D63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合同包1(2025年小麦“一喷三防”防治药剂采购项目)特定资格要求如下:</w:t>
      </w:r>
    </w:p>
    <w:p w14:paraId="2E4638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（1）供应商须为具有独立承担民事责任能力的法人、其他组织或自然人;出具合法有效的营业执照或事业单位法人证书等国家规定的相关证明，自然人参与的提供其身份证明；</w:t>
      </w:r>
      <w:r>
        <w:rPr>
          <w:rFonts w:hint="eastAsia" w:ascii="黑体" w:hAnsi="黑体" w:eastAsia="黑体" w:cs="黑体"/>
          <w:i w:val="0"/>
          <w:iCs w:val="0"/>
          <w:caps w:val="0"/>
          <w:color w:val="auto"/>
          <w:spacing w:val="0"/>
          <w:sz w:val="22"/>
          <w:szCs w:val="22"/>
          <w:shd w:val="clear" w:fill="FFFFFF"/>
          <w:lang w:eastAsia="zh-CN"/>
        </w:rPr>
        <w:br w:type="textWrapping"/>
      </w:r>
      <w:r>
        <w:rPr>
          <w:rFonts w:hint="eastAsia" w:ascii="黑体" w:hAnsi="黑体" w:eastAsia="黑体" w:cs="黑体"/>
          <w:i w:val="0"/>
          <w:iCs w:val="0"/>
          <w:caps w:val="0"/>
          <w:color w:val="auto"/>
          <w:spacing w:val="0"/>
          <w:sz w:val="22"/>
          <w:szCs w:val="22"/>
          <w:shd w:val="clear" w:fill="FFFFFF"/>
          <w:lang w:val="en-US" w:eastAsia="zh-CN"/>
        </w:rPr>
        <w:t xml:space="preserve">  </w:t>
      </w:r>
      <w:r>
        <w:rPr>
          <w:rFonts w:hint="eastAsia" w:ascii="黑体" w:hAnsi="黑体" w:eastAsia="黑体" w:cs="黑体"/>
          <w:i w:val="0"/>
          <w:iCs w:val="0"/>
          <w:caps w:val="0"/>
          <w:color w:val="auto"/>
          <w:spacing w:val="0"/>
          <w:sz w:val="22"/>
          <w:szCs w:val="22"/>
          <w:shd w:val="clear" w:fill="FFFFFF"/>
          <w:lang w:eastAsia="zh-CN"/>
        </w:rPr>
        <w:t>（2）供应商应具有良好的商业信誉和健全的财务会计制度、具有履行合同所必需的设备和专业技术能力、具有依法缴纳税收和社会保障金的良好记录、参加本项目采购活动前三年内无重大违法活动记录，在信用中国网站未列入“失信被执行人”、“重大税收违法案件当事人名单”、在中国政府采购网未列入“政府采购严重违法失信行为记录名单”，需提供《汉中市政府采购供应商资格承诺函》；</w:t>
      </w:r>
      <w:r>
        <w:rPr>
          <w:rFonts w:hint="eastAsia" w:ascii="黑体" w:hAnsi="黑体" w:eastAsia="黑体" w:cs="黑体"/>
          <w:i w:val="0"/>
          <w:iCs w:val="0"/>
          <w:caps w:val="0"/>
          <w:color w:val="auto"/>
          <w:spacing w:val="0"/>
          <w:sz w:val="22"/>
          <w:szCs w:val="22"/>
          <w:shd w:val="clear" w:fill="FFFFFF"/>
          <w:lang w:eastAsia="zh-CN"/>
        </w:rPr>
        <w:br w:type="textWrapping"/>
      </w:r>
      <w:r>
        <w:rPr>
          <w:rFonts w:hint="eastAsia" w:ascii="黑体" w:hAnsi="黑体" w:eastAsia="黑体" w:cs="黑体"/>
          <w:i w:val="0"/>
          <w:iCs w:val="0"/>
          <w:caps w:val="0"/>
          <w:color w:val="auto"/>
          <w:spacing w:val="0"/>
          <w:sz w:val="22"/>
          <w:szCs w:val="22"/>
          <w:shd w:val="clear" w:fill="FFFFFF"/>
          <w:lang w:val="en-US" w:eastAsia="zh-CN"/>
        </w:rPr>
        <w:t xml:space="preserve">  </w:t>
      </w:r>
      <w:r>
        <w:rPr>
          <w:rFonts w:hint="eastAsia" w:ascii="黑体" w:hAnsi="黑体" w:eastAsia="黑体" w:cs="黑体"/>
          <w:i w:val="0"/>
          <w:iCs w:val="0"/>
          <w:caps w:val="0"/>
          <w:color w:val="auto"/>
          <w:spacing w:val="0"/>
          <w:sz w:val="22"/>
          <w:szCs w:val="22"/>
          <w:shd w:val="clear" w:fill="FFFFFF"/>
          <w:lang w:eastAsia="zh-CN"/>
        </w:rPr>
        <w:t>（3）法定代表人直接参加谈判的，须出具法人身份证；法定代表人授权代表参加谈判的，须出具法定代表人授权书及授权代表身份证；</w:t>
      </w:r>
      <w:r>
        <w:rPr>
          <w:rFonts w:hint="eastAsia" w:ascii="黑体" w:hAnsi="黑体" w:eastAsia="黑体" w:cs="黑体"/>
          <w:i w:val="0"/>
          <w:iCs w:val="0"/>
          <w:caps w:val="0"/>
          <w:color w:val="auto"/>
          <w:spacing w:val="0"/>
          <w:sz w:val="22"/>
          <w:szCs w:val="22"/>
          <w:shd w:val="clear" w:fill="FFFFFF"/>
          <w:lang w:eastAsia="zh-CN"/>
        </w:rPr>
        <w:br w:type="textWrapping"/>
      </w:r>
      <w:r>
        <w:rPr>
          <w:rFonts w:hint="eastAsia" w:ascii="黑体" w:hAnsi="黑体" w:eastAsia="黑体" w:cs="黑体"/>
          <w:i w:val="0"/>
          <w:iCs w:val="0"/>
          <w:caps w:val="0"/>
          <w:color w:val="auto"/>
          <w:spacing w:val="0"/>
          <w:sz w:val="22"/>
          <w:szCs w:val="22"/>
          <w:shd w:val="clear" w:fill="FFFFFF"/>
          <w:lang w:val="en-US" w:eastAsia="zh-CN"/>
        </w:rPr>
        <w:t xml:space="preserve">  </w:t>
      </w:r>
      <w:r>
        <w:rPr>
          <w:rFonts w:hint="eastAsia" w:ascii="黑体" w:hAnsi="黑体" w:eastAsia="黑体" w:cs="黑体"/>
          <w:i w:val="0"/>
          <w:iCs w:val="0"/>
          <w:caps w:val="0"/>
          <w:color w:val="auto"/>
          <w:spacing w:val="0"/>
          <w:sz w:val="22"/>
          <w:szCs w:val="22"/>
          <w:shd w:val="clear" w:fill="FFFFFF"/>
          <w:lang w:eastAsia="zh-CN"/>
        </w:rPr>
        <w:t>（4）供应商须提供农药经营许可证。</w:t>
      </w:r>
    </w:p>
    <w:p w14:paraId="0FC4856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auto"/>
        <w:rPr>
          <w:rFonts w:hint="eastAsia" w:ascii="黑体" w:hAnsi="黑体" w:eastAsia="黑体" w:cs="黑体"/>
          <w:b w:val="0"/>
          <w:bCs w:val="0"/>
          <w:color w:val="auto"/>
          <w:sz w:val="22"/>
          <w:szCs w:val="22"/>
        </w:rPr>
      </w:pPr>
      <w:r>
        <w:rPr>
          <w:rStyle w:val="9"/>
          <w:rFonts w:hint="eastAsia" w:ascii="黑体" w:hAnsi="黑体" w:eastAsia="黑体" w:cs="黑体"/>
          <w:b/>
          <w:bCs/>
          <w:i w:val="0"/>
          <w:iCs w:val="0"/>
          <w:caps w:val="0"/>
          <w:color w:val="auto"/>
          <w:spacing w:val="0"/>
          <w:sz w:val="22"/>
          <w:szCs w:val="22"/>
          <w:shd w:val="clear" w:fill="FFFFFF"/>
        </w:rPr>
        <w:t>三、获取采购文件</w:t>
      </w:r>
    </w:p>
    <w:p w14:paraId="645589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时间： 2025年06月10日 至 2025年06月12日 </w:t>
      </w:r>
      <w:r>
        <w:rPr>
          <w:rFonts w:hint="eastAsia" w:ascii="黑体" w:hAnsi="黑体" w:eastAsia="黑体" w:cs="黑体"/>
          <w:i w:val="0"/>
          <w:iCs w:val="0"/>
          <w:caps w:val="0"/>
          <w:color w:val="auto"/>
          <w:spacing w:val="0"/>
          <w:sz w:val="22"/>
          <w:szCs w:val="22"/>
          <w:shd w:val="clear" w:fill="FFFFFF"/>
        </w:rPr>
        <w:t>，每天上午 08:00:00 至 12:00:00，下午 14:00:00 至 18:00:00 （北京时间）</w:t>
      </w:r>
    </w:p>
    <w:p w14:paraId="0A80A2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途径：（2900233007@qq.com邮箱在线获取）</w:t>
      </w:r>
    </w:p>
    <w:p w14:paraId="7EFF9A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方式：在线获取</w:t>
      </w:r>
    </w:p>
    <w:p w14:paraId="108E2C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售价： 500元</w:t>
      </w:r>
    </w:p>
    <w:p w14:paraId="1C16E4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黑体" w:hAnsi="黑体" w:eastAsia="黑体" w:cs="黑体"/>
          <w:b w:val="0"/>
          <w:bCs w:val="0"/>
          <w:color w:val="auto"/>
          <w:sz w:val="22"/>
          <w:szCs w:val="22"/>
        </w:rPr>
      </w:pPr>
      <w:r>
        <w:rPr>
          <w:rStyle w:val="9"/>
          <w:rFonts w:hint="eastAsia" w:ascii="黑体" w:hAnsi="黑体" w:eastAsia="黑体" w:cs="黑体"/>
          <w:b/>
          <w:bCs/>
          <w:i w:val="0"/>
          <w:iCs w:val="0"/>
          <w:caps w:val="0"/>
          <w:color w:val="auto"/>
          <w:spacing w:val="0"/>
          <w:sz w:val="22"/>
          <w:szCs w:val="22"/>
          <w:shd w:val="clear" w:fill="FFFFFF"/>
        </w:rPr>
        <w:t>四、响应文件提交</w:t>
      </w:r>
    </w:p>
    <w:p w14:paraId="736110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截止时间： 2025年06月13日 09时30分00秒 （北京时间）</w:t>
      </w:r>
    </w:p>
    <w:p w14:paraId="49F8E4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rPr>
        <w:t>地点：汉中市南郑区汉山街道办高庄村机电工业集中区二楼会议室</w:t>
      </w:r>
    </w:p>
    <w:p w14:paraId="109397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黑体" w:hAnsi="黑体" w:eastAsia="黑体" w:cs="黑体"/>
          <w:b w:val="0"/>
          <w:bCs w:val="0"/>
          <w:color w:val="auto"/>
          <w:sz w:val="22"/>
          <w:szCs w:val="22"/>
        </w:rPr>
      </w:pPr>
      <w:r>
        <w:rPr>
          <w:rStyle w:val="9"/>
          <w:rFonts w:hint="eastAsia" w:ascii="黑体" w:hAnsi="黑体" w:eastAsia="黑体" w:cs="黑体"/>
          <w:b/>
          <w:bCs/>
          <w:i w:val="0"/>
          <w:iCs w:val="0"/>
          <w:caps w:val="0"/>
          <w:color w:val="auto"/>
          <w:spacing w:val="0"/>
          <w:sz w:val="22"/>
          <w:szCs w:val="22"/>
          <w:shd w:val="clear" w:fill="FFFFFF"/>
        </w:rPr>
        <w:t>五、开启</w:t>
      </w:r>
    </w:p>
    <w:p w14:paraId="52EF08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时间： 2025年06月13日 09时30分00秒 （北京时间）</w:t>
      </w:r>
    </w:p>
    <w:p w14:paraId="7AED38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rPr>
      </w:pPr>
      <w:r>
        <w:rPr>
          <w:rFonts w:hint="eastAsia" w:ascii="黑体" w:hAnsi="黑体" w:eastAsia="黑体" w:cs="黑体"/>
          <w:i w:val="0"/>
          <w:iCs w:val="0"/>
          <w:caps w:val="0"/>
          <w:color w:val="auto"/>
          <w:spacing w:val="0"/>
          <w:sz w:val="22"/>
          <w:szCs w:val="22"/>
          <w:shd w:val="clear" w:fill="FFFFFF"/>
          <w:lang w:val="en-US" w:eastAsia="zh-CN"/>
        </w:rPr>
        <w:t>地点：汉中市南郑区汉山街道办高庄村机电工业集中区二楼会议室</w:t>
      </w:r>
    </w:p>
    <w:p w14:paraId="637A6A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黑体" w:hAnsi="黑体" w:eastAsia="黑体" w:cs="黑体"/>
          <w:b w:val="0"/>
          <w:bCs w:val="0"/>
          <w:color w:val="auto"/>
          <w:sz w:val="22"/>
          <w:szCs w:val="22"/>
        </w:rPr>
      </w:pPr>
      <w:r>
        <w:rPr>
          <w:rStyle w:val="9"/>
          <w:rFonts w:hint="eastAsia" w:ascii="黑体" w:hAnsi="黑体" w:eastAsia="黑体" w:cs="黑体"/>
          <w:b/>
          <w:bCs/>
          <w:i w:val="0"/>
          <w:iCs w:val="0"/>
          <w:caps w:val="0"/>
          <w:color w:val="auto"/>
          <w:spacing w:val="0"/>
          <w:sz w:val="22"/>
          <w:szCs w:val="22"/>
          <w:shd w:val="clear" w:fill="FFFFFF"/>
        </w:rPr>
        <w:t>六、公告期限</w:t>
      </w:r>
    </w:p>
    <w:p w14:paraId="15A3F0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color w:val="auto"/>
          <w:sz w:val="22"/>
          <w:szCs w:val="22"/>
        </w:rPr>
      </w:pPr>
      <w:r>
        <w:rPr>
          <w:rFonts w:hint="eastAsia" w:ascii="黑体" w:hAnsi="黑体" w:eastAsia="黑体" w:cs="黑体"/>
          <w:i w:val="0"/>
          <w:iCs w:val="0"/>
          <w:caps w:val="0"/>
          <w:color w:val="auto"/>
          <w:spacing w:val="0"/>
          <w:sz w:val="22"/>
          <w:szCs w:val="22"/>
          <w:shd w:val="clear" w:fill="FFFFFF"/>
        </w:rPr>
        <w:t>自本公告发布之日起3个工作日。</w:t>
      </w:r>
    </w:p>
    <w:p w14:paraId="445E4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黑体" w:hAnsi="黑体" w:eastAsia="黑体" w:cs="黑体"/>
          <w:b w:val="0"/>
          <w:bCs w:val="0"/>
          <w:color w:val="auto"/>
          <w:sz w:val="22"/>
          <w:szCs w:val="22"/>
        </w:rPr>
      </w:pPr>
      <w:r>
        <w:rPr>
          <w:rStyle w:val="9"/>
          <w:rFonts w:hint="eastAsia" w:ascii="黑体" w:hAnsi="黑体" w:eastAsia="黑体" w:cs="黑体"/>
          <w:b/>
          <w:bCs/>
          <w:i w:val="0"/>
          <w:iCs w:val="0"/>
          <w:caps w:val="0"/>
          <w:color w:val="auto"/>
          <w:spacing w:val="0"/>
          <w:sz w:val="22"/>
          <w:szCs w:val="22"/>
          <w:shd w:val="clear" w:fill="FFFFFF"/>
        </w:rPr>
        <w:t>七、其他补充事宜</w:t>
      </w:r>
    </w:p>
    <w:p w14:paraId="2494DD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1、潜在供应商获取竞争性谈判文件时需提交供应商出具的对获取人的介绍信（介绍信需注明项目名称、项目编号、联系人、联系方式）以及获取人身份证复印件并加盖公章，以（PDF格式）发送至2900233007@qq.com邮箱，资料审核无误后须填写文件获取登记表并进行线上支付，售后不退。 </w:t>
      </w:r>
    </w:p>
    <w:p w14:paraId="7C0455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2、注意事项：根据《陕西省财政厅关于政府采购供应商注册登记有关事项的通知》的规定，供应商在获取竞争性竞争性谈判文件后，应及时注册登记加入陕西省政府采购供应商库。因供应商自身原因未及时登记入库而导致的一切后果由供应商自行承担。</w:t>
      </w:r>
    </w:p>
    <w:p w14:paraId="5C2DF9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20" w:firstLineChars="100"/>
        <w:jc w:val="both"/>
        <w:textAlignment w:val="auto"/>
        <w:rPr>
          <w:rFonts w:hint="eastAsia" w:ascii="黑体" w:hAnsi="黑体" w:eastAsia="黑体" w:cs="黑体"/>
          <w:i w:val="0"/>
          <w:iCs w:val="0"/>
          <w:caps w:val="0"/>
          <w:color w:val="auto"/>
          <w:spacing w:val="0"/>
          <w:sz w:val="22"/>
          <w:szCs w:val="22"/>
          <w:shd w:val="clear" w:fill="FFFFFF"/>
          <w:lang w:val="en-US" w:eastAsia="zh-CN"/>
        </w:rPr>
      </w:pPr>
      <w:r>
        <w:rPr>
          <w:rFonts w:hint="eastAsia" w:ascii="黑体" w:hAnsi="黑体" w:eastAsia="黑体" w:cs="黑体"/>
          <w:i w:val="0"/>
          <w:iCs w:val="0"/>
          <w:caps w:val="0"/>
          <w:color w:val="auto"/>
          <w:spacing w:val="0"/>
          <w:sz w:val="22"/>
          <w:szCs w:val="22"/>
          <w:shd w:val="clear" w:fill="FFFFFF"/>
          <w:lang w:val="en-US" w:eastAsia="zh-CN"/>
        </w:rPr>
        <w:t>3、本次采购落实政府采购政策：（1）《政府采购促进中小企业发展管理办法》（财库〔2020〕46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农业农村部国家乡村振兴局关于运用政府采购政策支持乡村产业振兴的通知》（财库〔2021〕19号）；（6）《财政部农业农村部国家乡村振兴局中华全国供销合作总社关于印发&lt;关于深入开展政府采购脱贫地区农副产品工作推进乡村产业振兴的实施意见&gt;的通知》（财库〔2021〕20号）；（7）《陕西省财政厅关于进一步加强政府绿色采购有关问题的通知》（陕财办采〔2021〕29号）；（8）《财政部关于在政府采购活动中落实平等对待内外资企业有关政策的通知》（财库〔2021〕35号）；（9）陕西省财政厅《关于加快推进我省中小企业政府采购信用融资工作的通知》（陕财办采〔2020〕15号）；（10）《关于进一步加大政府采购支持中小企业力度的通知》（财库〔2022〕19号）；（11）《陕西省财政厅、中国人民银行西安分行关于深入推进政府采购信用融资业务的通知》 陕财办采〔2023〕5号；（12）按相关规定需要落实的其他政府采购政策。</w:t>
      </w:r>
    </w:p>
    <w:p w14:paraId="5340EB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黑体" w:hAnsi="黑体" w:eastAsia="黑体" w:cs="黑体"/>
          <w:b w:val="0"/>
          <w:bCs w:val="0"/>
          <w:color w:val="auto"/>
          <w:sz w:val="22"/>
          <w:szCs w:val="22"/>
        </w:rPr>
      </w:pPr>
      <w:r>
        <w:rPr>
          <w:rStyle w:val="9"/>
          <w:rFonts w:hint="eastAsia" w:ascii="黑体" w:hAnsi="黑体" w:eastAsia="黑体" w:cs="黑体"/>
          <w:b/>
          <w:bCs/>
          <w:i w:val="0"/>
          <w:iCs w:val="0"/>
          <w:caps w:val="0"/>
          <w:color w:val="auto"/>
          <w:spacing w:val="0"/>
          <w:sz w:val="22"/>
          <w:szCs w:val="22"/>
          <w:shd w:val="clear" w:fill="FFFFFF"/>
        </w:rPr>
        <w:t>八、对本次招标提出询问，请按以下方式联系。</w:t>
      </w:r>
    </w:p>
    <w:p w14:paraId="25517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0" w:afterAutospacing="0" w:line="360" w:lineRule="auto"/>
        <w:ind w:left="0" w:right="0" w:firstLine="220" w:firstLineChars="100"/>
        <w:jc w:val="left"/>
        <w:textAlignment w:val="auto"/>
        <w:rPr>
          <w:rFonts w:hint="eastAsia" w:ascii="黑体" w:hAnsi="黑体" w:eastAsia="黑体" w:cs="黑体"/>
          <w:b w:val="0"/>
          <w:i w:val="0"/>
          <w:iCs w:val="0"/>
          <w:caps w:val="0"/>
          <w:color w:val="auto"/>
          <w:spacing w:val="0"/>
          <w:kern w:val="0"/>
          <w:sz w:val="22"/>
          <w:szCs w:val="22"/>
          <w:shd w:val="clear" w:fill="FFFFFF"/>
          <w:lang w:val="en-US" w:eastAsia="zh-CN" w:bidi="ar-SA"/>
        </w:rPr>
      </w:pPr>
      <w:r>
        <w:rPr>
          <w:rFonts w:hint="eastAsia" w:ascii="黑体" w:hAnsi="黑体" w:eastAsia="黑体" w:cs="黑体"/>
          <w:b w:val="0"/>
          <w:i w:val="0"/>
          <w:iCs w:val="0"/>
          <w:caps w:val="0"/>
          <w:color w:val="auto"/>
          <w:spacing w:val="0"/>
          <w:kern w:val="0"/>
          <w:sz w:val="22"/>
          <w:szCs w:val="22"/>
          <w:shd w:val="clear" w:fill="FFFFFF"/>
          <w:lang w:val="en-US" w:eastAsia="zh-CN" w:bidi="ar-SA"/>
        </w:rPr>
        <w:t>1.采购人信息</w:t>
      </w:r>
    </w:p>
    <w:p w14:paraId="3C425F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0" w:afterAutospacing="0" w:line="360" w:lineRule="auto"/>
        <w:ind w:left="0" w:right="0" w:firstLine="440" w:firstLineChars="200"/>
        <w:jc w:val="left"/>
        <w:textAlignment w:val="auto"/>
        <w:rPr>
          <w:rFonts w:hint="eastAsia" w:ascii="黑体" w:hAnsi="黑体" w:eastAsia="黑体" w:cs="黑体"/>
          <w:b w:val="0"/>
          <w:i w:val="0"/>
          <w:iCs w:val="0"/>
          <w:caps w:val="0"/>
          <w:color w:val="auto"/>
          <w:spacing w:val="0"/>
          <w:kern w:val="0"/>
          <w:sz w:val="22"/>
          <w:szCs w:val="22"/>
          <w:shd w:val="clear" w:fill="FFFFFF"/>
          <w:lang w:val="en-US" w:eastAsia="zh-CN" w:bidi="ar-SA"/>
        </w:rPr>
      </w:pPr>
      <w:r>
        <w:rPr>
          <w:rFonts w:hint="eastAsia" w:ascii="黑体" w:hAnsi="黑体" w:eastAsia="黑体" w:cs="黑体"/>
          <w:b w:val="0"/>
          <w:i w:val="0"/>
          <w:iCs w:val="0"/>
          <w:caps w:val="0"/>
          <w:color w:val="auto"/>
          <w:spacing w:val="0"/>
          <w:kern w:val="0"/>
          <w:sz w:val="22"/>
          <w:szCs w:val="22"/>
          <w:shd w:val="clear" w:fill="FFFFFF"/>
          <w:lang w:val="en-US" w:eastAsia="zh-CN" w:bidi="ar-SA"/>
        </w:rPr>
        <w:t>名称：汉中市汉台区农业技术推广服务中心</w:t>
      </w:r>
    </w:p>
    <w:p w14:paraId="6B61F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0" w:afterAutospacing="0" w:line="360" w:lineRule="auto"/>
        <w:ind w:left="0" w:right="0" w:firstLine="440" w:firstLineChars="200"/>
        <w:jc w:val="left"/>
        <w:textAlignment w:val="auto"/>
        <w:rPr>
          <w:rFonts w:hint="eastAsia" w:ascii="黑体" w:hAnsi="黑体" w:eastAsia="黑体" w:cs="黑体"/>
          <w:b w:val="0"/>
          <w:i w:val="0"/>
          <w:iCs w:val="0"/>
          <w:caps w:val="0"/>
          <w:color w:val="auto"/>
          <w:spacing w:val="0"/>
          <w:kern w:val="0"/>
          <w:sz w:val="22"/>
          <w:szCs w:val="22"/>
          <w:shd w:val="clear" w:fill="FFFFFF"/>
          <w:lang w:val="en-US" w:eastAsia="zh-CN" w:bidi="ar-SA"/>
        </w:rPr>
      </w:pPr>
      <w:r>
        <w:rPr>
          <w:rFonts w:hint="eastAsia" w:ascii="黑体" w:hAnsi="黑体" w:eastAsia="黑体" w:cs="黑体"/>
          <w:b w:val="0"/>
          <w:i w:val="0"/>
          <w:iCs w:val="0"/>
          <w:caps w:val="0"/>
          <w:color w:val="auto"/>
          <w:spacing w:val="0"/>
          <w:kern w:val="0"/>
          <w:sz w:val="22"/>
          <w:szCs w:val="22"/>
          <w:shd w:val="clear" w:fill="FFFFFF"/>
          <w:lang w:val="en-US" w:eastAsia="zh-CN" w:bidi="ar-SA"/>
        </w:rPr>
        <w:t>地址：天台路75号乐嘉中心1号楼</w:t>
      </w:r>
    </w:p>
    <w:p w14:paraId="7DEF4E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0" w:afterAutospacing="0" w:line="360" w:lineRule="auto"/>
        <w:ind w:left="0" w:right="0" w:firstLine="440" w:firstLineChars="200"/>
        <w:jc w:val="left"/>
        <w:textAlignment w:val="auto"/>
        <w:rPr>
          <w:rFonts w:hint="eastAsia" w:ascii="黑体" w:hAnsi="黑体" w:eastAsia="黑体" w:cs="黑体"/>
          <w:b w:val="0"/>
          <w:i w:val="0"/>
          <w:iCs w:val="0"/>
          <w:caps w:val="0"/>
          <w:color w:val="auto"/>
          <w:spacing w:val="0"/>
          <w:kern w:val="0"/>
          <w:sz w:val="22"/>
          <w:szCs w:val="22"/>
          <w:shd w:val="clear" w:fill="FFFFFF"/>
          <w:lang w:val="en-US" w:eastAsia="zh-CN" w:bidi="ar-SA"/>
        </w:rPr>
      </w:pPr>
      <w:r>
        <w:rPr>
          <w:rFonts w:hint="eastAsia" w:ascii="黑体" w:hAnsi="黑体" w:eastAsia="黑体" w:cs="黑体"/>
          <w:b w:val="0"/>
          <w:i w:val="0"/>
          <w:iCs w:val="0"/>
          <w:caps w:val="0"/>
          <w:color w:val="auto"/>
          <w:spacing w:val="0"/>
          <w:kern w:val="0"/>
          <w:sz w:val="22"/>
          <w:szCs w:val="22"/>
          <w:shd w:val="clear" w:fill="FFFFFF"/>
          <w:lang w:val="en-US" w:eastAsia="zh-CN" w:bidi="ar-SA"/>
        </w:rPr>
        <w:t>联系方式：0916-3796096</w:t>
      </w:r>
    </w:p>
    <w:p w14:paraId="5BD8DC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0" w:afterAutospacing="0" w:line="360" w:lineRule="auto"/>
        <w:ind w:left="0" w:right="0" w:firstLine="220" w:firstLineChars="100"/>
        <w:jc w:val="left"/>
        <w:textAlignment w:val="auto"/>
        <w:rPr>
          <w:rFonts w:hint="eastAsia" w:ascii="黑体" w:hAnsi="黑体" w:eastAsia="黑体" w:cs="黑体"/>
          <w:b w:val="0"/>
          <w:i w:val="0"/>
          <w:iCs w:val="0"/>
          <w:caps w:val="0"/>
          <w:color w:val="auto"/>
          <w:spacing w:val="0"/>
          <w:kern w:val="0"/>
          <w:sz w:val="22"/>
          <w:szCs w:val="22"/>
          <w:shd w:val="clear" w:fill="FFFFFF"/>
          <w:lang w:val="en-US" w:eastAsia="zh-CN" w:bidi="ar-SA"/>
        </w:rPr>
      </w:pPr>
      <w:r>
        <w:rPr>
          <w:rFonts w:hint="eastAsia" w:ascii="黑体" w:hAnsi="黑体" w:eastAsia="黑体" w:cs="黑体"/>
          <w:b w:val="0"/>
          <w:i w:val="0"/>
          <w:iCs w:val="0"/>
          <w:caps w:val="0"/>
          <w:color w:val="auto"/>
          <w:spacing w:val="0"/>
          <w:kern w:val="0"/>
          <w:sz w:val="22"/>
          <w:szCs w:val="22"/>
          <w:shd w:val="clear" w:fill="FFFFFF"/>
          <w:lang w:val="en-US" w:eastAsia="zh-CN" w:bidi="ar-SA"/>
        </w:rPr>
        <w:t>2.采购代理机构信息</w:t>
      </w:r>
    </w:p>
    <w:p w14:paraId="61774B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0" w:afterAutospacing="0" w:line="360" w:lineRule="auto"/>
        <w:ind w:left="0" w:right="0" w:firstLine="440" w:firstLineChars="200"/>
        <w:jc w:val="left"/>
        <w:textAlignment w:val="auto"/>
        <w:rPr>
          <w:rFonts w:hint="eastAsia" w:ascii="黑体" w:hAnsi="黑体" w:eastAsia="黑体" w:cs="黑体"/>
          <w:b w:val="0"/>
          <w:i w:val="0"/>
          <w:iCs w:val="0"/>
          <w:caps w:val="0"/>
          <w:color w:val="auto"/>
          <w:spacing w:val="0"/>
          <w:kern w:val="0"/>
          <w:sz w:val="22"/>
          <w:szCs w:val="22"/>
          <w:shd w:val="clear" w:fill="FFFFFF"/>
          <w:lang w:val="en-US" w:eastAsia="zh-CN" w:bidi="ar-SA"/>
        </w:rPr>
      </w:pPr>
      <w:r>
        <w:rPr>
          <w:rFonts w:hint="eastAsia" w:ascii="黑体" w:hAnsi="黑体" w:eastAsia="黑体" w:cs="黑体"/>
          <w:b w:val="0"/>
          <w:i w:val="0"/>
          <w:iCs w:val="0"/>
          <w:caps w:val="0"/>
          <w:color w:val="auto"/>
          <w:spacing w:val="0"/>
          <w:kern w:val="0"/>
          <w:sz w:val="22"/>
          <w:szCs w:val="22"/>
          <w:shd w:val="clear" w:fill="FFFFFF"/>
          <w:lang w:val="en-US" w:eastAsia="zh-CN" w:bidi="ar-SA"/>
        </w:rPr>
        <w:t>名称：陕西信鹏项目管理有限公司</w:t>
      </w:r>
    </w:p>
    <w:p w14:paraId="39CBC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0" w:afterAutospacing="0" w:line="360" w:lineRule="auto"/>
        <w:ind w:left="0" w:right="0" w:firstLine="440" w:firstLineChars="200"/>
        <w:jc w:val="left"/>
        <w:textAlignment w:val="auto"/>
        <w:rPr>
          <w:rFonts w:hint="eastAsia" w:ascii="黑体" w:hAnsi="黑体" w:eastAsia="黑体" w:cs="黑体"/>
          <w:b w:val="0"/>
          <w:i w:val="0"/>
          <w:iCs w:val="0"/>
          <w:caps w:val="0"/>
          <w:color w:val="auto"/>
          <w:spacing w:val="0"/>
          <w:kern w:val="0"/>
          <w:sz w:val="22"/>
          <w:szCs w:val="22"/>
          <w:shd w:val="clear" w:fill="FFFFFF"/>
          <w:lang w:val="en-US" w:eastAsia="zh-CN" w:bidi="ar-SA"/>
        </w:rPr>
      </w:pPr>
      <w:r>
        <w:rPr>
          <w:rFonts w:hint="eastAsia" w:ascii="黑体" w:hAnsi="黑体" w:eastAsia="黑体" w:cs="黑体"/>
          <w:b w:val="0"/>
          <w:i w:val="0"/>
          <w:iCs w:val="0"/>
          <w:caps w:val="0"/>
          <w:color w:val="auto"/>
          <w:spacing w:val="0"/>
          <w:kern w:val="0"/>
          <w:sz w:val="22"/>
          <w:szCs w:val="22"/>
          <w:shd w:val="clear" w:fill="FFFFFF"/>
          <w:lang w:val="en-US" w:eastAsia="zh-CN" w:bidi="ar-SA"/>
        </w:rPr>
        <w:t>地址：汉中市南郑区汉山街道办高庄村机电工业集中区二楼</w:t>
      </w:r>
    </w:p>
    <w:p w14:paraId="0201D9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0" w:afterAutospacing="0" w:line="360" w:lineRule="auto"/>
        <w:ind w:left="0" w:right="0" w:firstLine="440" w:firstLineChars="200"/>
        <w:jc w:val="left"/>
        <w:textAlignment w:val="auto"/>
        <w:rPr>
          <w:rFonts w:hint="eastAsia" w:ascii="黑体" w:hAnsi="黑体" w:eastAsia="黑体" w:cs="黑体"/>
          <w:b w:val="0"/>
          <w:i w:val="0"/>
          <w:iCs w:val="0"/>
          <w:caps w:val="0"/>
          <w:color w:val="auto"/>
          <w:spacing w:val="0"/>
          <w:kern w:val="0"/>
          <w:sz w:val="22"/>
          <w:szCs w:val="22"/>
          <w:shd w:val="clear" w:fill="FFFFFF"/>
          <w:lang w:val="en-US" w:eastAsia="zh-CN" w:bidi="ar-SA"/>
        </w:rPr>
      </w:pPr>
      <w:r>
        <w:rPr>
          <w:rFonts w:hint="eastAsia" w:ascii="黑体" w:hAnsi="黑体" w:eastAsia="黑体" w:cs="黑体"/>
          <w:b w:val="0"/>
          <w:i w:val="0"/>
          <w:iCs w:val="0"/>
          <w:caps w:val="0"/>
          <w:color w:val="auto"/>
          <w:spacing w:val="0"/>
          <w:kern w:val="0"/>
          <w:sz w:val="22"/>
          <w:szCs w:val="22"/>
          <w:shd w:val="clear" w:fill="FFFFFF"/>
          <w:lang w:val="en-US" w:eastAsia="zh-CN" w:bidi="ar-SA"/>
        </w:rPr>
        <w:t>联系方式</w:t>
      </w:r>
      <w:bookmarkStart w:id="0" w:name="_GoBack"/>
      <w:bookmarkEnd w:id="0"/>
      <w:r>
        <w:rPr>
          <w:rFonts w:hint="eastAsia" w:ascii="黑体" w:hAnsi="黑体" w:eastAsia="黑体" w:cs="黑体"/>
          <w:b w:val="0"/>
          <w:i w:val="0"/>
          <w:iCs w:val="0"/>
          <w:caps w:val="0"/>
          <w:color w:val="auto"/>
          <w:spacing w:val="0"/>
          <w:kern w:val="0"/>
          <w:sz w:val="22"/>
          <w:szCs w:val="22"/>
          <w:shd w:val="clear" w:fill="FFFFFF"/>
          <w:lang w:val="en-US" w:eastAsia="zh-CN" w:bidi="ar-SA"/>
        </w:rPr>
        <w:t>：0916-8625996</w:t>
      </w:r>
    </w:p>
    <w:p w14:paraId="407A9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0" w:afterAutospacing="0" w:line="360" w:lineRule="auto"/>
        <w:ind w:left="0" w:right="0" w:firstLine="220" w:firstLineChars="100"/>
        <w:jc w:val="left"/>
        <w:textAlignment w:val="auto"/>
        <w:rPr>
          <w:rFonts w:hint="eastAsia" w:ascii="黑体" w:hAnsi="黑体" w:eastAsia="黑体" w:cs="黑体"/>
          <w:b w:val="0"/>
          <w:i w:val="0"/>
          <w:iCs w:val="0"/>
          <w:caps w:val="0"/>
          <w:color w:val="auto"/>
          <w:spacing w:val="0"/>
          <w:kern w:val="0"/>
          <w:sz w:val="22"/>
          <w:szCs w:val="22"/>
          <w:shd w:val="clear" w:fill="FFFFFF"/>
          <w:lang w:val="en-US" w:eastAsia="zh-CN" w:bidi="ar-SA"/>
        </w:rPr>
      </w:pPr>
      <w:r>
        <w:rPr>
          <w:rFonts w:hint="eastAsia" w:ascii="黑体" w:hAnsi="黑体" w:eastAsia="黑体" w:cs="黑体"/>
          <w:b w:val="0"/>
          <w:i w:val="0"/>
          <w:iCs w:val="0"/>
          <w:caps w:val="0"/>
          <w:color w:val="auto"/>
          <w:spacing w:val="0"/>
          <w:kern w:val="0"/>
          <w:sz w:val="22"/>
          <w:szCs w:val="22"/>
          <w:shd w:val="clear" w:fill="FFFFFF"/>
          <w:lang w:val="en-US" w:eastAsia="zh-CN" w:bidi="ar-SA"/>
        </w:rPr>
        <w:t>3.项目联系方式</w:t>
      </w:r>
    </w:p>
    <w:p w14:paraId="5B2B68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0" w:afterAutospacing="0" w:line="360" w:lineRule="auto"/>
        <w:ind w:left="0" w:right="0" w:firstLine="440" w:firstLineChars="200"/>
        <w:jc w:val="left"/>
        <w:textAlignment w:val="auto"/>
        <w:rPr>
          <w:rFonts w:hint="eastAsia" w:ascii="黑体" w:hAnsi="黑体" w:eastAsia="黑体" w:cs="黑体"/>
          <w:b w:val="0"/>
          <w:i w:val="0"/>
          <w:iCs w:val="0"/>
          <w:caps w:val="0"/>
          <w:color w:val="auto"/>
          <w:spacing w:val="0"/>
          <w:kern w:val="0"/>
          <w:sz w:val="22"/>
          <w:szCs w:val="22"/>
          <w:shd w:val="clear" w:fill="FFFFFF"/>
          <w:lang w:val="en-US" w:eastAsia="zh-CN" w:bidi="ar-SA"/>
        </w:rPr>
      </w:pPr>
      <w:r>
        <w:rPr>
          <w:rFonts w:hint="eastAsia" w:ascii="黑体" w:hAnsi="黑体" w:eastAsia="黑体" w:cs="黑体"/>
          <w:b w:val="0"/>
          <w:i w:val="0"/>
          <w:iCs w:val="0"/>
          <w:caps w:val="0"/>
          <w:color w:val="auto"/>
          <w:spacing w:val="0"/>
          <w:kern w:val="0"/>
          <w:sz w:val="22"/>
          <w:szCs w:val="22"/>
          <w:shd w:val="clear" w:fill="FFFFFF"/>
          <w:lang w:val="en-US" w:eastAsia="zh-CN" w:bidi="ar-SA"/>
        </w:rPr>
        <w:t>项目联系人：王艳</w:t>
      </w:r>
    </w:p>
    <w:p w14:paraId="7DF36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Autospacing="0" w:after="0" w:afterAutospacing="0" w:line="360" w:lineRule="auto"/>
        <w:ind w:left="0" w:right="0" w:firstLine="440" w:firstLineChars="200"/>
        <w:jc w:val="left"/>
        <w:textAlignment w:val="auto"/>
        <w:rPr>
          <w:rFonts w:hint="eastAsia" w:ascii="黑体" w:hAnsi="黑体" w:eastAsia="黑体" w:cs="黑体"/>
          <w:b w:val="0"/>
          <w:i w:val="0"/>
          <w:iCs w:val="0"/>
          <w:caps w:val="0"/>
          <w:color w:val="auto"/>
          <w:spacing w:val="0"/>
          <w:kern w:val="0"/>
          <w:sz w:val="22"/>
          <w:szCs w:val="22"/>
          <w:shd w:val="clear" w:fill="FFFFFF"/>
          <w:lang w:val="en-US" w:eastAsia="zh-CN" w:bidi="ar-SA"/>
        </w:rPr>
      </w:pPr>
      <w:r>
        <w:rPr>
          <w:rFonts w:hint="eastAsia" w:ascii="黑体" w:hAnsi="黑体" w:eastAsia="黑体" w:cs="黑体"/>
          <w:b w:val="0"/>
          <w:i w:val="0"/>
          <w:iCs w:val="0"/>
          <w:caps w:val="0"/>
          <w:color w:val="auto"/>
          <w:spacing w:val="0"/>
          <w:kern w:val="0"/>
          <w:sz w:val="22"/>
          <w:szCs w:val="22"/>
          <w:shd w:val="clear" w:fill="FFFFFF"/>
          <w:lang w:val="en-US" w:eastAsia="zh-CN" w:bidi="ar-SA"/>
        </w:rPr>
        <w:t>电话：0916-8625996</w:t>
      </w:r>
    </w:p>
    <w:p w14:paraId="77A482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right="0" w:firstLine="220" w:firstLineChars="100"/>
        <w:jc w:val="both"/>
        <w:textAlignment w:val="auto"/>
        <w:rPr>
          <w:rFonts w:hint="eastAsia" w:ascii="黑体" w:hAnsi="黑体" w:eastAsia="黑体" w:cs="黑体"/>
          <w:i w:val="0"/>
          <w:iCs w:val="0"/>
          <w:caps w:val="0"/>
          <w:color w:val="auto"/>
          <w:spacing w:val="0"/>
          <w:sz w:val="22"/>
          <w:szCs w:val="22"/>
          <w:shd w:val="clear" w:fill="FFFFFF"/>
        </w:rPr>
      </w:pPr>
    </w:p>
    <w:p w14:paraId="25BA2985">
      <w:pPr>
        <w:keepNext w:val="0"/>
        <w:keepLines w:val="0"/>
        <w:pageBreakBefore w:val="0"/>
        <w:kinsoku/>
        <w:overflowPunct/>
        <w:topLinePunct w:val="0"/>
        <w:autoSpaceDE/>
        <w:autoSpaceDN/>
        <w:bidi w:val="0"/>
        <w:adjustRightInd w:val="0"/>
        <w:snapToGrid w:val="0"/>
        <w:spacing w:line="240" w:lineRule="auto"/>
        <w:ind w:left="0" w:leftChars="0" w:right="0" w:firstLine="220" w:firstLineChars="100"/>
        <w:jc w:val="right"/>
        <w:textAlignment w:val="auto"/>
        <w:rPr>
          <w:rFonts w:hint="eastAsia" w:ascii="黑体" w:hAnsi="黑体" w:eastAsia="黑体" w:cs="黑体"/>
          <w:i w:val="0"/>
          <w:iCs w:val="0"/>
          <w:caps w:val="0"/>
          <w:color w:val="auto"/>
          <w:spacing w:val="0"/>
          <w:sz w:val="22"/>
          <w:szCs w:val="22"/>
          <w:shd w:val="clear" w:fill="FFFFFF"/>
          <w:lang w:eastAsia="zh-CN"/>
        </w:rPr>
      </w:pPr>
      <w:r>
        <w:rPr>
          <w:rFonts w:hint="eastAsia" w:ascii="黑体" w:hAnsi="黑体" w:eastAsia="黑体" w:cs="黑体"/>
          <w:i w:val="0"/>
          <w:iCs w:val="0"/>
          <w:caps w:val="0"/>
          <w:color w:val="auto"/>
          <w:spacing w:val="0"/>
          <w:sz w:val="22"/>
          <w:szCs w:val="22"/>
          <w:shd w:val="clear" w:fill="FFFFFF"/>
          <w:lang w:eastAsia="zh-CN"/>
        </w:rPr>
        <w:t>陕西信鹏项目管理有限公司</w:t>
      </w:r>
    </w:p>
    <w:p w14:paraId="4EACFB79">
      <w:pPr>
        <w:pStyle w:val="2"/>
        <w:spacing w:line="240" w:lineRule="auto"/>
        <w:rPr>
          <w:rFonts w:hint="default"/>
          <w:lang w:val="en-US" w:eastAsia="zh-CN"/>
        </w:rPr>
      </w:pPr>
      <w:r>
        <w:rPr>
          <w:rFonts w:hint="eastAsia" w:ascii="黑体" w:hAnsi="黑体" w:eastAsia="黑体" w:cs="黑体"/>
          <w:i w:val="0"/>
          <w:iCs w:val="0"/>
          <w:caps w:val="0"/>
          <w:color w:val="auto"/>
          <w:spacing w:val="0"/>
          <w:sz w:val="22"/>
          <w:szCs w:val="22"/>
          <w:shd w:val="clear" w:fill="FFFFFF"/>
          <w:lang w:val="en-US" w:eastAsia="zh-CN"/>
        </w:rPr>
        <w:t xml:space="preserve">                                                            </w:t>
      </w:r>
      <w:r>
        <w:rPr>
          <w:rFonts w:hint="eastAsia" w:ascii="黑体" w:hAnsi="黑体" w:eastAsia="黑体" w:cs="黑体"/>
          <w:b w:val="0"/>
          <w:bCs w:val="0"/>
          <w:i w:val="0"/>
          <w:iCs w:val="0"/>
          <w:caps w:val="0"/>
          <w:color w:val="auto"/>
          <w:spacing w:val="0"/>
          <w:kern w:val="2"/>
          <w:sz w:val="22"/>
          <w:szCs w:val="22"/>
          <w:shd w:val="clear" w:fill="FFFFFF"/>
          <w:lang w:val="en-US" w:eastAsia="zh-CN" w:bidi="ar-SA"/>
        </w:rPr>
        <w:t>2025年6月9日</w:t>
      </w:r>
    </w:p>
    <w:p w14:paraId="22CD40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03826"/>
    <w:rsid w:val="04C80BE4"/>
    <w:rsid w:val="0B8415DD"/>
    <w:rsid w:val="15DA0777"/>
    <w:rsid w:val="165E3157"/>
    <w:rsid w:val="186D58D3"/>
    <w:rsid w:val="2221772E"/>
    <w:rsid w:val="25E66CC5"/>
    <w:rsid w:val="27EE00B2"/>
    <w:rsid w:val="294206B6"/>
    <w:rsid w:val="2DA826F6"/>
    <w:rsid w:val="34D16D92"/>
    <w:rsid w:val="364A6DFC"/>
    <w:rsid w:val="3D6A7D83"/>
    <w:rsid w:val="462B263B"/>
    <w:rsid w:val="5B667984"/>
    <w:rsid w:val="68757459"/>
    <w:rsid w:val="6AE82164"/>
    <w:rsid w:val="6EED5F9B"/>
    <w:rsid w:val="70671DAC"/>
    <w:rsid w:val="7D4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lang w:eastAsia="en-US"/>
    </w:rPr>
  </w:style>
  <w:style w:type="paragraph" w:styleId="3">
    <w:name w:val="heading 6"/>
    <w:basedOn w:val="1"/>
    <w:next w:val="1"/>
    <w:semiHidden/>
    <w:unhideWhenUsed/>
    <w:qFormat/>
    <w:uiPriority w:val="9"/>
    <w:pPr>
      <w:spacing w:beforeAutospacing="1" w:afterAutospacing="1"/>
      <w:jc w:val="left"/>
      <w:outlineLvl w:val="5"/>
    </w:pPr>
    <w:rPr>
      <w:rFonts w:hint="eastAsia" w:ascii="宋体" w:hAnsi="宋体"/>
      <w:b/>
      <w:kern w:val="0"/>
      <w:sz w:val="15"/>
      <w:szCs w:val="15"/>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autoSpaceDE w:val="0"/>
      <w:autoSpaceDN w:val="0"/>
      <w:adjustRightInd w:val="0"/>
      <w:spacing w:line="600" w:lineRule="exact"/>
      <w:ind w:firstLine="560"/>
    </w:pPr>
    <w:rPr>
      <w:rFonts w:ascii="方正书宋简体" w:eastAsia="方正书宋简体"/>
      <w:kern w:val="0"/>
      <w:sz w:val="28"/>
      <w:szCs w:val="28"/>
    </w:rPr>
  </w:style>
  <w:style w:type="paragraph" w:styleId="5">
    <w:name w:val="Normal (Web)"/>
    <w:basedOn w:val="1"/>
    <w:unhideWhenUsed/>
    <w:qFormat/>
    <w:uiPriority w:val="99"/>
    <w:pPr>
      <w:jc w:val="left"/>
    </w:pPr>
    <w:rPr>
      <w:color w:val="3D3D3D"/>
      <w:kern w:val="0"/>
      <w:sz w:val="24"/>
    </w:rPr>
  </w:style>
  <w:style w:type="paragraph" w:styleId="6">
    <w:name w:val="Body Text First Indent 2"/>
    <w:basedOn w:val="4"/>
    <w:next w:val="1"/>
    <w:qFormat/>
    <w:uiPriority w:val="0"/>
    <w:pPr>
      <w:spacing w:line="240" w:lineRule="auto"/>
      <w:ind w:left="420" w:leftChars="200" w:firstLine="420" w:firstLineChars="200"/>
    </w:pPr>
    <w:rPr>
      <w:rFonts w:ascii="Times New Roman"/>
      <w:sz w:val="21"/>
      <w:szCs w:val="24"/>
    </w:rPr>
  </w:style>
  <w:style w:type="character" w:styleId="9">
    <w:name w:val="Strong"/>
    <w:basedOn w:val="8"/>
    <w:qFormat/>
    <w:uiPriority w:val="22"/>
    <w:rPr>
      <w:rFonts w:ascii="Arial" w:hAnsi="Arial" w:eastAsia="Times New Roman" w:cs="Verdana"/>
      <w:bCs/>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1916</Words>
  <Characters>2204</Characters>
  <Lines>0</Lines>
  <Paragraphs>0</Paragraphs>
  <TotalTime>0</TotalTime>
  <ScaleCrop>false</ScaleCrop>
  <LinksUpToDate>false</LinksUpToDate>
  <CharactersWithSpaces>2293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2025-06-05T07:49:00Z</dcterms:created>
  <dc:creator>Administrator</dc:creator>
  <cp:lastModifiedBy>俗野</cp:lastModifiedBy>
  <dcterms:modified xsi:type="dcterms:W3CDTF">2025-06-05T07:55:43Z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eyJoZGlkIjoiMzhmMmY3NmQ4ZGIyZDQzZmE4OTJjYzI4MTQ2ZWE5ZDEiLCJ1c2VySWQiOiIxMjEzODM3NDgyIn0=</vt:lpwstr>
  </property>
  <property fmtid="{D5CDD505-2E9C-101B-9397-08002B2CF9AE}" pid="4" name="ICV">
    <vt:lpwstr>7239F0AE7C1C4526BEFA31BFA80E9753_12</vt:lpwstr>
  </property>
</Properties>
</file>