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CE10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6530" cy="3747770"/>
            <wp:effectExtent l="9525" t="9525" r="10795" b="14605"/>
            <wp:docPr id="1" name="图片 1" descr="采购项目计划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项目计划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37477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9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2025-06-08T09:13:57Z</dcterms:created>
  <dc:creator>WWW669</dc:creator>
  <cp:lastModifiedBy>劉瑛</cp:lastModifiedBy>
  <dcterms:modified xsi:type="dcterms:W3CDTF">2025-06-08T09:14:20Z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eyJoZGlkIjoiNjQ5ZDNhMDdjMjRkMGE3MDUzOWU0MmU1NTQzNTU1YzEiLCJ1c2VySWQiOiI1NzQ3NjczNDAifQ==</vt:lpwstr>
  </property>
  <property fmtid="{D5CDD505-2E9C-101B-9397-08002B2CF9AE}" pid="4" name="ICV">
    <vt:lpwstr>923D99A70A3E47FA84F2A9FCB604B8CC_12</vt:lpwstr>
  </property>
</Properties>
</file>