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color w:val="000000" w:themeColor="text1"/>
          <w14:textFill>
            <w14:solidFill>
              <w14:schemeClr w14:val="tx1"/>
            </w14:solidFill>
          </w14:textFill>
        </w:rPr>
      </w:pPr>
      <w:bookmarkStart w:id="0" w:name="OLE_LINK5"/>
      <w:r>
        <w:rPr>
          <w:rFonts w:hint="eastAsia" w:ascii="方正小标宋简体" w:hAnsi="方正小标宋简体" w:eastAsia="方正小标宋简体" w:cs="方正小标宋简体"/>
          <w:b w:val="0"/>
          <w:bCs w:val="0"/>
          <w:color w:val="000000" w:themeColor="text1"/>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lang w:eastAsia="zh-CN"/>
          <w14:textFill>
            <w14:solidFill>
              <w14:schemeClr w14:val="tx1"/>
            </w14:solidFill>
          </w14:textFill>
        </w:rPr>
        <w:t>西安市中心医院办公打印纸及定制纸采购项目</w:t>
      </w:r>
      <w:r>
        <w:rPr>
          <w:rFonts w:hint="eastAsia" w:ascii="方正小标宋简体" w:hAnsi="方正小标宋简体" w:eastAsia="方正小标宋简体" w:cs="方正小标宋简体"/>
          <w:b w:val="0"/>
          <w:bCs w:val="0"/>
          <w:color w:val="000000" w:themeColor="text1"/>
          <w14:textFill>
            <w14:solidFill>
              <w14:schemeClr w14:val="tx1"/>
            </w14:solidFill>
          </w14:textFill>
        </w:rPr>
        <w:t>的中标结果公告</w:t>
      </w:r>
    </w:p>
    <w:p>
      <w:pPr>
        <w:spacing w:line="560" w:lineRule="exact"/>
        <w:rPr>
          <w:rFonts w:ascii="黑体" w:hAnsi="黑体" w:eastAsia="黑体"/>
          <w:color w:val="000000" w:themeColor="text1"/>
          <w:sz w:val="28"/>
          <w:szCs w:val="28"/>
          <w14:textFill>
            <w14:solidFill>
              <w14:schemeClr w14:val="tx1"/>
            </w14:solidFill>
          </w14:textFill>
        </w:rPr>
      </w:pPr>
    </w:p>
    <w:bookmarkEnd w:id="0"/>
    <w:p>
      <w:pPr>
        <w:spacing w:line="560" w:lineRule="exact"/>
        <w:rPr>
          <w:rFonts w:hint="eastAsia" w:ascii="黑体" w:hAnsi="黑体" w:eastAsia="黑体"/>
          <w:color w:val="000000" w:themeColor="text1"/>
          <w:sz w:val="28"/>
          <w:szCs w:val="28"/>
          <w:lang w:val="en-US" w:eastAsia="zh-CN"/>
          <w14:textFill>
            <w14:solidFill>
              <w14:schemeClr w14:val="tx1"/>
            </w14:solidFill>
          </w14:textFill>
        </w:rPr>
      </w:pPr>
      <w:bookmarkStart w:id="1" w:name="OLE_LINK1"/>
      <w:bookmarkStart w:id="2" w:name="OLE_LINK4"/>
      <w:bookmarkStart w:id="3" w:name="OLE_LINK2"/>
      <w:r>
        <w:rPr>
          <w:rFonts w:hint="eastAsia" w:ascii="黑体" w:hAnsi="黑体" w:eastAsia="黑体"/>
          <w:color w:val="000000" w:themeColor="text1"/>
          <w:sz w:val="28"/>
          <w:szCs w:val="28"/>
          <w14:textFill>
            <w14:solidFill>
              <w14:schemeClr w14:val="tx1"/>
            </w14:solidFill>
          </w14:textFill>
        </w:rPr>
        <w:t>一、项目编号：</w:t>
      </w:r>
      <w:r>
        <w:rPr>
          <w:rFonts w:hint="eastAsia" w:ascii="仿宋" w:hAnsi="仿宋" w:eastAsia="仿宋" w:cs="仿宋"/>
          <w:color w:val="000000" w:themeColor="text1"/>
          <w:sz w:val="28"/>
          <w:szCs w:val="28"/>
          <w:lang w:eastAsia="zh-CN"/>
          <w14:textFill>
            <w14:solidFill>
              <w14:schemeClr w14:val="tx1"/>
            </w14:solidFill>
          </w14:textFill>
        </w:rPr>
        <w:t>XCZX2024-0189-2</w:t>
      </w:r>
    </w:p>
    <w:p>
      <w:pPr>
        <w:spacing w:line="56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备案编号：</w:t>
      </w:r>
      <w:r>
        <w:rPr>
          <w:rFonts w:hint="eastAsia" w:ascii="仿宋" w:hAnsi="仿宋" w:eastAsia="仿宋" w:cs="仿宋"/>
          <w:color w:val="000000" w:themeColor="text1"/>
          <w:sz w:val="28"/>
          <w:szCs w:val="28"/>
          <w:lang w:eastAsia="zh-CN"/>
          <w14:textFill>
            <w14:solidFill>
              <w14:schemeClr w14:val="tx1"/>
            </w14:solidFill>
          </w14:textFill>
        </w:rPr>
        <w:t>ZCSP-西安市-2024-01565</w:t>
      </w:r>
    </w:p>
    <w:p>
      <w:pPr>
        <w:spacing w:line="560" w:lineRule="exact"/>
        <w:rPr>
          <w:rFonts w:hint="eastAsia" w:ascii="黑体" w:hAnsi="黑体" w:eastAsia="黑体"/>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二、项目名称：</w:t>
      </w:r>
      <w:r>
        <w:rPr>
          <w:rFonts w:hint="eastAsia" w:ascii="仿宋" w:hAnsi="仿宋" w:eastAsia="仿宋" w:cs="仿宋"/>
          <w:color w:val="000000" w:themeColor="text1"/>
          <w:sz w:val="28"/>
          <w:szCs w:val="28"/>
          <w:lang w:eastAsia="zh-CN"/>
          <w14:textFill>
            <w14:solidFill>
              <w14:schemeClr w14:val="tx1"/>
            </w14:solidFill>
          </w14:textFill>
        </w:rPr>
        <w:t>西安市中心医院办公打印纸及定制纸采购项目</w:t>
      </w:r>
    </w:p>
    <w:p>
      <w:pPr>
        <w:spacing w:line="56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三、中标信息</w:t>
      </w:r>
    </w:p>
    <w:p>
      <w:pPr>
        <w:spacing w:line="56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供应商名称：陕西煤航安全印务有限</w:t>
      </w:r>
      <w:r>
        <w:rPr>
          <w:rFonts w:hint="eastAsia" w:ascii="仿宋" w:hAnsi="仿宋" w:eastAsia="仿宋"/>
          <w:color w:val="000000" w:themeColor="text1"/>
          <w:sz w:val="28"/>
          <w:szCs w:val="28"/>
          <w:lang w:eastAsia="zh-CN"/>
          <w14:textFill>
            <w14:solidFill>
              <w14:schemeClr w14:val="tx1"/>
            </w14:solidFill>
          </w14:textFill>
        </w:rPr>
        <w:t>公司</w:t>
      </w:r>
    </w:p>
    <w:p>
      <w:pPr>
        <w:spacing w:line="560" w:lineRule="exact"/>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r>
        <w:rPr>
          <w:rFonts w:hint="eastAsia" w:ascii="仿宋" w:hAnsi="仿宋" w:eastAsia="仿宋"/>
          <w:color w:val="000000" w:themeColor="text1"/>
          <w:sz w:val="28"/>
          <w:szCs w:val="28"/>
          <w:lang w:eastAsia="zh-CN"/>
          <w14:textFill>
            <w14:solidFill>
              <w14:schemeClr w14:val="tx1"/>
            </w14:solidFill>
          </w14:textFill>
        </w:rPr>
        <w:t>西安市航天基地神舟四路</w:t>
      </w:r>
      <w:r>
        <w:rPr>
          <w:rFonts w:hint="eastAsia" w:ascii="仿宋" w:hAnsi="仿宋" w:eastAsia="仿宋"/>
          <w:color w:val="000000" w:themeColor="text1"/>
          <w:sz w:val="28"/>
          <w:szCs w:val="28"/>
          <w:lang w:val="en-US" w:eastAsia="zh-CN"/>
          <w14:textFill>
            <w14:solidFill>
              <w14:schemeClr w14:val="tx1"/>
            </w14:solidFill>
          </w14:textFill>
        </w:rPr>
        <w:t>216号</w:t>
      </w:r>
    </w:p>
    <w:p>
      <w:pPr>
        <w:spacing w:line="560" w:lineRule="exact"/>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中标单价</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570.52元（最终结算金额不超过本项目最高限价）</w:t>
      </w:r>
      <w:bookmarkStart w:id="4" w:name="_GoBack"/>
      <w:bookmarkEnd w:id="4"/>
    </w:p>
    <w:p>
      <w:pPr>
        <w:spacing w:line="56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eastAsia="zh-CN"/>
          <w14:textFill>
            <w14:solidFill>
              <w14:schemeClr w14:val="tx1"/>
            </w14:solidFill>
          </w14:textFill>
        </w:rPr>
        <w:t>胡永涛</w:t>
      </w:r>
    </w:p>
    <w:p>
      <w:pPr>
        <w:spacing w:line="560" w:lineRule="exact"/>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13572550606</w:t>
      </w:r>
    </w:p>
    <w:p>
      <w:pPr>
        <w:spacing w:line="5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四、主要标的信息</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pPr>
              <w:spacing w:line="560" w:lineRule="exact"/>
              <w:jc w:val="center"/>
              <w:rPr>
                <w:rFonts w:hint="default" w:ascii="黑体" w:hAnsi="黑体" w:eastAsia="黑体" w:cs="Times New Roman"/>
                <w:color w:val="000000" w:themeColor="text1"/>
                <w:kern w:val="0"/>
                <w:sz w:val="28"/>
                <w:szCs w:val="28"/>
                <w:lang w:val="en-US" w:eastAsia="zh-CN"/>
                <w14:textFill>
                  <w14:solidFill>
                    <w14:schemeClr w14:val="tx1"/>
                  </w14:solidFill>
                </w14:textFill>
              </w:rPr>
            </w:pPr>
            <w:r>
              <w:rPr>
                <w:rFonts w:hint="eastAsia" w:ascii="黑体" w:hAnsi="黑体" w:eastAsia="黑体" w:cs="Times New Roman"/>
                <w:color w:val="000000" w:themeColor="text1"/>
                <w:kern w:val="0"/>
                <w:sz w:val="28"/>
                <w:szCs w:val="28"/>
                <w:lang w:val="en-US" w:eastAsia="zh-CN"/>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pPr>
              <w:widowControl/>
              <w:spacing w:line="560" w:lineRule="exact"/>
              <w:jc w:val="left"/>
              <w:rPr>
                <w:rFonts w:hint="default" w:ascii="Times New Roman" w:hAnsi="Times New Roman" w:eastAsia="宋体" w:cs="Times New Roman"/>
                <w:color w:val="000000" w:themeColor="text1"/>
                <w:kern w:val="0"/>
                <w:sz w:val="20"/>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详见附件</w:t>
            </w:r>
          </w:p>
        </w:tc>
      </w:tr>
    </w:tbl>
    <w:p>
      <w:pPr>
        <w:spacing w:line="560" w:lineRule="exact"/>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五、评审专家名单：</w:t>
      </w:r>
      <w:r>
        <w:rPr>
          <w:rFonts w:hint="eastAsia" w:ascii="仿宋" w:hAnsi="仿宋" w:eastAsia="仿宋"/>
          <w:color w:val="000000" w:themeColor="text1"/>
          <w:sz w:val="28"/>
          <w:szCs w:val="28"/>
          <w:lang w:val="en-US" w:eastAsia="zh-CN"/>
          <w14:textFill>
            <w14:solidFill>
              <w14:schemeClr w14:val="tx1"/>
            </w14:solidFill>
          </w14:textFill>
        </w:rPr>
        <w:t>王强飞</w:t>
      </w:r>
      <w:r>
        <w:rPr>
          <w:rFonts w:hint="eastAsia" w:ascii="仿宋" w:hAnsi="仿宋" w:eastAsia="仿宋"/>
          <w:color w:val="000000" w:themeColor="text1"/>
          <w:sz w:val="28"/>
          <w:szCs w:val="28"/>
          <w14:textFill>
            <w14:solidFill>
              <w14:schemeClr w14:val="tx1"/>
            </w14:solidFill>
          </w14:textFill>
        </w:rPr>
        <w:t>、李镜壁、</w:t>
      </w:r>
      <w:r>
        <w:rPr>
          <w:rFonts w:hint="eastAsia" w:ascii="仿宋" w:hAnsi="仿宋" w:eastAsia="仿宋"/>
          <w:color w:val="000000" w:themeColor="text1"/>
          <w:sz w:val="28"/>
          <w:szCs w:val="28"/>
          <w:lang w:val="en-US" w:eastAsia="zh-CN"/>
          <w14:textFill>
            <w14:solidFill>
              <w14:schemeClr w14:val="tx1"/>
            </w14:solidFill>
          </w14:textFill>
        </w:rPr>
        <w:t>陈影</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李燕</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智川</w:t>
      </w:r>
      <w:r>
        <w:rPr>
          <w:rFonts w:ascii="仿宋" w:hAnsi="仿宋" w:eastAsia="仿宋"/>
          <w:color w:val="000000" w:themeColor="text1"/>
          <w:sz w:val="28"/>
          <w:szCs w:val="28"/>
          <w14:textFill>
            <w14:solidFill>
              <w14:schemeClr w14:val="tx1"/>
            </w14:solidFill>
          </w14:textFill>
        </w:rPr>
        <w:t>。</w:t>
      </w:r>
    </w:p>
    <w:p>
      <w:pPr>
        <w:spacing w:line="560" w:lineRule="exact"/>
        <w:rPr>
          <w:rFonts w:ascii="仿宋" w:hAnsi="仿宋" w:eastAsia="仿宋" w:cs="宋体"/>
          <w:color w:val="000000" w:themeColor="text1"/>
          <w:kern w:val="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六、公告期限：</w:t>
      </w:r>
      <w:r>
        <w:rPr>
          <w:rFonts w:hint="eastAsia" w:ascii="仿宋" w:hAnsi="仿宋" w:eastAsia="仿宋" w:cs="宋体"/>
          <w:color w:val="000000" w:themeColor="text1"/>
          <w:kern w:val="0"/>
          <w:sz w:val="28"/>
          <w:szCs w:val="28"/>
          <w14:textFill>
            <w14:solidFill>
              <w14:schemeClr w14:val="tx1"/>
            </w14:solidFill>
          </w14:textFill>
        </w:rPr>
        <w:t>自本公告发布之日起</w:t>
      </w: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个工作日。</w:t>
      </w:r>
    </w:p>
    <w:p>
      <w:pPr>
        <w:spacing w:line="560" w:lineRule="exact"/>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七、其他补充事宜</w:t>
      </w:r>
    </w:p>
    <w:p>
      <w:pPr>
        <w:spacing w:line="560" w:lineRule="exact"/>
        <w:ind w:firstLine="560" w:firstLineChars="200"/>
        <w:rPr>
          <w:rFonts w:hint="eastAsia" w:ascii="仿宋" w:hAnsi="仿宋" w:eastAsia="仿宋" w:cs="宋体"/>
          <w:bCs/>
          <w:color w:val="000000" w:themeColor="text1"/>
          <w:sz w:val="28"/>
          <w:szCs w:val="28"/>
          <w:lang w:val="en-US" w:eastAsia="zh-CN"/>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1、该中标供应商在评审过程中享受价格折扣，性质详见附件。</w:t>
      </w:r>
    </w:p>
    <w:p>
      <w:pPr>
        <w:spacing w:line="560" w:lineRule="exact"/>
        <w:ind w:firstLine="560" w:firstLineChars="200"/>
        <w:rPr>
          <w:rFonts w:hint="eastAsia" w:ascii="仿宋" w:hAnsi="仿宋" w:eastAsia="仿宋" w:cs="宋体"/>
          <w:bCs/>
          <w:color w:val="000000" w:themeColor="text1"/>
          <w:sz w:val="28"/>
          <w:szCs w:val="28"/>
          <w:lang w:val="en-US" w:eastAsia="zh-CN"/>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2、</w:t>
      </w:r>
      <w:r>
        <w:rPr>
          <w:rFonts w:hint="eastAsia" w:ascii="仿宋" w:hAnsi="仿宋" w:eastAsia="仿宋" w:cs="宋体"/>
          <w:bCs/>
          <w:color w:val="000000" w:themeColor="text1"/>
          <w:sz w:val="28"/>
          <w:szCs w:val="28"/>
          <w14:textFill>
            <w14:solidFill>
              <w14:schemeClr w14:val="tx1"/>
            </w14:solidFill>
          </w14:textFill>
        </w:rPr>
        <w:t>本项目采用综合评分法，现依据市财函【2024】817号文件规定，中标</w:t>
      </w:r>
      <w:r>
        <w:rPr>
          <w:rFonts w:hint="eastAsia" w:ascii="仿宋" w:hAnsi="仿宋" w:eastAsia="仿宋" w:cs="宋体"/>
          <w:bCs/>
          <w:color w:val="000000" w:themeColor="text1"/>
          <w:sz w:val="28"/>
          <w:szCs w:val="28"/>
          <w:lang w:val="en-US" w:eastAsia="zh-CN"/>
          <w14:textFill>
            <w14:solidFill>
              <w14:schemeClr w14:val="tx1"/>
            </w14:solidFill>
          </w14:textFill>
        </w:rPr>
        <w:t>供应商</w:t>
      </w:r>
      <w:r>
        <w:rPr>
          <w:rFonts w:hint="eastAsia" w:ascii="仿宋" w:hAnsi="仿宋" w:eastAsia="仿宋" w:cs="宋体"/>
          <w:bCs/>
          <w:color w:val="000000" w:themeColor="text1"/>
          <w:sz w:val="28"/>
          <w:szCs w:val="28"/>
          <w14:textFill>
            <w14:solidFill>
              <w14:schemeClr w14:val="tx1"/>
            </w14:solidFill>
          </w14:textFill>
        </w:rPr>
        <w:t>评审总得分为</w:t>
      </w:r>
      <w:r>
        <w:rPr>
          <w:rFonts w:hint="eastAsia" w:ascii="仿宋" w:hAnsi="仿宋" w:eastAsia="仿宋" w:cs="仿宋"/>
          <w:color w:val="000000" w:themeColor="text1"/>
          <w:sz w:val="28"/>
          <w:szCs w:val="28"/>
          <w:lang w:val="en-US" w:eastAsia="zh-CN"/>
          <w14:textFill>
            <w14:solidFill>
              <w14:schemeClr w14:val="tx1"/>
            </w14:solidFill>
          </w14:textFill>
        </w:rPr>
        <w:t>89.00</w:t>
      </w:r>
      <w:r>
        <w:rPr>
          <w:rFonts w:hint="eastAsia" w:ascii="仿宋" w:hAnsi="仿宋" w:eastAsia="仿宋" w:cs="宋体"/>
          <w:bCs/>
          <w:color w:val="000000" w:themeColor="text1"/>
          <w:sz w:val="28"/>
          <w:szCs w:val="28"/>
          <w14:textFill>
            <w14:solidFill>
              <w14:schemeClr w14:val="tx1"/>
            </w14:solidFill>
          </w14:textFill>
        </w:rPr>
        <w:t>分，评审</w:t>
      </w:r>
      <w:r>
        <w:rPr>
          <w:rFonts w:ascii="仿宋" w:hAnsi="仿宋" w:eastAsia="仿宋" w:cs="宋体"/>
          <w:bCs/>
          <w:color w:val="000000" w:themeColor="text1"/>
          <w:sz w:val="28"/>
          <w:szCs w:val="28"/>
          <w14:textFill>
            <w14:solidFill>
              <w14:schemeClr w14:val="tx1"/>
            </w14:solidFill>
          </w14:textFill>
        </w:rPr>
        <w:t>价格为</w:t>
      </w:r>
      <w:r>
        <w:rPr>
          <w:rFonts w:hint="eastAsia" w:ascii="仿宋" w:hAnsi="仿宋" w:eastAsia="仿宋" w:cs="宋体"/>
          <w:bCs/>
          <w:color w:val="000000" w:themeColor="text1"/>
          <w:sz w:val="28"/>
          <w:szCs w:val="28"/>
          <w:lang w:val="en-US" w:eastAsia="zh-CN"/>
          <w14:textFill>
            <w14:solidFill>
              <w14:schemeClr w14:val="tx1"/>
            </w14:solidFill>
          </w14:textFill>
        </w:rPr>
        <w:t>513.47</w:t>
      </w:r>
      <w:r>
        <w:rPr>
          <w:rFonts w:hint="eastAsia" w:ascii="仿宋" w:hAnsi="仿宋" w:eastAsia="仿宋" w:cs="宋体"/>
          <w:bCs/>
          <w:color w:val="000000" w:themeColor="text1"/>
          <w:sz w:val="28"/>
          <w:szCs w:val="28"/>
          <w14:textFill>
            <w14:solidFill>
              <w14:schemeClr w14:val="tx1"/>
            </w14:solidFill>
          </w14:textFill>
        </w:rPr>
        <w:t>元。</w:t>
      </w:r>
    </w:p>
    <w:p>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3</w:t>
      </w:r>
      <w:r>
        <w:rPr>
          <w:rFonts w:hint="eastAsia" w:ascii="仿宋" w:hAnsi="仿宋" w:eastAsia="仿宋" w:cs="宋体"/>
          <w:bCs/>
          <w:color w:val="000000" w:themeColor="text1"/>
          <w:sz w:val="28"/>
          <w:szCs w:val="28"/>
          <w14:textFill>
            <w14:solidFill>
              <w14:schemeClr w14:val="tx1"/>
            </w14:solidFill>
          </w14:textFill>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60" w:lineRule="exact"/>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八、凡对本次公告内容提出询问，请按以下方式联系。</w:t>
      </w:r>
    </w:p>
    <w:p>
      <w:pPr>
        <w:pStyle w:val="3"/>
        <w:spacing w:before="0" w:after="0" w:line="560" w:lineRule="exact"/>
        <w:ind w:firstLine="840" w:firstLineChars="300"/>
        <w:rPr>
          <w:rFonts w:ascii="仿宋" w:hAnsi="仿宋" w:eastAsia="仿宋" w:cs="宋体"/>
          <w:b w:val="0"/>
          <w:color w:val="000000" w:themeColor="text1"/>
          <w:sz w:val="28"/>
          <w:szCs w:val="28"/>
          <w14:textFill>
            <w14:solidFill>
              <w14:schemeClr w14:val="tx1"/>
            </w14:solidFill>
          </w14:textFill>
        </w:rPr>
      </w:pPr>
      <w:r>
        <w:rPr>
          <w:rFonts w:hint="eastAsia" w:ascii="仿宋" w:hAnsi="仿宋" w:eastAsia="仿宋" w:cs="宋体"/>
          <w:b w:val="0"/>
          <w:color w:val="000000" w:themeColor="text1"/>
          <w:sz w:val="28"/>
          <w:szCs w:val="28"/>
          <w14:textFill>
            <w14:solidFill>
              <w14:schemeClr w14:val="tx1"/>
            </w14:solidFill>
          </w14:textFill>
        </w:rPr>
        <w:t>1.采购人信息</w:t>
      </w:r>
    </w:p>
    <w:p>
      <w:pPr>
        <w:spacing w:line="560" w:lineRule="exact"/>
        <w:ind w:left="1129" w:leftChars="371" w:hanging="350" w:hangingChars="125"/>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lang w:eastAsia="zh-CN"/>
          <w14:textFill>
            <w14:solidFill>
              <w14:schemeClr w14:val="tx1"/>
            </w14:solidFill>
          </w14:textFill>
        </w:rPr>
        <w:t>西安市中心医院</w:t>
      </w:r>
    </w:p>
    <w:p>
      <w:pPr>
        <w:spacing w:line="560" w:lineRule="exact"/>
        <w:ind w:left="1129" w:leftChars="371" w:hanging="350" w:hangingChars="125"/>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lang w:eastAsia="zh-CN"/>
          <w14:textFill>
            <w14:solidFill>
              <w14:schemeClr w14:val="tx1"/>
            </w14:solidFill>
          </w14:textFill>
        </w:rPr>
        <w:t>西安市新城区西一路街道西五路161号</w:t>
      </w:r>
    </w:p>
    <w:p>
      <w:pPr>
        <w:pStyle w:val="3"/>
        <w:spacing w:before="0" w:after="0" w:line="560" w:lineRule="exact"/>
        <w:ind w:firstLine="840" w:firstLineChars="3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heme="minorBidi"/>
          <w:b w:val="0"/>
          <w:bCs w:val="0"/>
          <w:color w:val="000000" w:themeColor="text1"/>
          <w:kern w:val="2"/>
          <w:sz w:val="28"/>
          <w:szCs w:val="28"/>
          <w:lang w:val="en-US" w:eastAsia="zh-CN" w:bidi="ar-SA"/>
          <w14:textFill>
            <w14:solidFill>
              <w14:schemeClr w14:val="tx1"/>
            </w14:solidFill>
          </w14:textFill>
        </w:rPr>
        <w:t>联系方式：13609151553</w:t>
      </w:r>
    </w:p>
    <w:p>
      <w:pPr>
        <w:pStyle w:val="3"/>
        <w:spacing w:before="0" w:after="0" w:line="560" w:lineRule="exact"/>
        <w:ind w:firstLine="840" w:firstLineChars="300"/>
        <w:rPr>
          <w:rFonts w:ascii="仿宋" w:hAnsi="仿宋" w:eastAsia="仿宋" w:cs="宋体"/>
          <w:b w:val="0"/>
          <w:color w:val="000000" w:themeColor="text1"/>
          <w:sz w:val="28"/>
          <w:szCs w:val="28"/>
          <w14:textFill>
            <w14:solidFill>
              <w14:schemeClr w14:val="tx1"/>
            </w14:solidFill>
          </w14:textFill>
        </w:rPr>
      </w:pPr>
      <w:r>
        <w:rPr>
          <w:rFonts w:hint="eastAsia" w:ascii="仿宋" w:hAnsi="仿宋" w:eastAsia="仿宋" w:cs="宋体"/>
          <w:b w:val="0"/>
          <w:color w:val="000000" w:themeColor="text1"/>
          <w:sz w:val="28"/>
          <w:szCs w:val="28"/>
          <w14:textFill>
            <w14:solidFill>
              <w14:schemeClr w14:val="tx1"/>
            </w14:solidFill>
          </w14:textFill>
        </w:rPr>
        <w:t>2.采购代理机构信息</w:t>
      </w:r>
    </w:p>
    <w:p>
      <w:pPr>
        <w:spacing w:line="5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称：西安市市级单位政府采购中心</w:t>
      </w:r>
    </w:p>
    <w:p>
      <w:pPr>
        <w:spacing w:line="5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址：西安市</w:t>
      </w:r>
      <w:r>
        <w:rPr>
          <w:rFonts w:ascii="仿宋" w:hAnsi="仿宋" w:eastAsia="仿宋"/>
          <w:color w:val="000000" w:themeColor="text1"/>
          <w:sz w:val="28"/>
          <w:szCs w:val="28"/>
          <w14:textFill>
            <w14:solidFill>
              <w14:schemeClr w14:val="tx1"/>
            </w14:solidFill>
          </w14:textFill>
        </w:rPr>
        <w:t>未央区文景北路</w:t>
      </w:r>
      <w:r>
        <w:rPr>
          <w:rFonts w:hint="eastAsia" w:ascii="仿宋" w:hAnsi="仿宋" w:eastAsia="仿宋"/>
          <w:color w:val="000000" w:themeColor="text1"/>
          <w:sz w:val="28"/>
          <w:szCs w:val="28"/>
          <w14:textFill>
            <w14:solidFill>
              <w14:schemeClr w14:val="tx1"/>
            </w14:solidFill>
          </w14:textFill>
        </w:rPr>
        <w:t>16号白桦林</w:t>
      </w:r>
      <w:r>
        <w:rPr>
          <w:rFonts w:ascii="仿宋" w:hAnsi="仿宋" w:eastAsia="仿宋"/>
          <w:color w:val="000000" w:themeColor="text1"/>
          <w:sz w:val="28"/>
          <w:szCs w:val="28"/>
          <w14:textFill>
            <w14:solidFill>
              <w14:schemeClr w14:val="tx1"/>
            </w14:solidFill>
          </w14:textFill>
        </w:rPr>
        <w:t>国际B座</w:t>
      </w:r>
    </w:p>
    <w:p>
      <w:pPr>
        <w:spacing w:line="560" w:lineRule="exact"/>
        <w:ind w:firstLine="840" w:firstLineChars="3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联系方式：029</w:t>
      </w:r>
      <w:r>
        <w:rPr>
          <w:rFonts w:ascii="仿宋" w:hAnsi="仿宋" w:eastAsia="仿宋"/>
          <w:color w:val="000000" w:themeColor="text1"/>
          <w:sz w:val="28"/>
          <w:szCs w:val="28"/>
          <w14:textFill>
            <w14:solidFill>
              <w14:schemeClr w14:val="tx1"/>
            </w14:solidFill>
          </w14:textFill>
        </w:rPr>
        <w:t>-86510029  86510365</w:t>
      </w:r>
      <w:r>
        <w:rPr>
          <w:rFonts w:hint="eastAsia" w:ascii="仿宋" w:hAnsi="仿宋" w:eastAsia="仿宋"/>
          <w:color w:val="000000" w:themeColor="text1"/>
          <w:sz w:val="28"/>
          <w:szCs w:val="28"/>
          <w14:textFill>
            <w14:solidFill>
              <w14:schemeClr w14:val="tx1"/>
            </w14:solidFill>
          </w14:textFill>
        </w:rPr>
        <w:t>转</w:t>
      </w:r>
      <w:r>
        <w:rPr>
          <w:rFonts w:ascii="仿宋" w:hAnsi="仿宋" w:eastAsia="仿宋"/>
          <w:color w:val="000000" w:themeColor="text1"/>
          <w:sz w:val="28"/>
          <w:szCs w:val="28"/>
          <w14:textFill>
            <w14:solidFill>
              <w14:schemeClr w14:val="tx1"/>
            </w14:solidFill>
          </w14:textFill>
        </w:rPr>
        <w:t>分机</w:t>
      </w:r>
      <w:r>
        <w:rPr>
          <w:rFonts w:hint="eastAsia" w:ascii="仿宋" w:hAnsi="仿宋" w:eastAsia="仿宋"/>
          <w:color w:val="000000" w:themeColor="text1"/>
          <w:sz w:val="28"/>
          <w:szCs w:val="28"/>
          <w14:textFill>
            <w14:solidFill>
              <w14:schemeClr w14:val="tx1"/>
            </w14:solidFill>
          </w14:textFill>
        </w:rPr>
        <w:t>808</w:t>
      </w:r>
      <w:r>
        <w:rPr>
          <w:rFonts w:hint="eastAsia" w:ascii="仿宋" w:hAnsi="仿宋" w:eastAsia="仿宋"/>
          <w:color w:val="000000" w:themeColor="text1"/>
          <w:sz w:val="28"/>
          <w:szCs w:val="28"/>
          <w:lang w:val="en-US" w:eastAsia="zh-CN"/>
          <w14:textFill>
            <w14:solidFill>
              <w14:schemeClr w14:val="tx1"/>
            </w14:solidFill>
          </w14:textFill>
        </w:rPr>
        <w:t>46</w:t>
      </w:r>
    </w:p>
    <w:p>
      <w:pPr>
        <w:pStyle w:val="3"/>
        <w:spacing w:before="0" w:after="0" w:line="560" w:lineRule="exact"/>
        <w:ind w:firstLine="840" w:firstLineChars="300"/>
        <w:rPr>
          <w:rFonts w:ascii="仿宋" w:hAnsi="仿宋" w:eastAsia="仿宋" w:cs="宋体"/>
          <w:b w:val="0"/>
          <w:color w:val="000000" w:themeColor="text1"/>
          <w:sz w:val="28"/>
          <w:szCs w:val="28"/>
          <w14:textFill>
            <w14:solidFill>
              <w14:schemeClr w14:val="tx1"/>
            </w14:solidFill>
          </w14:textFill>
        </w:rPr>
      </w:pPr>
      <w:r>
        <w:rPr>
          <w:rFonts w:hint="eastAsia" w:ascii="仿宋" w:hAnsi="仿宋" w:eastAsia="仿宋" w:cs="宋体"/>
          <w:b w:val="0"/>
          <w:color w:val="000000" w:themeColor="text1"/>
          <w:sz w:val="28"/>
          <w:szCs w:val="28"/>
          <w14:textFill>
            <w14:solidFill>
              <w14:schemeClr w14:val="tx1"/>
            </w14:solidFill>
          </w14:textFill>
        </w:rPr>
        <w:t>3.项目</w:t>
      </w:r>
      <w:r>
        <w:rPr>
          <w:rFonts w:ascii="仿宋" w:hAnsi="仿宋" w:eastAsia="仿宋" w:cs="宋体"/>
          <w:b w:val="0"/>
          <w:color w:val="000000" w:themeColor="text1"/>
          <w:sz w:val="28"/>
          <w:szCs w:val="28"/>
          <w14:textFill>
            <w14:solidFill>
              <w14:schemeClr w14:val="tx1"/>
            </w14:solidFill>
          </w14:textFill>
        </w:rPr>
        <w:t>联系方式</w:t>
      </w:r>
    </w:p>
    <w:p>
      <w:pPr>
        <w:pStyle w:val="5"/>
        <w:spacing w:line="5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eastAsia="zh-CN"/>
          <w14:textFill>
            <w14:solidFill>
              <w14:schemeClr w14:val="tx1"/>
            </w14:solidFill>
          </w14:textFill>
        </w:rPr>
        <w:t>张</w:t>
      </w:r>
      <w:r>
        <w:rPr>
          <w:rFonts w:hint="eastAsia" w:ascii="仿宋" w:hAnsi="仿宋" w:eastAsia="仿宋"/>
          <w:color w:val="000000" w:themeColor="text1"/>
          <w:sz w:val="28"/>
          <w:szCs w:val="28"/>
          <w14:textFill>
            <w14:solidFill>
              <w14:schemeClr w14:val="tx1"/>
            </w14:solidFill>
          </w14:textFill>
        </w:rPr>
        <w:t>老师</w:t>
      </w:r>
    </w:p>
    <w:p>
      <w:pPr>
        <w:spacing w:line="560" w:lineRule="exact"/>
        <w:ind w:firstLine="840" w:firstLine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话：029</w:t>
      </w:r>
      <w:r>
        <w:rPr>
          <w:rFonts w:ascii="仿宋" w:hAnsi="仿宋" w:eastAsia="仿宋"/>
          <w:color w:val="000000" w:themeColor="text1"/>
          <w:sz w:val="28"/>
          <w:szCs w:val="28"/>
          <w14:textFill>
            <w14:solidFill>
              <w14:schemeClr w14:val="tx1"/>
            </w14:solidFill>
          </w14:textFill>
        </w:rPr>
        <w:t>-86510029  86510365</w:t>
      </w:r>
      <w:r>
        <w:rPr>
          <w:rFonts w:hint="eastAsia" w:ascii="仿宋" w:hAnsi="仿宋" w:eastAsia="仿宋"/>
          <w:color w:val="000000" w:themeColor="text1"/>
          <w:sz w:val="28"/>
          <w:szCs w:val="28"/>
          <w14:textFill>
            <w14:solidFill>
              <w14:schemeClr w14:val="tx1"/>
            </w14:solidFill>
          </w14:textFill>
        </w:rPr>
        <w:t>转</w:t>
      </w:r>
      <w:r>
        <w:rPr>
          <w:rFonts w:ascii="仿宋" w:hAnsi="仿宋" w:eastAsia="仿宋"/>
          <w:color w:val="000000" w:themeColor="text1"/>
          <w:sz w:val="28"/>
          <w:szCs w:val="28"/>
          <w14:textFill>
            <w14:solidFill>
              <w14:schemeClr w14:val="tx1"/>
            </w14:solidFill>
          </w14:textFill>
        </w:rPr>
        <w:t>分机</w:t>
      </w:r>
      <w:r>
        <w:rPr>
          <w:rFonts w:hint="eastAsia" w:ascii="仿宋" w:hAnsi="仿宋" w:eastAsia="仿宋"/>
          <w:color w:val="000000" w:themeColor="text1"/>
          <w:sz w:val="28"/>
          <w:szCs w:val="28"/>
          <w14:textFill>
            <w14:solidFill>
              <w14:schemeClr w14:val="tx1"/>
            </w14:solidFill>
          </w14:textFill>
        </w:rPr>
        <w:t>8080</w:t>
      </w:r>
      <w:r>
        <w:rPr>
          <w:rFonts w:hint="eastAsia" w:ascii="仿宋" w:hAnsi="仿宋" w:eastAsia="仿宋"/>
          <w:color w:val="000000" w:themeColor="text1"/>
          <w:sz w:val="28"/>
          <w:szCs w:val="28"/>
          <w:lang w:val="en-US" w:eastAsia="zh-CN"/>
          <w14:textFill>
            <w14:solidFill>
              <w14:schemeClr w14:val="tx1"/>
            </w14:solidFill>
          </w14:textFill>
        </w:rPr>
        <w:t>9</w:t>
      </w:r>
    </w:p>
    <w:p>
      <w:pPr>
        <w:spacing w:line="560" w:lineRule="exact"/>
        <w:jc w:val="left"/>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九、附件</w:t>
      </w:r>
    </w:p>
    <w:p>
      <w:pPr>
        <w:spacing w:line="560" w:lineRule="exact"/>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1、附图：</w:t>
      </w:r>
    </w:p>
    <w:p>
      <w:pPr>
        <w:tabs>
          <w:tab w:val="left" w:pos="2593"/>
          <w:tab w:val="center" w:pos="4213"/>
        </w:tabs>
        <w:spacing w:line="560" w:lineRule="exact"/>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一、中小企业声明函</w:t>
      </w:r>
    </w:p>
    <w:p>
      <w:pPr>
        <w:spacing w:line="560" w:lineRule="exact"/>
        <w:ind w:firstLine="2800" w:firstLineChars="10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731520</wp:posOffset>
            </wp:positionH>
            <wp:positionV relativeFrom="paragraph">
              <wp:posOffset>135255</wp:posOffset>
            </wp:positionV>
            <wp:extent cx="3749040" cy="2933700"/>
            <wp:effectExtent l="0" t="0" r="0" b="7620"/>
            <wp:wrapSquare wrapText="bothSides"/>
            <wp:docPr id="1" name="图片 1" descr="中小声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声明函"/>
                    <pic:cNvPicPr>
                      <a:picLocks noChangeAspect="1"/>
                    </pic:cNvPicPr>
                  </pic:nvPicPr>
                  <pic:blipFill>
                    <a:blip r:embed="rId4"/>
                    <a:stretch>
                      <a:fillRect/>
                    </a:stretch>
                  </pic:blipFill>
                  <pic:spPr>
                    <a:xfrm>
                      <a:off x="0" y="0"/>
                      <a:ext cx="3749040" cy="2933700"/>
                    </a:xfrm>
                    <a:prstGeom prst="rect">
                      <a:avLst/>
                    </a:prstGeom>
                  </pic:spPr>
                </pic:pic>
              </a:graphicData>
            </a:graphic>
          </wp:anchor>
        </w:drawing>
      </w:r>
    </w:p>
    <w:p>
      <w:pPr>
        <w:spacing w:line="560" w:lineRule="exact"/>
        <w:ind w:firstLine="2800" w:firstLineChars="1000"/>
        <w:jc w:val="both"/>
        <w:rPr>
          <w:rFonts w:hint="eastAsia" w:ascii="仿宋" w:hAnsi="仿宋" w:eastAsia="仿宋"/>
          <w:color w:val="000000" w:themeColor="text1"/>
          <w:sz w:val="28"/>
          <w:szCs w:val="28"/>
          <w:lang w:val="en-US" w:eastAsia="zh-CN"/>
          <w14:textFill>
            <w14:solidFill>
              <w14:schemeClr w14:val="tx1"/>
            </w14:solidFill>
          </w14:textFill>
        </w:rPr>
      </w:pPr>
    </w:p>
    <w:p>
      <w:pPr>
        <w:spacing w:line="560" w:lineRule="exact"/>
        <w:ind w:firstLine="2800" w:firstLineChars="1000"/>
        <w:jc w:val="both"/>
        <w:rPr>
          <w:rFonts w:hint="eastAsia" w:ascii="仿宋" w:hAnsi="仿宋" w:eastAsia="仿宋"/>
          <w:color w:val="000000" w:themeColor="text1"/>
          <w:sz w:val="28"/>
          <w:szCs w:val="28"/>
          <w:lang w:val="en-US" w:eastAsia="zh-CN"/>
          <w14:textFill>
            <w14:solidFill>
              <w14:schemeClr w14:val="tx1"/>
            </w14:solidFill>
          </w14:textFill>
        </w:rPr>
      </w:pPr>
    </w:p>
    <w:p>
      <w:pPr>
        <w:spacing w:line="560" w:lineRule="exact"/>
        <w:ind w:firstLine="2800" w:firstLineChars="1000"/>
        <w:jc w:val="both"/>
        <w:rPr>
          <w:rFonts w:hint="eastAsia" w:ascii="仿宋" w:hAnsi="仿宋" w:eastAsia="仿宋"/>
          <w:color w:val="000000" w:themeColor="text1"/>
          <w:sz w:val="28"/>
          <w:szCs w:val="28"/>
          <w:lang w:val="en-US" w:eastAsia="zh-CN"/>
          <w14:textFill>
            <w14:solidFill>
              <w14:schemeClr w14:val="tx1"/>
            </w14:solidFill>
          </w14:textFill>
        </w:rPr>
      </w:pPr>
    </w:p>
    <w:p>
      <w:pPr>
        <w:tabs>
          <w:tab w:val="left" w:pos="2729"/>
          <w:tab w:val="center" w:pos="4213"/>
        </w:tabs>
        <w:spacing w:line="560" w:lineRule="exact"/>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ab/>
      </w:r>
    </w:p>
    <w:p>
      <w:pPr>
        <w:tabs>
          <w:tab w:val="left" w:pos="2729"/>
          <w:tab w:val="center" w:pos="4213"/>
        </w:tabs>
        <w:spacing w:line="560" w:lineRule="exact"/>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ab/>
      </w:r>
    </w:p>
    <w:p>
      <w:pPr>
        <w:spacing w:line="560" w:lineRule="exact"/>
        <w:jc w:val="both"/>
        <w:rPr>
          <w:rFonts w:hint="eastAsia" w:ascii="仿宋" w:hAnsi="仿宋" w:eastAsia="仿宋"/>
          <w:color w:val="000000" w:themeColor="text1"/>
          <w:sz w:val="28"/>
          <w:szCs w:val="28"/>
          <w:lang w:val="en-US" w:eastAsia="zh-CN"/>
          <w14:textFill>
            <w14:solidFill>
              <w14:schemeClr w14:val="tx1"/>
            </w14:solidFill>
          </w14:textFill>
        </w:rPr>
      </w:pPr>
    </w:p>
    <w:p>
      <w:pPr>
        <w:spacing w:line="560" w:lineRule="exact"/>
        <w:jc w:val="both"/>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2、附件：</w:t>
      </w:r>
    </w:p>
    <w:p>
      <w:pPr>
        <w:spacing w:line="560" w:lineRule="exact"/>
        <w:ind w:firstLine="840" w:firstLineChars="300"/>
        <w:jc w:val="center"/>
        <w:rPr>
          <w:rFonts w:hint="eastAsia" w:ascii="仿宋" w:hAnsi="仿宋" w:eastAsia="仿宋"/>
          <w:color w:val="000000" w:themeColor="text1"/>
          <w:sz w:val="28"/>
          <w:szCs w:val="28"/>
          <w:lang w:val="en-US" w:eastAsia="zh-CN"/>
          <w14:textFill>
            <w14:solidFill>
              <w14:schemeClr w14:val="tx1"/>
            </w14:solidFill>
          </w14:textFill>
        </w:rPr>
      </w:pPr>
    </w:p>
    <w:p>
      <w:pPr>
        <w:numPr>
          <w:ilvl w:val="0"/>
          <w:numId w:val="1"/>
        </w:numPr>
        <w:spacing w:line="560" w:lineRule="exact"/>
        <w:ind w:firstLine="2800" w:firstLineChars="10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分项报价表</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34"/>
        <w:gridCol w:w="1134"/>
        <w:gridCol w:w="1134"/>
        <w:gridCol w:w="1134"/>
        <w:gridCol w:w="1134"/>
        <w:gridCol w:w="1134"/>
        <w:gridCol w:w="1134"/>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D9D9D9"/>
            <w:noWrap/>
            <w:tcMar>
              <w:top w:w="20" w:type="dxa"/>
              <w:left w:w="20" w:type="dxa"/>
              <w:bottom w:w="0" w:type="dxa"/>
              <w:right w:w="20" w:type="dxa"/>
            </w:tcMar>
            <w:vAlign w:val="center"/>
          </w:tcPr>
          <w:p>
            <w:pPr>
              <w:spacing w:line="320" w:lineRule="exact"/>
              <w:jc w:val="center"/>
              <w:rPr>
                <w:rFonts w:cs="Calibri Light"/>
                <w:b/>
                <w:color w:val="000000" w:themeColor="text1"/>
                <w:szCs w:val="21"/>
                <w14:textFill>
                  <w14:solidFill>
                    <w14:schemeClr w14:val="tx1"/>
                  </w14:solidFill>
                </w14:textFill>
              </w:rPr>
            </w:pPr>
            <w:r>
              <w:rPr>
                <w:rFonts w:cs="Calibri Light"/>
                <w:b/>
                <w:color w:val="000000" w:themeColor="text1"/>
                <w:szCs w:val="21"/>
                <w14:textFill>
                  <w14:solidFill>
                    <w14:schemeClr w14:val="tx1"/>
                  </w14:solidFill>
                </w14:textFill>
              </w:rPr>
              <w:t>序号</w:t>
            </w:r>
          </w:p>
        </w:tc>
        <w:tc>
          <w:tcPr>
            <w:tcW w:w="1134" w:type="dxa"/>
            <w:shd w:val="clear" w:color="auto" w:fill="D9D9D9"/>
            <w:noWrap/>
            <w:tcMar>
              <w:top w:w="20" w:type="dxa"/>
              <w:left w:w="20" w:type="dxa"/>
              <w:bottom w:w="0" w:type="dxa"/>
              <w:right w:w="20" w:type="dxa"/>
            </w:tcMar>
            <w:vAlign w:val="center"/>
          </w:tcPr>
          <w:p>
            <w:pPr>
              <w:spacing w:line="320" w:lineRule="exact"/>
              <w:jc w:val="center"/>
              <w:rPr>
                <w:rFonts w:cs="Calibri Light"/>
                <w:b/>
                <w:color w:val="000000" w:themeColor="text1"/>
                <w:szCs w:val="21"/>
                <w14:textFill>
                  <w14:solidFill>
                    <w14:schemeClr w14:val="tx1"/>
                  </w14:solidFill>
                </w14:textFill>
              </w:rPr>
            </w:pPr>
            <w:r>
              <w:rPr>
                <w:rFonts w:cs="Calibri Light"/>
                <w:b/>
                <w:color w:val="000000" w:themeColor="text1"/>
                <w:szCs w:val="21"/>
                <w14:textFill>
                  <w14:solidFill>
                    <w14:schemeClr w14:val="tx1"/>
                  </w14:solidFill>
                </w14:textFill>
              </w:rPr>
              <w:t>品名</w:t>
            </w:r>
          </w:p>
        </w:tc>
        <w:tc>
          <w:tcPr>
            <w:tcW w:w="1134" w:type="dxa"/>
            <w:shd w:val="clear" w:color="auto" w:fill="D9D9D9"/>
            <w:noWrap/>
            <w:tcMar>
              <w:top w:w="20" w:type="dxa"/>
              <w:left w:w="20" w:type="dxa"/>
              <w:bottom w:w="0" w:type="dxa"/>
              <w:right w:w="20" w:type="dxa"/>
            </w:tcMar>
            <w:vAlign w:val="center"/>
          </w:tcPr>
          <w:p>
            <w:pPr>
              <w:spacing w:line="320" w:lineRule="exact"/>
              <w:jc w:val="center"/>
              <w:rPr>
                <w:rFonts w:cs="Calibri Light"/>
                <w:b/>
                <w:color w:val="000000" w:themeColor="text1"/>
                <w:szCs w:val="21"/>
                <w14:textFill>
                  <w14:solidFill>
                    <w14:schemeClr w14:val="tx1"/>
                  </w14:solidFill>
                </w14:textFill>
              </w:rPr>
            </w:pPr>
            <w:r>
              <w:rPr>
                <w:rFonts w:cs="Calibri Light"/>
                <w:b/>
                <w:color w:val="000000" w:themeColor="text1"/>
                <w:szCs w:val="21"/>
                <w14:textFill>
                  <w14:solidFill>
                    <w14:schemeClr w14:val="tx1"/>
                  </w14:solidFill>
                </w14:textFill>
              </w:rPr>
              <w:t>品牌和型号</w:t>
            </w:r>
          </w:p>
        </w:tc>
        <w:tc>
          <w:tcPr>
            <w:tcW w:w="1134" w:type="dxa"/>
            <w:shd w:val="clear" w:color="auto" w:fill="D9D9D9"/>
            <w:noWrap w:val="0"/>
            <w:tcMar>
              <w:top w:w="20" w:type="dxa"/>
              <w:left w:w="20" w:type="dxa"/>
              <w:bottom w:w="0" w:type="dxa"/>
              <w:right w:w="20" w:type="dxa"/>
            </w:tcMar>
            <w:vAlign w:val="center"/>
          </w:tcPr>
          <w:p>
            <w:pPr>
              <w:spacing w:line="320" w:lineRule="exact"/>
              <w:jc w:val="center"/>
              <w:rPr>
                <w:rFonts w:cs="Calibri Light"/>
                <w:b/>
                <w:color w:val="000000" w:themeColor="text1"/>
                <w:szCs w:val="21"/>
                <w14:textFill>
                  <w14:solidFill>
                    <w14:schemeClr w14:val="tx1"/>
                  </w14:solidFill>
                </w14:textFill>
              </w:rPr>
            </w:pPr>
            <w:r>
              <w:rPr>
                <w:rFonts w:cs="Calibri Light"/>
                <w:b/>
                <w:color w:val="000000" w:themeColor="text1"/>
                <w:szCs w:val="21"/>
                <w14:textFill>
                  <w14:solidFill>
                    <w14:schemeClr w14:val="tx1"/>
                  </w14:solidFill>
                </w14:textFill>
              </w:rPr>
              <w:t>制造商</w:t>
            </w:r>
          </w:p>
        </w:tc>
        <w:tc>
          <w:tcPr>
            <w:tcW w:w="1134" w:type="dxa"/>
            <w:shd w:val="clear" w:color="auto" w:fill="D9D9D9"/>
            <w:noWrap/>
            <w:tcMar>
              <w:top w:w="20" w:type="dxa"/>
              <w:left w:w="20" w:type="dxa"/>
              <w:bottom w:w="0" w:type="dxa"/>
              <w:right w:w="20" w:type="dxa"/>
            </w:tcMar>
            <w:vAlign w:val="center"/>
          </w:tcPr>
          <w:p>
            <w:pPr>
              <w:spacing w:line="320" w:lineRule="exact"/>
              <w:jc w:val="center"/>
              <w:rPr>
                <w:rFonts w:cs="Calibri Light"/>
                <w:b/>
                <w:color w:val="000000" w:themeColor="text1"/>
                <w:szCs w:val="21"/>
                <w14:textFill>
                  <w14:solidFill>
                    <w14:schemeClr w14:val="tx1"/>
                  </w14:solidFill>
                </w14:textFill>
              </w:rPr>
            </w:pPr>
            <w:r>
              <w:rPr>
                <w:rFonts w:cs="Calibri Light"/>
                <w:b/>
                <w:color w:val="000000" w:themeColor="text1"/>
                <w:szCs w:val="21"/>
                <w14:textFill>
                  <w14:solidFill>
                    <w14:schemeClr w14:val="tx1"/>
                  </w14:solidFill>
                </w14:textFill>
              </w:rPr>
              <w:t>规格</w:t>
            </w:r>
          </w:p>
        </w:tc>
        <w:tc>
          <w:tcPr>
            <w:tcW w:w="1134" w:type="dxa"/>
            <w:shd w:val="clear" w:color="auto" w:fill="D9D9D9"/>
            <w:noWrap/>
            <w:tcMar>
              <w:top w:w="20" w:type="dxa"/>
              <w:left w:w="20" w:type="dxa"/>
              <w:bottom w:w="0" w:type="dxa"/>
              <w:right w:w="20" w:type="dxa"/>
            </w:tcMar>
            <w:vAlign w:val="center"/>
          </w:tcPr>
          <w:p>
            <w:pPr>
              <w:spacing w:line="320" w:lineRule="exact"/>
              <w:jc w:val="center"/>
              <w:rPr>
                <w:rFonts w:cs="Calibri Light"/>
                <w:b/>
                <w:color w:val="000000" w:themeColor="text1"/>
                <w:szCs w:val="21"/>
                <w14:textFill>
                  <w14:solidFill>
                    <w14:schemeClr w14:val="tx1"/>
                  </w14:solidFill>
                </w14:textFill>
              </w:rPr>
            </w:pPr>
            <w:r>
              <w:rPr>
                <w:rFonts w:cs="Calibri Light"/>
                <w:b/>
                <w:color w:val="000000" w:themeColor="text1"/>
                <w:szCs w:val="21"/>
                <w14:textFill>
                  <w14:solidFill>
                    <w14:schemeClr w14:val="tx1"/>
                  </w14:solidFill>
                </w14:textFill>
              </w:rPr>
              <w:t>单位</w:t>
            </w:r>
          </w:p>
        </w:tc>
        <w:tc>
          <w:tcPr>
            <w:tcW w:w="1134" w:type="dxa"/>
            <w:shd w:val="clear" w:color="auto" w:fill="D9D9D9"/>
            <w:noWrap/>
            <w:tcMar>
              <w:top w:w="20" w:type="dxa"/>
              <w:left w:w="20" w:type="dxa"/>
              <w:bottom w:w="0" w:type="dxa"/>
              <w:right w:w="20" w:type="dxa"/>
            </w:tcMar>
            <w:vAlign w:val="center"/>
          </w:tcPr>
          <w:p>
            <w:pPr>
              <w:spacing w:line="320" w:lineRule="exact"/>
              <w:jc w:val="center"/>
              <w:rPr>
                <w:rFonts w:cs="Calibri Light"/>
                <w:b/>
                <w:color w:val="000000" w:themeColor="text1"/>
                <w:szCs w:val="21"/>
                <w14:textFill>
                  <w14:solidFill>
                    <w14:schemeClr w14:val="tx1"/>
                  </w14:solidFill>
                </w14:textFill>
              </w:rPr>
            </w:pPr>
            <w:r>
              <w:rPr>
                <w:rFonts w:cs="Calibri Light"/>
                <w:b/>
                <w:color w:val="000000" w:themeColor="text1"/>
                <w:szCs w:val="21"/>
                <w14:textFill>
                  <w14:solidFill>
                    <w14:schemeClr w14:val="tx1"/>
                  </w14:solidFill>
                </w14:textFill>
              </w:rPr>
              <w:t>单价限价</w:t>
            </w:r>
          </w:p>
        </w:tc>
        <w:tc>
          <w:tcPr>
            <w:tcW w:w="1134" w:type="dxa"/>
            <w:shd w:val="clear" w:color="auto" w:fill="D9D9D9"/>
            <w:noWrap w:val="0"/>
            <w:vAlign w:val="center"/>
          </w:tcPr>
          <w:p>
            <w:pPr>
              <w:spacing w:line="320" w:lineRule="exact"/>
              <w:jc w:val="center"/>
              <w:rPr>
                <w:rFonts w:cs="Calibri Light"/>
                <w:b/>
                <w:color w:val="000000" w:themeColor="text1"/>
                <w:szCs w:val="21"/>
                <w14:textFill>
                  <w14:solidFill>
                    <w14:schemeClr w14:val="tx1"/>
                  </w14:solidFill>
                </w14:textFill>
              </w:rPr>
            </w:pPr>
            <w:r>
              <w:rPr>
                <w:rFonts w:cs="Calibri Light"/>
                <w:b/>
                <w:color w:val="000000" w:themeColor="text1"/>
                <w:szCs w:val="21"/>
                <w14:textFill>
                  <w14:solidFill>
                    <w14:schemeClr w14:val="tx1"/>
                  </w14:solidFill>
                </w14:textFill>
              </w:rPr>
              <w:t>单价报价</w:t>
            </w:r>
            <w:r>
              <w:rPr>
                <w:rFonts w:hint="eastAsia" w:cs="Calibri Light"/>
                <w:b/>
                <w:color w:val="000000" w:themeColor="text1"/>
                <w:szCs w:val="21"/>
                <w14:textFill>
                  <w14:solidFill>
                    <w14:schemeClr w14:val="tx1"/>
                  </w14:solidFill>
                </w14:textFill>
              </w:rPr>
              <w:t>（</w:t>
            </w:r>
            <w:r>
              <w:rPr>
                <w:rFonts w:cs="Calibri Light"/>
                <w:b/>
                <w:color w:val="000000" w:themeColor="text1"/>
                <w:szCs w:val="21"/>
                <w14:textFill>
                  <w14:solidFill>
                    <w14:schemeClr w14:val="tx1"/>
                  </w14:solidFill>
                </w14:textFill>
              </w:rPr>
              <w:t>元</w:t>
            </w:r>
            <w:r>
              <w:rPr>
                <w:rFonts w:hint="eastAsia" w:cs="Calibri Light"/>
                <w:b/>
                <w:color w:val="000000" w:themeColor="text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cs="Calibri Light"/>
                <w:bCs/>
                <w:color w:val="000000" w:themeColor="text1"/>
                <w:szCs w:val="21"/>
                <w14:textFill>
                  <w14:solidFill>
                    <w14:schemeClr w14:val="tx1"/>
                  </w14:solidFill>
                </w14:textFill>
              </w:rPr>
            </w:pPr>
            <w:r>
              <w:rPr>
                <w:rFonts w:cs="Calibri Light"/>
                <w:bCs/>
                <w:color w:val="000000" w:themeColor="text1"/>
                <w:szCs w:val="21"/>
                <w14:textFill>
                  <w14:solidFill>
                    <w14:schemeClr w14:val="tx1"/>
                  </w14:solidFill>
                </w14:textFill>
              </w:rPr>
              <w:t>1</w:t>
            </w:r>
          </w:p>
        </w:tc>
        <w:tc>
          <w:tcPr>
            <w:tcW w:w="1134" w:type="dxa"/>
            <w:shd w:val="clear" w:color="auto" w:fill="F2F2F2"/>
            <w:noWrap/>
            <w:tcMar>
              <w:top w:w="20" w:type="dxa"/>
              <w:left w:w="20" w:type="dxa"/>
              <w:bottom w:w="0" w:type="dxa"/>
              <w:right w:w="20" w:type="dxa"/>
            </w:tcMar>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收银纸</w:t>
            </w:r>
          </w:p>
          <w:p>
            <w:pPr>
              <w:jc w:val="center"/>
              <w:rPr>
                <w:color w:val="000000" w:themeColor="text1"/>
                <w:kern w:val="2"/>
                <w:sz w:val="21"/>
                <w:szCs w:val="22"/>
                <w:lang w:val="en-US" w:eastAsia="en-US" w:bidi="ar-SA"/>
                <w14:textFill>
                  <w14:solidFill>
                    <w14:schemeClr w14:val="tx1"/>
                  </w14:solidFill>
                </w14:textFill>
              </w:rPr>
            </w:pPr>
            <w:r>
              <w:rPr>
                <w:rFonts w:hint="eastAsia"/>
                <w:color w:val="000000" w:themeColor="text1"/>
                <w14:textFill>
                  <w14:solidFill>
                    <w14:schemeClr w14:val="tx1"/>
                  </w14:solidFill>
                </w14:textFill>
              </w:rPr>
              <w:t>（不带背胶）80mm*110mm（核心产品）</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80mm*110mm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80mm*110mm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15</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7"/>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cs="Calibri Light"/>
                <w:bCs/>
                <w:color w:val="000000" w:themeColor="text1"/>
                <w:szCs w:val="21"/>
                <w14:textFill>
                  <w14:solidFill>
                    <w14:schemeClr w14:val="tx1"/>
                  </w14:solidFill>
                </w14:textFill>
              </w:rPr>
            </w:pPr>
            <w:r>
              <w:rPr>
                <w:rFonts w:cs="Calibri Light"/>
                <w:bCs/>
                <w:color w:val="000000" w:themeColor="text1"/>
                <w:szCs w:val="21"/>
                <w14:textFill>
                  <w14:solidFill>
                    <w14:schemeClr w14:val="tx1"/>
                  </w14:solidFill>
                </w14:textFill>
              </w:rPr>
              <w:t>2</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（带背胶）70mm*60mm*890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70mm*60mm*890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70mm*60mm*890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35</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2"/>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cs="Calibri Light"/>
                <w:bCs/>
                <w:color w:val="000000" w:themeColor="text1"/>
                <w:szCs w:val="21"/>
                <w14:textFill>
                  <w14:solidFill>
                    <w14:schemeClr w14:val="tx1"/>
                  </w14:solidFill>
                </w14:textFill>
              </w:rPr>
            </w:pPr>
            <w:r>
              <w:rPr>
                <w:rFonts w:cs="Calibri Light"/>
                <w:bCs/>
                <w:color w:val="000000" w:themeColor="text1"/>
                <w:szCs w:val="21"/>
                <w14:textFill>
                  <w14:solidFill>
                    <w14:schemeClr w14:val="tx1"/>
                  </w14:solidFill>
                </w14:textFill>
              </w:rPr>
              <w:t>3</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（带背胶）70mm*50mm*890 枚（核心产品）</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70mm*50mm*890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70mm*50mm*890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32</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2"/>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eastAsia"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4</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标签</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（带背胶）30mm*50mm*1000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30mm*50mm*1000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30mm*50mm*1000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15</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7"/>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eastAsia"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5</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（不带背胶） 57mm*50mm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57mm*50mm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57mm*50mm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2</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eastAsia"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6</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铜版纸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（带背胶）23mm*23mm*10000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23mm*23mm*10000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23mm*23mm*10000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30</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spacing w:val="-2"/>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eastAsia"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7</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（不带背胶） 110mm*50mm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110mm*50mm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110mm*50mm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5</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eastAsia"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8</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57mm*30mm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57mm*30mm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57mm*30mm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2</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1.50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eastAsia"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9</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（带背胶）40mm*30mm*1000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40mm*30mm*1000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40mm*30mm*1000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10</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spacing w:val="-7"/>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10</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（带背胶）53mm*40mm*180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53mm*40mm*180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53mm*40mm*180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8</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11</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哑银 PET</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60mm*70mm*890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60mm*70mm*890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60mm*70mm*890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100</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spacing w:val="-3"/>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12</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210mm*300m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210mm*300m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210mm*300m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120</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spacing w:val="-3"/>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95.00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13</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标签</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（带背胶）30mm*50mm*800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30mm*50mm*800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30mm*50mm*800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15</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spacing w:val="-7"/>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14</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不干胶标签70mm*90mm*1400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70mm*90mm*1400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70mm*90mm*1400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100</w:t>
            </w:r>
          </w:p>
        </w:tc>
        <w:tc>
          <w:tcPr>
            <w:tcW w:w="1134" w:type="dxa"/>
            <w:noWrap w:val="0"/>
            <w:vAlign w:val="center"/>
          </w:tcPr>
          <w:p>
            <w:pPr>
              <w:keepNext w:val="0"/>
              <w:keepLines w:val="0"/>
              <w:widowControl/>
              <w:suppressLineNumbers w:val="0"/>
              <w:jc w:val="center"/>
              <w:textAlignment w:val="top"/>
              <w:rPr>
                <w:rFonts w:ascii="宋体" w:hAnsi="宋体" w:eastAsia="宋体" w:cs="宋体"/>
                <w:color w:val="000000" w:themeColor="text1"/>
                <w:spacing w:val="-3"/>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15</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不干胶标签40mm*20mm*1500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40mm*20mm*1500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40mm*20mm*1500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15</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7"/>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16</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不干胶标签60mm*40mm*1500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60mm*40mm*1500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60mm*40mm*1500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40</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1"/>
                <w:kern w:val="2"/>
                <w:sz w:val="20"/>
                <w:szCs w:val="20"/>
                <w:lang w:val="en-US" w:eastAsia="en-US"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17</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（不带背胶） 80mm*60mm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80mm*60mm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80mm*60mm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8</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18</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（不带背胶） 80mm*80mm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80mm*80mm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80mm*80mm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8</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19</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热敏纸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（不带背胶） 110mm*100mm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110mm*100mm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110mm*100mm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30</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2"/>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20</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身份证复印纸105mm*80mm*1600 枚</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105mm*80mm*1600 枚</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105mm*80mm*1600 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卷</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120</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3"/>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75.00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21</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不干胶标签</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15mm*10mm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15mm*10mm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15mm*10mm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枚</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0.03</w:t>
            </w:r>
          </w:p>
        </w:tc>
        <w:tc>
          <w:tcPr>
            <w:tcW w:w="1134" w:type="dxa"/>
            <w:noWrap w:val="0"/>
            <w:vAlign w:val="center"/>
          </w:tcPr>
          <w:p>
            <w:pPr>
              <w:keepNext w:val="0"/>
              <w:keepLines w:val="0"/>
              <w:widowControl/>
              <w:suppressLineNumbers w:val="0"/>
              <w:jc w:val="center"/>
              <w:textAlignment w:val="center"/>
              <w:rPr>
                <w:rFonts w:ascii="宋体" w:hAnsi="宋体" w:eastAsia="宋体" w:cs="宋体"/>
                <w:color w:val="000000" w:themeColor="text1"/>
                <w:spacing w:val="2"/>
                <w:kern w:val="2"/>
                <w:sz w:val="20"/>
                <w:szCs w:val="20"/>
                <w:lang w:val="en-US" w:eastAsia="en-US" w:bidi="ar-SA"/>
                <w14:textFill>
                  <w14:solidFill>
                    <w14:schemeClr w14:val="tx1"/>
                  </w14:solidFill>
                </w14:textFill>
              </w:rPr>
            </w:pPr>
            <w:r>
              <w:rPr>
                <w:rFonts w:hint="default" w:ascii="Calibri" w:hAnsi="Calibri" w:eastAsia="宋体" w:cs="Calibri"/>
                <w:i w:val="0"/>
                <w:iCs w:val="0"/>
                <w:color w:val="000000" w:themeColor="text1"/>
                <w:kern w:val="0"/>
                <w:sz w:val="21"/>
                <w:szCs w:val="21"/>
                <w:u w:val="none"/>
                <w:lang w:val="en-US" w:eastAsia="zh-CN" w:bidi="ar"/>
                <w14:textFill>
                  <w14:solidFill>
                    <w14:schemeClr w14:val="tx1"/>
                  </w14:solidFill>
                </w14:textFill>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shd w:val="clear" w:color="auto" w:fill="F2F2F2"/>
            <w:noWrap/>
            <w:tcMar>
              <w:top w:w="20" w:type="dxa"/>
              <w:left w:w="20" w:type="dxa"/>
              <w:bottom w:w="0" w:type="dxa"/>
              <w:right w:w="20" w:type="dxa"/>
            </w:tcMar>
            <w:vAlign w:val="center"/>
          </w:tcPr>
          <w:p>
            <w:pPr>
              <w:spacing w:line="440" w:lineRule="exact"/>
              <w:jc w:val="center"/>
              <w:rPr>
                <w:rFonts w:hint="default" w:eastAsia="宋体" w:cs="Calibri Light"/>
                <w:bCs/>
                <w:color w:val="000000" w:themeColor="text1"/>
                <w:szCs w:val="21"/>
                <w:lang w:val="en-US" w:eastAsia="zh-CN"/>
                <w14:textFill>
                  <w14:solidFill>
                    <w14:schemeClr w14:val="tx1"/>
                  </w14:solidFill>
                </w14:textFill>
              </w:rPr>
            </w:pPr>
            <w:r>
              <w:rPr>
                <w:rFonts w:hint="eastAsia" w:cs="Calibri Light"/>
                <w:bCs/>
                <w:color w:val="000000" w:themeColor="text1"/>
                <w:szCs w:val="21"/>
                <w:lang w:val="en-US" w:eastAsia="zh-CN"/>
                <w14:textFill>
                  <w14:solidFill>
                    <w14:schemeClr w14:val="tx1"/>
                  </w14:solidFill>
                </w14:textFill>
              </w:rPr>
              <w:t>22</w:t>
            </w:r>
          </w:p>
        </w:tc>
        <w:tc>
          <w:tcPr>
            <w:tcW w:w="1134" w:type="dxa"/>
            <w:shd w:val="clear" w:color="auto" w:fill="F2F2F2"/>
            <w:noWrap/>
            <w:tcMar>
              <w:top w:w="20" w:type="dxa"/>
              <w:left w:w="20" w:type="dxa"/>
              <w:bottom w:w="0" w:type="dxa"/>
              <w:right w:w="20"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凭证纸</w:t>
            </w:r>
          </w:p>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246mm*142mm</w:t>
            </w:r>
          </w:p>
        </w:tc>
        <w:tc>
          <w:tcPr>
            <w:tcW w:w="1134" w:type="dxa"/>
            <w:shd w:val="clear" w:color="auto" w:fill="auto"/>
            <w:noWrap/>
            <w:tcMar>
              <w:top w:w="20" w:type="dxa"/>
              <w:left w:w="20" w:type="dxa"/>
              <w:bottom w:w="0" w:type="dxa"/>
              <w:right w:w="20" w:type="dxa"/>
            </w:tcMar>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煤航</w:t>
            </w:r>
          </w:p>
          <w:p>
            <w:pPr>
              <w:jc w:val="center"/>
              <w:rPr>
                <w:rFonts w:hint="eastAsia"/>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246mm*142mm</w:t>
            </w:r>
          </w:p>
        </w:tc>
        <w:tc>
          <w:tcPr>
            <w:tcW w:w="1134" w:type="dxa"/>
            <w:shd w:val="clear" w:color="auto" w:fill="auto"/>
            <w:noWrap w:val="0"/>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rFonts w:hint="eastAsia"/>
                <w:color w:val="000000" w:themeColor="text1"/>
                <w14:textFill>
                  <w14:solidFill>
                    <w14:schemeClr w14:val="tx1"/>
                  </w14:solidFill>
                </w14:textFill>
              </w:rPr>
              <w:t>陕西</w:t>
            </w:r>
            <w:r>
              <w:rPr>
                <w:color w:val="000000" w:themeColor="text1"/>
                <w14:textFill>
                  <w14:solidFill>
                    <w14:schemeClr w14:val="tx1"/>
                  </w14:solidFill>
                </w14:textFill>
              </w:rPr>
              <w:t>煤航安全印务有限公司</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246mm*142mm</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zh-CN" w:bidi="ar-SA"/>
                <w14:textFill>
                  <w14:solidFill>
                    <w14:schemeClr w14:val="tx1"/>
                  </w14:solidFill>
                </w14:textFill>
              </w:rPr>
            </w:pPr>
            <w:r>
              <w:rPr>
                <w:color w:val="000000" w:themeColor="text1"/>
                <w14:textFill>
                  <w14:solidFill>
                    <w14:schemeClr w14:val="tx1"/>
                  </w14:solidFill>
                </w14:textFill>
              </w:rPr>
              <w:t>箱</w:t>
            </w:r>
          </w:p>
        </w:tc>
        <w:tc>
          <w:tcPr>
            <w:tcW w:w="1134" w:type="dxa"/>
            <w:shd w:val="clear" w:color="auto" w:fill="F2F2F2"/>
            <w:noWrap/>
            <w:tcMar>
              <w:top w:w="20" w:type="dxa"/>
              <w:left w:w="20" w:type="dxa"/>
              <w:bottom w:w="0" w:type="dxa"/>
              <w:right w:w="20" w:type="dxa"/>
            </w:tcMar>
            <w:vAlign w:val="center"/>
          </w:tcPr>
          <w:p>
            <w:pPr>
              <w:jc w:val="center"/>
              <w:rPr>
                <w:color w:val="000000" w:themeColor="text1"/>
                <w:kern w:val="2"/>
                <w:sz w:val="21"/>
                <w:szCs w:val="22"/>
                <w:lang w:val="en-US" w:eastAsia="en-US" w:bidi="ar-SA"/>
                <w14:textFill>
                  <w14:solidFill>
                    <w14:schemeClr w14:val="tx1"/>
                  </w14:solidFill>
                </w14:textFill>
              </w:rPr>
            </w:pPr>
            <w:r>
              <w:rPr>
                <w:color w:val="000000" w:themeColor="text1"/>
                <w14:textFill>
                  <w14:solidFill>
                    <w14:schemeClr w14:val="tx1"/>
                  </w14:solidFill>
                </w14:textFill>
              </w:rPr>
              <w:t>500</w:t>
            </w:r>
          </w:p>
        </w:tc>
        <w:tc>
          <w:tcPr>
            <w:tcW w:w="1134" w:type="dxa"/>
            <w:noWrap w:val="0"/>
            <w:vAlign w:val="center"/>
          </w:tcPr>
          <w:p>
            <w:pPr>
              <w:keepNext w:val="0"/>
              <w:keepLines w:val="0"/>
              <w:widowControl/>
              <w:suppressLineNumbers w:val="0"/>
              <w:jc w:val="center"/>
              <w:textAlignment w:val="center"/>
              <w:rPr>
                <w:rFonts w:hint="default" w:ascii="宋体" w:hAnsi="宋体" w:eastAsia="宋体" w:cs="宋体"/>
                <w:color w:val="000000" w:themeColor="text1"/>
                <w:spacing w:val="1"/>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134" w:type="dxa"/>
            <w:gridSpan w:val="7"/>
            <w:noWrap/>
            <w:tcMar>
              <w:top w:w="20" w:type="dxa"/>
              <w:left w:w="20" w:type="dxa"/>
              <w:bottom w:w="0" w:type="dxa"/>
              <w:right w:w="20" w:type="dxa"/>
            </w:tcMar>
            <w:vAlign w:val="center"/>
          </w:tcPr>
          <w:p>
            <w:pPr>
              <w:spacing w:line="440" w:lineRule="exact"/>
              <w:jc w:val="center"/>
              <w:rPr>
                <w:rFonts w:cs="Calibri Light"/>
                <w:b/>
                <w:bCs/>
                <w:color w:val="000000" w:themeColor="text1"/>
                <w:szCs w:val="21"/>
                <w14:textFill>
                  <w14:solidFill>
                    <w14:schemeClr w14:val="tx1"/>
                  </w14:solidFill>
                </w14:textFill>
              </w:rPr>
            </w:pPr>
            <w:r>
              <w:rPr>
                <w:rFonts w:hint="eastAsia" w:cs="Calibri Light"/>
                <w:b/>
                <w:bCs/>
                <w:color w:val="000000" w:themeColor="text1"/>
                <w:szCs w:val="21"/>
                <w14:textFill>
                  <w14:solidFill>
                    <w14:schemeClr w14:val="tx1"/>
                  </w14:solidFill>
                </w14:textFill>
              </w:rPr>
              <w:t>单价</w:t>
            </w:r>
            <w:r>
              <w:rPr>
                <w:rFonts w:cs="Calibri Light"/>
                <w:b/>
                <w:bCs/>
                <w:color w:val="000000" w:themeColor="text1"/>
                <w:szCs w:val="21"/>
                <w14:textFill>
                  <w14:solidFill>
                    <w14:schemeClr w14:val="tx1"/>
                  </w14:solidFill>
                </w14:textFill>
              </w:rPr>
              <w:t>合计</w:t>
            </w:r>
            <w:r>
              <w:rPr>
                <w:rFonts w:hint="eastAsia" w:cs="Calibri Light"/>
                <w:b/>
                <w:color w:val="000000" w:themeColor="text1"/>
                <w:szCs w:val="21"/>
                <w14:textFill>
                  <w14:solidFill>
                    <w14:schemeClr w14:val="tx1"/>
                  </w14:solidFill>
                </w14:textFill>
              </w:rPr>
              <w:t>（</w:t>
            </w:r>
            <w:r>
              <w:rPr>
                <w:rFonts w:cs="Calibri Light"/>
                <w:b/>
                <w:color w:val="000000" w:themeColor="text1"/>
                <w:szCs w:val="21"/>
                <w14:textFill>
                  <w14:solidFill>
                    <w14:schemeClr w14:val="tx1"/>
                  </w14:solidFill>
                </w14:textFill>
              </w:rPr>
              <w:t>元</w:t>
            </w:r>
            <w:r>
              <w:rPr>
                <w:rFonts w:hint="eastAsia" w:cs="Calibri Light"/>
                <w:b/>
                <w:color w:val="000000" w:themeColor="text1"/>
                <w:szCs w:val="21"/>
                <w14:textFill>
                  <w14:solidFill>
                    <w14:schemeClr w14:val="tx1"/>
                  </w14:solidFill>
                </w14:textFill>
              </w:rPr>
              <w:t>）</w:t>
            </w:r>
          </w:p>
        </w:tc>
        <w:tc>
          <w:tcPr>
            <w:tcW w:w="1134" w:type="dxa"/>
            <w:noWrap w:val="0"/>
            <w:vAlign w:val="top"/>
          </w:tcPr>
          <w:p>
            <w:pPr>
              <w:spacing w:line="440" w:lineRule="exact"/>
              <w:jc w:val="center"/>
              <w:rPr>
                <w:rFonts w:cs="Calibri Light"/>
                <w:b/>
                <w:bCs/>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570.52</w:t>
            </w:r>
          </w:p>
        </w:tc>
      </w:tr>
    </w:tbl>
    <w:p>
      <w:pPr>
        <w:numPr>
          <w:ilvl w:val="0"/>
          <w:numId w:val="0"/>
        </w:numPr>
        <w:spacing w:line="560" w:lineRule="exact"/>
        <w:jc w:val="both"/>
        <w:rPr>
          <w:rFonts w:hint="eastAsia" w:ascii="仿宋" w:hAnsi="仿宋" w:eastAsia="仿宋"/>
          <w:color w:val="000000" w:themeColor="text1"/>
          <w:sz w:val="28"/>
          <w:szCs w:val="28"/>
          <w:lang w:val="en-US" w:eastAsia="zh-CN"/>
          <w14:textFill>
            <w14:solidFill>
              <w14:schemeClr w14:val="tx1"/>
            </w14:solidFill>
          </w14:textFill>
        </w:rPr>
      </w:pPr>
    </w:p>
    <w:p>
      <w:pPr>
        <w:spacing w:line="560" w:lineRule="exact"/>
        <w:ind w:firstLine="840" w:firstLineChars="300"/>
        <w:jc w:val="center"/>
        <w:rPr>
          <w:rFonts w:hint="eastAsia" w:ascii="仿宋" w:hAnsi="仿宋" w:eastAsia="仿宋"/>
          <w:color w:val="000000" w:themeColor="text1"/>
          <w:sz w:val="28"/>
          <w:szCs w:val="28"/>
          <w:lang w:val="en-US" w:eastAsia="zh-CN"/>
          <w14:textFill>
            <w14:solidFill>
              <w14:schemeClr w14:val="tx1"/>
            </w14:solidFill>
          </w14:textFill>
        </w:rPr>
      </w:pPr>
    </w:p>
    <w:p>
      <w:pPr>
        <w:tabs>
          <w:tab w:val="right" w:pos="9070"/>
        </w:tabs>
        <w:spacing w:line="440" w:lineRule="exact"/>
        <w:rPr>
          <w:rFonts w:cs="Calibri Light"/>
          <w:bCs/>
          <w:color w:val="000000" w:themeColor="text1"/>
          <w14:textFill>
            <w14:solidFill>
              <w14:schemeClr w14:val="tx1"/>
            </w14:solidFill>
          </w14:textFill>
        </w:rPr>
      </w:pPr>
    </w:p>
    <w:p>
      <w:pPr>
        <w:numPr>
          <w:ilvl w:val="0"/>
          <w:numId w:val="0"/>
        </w:numPr>
        <w:spacing w:line="560" w:lineRule="exact"/>
        <w:ind w:left="2940" w:leftChars="0"/>
        <w:jc w:val="both"/>
        <w:rPr>
          <w:rFonts w:hint="eastAsia" w:ascii="仿宋" w:hAnsi="仿宋" w:eastAsia="仿宋"/>
          <w:color w:val="000000" w:themeColor="text1"/>
          <w:sz w:val="28"/>
          <w:szCs w:val="28"/>
          <w:lang w:val="en-US" w:eastAsia="zh-CN"/>
          <w14:textFill>
            <w14:solidFill>
              <w14:schemeClr w14:val="tx1"/>
            </w14:solidFill>
          </w14:textFill>
        </w:rPr>
      </w:pPr>
    </w:p>
    <w:p>
      <w:pPr>
        <w:spacing w:line="560" w:lineRule="exact"/>
        <w:ind w:firstLine="840" w:firstLineChars="300"/>
        <w:jc w:val="center"/>
        <w:rPr>
          <w:rFonts w:hint="eastAsia" w:ascii="仿宋" w:hAnsi="仿宋" w:eastAsia="仿宋"/>
          <w:color w:val="000000" w:themeColor="text1"/>
          <w:sz w:val="28"/>
          <w:szCs w:val="28"/>
          <w:lang w:val="en-US" w:eastAsia="zh-CN"/>
          <w14:textFill>
            <w14:solidFill>
              <w14:schemeClr w14:val="tx1"/>
            </w14:solidFill>
          </w14:textFill>
        </w:rPr>
      </w:pPr>
    </w:p>
    <w:p>
      <w:pPr>
        <w:bidi w:val="0"/>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spacing w:line="560" w:lineRule="exact"/>
        <w:ind w:firstLine="4480" w:firstLineChars="1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西安市市级单位政府采购中心</w:t>
      </w:r>
    </w:p>
    <w:p>
      <w:pPr>
        <w:spacing w:line="560" w:lineRule="exact"/>
        <w:ind w:firstLine="840" w:firstLineChars="30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月</w:t>
      </w:r>
      <w:bookmarkEnd w:id="1"/>
      <w:bookmarkEnd w:id="2"/>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日</w:t>
      </w:r>
    </w:p>
    <w:bookmarkEnd w:id="3"/>
    <w:p>
      <w:pPr>
        <w:pStyle w:val="6"/>
        <w:rPr>
          <w:rFonts w:hint="eastAsia" w:eastAsiaTheme="minorEastAsia"/>
          <w:color w:val="000000" w:themeColor="text1"/>
          <w:lang w:eastAsia="zh-CN"/>
          <w14:textFill>
            <w14:solidFill>
              <w14:schemeClr w14:val="tx1"/>
            </w14:solidFill>
          </w14:textFill>
        </w:rPr>
      </w:pPr>
    </w:p>
    <w:p>
      <w:pPr>
        <w:pStyle w:val="6"/>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p>
    <w:p>
      <w:pPr>
        <w:pStyle w:val="6"/>
        <w:rPr>
          <w:rFonts w:hint="eastAsia" w:eastAsiaTheme="minorEastAsia"/>
          <w:color w:val="000000" w:themeColor="text1"/>
          <w:lang w:eastAsia="zh-CN"/>
          <w14:textFill>
            <w14:solidFill>
              <w14:schemeClr w14:val="tx1"/>
            </w14:solidFill>
          </w14:textFill>
        </w:rPr>
      </w:pPr>
    </w:p>
    <w:p>
      <w:pPr>
        <w:pStyle w:val="6"/>
        <w:rPr>
          <w:rFonts w:hint="eastAsia" w:eastAsiaTheme="minorEastAsia"/>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63053"/>
    <w:multiLevelType w:val="singleLevel"/>
    <w:tmpl w:val="01D630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F"/>
    <w:rsid w:val="000D7F8B"/>
    <w:rsid w:val="001A7304"/>
    <w:rsid w:val="00363BE4"/>
    <w:rsid w:val="0039291F"/>
    <w:rsid w:val="003A1829"/>
    <w:rsid w:val="00535357"/>
    <w:rsid w:val="0064350E"/>
    <w:rsid w:val="007564A5"/>
    <w:rsid w:val="009A0CE0"/>
    <w:rsid w:val="00AB4EE5"/>
    <w:rsid w:val="00BF7269"/>
    <w:rsid w:val="00F551BC"/>
    <w:rsid w:val="00FC40BC"/>
    <w:rsid w:val="046917C8"/>
    <w:rsid w:val="058D1ECF"/>
    <w:rsid w:val="0E2B529C"/>
    <w:rsid w:val="18B84674"/>
    <w:rsid w:val="1A0B4CF3"/>
    <w:rsid w:val="1E783949"/>
    <w:rsid w:val="1E8C1E9B"/>
    <w:rsid w:val="1FD407CB"/>
    <w:rsid w:val="24BD5033"/>
    <w:rsid w:val="31A83080"/>
    <w:rsid w:val="34D128EE"/>
    <w:rsid w:val="3A627089"/>
    <w:rsid w:val="3F7B779F"/>
    <w:rsid w:val="42644DA1"/>
    <w:rsid w:val="45932ACA"/>
    <w:rsid w:val="4B3B68BB"/>
    <w:rsid w:val="4C052450"/>
    <w:rsid w:val="540006A2"/>
    <w:rsid w:val="559C094F"/>
    <w:rsid w:val="584237CE"/>
    <w:rsid w:val="62B42B5F"/>
    <w:rsid w:val="63057841"/>
    <w:rsid w:val="68E3269E"/>
    <w:rsid w:val="69DB2425"/>
    <w:rsid w:val="722F2426"/>
    <w:rsid w:val="797D5C14"/>
    <w:rsid w:val="79AE1288"/>
    <w:rsid w:val="7AFD2BE7"/>
    <w:rsid w:val="7C7A313E"/>
    <w:rsid w:val="7E9D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9"/>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kinsoku w:val="0"/>
      <w:autoSpaceDE w:val="0"/>
      <w:autoSpaceDN w:val="0"/>
      <w:adjustRightInd w:val="0"/>
      <w:snapToGrid w:val="0"/>
      <w:ind w:firstLine="420"/>
      <w:jc w:val="left"/>
      <w:textAlignment w:val="baseline"/>
    </w:pPr>
    <w:rPr>
      <w:rFonts w:ascii="宋体" w:hAnsi="Arial" w:eastAsia="Arial" w:cs="Arial"/>
      <w:snapToGrid w:val="0"/>
      <w:color w:val="000000"/>
      <w:kern w:val="0"/>
      <w:sz w:val="24"/>
      <w:szCs w:val="20"/>
      <w:lang w:eastAsia="en-US"/>
    </w:rPr>
  </w:style>
  <w:style w:type="paragraph" w:styleId="5">
    <w:name w:val="Plain Text"/>
    <w:basedOn w:val="1"/>
    <w:link w:val="15"/>
    <w:qFormat/>
    <w:uiPriority w:val="0"/>
    <w:rPr>
      <w:rFonts w:ascii="宋体" w:hAnsi="Courier New"/>
      <w:szCs w:val="22"/>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sz w:val="18"/>
      <w:szCs w:val="18"/>
    </w:rPr>
  </w:style>
  <w:style w:type="character" w:customStyle="1" w:styleId="12">
    <w:name w:val="页脚 字符"/>
    <w:basedOn w:val="10"/>
    <w:link w:val="6"/>
    <w:qFormat/>
    <w:uiPriority w:val="0"/>
    <w:rPr>
      <w:sz w:val="18"/>
      <w:szCs w:val="18"/>
    </w:rPr>
  </w:style>
  <w:style w:type="character" w:customStyle="1" w:styleId="13">
    <w:name w:val="标题 1 字符"/>
    <w:basedOn w:val="10"/>
    <w:link w:val="2"/>
    <w:qFormat/>
    <w:uiPriority w:val="9"/>
    <w:rPr>
      <w:rFonts w:ascii="Times New Roman" w:hAnsi="Times New Roman" w:eastAsia="宋体" w:cs="Times New Roman"/>
      <w:b/>
      <w:bCs/>
      <w:kern w:val="44"/>
      <w:sz w:val="44"/>
      <w:szCs w:val="44"/>
    </w:rPr>
  </w:style>
  <w:style w:type="character" w:customStyle="1" w:styleId="14">
    <w:name w:val="标题 2 字符"/>
    <w:basedOn w:val="10"/>
    <w:link w:val="3"/>
    <w:qFormat/>
    <w:uiPriority w:val="0"/>
    <w:rPr>
      <w:rFonts w:ascii="Arial" w:hAnsi="Arial" w:eastAsia="黑体" w:cs="Arial"/>
      <w:b/>
      <w:bCs/>
      <w:sz w:val="32"/>
      <w:szCs w:val="32"/>
    </w:rPr>
  </w:style>
  <w:style w:type="character" w:customStyle="1" w:styleId="15">
    <w:name w:val="纯文本 字符"/>
    <w:basedOn w:val="10"/>
    <w:link w:val="5"/>
    <w:qFormat/>
    <w:uiPriority w:val="0"/>
    <w:rPr>
      <w:rFonts w:ascii="宋体" w:hAnsi="Courier New"/>
    </w:rPr>
  </w:style>
  <w:style w:type="paragraph" w:customStyle="1" w:styleId="16">
    <w:name w:val="※章节标题（第Z部分分项）"/>
    <w:basedOn w:val="1"/>
    <w:qFormat/>
    <w:uiPriority w:val="0"/>
    <w:pPr>
      <w:widowControl/>
      <w:jc w:val="center"/>
      <w:outlineLvl w:val="2"/>
    </w:pPr>
    <w:rPr>
      <w:rFonts w:ascii="Calibri Light" w:hAnsi="Calibri Light" w:eastAsia="黑体"/>
      <w:color w:val="1F4E79"/>
      <w:kern w:val="0"/>
      <w:sz w:val="32"/>
      <w:szCs w:val="36"/>
    </w:rPr>
  </w:style>
  <w:style w:type="paragraph" w:customStyle="1" w:styleId="17">
    <w:name w:val="※正文"/>
    <w:basedOn w:val="1"/>
    <w:next w:val="1"/>
    <w:qFormat/>
    <w:uiPriority w:val="0"/>
    <w:pPr>
      <w:widowControl/>
      <w:wordWrap w:val="0"/>
      <w:spacing w:line="400" w:lineRule="exact"/>
      <w:jc w:val="left"/>
    </w:pPr>
    <w:rPr>
      <w:rFonts w:ascii="Calibri Light" w:hAnsi="Calibri Light" w:eastAsia="华文仿宋"/>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618</Words>
  <Characters>741</Characters>
  <Lines>78</Lines>
  <Paragraphs>22</Paragraphs>
  <TotalTime>16</TotalTime>
  <ScaleCrop>false</ScaleCrop>
  <LinksUpToDate>false</LinksUpToDate>
  <CharactersWithSpaces>795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2024-05-14T07:48:00Z</dcterms:created>
  <dc:creator>赵妮妮</dc:creator>
  <cp:lastModifiedBy>趋之若鹜</cp:lastModifiedBy>
  <cp:lastPrinted>2025-04-29T08:01:00Z</cp:lastPrinted>
  <dcterms:modified xsi:type="dcterms:W3CDTF">2025-06-10T02:04:59Z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eyJoZGlkIjoiMDMyNzE0YmU1ZjM2NTQ1ZTlmOWI4NzZkODY5NWNiZWMiLCJ1c2VySWQiOiIxMjEzNTY2MjQ5In0=</vt:lpwstr>
  </property>
  <property fmtid="{D5CDD505-2E9C-101B-9397-08002B2CF9AE}" pid="3" name="KSOProductBuildVer">
    <vt:lpwstr>2052-11.8.2.12265</vt:lpwstr>
  </property>
  <property fmtid="{D5CDD505-2E9C-101B-9397-08002B2CF9AE}" pid="4" name="ICV">
    <vt:lpwstr>5A6912B39D4841199CBCDAB6E574900F_12</vt:lpwstr>
  </property>
</Properties>
</file>