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一、为保证工作人员食堂用餐，现需采购机关食堂原材料配送服务。</w:t>
      </w:r>
    </w:p>
    <w:p>
      <w:pPr>
        <w:pStyle w:val="4"/>
        <w:numPr>
          <w:ilvl w:val="0"/>
          <w:numId w:val="0"/>
        </w:numPr>
        <w:ind w:firstLine="400" w:firstLineChars="20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用餐人数：工作日早餐150人左右，午餐120人左右，晚餐50人左右。节假日午餐10人左右。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>二、配送服务要求</w:t>
      </w:r>
    </w:p>
    <w:p>
      <w:pPr>
        <w:numPr>
          <w:numId w:val="0"/>
        </w:numPr>
        <w:ind w:firstLine="200" w:firstLineChars="100"/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>（一）米面油类、干货调味料类、日杂类等根据职工食堂需求用量及库存条件，按照采购人订单要求配送；</w:t>
      </w:r>
    </w:p>
    <w:p>
      <w:pPr>
        <w:numPr>
          <w:numId w:val="0"/>
        </w:numPr>
        <w:ind w:firstLine="200" w:firstLineChars="100"/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>（二）蔬菜水果、肉类等原则上要求工作日及每周日送货1次，其他节假日按照采购人订单要求配送，确保蔬菜新鲜。</w:t>
      </w:r>
    </w:p>
    <w:p>
      <w:pPr>
        <w:numPr>
          <w:numId w:val="0"/>
        </w:numPr>
        <w:ind w:firstLine="200" w:firstLineChars="100"/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>（三）采购人每天下午18:00前向供应商下达第二天的订单，供应商次日上午8:00前送达。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>三、服务要求</w:t>
      </w:r>
    </w:p>
    <w:p>
      <w:pPr>
        <w:numPr>
          <w:numId w:val="0"/>
        </w:numPr>
        <w:ind w:firstLine="200" w:firstLineChars="100"/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>（一）供应商根据食堂要求提供的所有食材的品种、数量、质量准时向采购人提供配送服务；所有食材供应商必须按照采购方要求的种类、规格进行供货，满足采购方使用需求。所有食材采购均以采购方通知为准，采购方有权根据实际需求量随时调整采购计划及供货时间段。</w:t>
      </w:r>
    </w:p>
    <w:p>
      <w:pPr>
        <w:numPr>
          <w:numId w:val="0"/>
        </w:numPr>
        <w:ind w:firstLine="200" w:firstLineChars="100"/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>（二）供应商自备送货车（冷藏或恒温），安排专人及时供货，装卸费、送货费用及运输安全由供货方承担；供应商所报报价应含运费、运送人员工资、税费等费用。</w:t>
      </w:r>
    </w:p>
    <w:p>
      <w:pPr>
        <w:numPr>
          <w:numId w:val="0"/>
        </w:numPr>
        <w:ind w:firstLine="200" w:firstLineChars="100"/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>（三）特殊情况下，食堂需要的小批量的急用食材，供货方应予以满足解决；</w:t>
      </w:r>
    </w:p>
    <w:p>
      <w:pPr>
        <w:numPr>
          <w:numId w:val="0"/>
        </w:numPr>
        <w:ind w:firstLine="200" w:firstLineChars="100"/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>（四）供应商提供的产品若出现不合格产品或在运输途中出现破损的，应在接到采购人通知后无条件退回并更换新鲜食材，保证正常使用。</w:t>
      </w:r>
    </w:p>
    <w:p>
      <w:pPr>
        <w:numPr>
          <w:numId w:val="0"/>
        </w:numPr>
        <w:ind w:firstLine="200" w:firstLineChars="100"/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>（五）供应商应按照采购人所需的货品数量，按时送至采购人指定地点。</w:t>
      </w:r>
    </w:p>
    <w:p>
      <w:pPr>
        <w:numPr>
          <w:numId w:val="0"/>
        </w:numPr>
        <w:ind w:firstLine="200" w:firstLineChars="100"/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>（六）为保证食品安全，对所有产品的质量要求为优质产品，供应商不得提供下列食品：</w:t>
      </w:r>
    </w:p>
    <w:p>
      <w:pPr>
        <w:numPr>
          <w:numId w:val="0"/>
        </w:numPr>
        <w:ind w:firstLine="400" w:firstLineChars="200"/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>1、腐败变质、油脂酸败、霉变、生虫、污秽不洁、混有异物或者其他感官性状异常，对人体健康有害的；</w:t>
      </w:r>
    </w:p>
    <w:p>
      <w:pPr>
        <w:numPr>
          <w:numId w:val="0"/>
        </w:numPr>
        <w:ind w:firstLine="400" w:firstLineChars="200"/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>2、含有毒、有害物质或者被有害物质污染，对人体健康有害的；</w:t>
      </w:r>
    </w:p>
    <w:p>
      <w:pPr>
        <w:numPr>
          <w:numId w:val="0"/>
        </w:numPr>
        <w:ind w:firstLine="400" w:firstLineChars="200"/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>3、含有致病性寄生虫、微生物或者微生物含量超过国家限定标准的；</w:t>
      </w:r>
    </w:p>
    <w:p>
      <w:pPr>
        <w:numPr>
          <w:numId w:val="0"/>
        </w:numPr>
        <w:ind w:firstLine="400" w:firstLineChars="200"/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>4、未经动物检疫部门检疫、检验或者检疫、检验不合格的肉类及其制品</w:t>
      </w:r>
    </w:p>
    <w:p>
      <w:pPr>
        <w:numPr>
          <w:numId w:val="0"/>
        </w:numPr>
        <w:ind w:firstLine="400" w:firstLineChars="200"/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>5、病死、毒死或者死因不明的禽、畜、兽、水产等及其制品；</w:t>
      </w:r>
    </w:p>
    <w:p>
      <w:pPr>
        <w:numPr>
          <w:numId w:val="0"/>
        </w:numPr>
        <w:ind w:firstLine="400" w:firstLineChars="200"/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>6、掺假、掺杂、伪造，影响营养、卫生的；</w:t>
      </w:r>
    </w:p>
    <w:p>
      <w:pPr>
        <w:numPr>
          <w:numId w:val="0"/>
        </w:numPr>
        <w:ind w:firstLine="400" w:firstLineChars="200"/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>7、用非食品原料加工的，加入非食品用化学物质或者将非食品当作食品的；</w:t>
      </w:r>
    </w:p>
    <w:p>
      <w:pPr>
        <w:numPr>
          <w:numId w:val="0"/>
        </w:numPr>
        <w:ind w:firstLine="400" w:firstLineChars="200"/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>8、超过保质期限的；</w:t>
      </w:r>
    </w:p>
    <w:p>
      <w:pPr>
        <w:numPr>
          <w:numId w:val="0"/>
        </w:numPr>
        <w:ind w:firstLine="400" w:firstLineChars="200"/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>9、法律、法规、规章、规范性文件以及相关规定限制和禁止进入市场流通的食品。</w:t>
      </w:r>
    </w:p>
    <w:p>
      <w:pPr>
        <w:numPr>
          <w:numId w:val="0"/>
        </w:numPr>
        <w:rPr>
          <w:rFonts w:hint="default" w:ascii="仿宋_GB2312" w:hAnsi="仿宋_GB2312" w:eastAsia="仿宋_GB2312" w:cs="仿宋_GB2312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  <w:t>四、其他采购要求详见采购文件</w:t>
      </w:r>
      <w:bookmarkStart w:id="0" w:name="_GoBack"/>
      <w:bookmarkEnd w:id="0"/>
    </w:p>
    <w:p>
      <w:pPr>
        <w:numPr>
          <w:numId w:val="0"/>
        </w:numPr>
        <w:rPr>
          <w:rFonts w:hint="eastAsia" w:ascii="仿宋_GB2312" w:hAnsi="仿宋_GB2312" w:eastAsia="仿宋_GB2312" w:cs="仿宋_GB2312"/>
          <w:kern w:val="0"/>
          <w:sz w:val="20"/>
          <w:szCs w:val="20"/>
          <w:lang w:val="en-US" w:eastAsia="zh-CN"/>
        </w:rPr>
      </w:pPr>
    </w:p>
    <w:p>
      <w:pPr>
        <w:numPr>
          <w:numId w:val="0"/>
        </w:numPr>
        <w:rPr>
          <w:rFonts w:hint="default" w:ascii="仿宋_GB2312" w:hAnsi="仿宋_GB2312" w:eastAsia="仿宋_GB2312" w:cs="仿宋_GB2312"/>
          <w:kern w:val="0"/>
          <w:sz w:val="20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OWFiZmFkYTMzOTc1MDVjMDY4ODE2YmVmNGM5NzMifQ=="/>
    <w:docVar w:name="KSO_WPS_MARK_KEY" w:val="1e04ac66-cb1c-4afe-8e94-d6bdcb7b31ac"/>
  </w:docVars>
  <w:rsids>
    <w:rsidRoot w:val="00000000"/>
    <w:rsid w:val="084E135B"/>
    <w:rsid w:val="42310E70"/>
    <w:rsid w:val="5FD1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847</Words>
  <Characters>860</Characters>
  <Lines>0</Lines>
  <Paragraphs>0</Paragraphs>
  <TotalTime>3</TotalTime>
  <ScaleCrop>false</ScaleCrop>
  <LinksUpToDate>false</LinksUpToDate>
  <CharactersWithSpaces>860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2025-05-29T08:53:14Z</dcterms:created>
  <dc:creator>Administrator</dc:creator>
  <cp:lastModifiedBy>WPS_1677649473</cp:lastModifiedBy>
  <dcterms:modified xsi:type="dcterms:W3CDTF">2025-05-29T08:58:45Z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F37D075464D942EBBE3336F50FE1358D_12</vt:lpwstr>
  </property>
</Properties>
</file>