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51DC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 w:firstLine="3855" w:firstLineChars="1200"/>
        <w:jc w:val="left"/>
        <w:rPr>
          <w:rStyle w:val="7"/>
          <w:rFonts w:hint="eastAsia" w:eastAsia="宋体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</w:pPr>
      <w:r>
        <w:rPr>
          <w:rStyle w:val="7"/>
          <w:rFonts w:hint="eastAsia"/>
          <w:b/>
          <w:bCs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采购需求</w:t>
      </w:r>
    </w:p>
    <w:p w14:paraId="57AFDE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0" w:lineRule="atLeast"/>
        <w:ind w:left="0" w:right="0"/>
        <w:jc w:val="left"/>
        <w:rPr>
          <w:b w:val="0"/>
          <w:bCs w:val="0"/>
          <w:sz w:val="21"/>
          <w:szCs w:val="21"/>
        </w:rPr>
      </w:pPr>
      <w:r>
        <w:rPr>
          <w:rStyle w:val="7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项目概况</w:t>
      </w:r>
    </w:p>
    <w:p w14:paraId="4F53B7D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480" w:lineRule="atLeast"/>
        <w:ind w:left="0" w:right="0" w:firstLine="480"/>
        <w:jc w:val="both"/>
        <w:rPr>
          <w:color w:val="auto"/>
          <w:sz w:val="21"/>
          <w:szCs w:val="21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2025年度苹果锈病防治项目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  <w:shd w:val="clear" w:fill="FFFFFF"/>
        </w:rPr>
        <w:t>采购项目的潜在供应商应在《全国公共资源交易平台（陕西省 ·延安市）》获取采购文件，并于 2025年06月27日 10时00分 （北京时间）前提交响应文件。</w:t>
      </w:r>
    </w:p>
    <w:p w14:paraId="02F4A1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75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7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一、项目基本情况</w:t>
      </w:r>
    </w:p>
    <w:p w14:paraId="145DF5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项目编号：QR2025—ZC—004</w:t>
      </w:r>
    </w:p>
    <w:p w14:paraId="30FC1C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项目名称：2025年度苹果锈病防治项目</w:t>
      </w:r>
      <w:bookmarkStart w:id="0" w:name="_GoBack"/>
      <w:bookmarkEnd w:id="0"/>
    </w:p>
    <w:p w14:paraId="0EFA7F9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采购方式：竞争性磋商</w:t>
      </w:r>
    </w:p>
    <w:p w14:paraId="674AEA0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预算金额：1,645,100.00元</w:t>
      </w:r>
    </w:p>
    <w:p w14:paraId="0272F04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E0EE23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合同包1(2025年度苹果锈病防治项目):</w:t>
      </w:r>
    </w:p>
    <w:p w14:paraId="39AE60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合同包预算金额：1,645,100.00元</w:t>
      </w:r>
    </w:p>
    <w:p w14:paraId="59E2896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合同包最高限价：1,645,100.00元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51"/>
        <w:gridCol w:w="1681"/>
        <w:gridCol w:w="1831"/>
        <w:gridCol w:w="662"/>
        <w:gridCol w:w="918"/>
        <w:gridCol w:w="1500"/>
        <w:gridCol w:w="1500"/>
      </w:tblGrid>
      <w:tr w14:paraId="78D76C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DF9FB4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2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891D9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2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7D2A0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B36C8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BDDDCE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4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4741EA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  <w:tc>
          <w:tcPr>
            <w:tcW w:w="4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8B0C2D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最高限价(元)</w:t>
            </w:r>
          </w:p>
        </w:tc>
      </w:tr>
      <w:tr w14:paraId="56DDFB1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2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4265F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2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F70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林业有害生物防治服务</w:t>
            </w:r>
          </w:p>
        </w:tc>
        <w:tc>
          <w:tcPr>
            <w:tcW w:w="122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982E1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2025年度苹果锈病防治项目</w:t>
            </w:r>
          </w:p>
        </w:tc>
        <w:tc>
          <w:tcPr>
            <w:tcW w:w="410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2220DE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818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0F471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4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6535659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1,645,100.00</w:t>
            </w:r>
          </w:p>
        </w:tc>
        <w:tc>
          <w:tcPr>
            <w:tcW w:w="497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22EE71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1,645,100.00</w:t>
            </w:r>
          </w:p>
        </w:tc>
      </w:tr>
    </w:tbl>
    <w:p w14:paraId="6066D3E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本合同包不接受联合体投标</w:t>
      </w:r>
    </w:p>
    <w:p w14:paraId="51B5378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合同履行期限：20日历天</w:t>
      </w:r>
    </w:p>
    <w:p w14:paraId="2FBD99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A5252"/>
    <w:rsid w:val="21DA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2025-06-16T06:04:00Z</dcterms:created>
  <dc:creator>芙蓉花开～其乐荣荣～</dc:creator>
  <cp:lastModifiedBy>芙蓉花开～其乐荣荣～</cp:lastModifiedBy>
  <dcterms:modified xsi:type="dcterms:W3CDTF">2025-06-16T06:05:28Z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BAE9C9214D5C43FD94D0AC76C7F990F4_11</vt:lpwstr>
  </property>
  <property fmtid="{D5CDD505-2E9C-101B-9397-08002B2CF9AE}" pid="4" name="KSOTemplateDocerSaveRecord">
    <vt:lpwstr>eyJoZGlkIjoiMTI5YWI2Y2NjZGYwOTlhNGM3NjU1Y2ZhNDU0MGUxY2UiLCJ1c2VySWQiOiIzNDkxODMwMjcifQ==</vt:lpwstr>
  </property>
</Properties>
</file>