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722377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人员配备</w:t>
      </w:r>
    </w:p>
    <w:p w14:paraId="0F49C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供应商根据打分项自行编制</w:t>
      </w:r>
    </w:p>
    <w:p w14:paraId="662FA8B0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2A2E7A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300" w:lineRule="auto"/>
        <w:ind w:left="2035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</w:rPr>
        <w:t>表一：拟投入本项目的主要负责人简历表（参考）</w:t>
      </w:r>
    </w:p>
    <w:p w14:paraId="637F61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tbl>
      <w:tblPr>
        <w:tblStyle w:val="24"/>
        <w:tblW w:w="934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0"/>
        <w:gridCol w:w="1681"/>
        <w:gridCol w:w="1049"/>
        <w:gridCol w:w="944"/>
        <w:gridCol w:w="945"/>
        <w:gridCol w:w="2730"/>
      </w:tblGrid>
      <w:tr w14:paraId="0469D79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000" w:type="dxa"/>
            <w:vAlign w:val="top"/>
          </w:tcPr>
          <w:p w14:paraId="7B1B6DE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646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名</w:t>
            </w:r>
          </w:p>
        </w:tc>
        <w:tc>
          <w:tcPr>
            <w:tcW w:w="1681" w:type="dxa"/>
            <w:vAlign w:val="top"/>
          </w:tcPr>
          <w:p w14:paraId="4AF1A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049" w:type="dxa"/>
            <w:vAlign w:val="top"/>
          </w:tcPr>
          <w:p w14:paraId="57EC5C4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232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性</w:t>
            </w: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别</w:t>
            </w:r>
          </w:p>
        </w:tc>
        <w:tc>
          <w:tcPr>
            <w:tcW w:w="944" w:type="dxa"/>
            <w:vAlign w:val="top"/>
          </w:tcPr>
          <w:p w14:paraId="7E92C2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945" w:type="dxa"/>
            <w:vAlign w:val="top"/>
          </w:tcPr>
          <w:p w14:paraId="672DB70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0" w:line="300" w:lineRule="auto"/>
              <w:ind w:left="281" w:right="228" w:hanging="2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5"/>
                <w:sz w:val="24"/>
                <w:szCs w:val="24"/>
              </w:rPr>
              <w:t>出生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6"/>
                <w:sz w:val="24"/>
                <w:szCs w:val="24"/>
              </w:rPr>
              <w:t>日期</w:t>
            </w:r>
          </w:p>
        </w:tc>
        <w:tc>
          <w:tcPr>
            <w:tcW w:w="2730" w:type="dxa"/>
            <w:vAlign w:val="top"/>
          </w:tcPr>
          <w:p w14:paraId="3442AAC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7" w:line="300" w:lineRule="auto"/>
              <w:ind w:left="477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pacing w:val="17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日</w:t>
            </w:r>
          </w:p>
        </w:tc>
      </w:tr>
      <w:tr w14:paraId="1DE2FD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000" w:type="dxa"/>
            <w:vAlign w:val="top"/>
          </w:tcPr>
          <w:p w14:paraId="4754BCF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3" w:line="300" w:lineRule="auto"/>
              <w:ind w:left="171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毕业院校及专业</w:t>
            </w:r>
          </w:p>
        </w:tc>
        <w:tc>
          <w:tcPr>
            <w:tcW w:w="3674" w:type="dxa"/>
            <w:gridSpan w:val="3"/>
            <w:vAlign w:val="top"/>
          </w:tcPr>
          <w:p w14:paraId="469F93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945" w:type="dxa"/>
            <w:vAlign w:val="top"/>
          </w:tcPr>
          <w:p w14:paraId="1EDB2CB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6" w:line="300" w:lineRule="auto"/>
              <w:ind w:left="241" w:right="238" w:hanging="6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毕业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</w:rPr>
              <w:t>时间</w:t>
            </w:r>
          </w:p>
        </w:tc>
        <w:tc>
          <w:tcPr>
            <w:tcW w:w="2730" w:type="dxa"/>
            <w:vAlign w:val="top"/>
          </w:tcPr>
          <w:p w14:paraId="1E6A5A9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3" w:line="300" w:lineRule="auto"/>
              <w:ind w:left="523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pacing w:val="17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日</w:t>
            </w:r>
          </w:p>
        </w:tc>
      </w:tr>
      <w:tr w14:paraId="15C3FE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2000" w:type="dxa"/>
            <w:vAlign w:val="top"/>
          </w:tcPr>
          <w:p w14:paraId="7A67BFD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93" w:line="300" w:lineRule="auto"/>
              <w:ind w:left="529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工作年限</w:t>
            </w:r>
          </w:p>
        </w:tc>
        <w:tc>
          <w:tcPr>
            <w:tcW w:w="7349" w:type="dxa"/>
            <w:gridSpan w:val="5"/>
            <w:vAlign w:val="top"/>
          </w:tcPr>
          <w:p w14:paraId="5B8583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3820C5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9349" w:type="dxa"/>
            <w:gridSpan w:val="6"/>
            <w:vAlign w:val="top"/>
          </w:tcPr>
          <w:p w14:paraId="30AD9B3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300" w:lineRule="auto"/>
              <w:ind w:left="3843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主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要</w:t>
            </w: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经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历</w:t>
            </w:r>
          </w:p>
        </w:tc>
      </w:tr>
      <w:tr w14:paraId="1698C4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2000" w:type="dxa"/>
            <w:vAlign w:val="top"/>
          </w:tcPr>
          <w:p w14:paraId="386A9C4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598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</w:rPr>
              <w:t>时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11"/>
                <w:sz w:val="24"/>
                <w:szCs w:val="24"/>
              </w:rPr>
              <w:t>间</w:t>
            </w:r>
          </w:p>
        </w:tc>
        <w:tc>
          <w:tcPr>
            <w:tcW w:w="4619" w:type="dxa"/>
            <w:gridSpan w:val="4"/>
            <w:vAlign w:val="top"/>
          </w:tcPr>
          <w:p w14:paraId="22CF04F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998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参加过的项目名称及规模</w:t>
            </w:r>
          </w:p>
        </w:tc>
        <w:tc>
          <w:tcPr>
            <w:tcW w:w="2730" w:type="dxa"/>
            <w:vAlign w:val="top"/>
          </w:tcPr>
          <w:p w14:paraId="56DA7A7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7" w:line="300" w:lineRule="auto"/>
              <w:ind w:left="655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该项目中任职</w:t>
            </w:r>
          </w:p>
        </w:tc>
      </w:tr>
      <w:tr w14:paraId="66A797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9" w:hRule="atLeast"/>
        </w:trPr>
        <w:tc>
          <w:tcPr>
            <w:tcW w:w="2000" w:type="dxa"/>
            <w:vAlign w:val="top"/>
          </w:tcPr>
          <w:p w14:paraId="576272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4619" w:type="dxa"/>
            <w:gridSpan w:val="4"/>
            <w:vAlign w:val="top"/>
          </w:tcPr>
          <w:p w14:paraId="7C7A4F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730" w:type="dxa"/>
            <w:vAlign w:val="top"/>
          </w:tcPr>
          <w:p w14:paraId="035197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 w14:paraId="1EBA8D85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3253C466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04303703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54EE7DB0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17C36B9F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8"/>
          <w:sz w:val="24"/>
          <w:szCs w:val="24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                    </w:t>
      </w:r>
    </w:p>
    <w:p w14:paraId="4925528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</w:rPr>
        <w:sectPr>
          <w:footerReference r:id="rId3" w:type="default"/>
          <w:pgSz w:w="11900" w:h="16838"/>
          <w:pgMar w:top="1429" w:right="1429" w:bottom="1429" w:left="1429" w:header="0" w:footer="1134" w:gutter="0"/>
          <w:pgNumType w:fmt="decimal"/>
          <w:cols w:space="0" w:num="1"/>
          <w:rtlGutter w:val="0"/>
          <w:docGrid w:linePitch="0" w:charSpace="0"/>
        </w:sectPr>
      </w:pPr>
    </w:p>
    <w:p w14:paraId="758804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3" w:line="300" w:lineRule="auto"/>
        <w:ind w:left="2586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-3"/>
          <w:sz w:val="24"/>
          <w:szCs w:val="24"/>
        </w:rPr>
        <w:t>表二：参与本项目主要人员表（参考）</w:t>
      </w:r>
    </w:p>
    <w:p w14:paraId="638017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tbl>
      <w:tblPr>
        <w:tblStyle w:val="24"/>
        <w:tblW w:w="924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233"/>
        <w:gridCol w:w="1679"/>
        <w:gridCol w:w="1685"/>
        <w:gridCol w:w="3462"/>
      </w:tblGrid>
      <w:tr w14:paraId="675334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188" w:type="dxa"/>
            <w:vAlign w:val="top"/>
          </w:tcPr>
          <w:p w14:paraId="481DC44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0" w:line="300" w:lineRule="auto"/>
              <w:ind w:left="359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233" w:type="dxa"/>
            <w:vAlign w:val="top"/>
          </w:tcPr>
          <w:p w14:paraId="3E8E3F6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382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</w:rPr>
              <w:t>姓名</w:t>
            </w:r>
          </w:p>
        </w:tc>
        <w:tc>
          <w:tcPr>
            <w:tcW w:w="1679" w:type="dxa"/>
            <w:vAlign w:val="top"/>
          </w:tcPr>
          <w:p w14:paraId="62058D0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606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</w:rPr>
              <w:t>专业</w:t>
            </w:r>
          </w:p>
        </w:tc>
        <w:tc>
          <w:tcPr>
            <w:tcW w:w="1685" w:type="dxa"/>
            <w:vAlign w:val="top"/>
          </w:tcPr>
          <w:p w14:paraId="0298B05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1" w:line="300" w:lineRule="auto"/>
              <w:ind w:left="369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</w:rPr>
              <w:t>工作年限</w:t>
            </w:r>
          </w:p>
        </w:tc>
        <w:tc>
          <w:tcPr>
            <w:tcW w:w="3462" w:type="dxa"/>
            <w:vAlign w:val="top"/>
          </w:tcPr>
          <w:p w14:paraId="1A1F4F6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10" w:line="300" w:lineRule="auto"/>
              <w:ind w:left="15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</w:rPr>
              <w:t>备注</w:t>
            </w:r>
          </w:p>
        </w:tc>
      </w:tr>
      <w:tr w14:paraId="529A49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17ABB9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33" w:type="dxa"/>
            <w:vAlign w:val="top"/>
          </w:tcPr>
          <w:p w14:paraId="2DD6B5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9" w:type="dxa"/>
            <w:vAlign w:val="top"/>
          </w:tcPr>
          <w:p w14:paraId="0CB61C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5" w:type="dxa"/>
            <w:vAlign w:val="top"/>
          </w:tcPr>
          <w:p w14:paraId="33314E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462" w:type="dxa"/>
            <w:vAlign w:val="top"/>
          </w:tcPr>
          <w:p w14:paraId="4DE3C6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18665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0984C5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33" w:type="dxa"/>
            <w:vAlign w:val="top"/>
          </w:tcPr>
          <w:p w14:paraId="2911FA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9" w:type="dxa"/>
            <w:vAlign w:val="top"/>
          </w:tcPr>
          <w:p w14:paraId="09D5A7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5" w:type="dxa"/>
            <w:vAlign w:val="top"/>
          </w:tcPr>
          <w:p w14:paraId="188031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462" w:type="dxa"/>
            <w:vAlign w:val="top"/>
          </w:tcPr>
          <w:p w14:paraId="0A1B71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4531E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576EB5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33" w:type="dxa"/>
            <w:vAlign w:val="top"/>
          </w:tcPr>
          <w:p w14:paraId="0EA097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9" w:type="dxa"/>
            <w:vAlign w:val="top"/>
          </w:tcPr>
          <w:p w14:paraId="016C86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5" w:type="dxa"/>
            <w:vAlign w:val="top"/>
          </w:tcPr>
          <w:p w14:paraId="3B1C57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462" w:type="dxa"/>
            <w:vAlign w:val="top"/>
          </w:tcPr>
          <w:p w14:paraId="331BC5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5DEC9D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1752B2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33" w:type="dxa"/>
            <w:vAlign w:val="top"/>
          </w:tcPr>
          <w:p w14:paraId="57F8D6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9" w:type="dxa"/>
            <w:vAlign w:val="top"/>
          </w:tcPr>
          <w:p w14:paraId="57FA74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5" w:type="dxa"/>
            <w:vAlign w:val="top"/>
          </w:tcPr>
          <w:p w14:paraId="30114A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462" w:type="dxa"/>
            <w:vAlign w:val="top"/>
          </w:tcPr>
          <w:p w14:paraId="649DFC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466D944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2A2315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33" w:type="dxa"/>
            <w:vAlign w:val="top"/>
          </w:tcPr>
          <w:p w14:paraId="18D2CF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9" w:type="dxa"/>
            <w:vAlign w:val="top"/>
          </w:tcPr>
          <w:p w14:paraId="2AA2B5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5" w:type="dxa"/>
            <w:vAlign w:val="top"/>
          </w:tcPr>
          <w:p w14:paraId="5B7436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462" w:type="dxa"/>
            <w:vAlign w:val="top"/>
          </w:tcPr>
          <w:p w14:paraId="0C47F2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51D787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1188" w:type="dxa"/>
            <w:vAlign w:val="top"/>
          </w:tcPr>
          <w:p w14:paraId="17C672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33" w:type="dxa"/>
            <w:vAlign w:val="top"/>
          </w:tcPr>
          <w:p w14:paraId="489D30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9" w:type="dxa"/>
            <w:vAlign w:val="top"/>
          </w:tcPr>
          <w:p w14:paraId="2730A4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5" w:type="dxa"/>
            <w:vAlign w:val="top"/>
          </w:tcPr>
          <w:p w14:paraId="1CC9DD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462" w:type="dxa"/>
            <w:vAlign w:val="top"/>
          </w:tcPr>
          <w:p w14:paraId="4A4139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307FD1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23667F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33" w:type="dxa"/>
            <w:vAlign w:val="top"/>
          </w:tcPr>
          <w:p w14:paraId="717A59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9" w:type="dxa"/>
            <w:vAlign w:val="top"/>
          </w:tcPr>
          <w:p w14:paraId="2FEF54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5" w:type="dxa"/>
            <w:vAlign w:val="top"/>
          </w:tcPr>
          <w:p w14:paraId="2729EE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462" w:type="dxa"/>
            <w:vAlign w:val="top"/>
          </w:tcPr>
          <w:p w14:paraId="2D7010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42619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73A576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33" w:type="dxa"/>
            <w:vAlign w:val="top"/>
          </w:tcPr>
          <w:p w14:paraId="181EBB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9" w:type="dxa"/>
            <w:vAlign w:val="top"/>
          </w:tcPr>
          <w:p w14:paraId="766BD3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5" w:type="dxa"/>
            <w:vAlign w:val="top"/>
          </w:tcPr>
          <w:p w14:paraId="0985B8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462" w:type="dxa"/>
            <w:vAlign w:val="top"/>
          </w:tcPr>
          <w:p w14:paraId="57D557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80269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8" w:type="dxa"/>
            <w:vAlign w:val="top"/>
          </w:tcPr>
          <w:p w14:paraId="4D183E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33" w:type="dxa"/>
            <w:vAlign w:val="top"/>
          </w:tcPr>
          <w:p w14:paraId="325F52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9" w:type="dxa"/>
            <w:vAlign w:val="top"/>
          </w:tcPr>
          <w:p w14:paraId="032E02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5" w:type="dxa"/>
            <w:vAlign w:val="top"/>
          </w:tcPr>
          <w:p w14:paraId="04C03F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462" w:type="dxa"/>
            <w:vAlign w:val="top"/>
          </w:tcPr>
          <w:p w14:paraId="3842CB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3440EC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188" w:type="dxa"/>
            <w:vAlign w:val="top"/>
          </w:tcPr>
          <w:p w14:paraId="01F37E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233" w:type="dxa"/>
            <w:vAlign w:val="top"/>
          </w:tcPr>
          <w:p w14:paraId="71F13E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79" w:type="dxa"/>
            <w:vAlign w:val="top"/>
          </w:tcPr>
          <w:p w14:paraId="06E89C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685" w:type="dxa"/>
            <w:vAlign w:val="top"/>
          </w:tcPr>
          <w:p w14:paraId="7695BA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3462" w:type="dxa"/>
            <w:vAlign w:val="top"/>
          </w:tcPr>
          <w:p w14:paraId="0AA9A5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 w14:paraId="3C0D7682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73461095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71F7B203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4843B52B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0BD20483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8"/>
          <w:sz w:val="24"/>
          <w:szCs w:val="24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                    </w:t>
      </w:r>
      <w:bookmarkStart w:id="0" w:name="_GoBack"/>
      <w:bookmarkEnd w:id="0"/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7B9FF5">
    <w:pPr>
      <w:spacing w:line="209" w:lineRule="auto"/>
      <w:ind w:left="3918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4" name="文本框 5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14D8B8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49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DTdpAzAgAAYwQAAA4AAABkcnMvZTJvRG9jLnhtbK1UzY7TMBC+I/EO&#10;lu80aWFX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69oUQzhYqfvn87&#10;/fh1+vmV4AwCtdbPEPdgERm6t6ZD2wznHoeRd1c5Fb9gROCHvMeLvKILhMdL08l0msPF4Rs2wM8e&#10;r1vnwzthFIlGQR3ql2Rlh40PfegQErNps26kTDWUmrQFvX59la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LDTdpA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14D8B8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49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EFF602">
    <w:pPr>
      <w:spacing w:line="209" w:lineRule="auto"/>
      <w:ind w:left="3867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5" name="文本框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B0B0F07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J74X8zAgAAYw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OKdFMoeKXH98v&#10;P39ffn0jOINAtfVzxO0sIkPzzjRom+Hc4zDybgqn4heMCPyQ93yVVzSB8HhpNpnNUrg4fMMG+MnT&#10;det8eC+MItHIqEP9WlnZaetDFzqExGzabCop2xpKTeqM3rydpu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PJ74X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B0B0F07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33B4F78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ind w:left="720" w:right="720" w:firstLine="0"/>
    </w:pPr>
  </w:style>
  <w:style w:type="paragraph" w:styleId="15">
    <w:name w:val="footer"/>
    <w:basedOn w:val="1"/>
    <w:next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paragraph" w:customStyle="1" w:styleId="23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2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2025-06-10T04:54:00Z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