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8E8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64" w:line="300" w:lineRule="auto"/>
        <w:ind w:left="3249"/>
        <w:textAlignment w:val="auto"/>
        <w:outlineLvl w:val="1"/>
        <w:rPr>
          <w:rFonts w:hint="eastAsia" w:ascii="仿宋" w:hAnsi="仿宋" w:eastAsia="仿宋" w:cs="仿宋"/>
          <w:sz w:val="31"/>
          <w:szCs w:val="31"/>
        </w:rPr>
      </w:pPr>
      <w:r>
        <w:rPr>
          <w:rFonts w:hint="eastAsia" w:ascii="仿宋" w:hAnsi="仿宋" w:eastAsia="仿宋" w:cs="仿宋"/>
          <w:b/>
          <w:bCs/>
          <w:spacing w:val="6"/>
          <w:sz w:val="31"/>
          <w:szCs w:val="31"/>
        </w:rPr>
        <w:t>第一次磋商报价表</w:t>
      </w:r>
    </w:p>
    <w:p w14:paraId="461FE7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tbl>
      <w:tblPr>
        <w:tblStyle w:val="23"/>
        <w:tblW w:w="8915" w:type="dxa"/>
        <w:tblInd w:w="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8"/>
        <w:gridCol w:w="6497"/>
      </w:tblGrid>
      <w:tr w14:paraId="32FDF42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2418" w:type="dxa"/>
            <w:vAlign w:val="top"/>
          </w:tcPr>
          <w:p w14:paraId="6482A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  <w:p w14:paraId="4BC7238F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项目名称</w:t>
            </w:r>
          </w:p>
        </w:tc>
        <w:tc>
          <w:tcPr>
            <w:tcW w:w="6497" w:type="dxa"/>
            <w:vAlign w:val="top"/>
          </w:tcPr>
          <w:p w14:paraId="3F9EDF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051B45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2418" w:type="dxa"/>
            <w:vAlign w:val="top"/>
          </w:tcPr>
          <w:p w14:paraId="4DE66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  <w:p w14:paraId="3B9D2CD9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739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</w:rPr>
              <w:t>项目编号</w:t>
            </w:r>
          </w:p>
        </w:tc>
        <w:tc>
          <w:tcPr>
            <w:tcW w:w="6497" w:type="dxa"/>
            <w:vAlign w:val="top"/>
          </w:tcPr>
          <w:p w14:paraId="41549B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6D1DCD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</w:trPr>
        <w:tc>
          <w:tcPr>
            <w:tcW w:w="2418" w:type="dxa"/>
            <w:vAlign w:val="center"/>
          </w:tcPr>
          <w:p w14:paraId="1372D7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磋商报价</w:t>
            </w:r>
          </w:p>
          <w:p w14:paraId="5E6922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（元）</w:t>
            </w:r>
          </w:p>
        </w:tc>
        <w:tc>
          <w:tcPr>
            <w:tcW w:w="6497" w:type="dxa"/>
            <w:vAlign w:val="top"/>
          </w:tcPr>
          <w:p w14:paraId="78D42A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  <w:p w14:paraId="4C923865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120" w:right="2187" w:hanging="3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5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u w:val="single" w:color="auto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 w:color="auto"/>
              </w:rPr>
              <w:t xml:space="preserve">                             </w:t>
            </w:r>
          </w:p>
        </w:tc>
      </w:tr>
      <w:tr w14:paraId="2D9603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418" w:type="dxa"/>
            <w:vAlign w:val="center"/>
          </w:tcPr>
          <w:p w14:paraId="2ECF7A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工期</w:t>
            </w:r>
          </w:p>
        </w:tc>
        <w:tc>
          <w:tcPr>
            <w:tcW w:w="6497" w:type="dxa"/>
            <w:vAlign w:val="top"/>
          </w:tcPr>
          <w:p w14:paraId="52B8AF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3F211021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1B7525EF">
      <w:pPr>
        <w:widowControl/>
        <w:spacing w:line="360" w:lineRule="auto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说明：</w:t>
      </w:r>
    </w:p>
    <w:p w14:paraId="3F8D1C8A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本表所列各项数据与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highlight w:val="none"/>
        </w:rPr>
        <w:t>其它地方表述不一致时，以本表为准。</w:t>
      </w:r>
    </w:p>
    <w:p w14:paraId="0C565E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368806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1B6F892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37EECB5B"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授权代表（签字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</w:t>
      </w:r>
    </w:p>
    <w:p w14:paraId="5745FAC2">
      <w:pPr>
        <w:autoSpaceDE w:val="0"/>
        <w:autoSpaceDN w:val="0"/>
        <w:adjustRightInd w:val="0"/>
        <w:snapToGrid w:val="0"/>
        <w:spacing w:line="360" w:lineRule="auto"/>
        <w:ind w:left="638" w:leftChars="304" w:firstLine="3360" w:firstLineChars="1400"/>
        <w:rPr>
          <w:rFonts w:ascii="仿宋_GB2312" w:hAnsi="宋体" w:eastAsia="仿宋_GB231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333C8B">
    <w:pPr>
      <w:spacing w:line="209" w:lineRule="auto"/>
      <w:ind w:left="3762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" name="文本框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CC3C9A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xhYO8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CC3C9A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38B3A79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