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AD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榆林市民政局关于采购榆林市社会福利中心提升改造项目职业病危害预评价服务项目竞争性磋商公告</w:t>
      </w:r>
    </w:p>
    <w:p w14:paraId="4F66A7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项目概况</w:t>
      </w:r>
    </w:p>
    <w:p w14:paraId="6D44F4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关于采购榆林市社会福利中心提升改造项目职业病危害预评价服务项目采购项目的潜在供应商应在①参与本项目供应商须在榆林市公共资源交易中心平台注册并对本项目报名。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2025年11月27日 15时00分 （北京时间）前提交响应文件。</w:t>
      </w:r>
    </w:p>
    <w:p w14:paraId="15C2E0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一、项目基本情况</w:t>
      </w:r>
    </w:p>
    <w:p w14:paraId="265EF7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项目编号：YHBDCG-2025-124</w:t>
      </w:r>
    </w:p>
    <w:p w14:paraId="078F3C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项目名称：关于采购榆林市社会福利中心提升改造项目职业病危害预评价服务项目</w:t>
      </w:r>
    </w:p>
    <w:p w14:paraId="761D47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采购方式：竞争性磋商</w:t>
      </w:r>
    </w:p>
    <w:p w14:paraId="2CE1B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预算金额：300,000.00元</w:t>
      </w:r>
    </w:p>
    <w:p w14:paraId="37FA0B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采购需求：</w:t>
      </w:r>
    </w:p>
    <w:p w14:paraId="0DCCA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合同包1(关于采购榆林市社会福利中心提升改造项目职业病危害预评价服务项目):</w:t>
      </w:r>
    </w:p>
    <w:p w14:paraId="60F1C4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合同包预算金额：300,000.00元</w:t>
      </w:r>
    </w:p>
    <w:p w14:paraId="50D99B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合同包最高限价：300,000.00元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7"/>
        <w:gridCol w:w="1238"/>
        <w:gridCol w:w="1868"/>
        <w:gridCol w:w="1294"/>
        <w:gridCol w:w="1927"/>
        <w:gridCol w:w="1452"/>
      </w:tblGrid>
      <w:tr w14:paraId="11BA0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5E2F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79B0B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31F8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E09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98004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7F9B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r>
      <w:tr w14:paraId="52EEC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34FB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2E0F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评价咨询服务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3985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职业病危害预评价服务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1A5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61B4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D725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300,000.00</w:t>
            </w:r>
          </w:p>
        </w:tc>
      </w:tr>
    </w:tbl>
    <w:p w14:paraId="33F1A1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14:paraId="16D7E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合同履行期限：详见采购文件</w:t>
      </w:r>
    </w:p>
    <w:p w14:paraId="0241C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二、申请人的资格要求：</w:t>
      </w:r>
    </w:p>
    <w:p w14:paraId="68506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14:paraId="3AC0C3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14:paraId="74145E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合同包1(关于采购榆林市社会福利中心提升改造项目职业病危害预评价服务项目)落实政府采购政策需满足的资格要求如下:</w:t>
      </w:r>
    </w:p>
    <w:p w14:paraId="52B8B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2.4《节能产品政府采购实施意见》（财库[2004]185号）；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2.5《环境标志产品政府采购实施的意见》（财库[2006]90号）；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2.6《关于促进残疾人就业政府采购政策的通知》（财库[2017]141号）；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2.12其他需要落实的政府采购政策。</w:t>
      </w:r>
    </w:p>
    <w:p w14:paraId="3FE020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14:paraId="79FE34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合同包1(关于采购榆林市社会福利中心提升改造项目职业病危害预评价服务项目)特定资格要求如下:</w:t>
      </w:r>
    </w:p>
    <w:p w14:paraId="2E1BD2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9）供应商需具备行业主管部门颁发的有效的职业卫生技术服务机构资质证书和放射卫生技术服务机构资质证书；项目负责人须具备职业卫生专业技术人员培训合格证，并提供项目负责人与本单位签订的有效劳动合同或本单位为其缴纳的近六个月任意一个月社保证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(11</w:t>
      </w:r>
      <w:bookmarkStart w:id="0" w:name="_GoBack"/>
      <w:bookmarkEnd w:id="0"/>
      <w:r>
        <w:rPr>
          <w:rFonts w:hint="eastAsia" w:ascii="宋体" w:hAnsi="宋体" w:eastAsia="宋体" w:cs="宋体"/>
          <w:i w:val="0"/>
          <w:iCs w:val="0"/>
          <w:caps w:val="0"/>
          <w:color w:val="333333"/>
          <w:spacing w:val="0"/>
          <w:sz w:val="21"/>
          <w:szCs w:val="21"/>
          <w:shd w:val="clear" w:fill="FFFFFF"/>
        </w:rPr>
        <w:t>)本项目专门面向小微企业采购，供应商须提供小微企业声明函。</w:t>
      </w:r>
    </w:p>
    <w:p w14:paraId="2FB8AA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三、获取采购文件</w:t>
      </w:r>
    </w:p>
    <w:p w14:paraId="474123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 2025年11月17日 至 2025年11月21日 ，每天上午 08:00:00 至 12:00:00 ，下午 12:00:00 至 18:00:00 （北京时间）</w:t>
      </w:r>
    </w:p>
    <w:p w14:paraId="495C44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233F89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方式：现场获取</w:t>
      </w:r>
    </w:p>
    <w:p w14:paraId="706088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售价： 0元</w:t>
      </w:r>
    </w:p>
    <w:p w14:paraId="1F8CB1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四、响应文件提交</w:t>
      </w:r>
    </w:p>
    <w:p w14:paraId="14A420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截止时间： 2025年11月27日 15时00分00秒 （北京时间）</w:t>
      </w:r>
    </w:p>
    <w:p w14:paraId="606CAD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地点：陕西省榆林市科创新城莲花小区南门商铺10楼</w:t>
      </w:r>
    </w:p>
    <w:p w14:paraId="1ECFEA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五、开启</w:t>
      </w:r>
    </w:p>
    <w:p w14:paraId="75AE33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 2025年11月27日 15时00分00秒 （北京时间）</w:t>
      </w:r>
    </w:p>
    <w:p w14:paraId="75B1BD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地点：陕西省榆林市科创新城莲花小区南门商铺10楼</w:t>
      </w:r>
    </w:p>
    <w:p w14:paraId="418E1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六、公告期限</w:t>
      </w:r>
    </w:p>
    <w:p w14:paraId="59237E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自本公告发布之日起3个工作日。</w:t>
      </w:r>
    </w:p>
    <w:p w14:paraId="50046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七、其他补充事宜</w:t>
      </w:r>
    </w:p>
    <w:p w14:paraId="4737B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1.本项目采用非电子化招投标的方式。</w:t>
      </w:r>
    </w:p>
    <w:p w14:paraId="7C3D65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559AD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八、对本次招标提出询问，请按以下方式联系。</w:t>
      </w:r>
    </w:p>
    <w:p w14:paraId="5A8161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14:paraId="210E13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名称：榆林市民政局</w:t>
      </w:r>
    </w:p>
    <w:p w14:paraId="1E645F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地址：榆林市青山西路一号</w:t>
      </w:r>
    </w:p>
    <w:p w14:paraId="7CFC49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联系方式：15709229418</w:t>
      </w:r>
    </w:p>
    <w:p w14:paraId="046EC4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14:paraId="17FD2A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名称：榆林榆呼百达工程项目管理有限公司</w:t>
      </w:r>
    </w:p>
    <w:p w14:paraId="149832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地址：陕西省榆林市榆阳区陕西省榆林市高新技术产业园区盛翔华庭4号楼一单元403室</w:t>
      </w:r>
    </w:p>
    <w:p w14:paraId="043AAF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联系方式：15319657596</w:t>
      </w:r>
    </w:p>
    <w:p w14:paraId="4EB0B9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14:paraId="02D567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项目联系人：榆林榆呼百达工程项目管理有限公司</w:t>
      </w:r>
    </w:p>
    <w:p w14:paraId="5EFD08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电话：15319657596</w:t>
      </w:r>
    </w:p>
    <w:p w14:paraId="1DC62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榆林榆呼百达工程项目管理有限公司</w:t>
      </w:r>
    </w:p>
    <w:p w14:paraId="716F21F7">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14844"/>
    <w:rsid w:val="2520324C"/>
    <w:rsid w:val="41E14844"/>
    <w:rsid w:val="62CC5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3174</Words>
  <Characters>3585</Characters>
  <Lines>0</Lines>
  <Paragraphs>0</Paragraphs>
  <TotalTime>2</TotalTime>
  <ScaleCrop>false</ScaleCrop>
  <LinksUpToDate>false</LinksUpToDate>
  <CharactersWithSpaces>3637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2025-11-14T09:12:00Z</dcterms:created>
  <dc:creator>Lv Zhenzhen</dc:creator>
  <cp:lastModifiedBy>Lv Zhenzhen</cp:lastModifiedBy>
  <dcterms:modified xsi:type="dcterms:W3CDTF">2025-11-14T09:35:09Z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BBE7EA095674438F8C1FC83A4AF02138_13</vt:lpwstr>
  </property>
  <property fmtid="{D5CDD505-2E9C-101B-9397-08002B2CF9AE}" pid="4" name="KSOTemplateDocerSaveRecord">
    <vt:lpwstr>eyJoZGlkIjoiODM1MjA0N2NmMTJkM2YwMjkwMzcwZWM4Y2IzZDM1MjEiLCJ1c2VySWQiOiI0NTExODE4ODQifQ==</vt:lpwstr>
  </property>
</Properties>
</file>