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FFE7">
      <w:pPr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bookmarkStart w:id="0" w:name="_GoBack"/>
      <w:r>
        <w:rPr>
          <w:rFonts w:hint="eastAsia" w:eastAsia="宋体"/>
          <w:lang w:val="en-US" w:eastAsia="zh-CN"/>
        </w:rPr>
        <w:t>主要中标标的</w:t>
      </w:r>
      <w:r>
        <w:rPr>
          <w:rFonts w:hint="eastAsia"/>
          <w:lang w:val="en-US" w:eastAsia="zh-CN"/>
        </w:rPr>
        <w:t>明细</w:t>
      </w:r>
    </w:p>
    <w:bookmarkEnd w:id="0"/>
    <w:p w14:paraId="0EE9C3D9">
      <w:pPr>
        <w:pStyle w:val="2"/>
        <w:rPr>
          <w:rFonts w:hint="eastAsia" w:eastAsia="宋体"/>
          <w:lang w:val="en-US" w:eastAsia="zh-CN"/>
        </w:rPr>
      </w:pPr>
    </w:p>
    <w:tbl>
      <w:tblPr>
        <w:tblStyle w:val="3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673"/>
        <w:gridCol w:w="1407"/>
        <w:gridCol w:w="1189"/>
        <w:gridCol w:w="1234"/>
        <w:gridCol w:w="1518"/>
      </w:tblGrid>
      <w:tr w14:paraId="7B72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357" w:type="dxa"/>
            <w:vAlign w:val="center"/>
          </w:tcPr>
          <w:p w14:paraId="08AB7C3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5"/>
                <w:rFonts w:cs="宋体"/>
                <w:b/>
                <w:bCs/>
                <w:sz w:val="20"/>
              </w:rPr>
            </w:pPr>
            <w:r>
              <w:rPr>
                <w:rStyle w:val="5"/>
                <w:rFonts w:hint="eastAsia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673" w:type="dxa"/>
            <w:vAlign w:val="center"/>
          </w:tcPr>
          <w:p w14:paraId="742F3DF4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5"/>
                <w:rFonts w:cs="宋体"/>
                <w:b/>
                <w:bCs/>
                <w:sz w:val="20"/>
              </w:rPr>
            </w:pPr>
            <w:r>
              <w:rPr>
                <w:rStyle w:val="5"/>
                <w:rFonts w:hint="eastAsia" w:cs="宋体"/>
                <w:b/>
                <w:bCs/>
                <w:kern w:val="0"/>
                <w:sz w:val="20"/>
              </w:rPr>
              <w:t>设备名称</w:t>
            </w:r>
          </w:p>
        </w:tc>
        <w:tc>
          <w:tcPr>
            <w:tcW w:w="1407" w:type="dxa"/>
            <w:vAlign w:val="center"/>
          </w:tcPr>
          <w:p w14:paraId="2EB41CD2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5"/>
                <w:rFonts w:cs="宋体"/>
                <w:b/>
                <w:bCs/>
                <w:kern w:val="0"/>
                <w:sz w:val="20"/>
              </w:rPr>
            </w:pPr>
            <w:r>
              <w:rPr>
                <w:rStyle w:val="5"/>
                <w:rFonts w:hint="eastAsia" w:cs="宋体"/>
                <w:b/>
                <w:bCs/>
                <w:kern w:val="0"/>
                <w:sz w:val="20"/>
              </w:rPr>
              <w:t>品牌型号</w:t>
            </w:r>
          </w:p>
        </w:tc>
        <w:tc>
          <w:tcPr>
            <w:tcW w:w="1189" w:type="dxa"/>
            <w:vAlign w:val="center"/>
          </w:tcPr>
          <w:p w14:paraId="1CF996B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5"/>
                <w:rFonts w:cs="宋体"/>
                <w:b/>
                <w:bCs/>
                <w:kern w:val="0"/>
                <w:sz w:val="20"/>
              </w:rPr>
            </w:pPr>
            <w:r>
              <w:rPr>
                <w:rStyle w:val="5"/>
                <w:rFonts w:hint="eastAsia" w:cs="宋体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1234" w:type="dxa"/>
            <w:vAlign w:val="center"/>
          </w:tcPr>
          <w:p w14:paraId="4E401513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5"/>
                <w:rFonts w:cs="宋体"/>
                <w:b/>
                <w:bCs/>
                <w:sz w:val="20"/>
              </w:rPr>
            </w:pPr>
            <w:r>
              <w:rPr>
                <w:rStyle w:val="5"/>
                <w:rFonts w:hint="eastAsia" w:cs="宋体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1518" w:type="dxa"/>
            <w:vAlign w:val="center"/>
          </w:tcPr>
          <w:p w14:paraId="0BA2748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b/>
                <w:bCs/>
                <w:sz w:val="20"/>
              </w:rPr>
            </w:pPr>
            <w:r>
              <w:rPr>
                <w:rStyle w:val="5"/>
                <w:rFonts w:hint="eastAsia" w:cs="宋体"/>
                <w:b/>
                <w:bCs/>
                <w:kern w:val="0"/>
                <w:sz w:val="20"/>
              </w:rPr>
              <w:t>单价（元）</w:t>
            </w:r>
          </w:p>
        </w:tc>
      </w:tr>
      <w:tr w14:paraId="1A61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357" w:type="dxa"/>
            <w:vAlign w:val="center"/>
          </w:tcPr>
          <w:p w14:paraId="7F240C50">
            <w:pPr>
              <w:spacing w:line="240" w:lineRule="auto"/>
              <w:ind w:firstLine="0" w:firstLineChars="0"/>
              <w:jc w:val="center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sz w:val="20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14:paraId="1ECB5F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数字程控交换机</w:t>
            </w:r>
          </w:p>
        </w:tc>
        <w:tc>
          <w:tcPr>
            <w:tcW w:w="1407" w:type="dxa"/>
            <w:vAlign w:val="center"/>
          </w:tcPr>
          <w:p w14:paraId="705D6778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星纵P570</w:t>
            </w:r>
          </w:p>
        </w:tc>
        <w:tc>
          <w:tcPr>
            <w:tcW w:w="1189" w:type="dxa"/>
            <w:vAlign w:val="center"/>
          </w:tcPr>
          <w:p w14:paraId="5971B6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2EFA37A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项</w:t>
            </w:r>
          </w:p>
        </w:tc>
        <w:tc>
          <w:tcPr>
            <w:tcW w:w="1518" w:type="dxa"/>
            <w:vAlign w:val="center"/>
          </w:tcPr>
          <w:p w14:paraId="024E51C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55000.00</w:t>
            </w:r>
          </w:p>
        </w:tc>
      </w:tr>
      <w:tr w14:paraId="46C6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357" w:type="dxa"/>
            <w:vAlign w:val="center"/>
          </w:tcPr>
          <w:p w14:paraId="59788737">
            <w:pPr>
              <w:spacing w:line="240" w:lineRule="auto"/>
              <w:ind w:firstLine="0" w:firstLineChars="0"/>
              <w:jc w:val="center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sz w:val="20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14:paraId="0680D4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专用IP话机</w:t>
            </w:r>
          </w:p>
        </w:tc>
        <w:tc>
          <w:tcPr>
            <w:tcW w:w="1407" w:type="dxa"/>
            <w:vAlign w:val="center"/>
          </w:tcPr>
          <w:p w14:paraId="42BC43B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亿联T46U</w:t>
            </w:r>
          </w:p>
        </w:tc>
        <w:tc>
          <w:tcPr>
            <w:tcW w:w="1189" w:type="dxa"/>
            <w:vMerge w:val="restart"/>
            <w:vAlign w:val="center"/>
          </w:tcPr>
          <w:p w14:paraId="6D6187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3</w:t>
            </w:r>
          </w:p>
        </w:tc>
        <w:tc>
          <w:tcPr>
            <w:tcW w:w="1234" w:type="dxa"/>
            <w:vMerge w:val="restart"/>
            <w:vAlign w:val="center"/>
          </w:tcPr>
          <w:p w14:paraId="4E44D66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个</w:t>
            </w:r>
          </w:p>
        </w:tc>
        <w:tc>
          <w:tcPr>
            <w:tcW w:w="1518" w:type="dxa"/>
            <w:vMerge w:val="restart"/>
            <w:vAlign w:val="center"/>
          </w:tcPr>
          <w:p w14:paraId="47F68B2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4000.00</w:t>
            </w:r>
          </w:p>
        </w:tc>
      </w:tr>
      <w:tr w14:paraId="35DC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357" w:type="dxa"/>
            <w:vAlign w:val="center"/>
          </w:tcPr>
          <w:p w14:paraId="2A9153A4">
            <w:pPr>
              <w:spacing w:line="240" w:lineRule="auto"/>
              <w:ind w:firstLine="0" w:firstLineChars="0"/>
              <w:jc w:val="center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sz w:val="20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14:paraId="3C947B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耳麦</w:t>
            </w:r>
          </w:p>
        </w:tc>
        <w:tc>
          <w:tcPr>
            <w:tcW w:w="1407" w:type="dxa"/>
            <w:vAlign w:val="center"/>
          </w:tcPr>
          <w:p w14:paraId="598B691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亿联YHS34</w:t>
            </w:r>
          </w:p>
        </w:tc>
        <w:tc>
          <w:tcPr>
            <w:tcW w:w="1189" w:type="dxa"/>
            <w:vMerge w:val="continue"/>
            <w:vAlign w:val="center"/>
          </w:tcPr>
          <w:p w14:paraId="39F3A87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4203270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0E43A8A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474E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2B560F70">
            <w:pPr>
              <w:spacing w:line="240" w:lineRule="auto"/>
              <w:ind w:firstLine="0" w:firstLineChars="0"/>
              <w:jc w:val="center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sz w:val="20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14:paraId="3913E5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CTI通信</w:t>
            </w:r>
          </w:p>
          <w:p w14:paraId="2912B29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模块</w:t>
            </w:r>
          </w:p>
        </w:tc>
        <w:tc>
          <w:tcPr>
            <w:tcW w:w="1407" w:type="dxa"/>
            <w:vAlign w:val="center"/>
          </w:tcPr>
          <w:p w14:paraId="372E1F2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安克120CTI服务程序软件V8.0</w:t>
            </w:r>
          </w:p>
        </w:tc>
        <w:tc>
          <w:tcPr>
            <w:tcW w:w="1189" w:type="dxa"/>
            <w:vAlign w:val="center"/>
          </w:tcPr>
          <w:p w14:paraId="0F848E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1041C46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项</w:t>
            </w:r>
          </w:p>
        </w:tc>
        <w:tc>
          <w:tcPr>
            <w:tcW w:w="1518" w:type="dxa"/>
            <w:vAlign w:val="center"/>
          </w:tcPr>
          <w:p w14:paraId="13B15DA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22000.00</w:t>
            </w:r>
          </w:p>
        </w:tc>
      </w:tr>
      <w:tr w14:paraId="1395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61CECD86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14:paraId="633BD2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模拟录音设备</w:t>
            </w:r>
          </w:p>
        </w:tc>
        <w:tc>
          <w:tcPr>
            <w:tcW w:w="1407" w:type="dxa"/>
            <w:vAlign w:val="center"/>
          </w:tcPr>
          <w:p w14:paraId="18C193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三汇ATP2410</w:t>
            </w:r>
          </w:p>
        </w:tc>
        <w:tc>
          <w:tcPr>
            <w:tcW w:w="1189" w:type="dxa"/>
            <w:vAlign w:val="center"/>
          </w:tcPr>
          <w:p w14:paraId="2B6AEB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538EAEF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7FE407E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4800.00</w:t>
            </w:r>
          </w:p>
        </w:tc>
      </w:tr>
      <w:tr w14:paraId="5AF2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743F60E8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14:paraId="56FA53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业务服务器</w:t>
            </w:r>
          </w:p>
        </w:tc>
        <w:tc>
          <w:tcPr>
            <w:tcW w:w="1407" w:type="dxa"/>
            <w:vAlign w:val="center"/>
          </w:tcPr>
          <w:p w14:paraId="6F61E5C8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浪潮NF5280M6</w:t>
            </w:r>
          </w:p>
        </w:tc>
        <w:tc>
          <w:tcPr>
            <w:tcW w:w="1189" w:type="dxa"/>
            <w:vAlign w:val="center"/>
          </w:tcPr>
          <w:p w14:paraId="41A63F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3</w:t>
            </w:r>
          </w:p>
        </w:tc>
        <w:tc>
          <w:tcPr>
            <w:tcW w:w="1234" w:type="dxa"/>
            <w:vAlign w:val="center"/>
          </w:tcPr>
          <w:p w14:paraId="41085EE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台</w:t>
            </w:r>
          </w:p>
        </w:tc>
        <w:tc>
          <w:tcPr>
            <w:tcW w:w="1518" w:type="dxa"/>
            <w:vAlign w:val="center"/>
          </w:tcPr>
          <w:p w14:paraId="0BF628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6"/>
                <w:rFonts w:hint="default" w:cs="宋体"/>
                <w:szCs w:val="24"/>
                <w:lang w:bidi="ar"/>
              </w:rPr>
            </w:pPr>
            <w:r>
              <w:rPr>
                <w:rStyle w:val="6"/>
                <w:rFonts w:hint="default" w:cs="宋体"/>
                <w:szCs w:val="24"/>
                <w:lang w:bidi="ar"/>
              </w:rPr>
              <w:t>33000.00</w:t>
            </w:r>
          </w:p>
        </w:tc>
      </w:tr>
      <w:tr w14:paraId="3C93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732EC7CD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7</w:t>
            </w:r>
          </w:p>
        </w:tc>
        <w:tc>
          <w:tcPr>
            <w:tcW w:w="1673" w:type="dxa"/>
            <w:vAlign w:val="center"/>
          </w:tcPr>
          <w:p w14:paraId="2C41AAC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视频服务器</w:t>
            </w:r>
          </w:p>
        </w:tc>
        <w:tc>
          <w:tcPr>
            <w:tcW w:w="1407" w:type="dxa"/>
            <w:vAlign w:val="center"/>
          </w:tcPr>
          <w:p w14:paraId="4D6ACB8B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浪潮NF5280M6</w:t>
            </w:r>
          </w:p>
        </w:tc>
        <w:tc>
          <w:tcPr>
            <w:tcW w:w="1189" w:type="dxa"/>
            <w:vAlign w:val="center"/>
          </w:tcPr>
          <w:p w14:paraId="3EDE698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33D856F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台</w:t>
            </w:r>
          </w:p>
        </w:tc>
        <w:tc>
          <w:tcPr>
            <w:tcW w:w="1518" w:type="dxa"/>
            <w:vAlign w:val="center"/>
          </w:tcPr>
          <w:p w14:paraId="7387018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35500.00</w:t>
            </w:r>
          </w:p>
        </w:tc>
      </w:tr>
      <w:tr w14:paraId="70EB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12344B06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14:paraId="21FF4E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机柜</w:t>
            </w:r>
          </w:p>
        </w:tc>
        <w:tc>
          <w:tcPr>
            <w:tcW w:w="1407" w:type="dxa"/>
            <w:vAlign w:val="center"/>
          </w:tcPr>
          <w:p w14:paraId="0FAF62FB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三拓ST.6042</w:t>
            </w:r>
          </w:p>
        </w:tc>
        <w:tc>
          <w:tcPr>
            <w:tcW w:w="1189" w:type="dxa"/>
            <w:vAlign w:val="center"/>
          </w:tcPr>
          <w:p w14:paraId="5F25F70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2</w:t>
            </w:r>
          </w:p>
        </w:tc>
        <w:tc>
          <w:tcPr>
            <w:tcW w:w="1234" w:type="dxa"/>
            <w:vAlign w:val="center"/>
          </w:tcPr>
          <w:p w14:paraId="364D44FA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个</w:t>
            </w:r>
          </w:p>
        </w:tc>
        <w:tc>
          <w:tcPr>
            <w:tcW w:w="1518" w:type="dxa"/>
            <w:vAlign w:val="center"/>
          </w:tcPr>
          <w:p w14:paraId="6A7E2D4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2500.00</w:t>
            </w:r>
          </w:p>
        </w:tc>
      </w:tr>
      <w:tr w14:paraId="5092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73D04BCD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14:paraId="2D0BB89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KVM</w:t>
            </w:r>
          </w:p>
        </w:tc>
        <w:tc>
          <w:tcPr>
            <w:tcW w:w="1407" w:type="dxa"/>
            <w:vAlign w:val="center"/>
          </w:tcPr>
          <w:p w14:paraId="00FC7CA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大唐保镖HL-1708</w:t>
            </w:r>
          </w:p>
        </w:tc>
        <w:tc>
          <w:tcPr>
            <w:tcW w:w="1189" w:type="dxa"/>
            <w:vAlign w:val="center"/>
          </w:tcPr>
          <w:p w14:paraId="3877A2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0F0520C1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1BC55D0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4200.00</w:t>
            </w:r>
          </w:p>
        </w:tc>
      </w:tr>
      <w:tr w14:paraId="0C2F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48440DEA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10</w:t>
            </w:r>
          </w:p>
        </w:tc>
        <w:tc>
          <w:tcPr>
            <w:tcW w:w="1673" w:type="dxa"/>
            <w:vAlign w:val="center"/>
          </w:tcPr>
          <w:p w14:paraId="21F80F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防火墙</w:t>
            </w:r>
          </w:p>
        </w:tc>
        <w:tc>
          <w:tcPr>
            <w:tcW w:w="1407" w:type="dxa"/>
            <w:vAlign w:val="center"/>
          </w:tcPr>
          <w:p w14:paraId="06A078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5"/>
                <w:rFonts w:cs="宋体"/>
                <w:sz w:val="20"/>
                <w:highlight w:val="green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 xml:space="preserve">华为USG6000E-S03系列 </w:t>
            </w:r>
          </w:p>
        </w:tc>
        <w:tc>
          <w:tcPr>
            <w:tcW w:w="1189" w:type="dxa"/>
            <w:vAlign w:val="center"/>
          </w:tcPr>
          <w:p w14:paraId="5D00FCA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558CDE7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台</w:t>
            </w:r>
          </w:p>
        </w:tc>
        <w:tc>
          <w:tcPr>
            <w:tcW w:w="1518" w:type="dxa"/>
            <w:vAlign w:val="center"/>
          </w:tcPr>
          <w:p w14:paraId="18B0296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11000.00</w:t>
            </w:r>
          </w:p>
        </w:tc>
      </w:tr>
      <w:tr w14:paraId="36B5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Merge w:val="restart"/>
            <w:vAlign w:val="center"/>
          </w:tcPr>
          <w:p w14:paraId="6E15CFF9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11</w:t>
            </w:r>
          </w:p>
        </w:tc>
        <w:tc>
          <w:tcPr>
            <w:tcW w:w="1673" w:type="dxa"/>
            <w:vMerge w:val="restart"/>
            <w:vAlign w:val="center"/>
          </w:tcPr>
          <w:p w14:paraId="2061B4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网络交换设备</w:t>
            </w:r>
          </w:p>
        </w:tc>
        <w:tc>
          <w:tcPr>
            <w:tcW w:w="1407" w:type="dxa"/>
            <w:vAlign w:val="center"/>
          </w:tcPr>
          <w:p w14:paraId="75D2D9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 xml:space="preserve">华三S5130S-28S-PWR-HI </w:t>
            </w:r>
          </w:p>
        </w:tc>
        <w:tc>
          <w:tcPr>
            <w:tcW w:w="1189" w:type="dxa"/>
            <w:vAlign w:val="center"/>
          </w:tcPr>
          <w:p w14:paraId="70DDDEC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3D2FF881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台</w:t>
            </w:r>
          </w:p>
        </w:tc>
        <w:tc>
          <w:tcPr>
            <w:tcW w:w="1518" w:type="dxa"/>
            <w:vAlign w:val="center"/>
          </w:tcPr>
          <w:p w14:paraId="7D27EBC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7250.00</w:t>
            </w:r>
          </w:p>
        </w:tc>
      </w:tr>
      <w:tr w14:paraId="2DE0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Merge w:val="continue"/>
            <w:vAlign w:val="center"/>
          </w:tcPr>
          <w:p w14:paraId="625F141F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47D2798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6A69F6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山泽超5类网线</w:t>
            </w:r>
          </w:p>
        </w:tc>
        <w:tc>
          <w:tcPr>
            <w:tcW w:w="1189" w:type="dxa"/>
            <w:vAlign w:val="center"/>
          </w:tcPr>
          <w:p w14:paraId="745870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4</w:t>
            </w:r>
          </w:p>
        </w:tc>
        <w:tc>
          <w:tcPr>
            <w:tcW w:w="1234" w:type="dxa"/>
            <w:vAlign w:val="center"/>
          </w:tcPr>
          <w:p w14:paraId="1ACA6F1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箱</w:t>
            </w:r>
          </w:p>
        </w:tc>
        <w:tc>
          <w:tcPr>
            <w:tcW w:w="1518" w:type="dxa"/>
            <w:vAlign w:val="center"/>
          </w:tcPr>
          <w:p w14:paraId="02E4F57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550.00</w:t>
            </w:r>
          </w:p>
        </w:tc>
      </w:tr>
      <w:tr w14:paraId="3C8E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561867B7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12</w:t>
            </w:r>
          </w:p>
        </w:tc>
        <w:tc>
          <w:tcPr>
            <w:tcW w:w="1673" w:type="dxa"/>
            <w:vAlign w:val="center"/>
          </w:tcPr>
          <w:p w14:paraId="170C6AD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专用授时仪</w:t>
            </w:r>
          </w:p>
        </w:tc>
        <w:tc>
          <w:tcPr>
            <w:tcW w:w="1407" w:type="dxa"/>
            <w:vAlign w:val="center"/>
          </w:tcPr>
          <w:p w14:paraId="4532C43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安克定制</w:t>
            </w:r>
          </w:p>
        </w:tc>
        <w:tc>
          <w:tcPr>
            <w:tcW w:w="1189" w:type="dxa"/>
            <w:vAlign w:val="center"/>
          </w:tcPr>
          <w:p w14:paraId="460118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59B794F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65623E5A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8000.00</w:t>
            </w:r>
          </w:p>
        </w:tc>
      </w:tr>
      <w:tr w14:paraId="0CCB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Merge w:val="restart"/>
            <w:vAlign w:val="center"/>
          </w:tcPr>
          <w:p w14:paraId="7322445B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13</w:t>
            </w:r>
          </w:p>
        </w:tc>
        <w:tc>
          <w:tcPr>
            <w:tcW w:w="1673" w:type="dxa"/>
            <w:vMerge w:val="restart"/>
            <w:vAlign w:val="center"/>
          </w:tcPr>
          <w:p w14:paraId="021A30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Style w:val="7"/>
                <w:rFonts w:hint="default"/>
                <w:sz w:val="20"/>
                <w:szCs w:val="24"/>
                <w:lang w:bidi="ar"/>
              </w:rPr>
              <w:t>受理调度台电脑</w:t>
            </w:r>
          </w:p>
        </w:tc>
        <w:tc>
          <w:tcPr>
            <w:tcW w:w="1407" w:type="dxa"/>
            <w:vAlign w:val="center"/>
          </w:tcPr>
          <w:p w14:paraId="72F232E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惠普280G9系列</w:t>
            </w:r>
          </w:p>
        </w:tc>
        <w:tc>
          <w:tcPr>
            <w:tcW w:w="1189" w:type="dxa"/>
            <w:vAlign w:val="center"/>
          </w:tcPr>
          <w:p w14:paraId="1A83B87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3</w:t>
            </w:r>
          </w:p>
        </w:tc>
        <w:tc>
          <w:tcPr>
            <w:tcW w:w="1234" w:type="dxa"/>
            <w:vAlign w:val="center"/>
          </w:tcPr>
          <w:p w14:paraId="49ECD5AB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台</w:t>
            </w:r>
          </w:p>
        </w:tc>
        <w:tc>
          <w:tcPr>
            <w:tcW w:w="1518" w:type="dxa"/>
            <w:vAlign w:val="center"/>
          </w:tcPr>
          <w:p w14:paraId="5F9F3F6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6300.00</w:t>
            </w:r>
          </w:p>
        </w:tc>
      </w:tr>
      <w:tr w14:paraId="4CE9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Merge w:val="continue"/>
            <w:vAlign w:val="center"/>
          </w:tcPr>
          <w:p w14:paraId="0E15D25E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7D020AA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6D92E5D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惠普</w:t>
            </w:r>
            <w:r>
              <w:rPr>
                <w:rFonts w:hint="eastAsia"/>
                <w:sz w:val="20"/>
                <w:szCs w:val="24"/>
              </w:rPr>
              <w:t>P24VG5系列</w:t>
            </w:r>
          </w:p>
        </w:tc>
        <w:tc>
          <w:tcPr>
            <w:tcW w:w="1189" w:type="dxa"/>
            <w:vAlign w:val="center"/>
          </w:tcPr>
          <w:p w14:paraId="76B3B2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6</w:t>
            </w:r>
          </w:p>
        </w:tc>
        <w:tc>
          <w:tcPr>
            <w:tcW w:w="1234" w:type="dxa"/>
            <w:vAlign w:val="center"/>
          </w:tcPr>
          <w:p w14:paraId="36FB5A5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个</w:t>
            </w:r>
          </w:p>
        </w:tc>
        <w:tc>
          <w:tcPr>
            <w:tcW w:w="1518" w:type="dxa"/>
            <w:vAlign w:val="center"/>
          </w:tcPr>
          <w:p w14:paraId="215EDA98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1000.00</w:t>
            </w:r>
          </w:p>
        </w:tc>
      </w:tr>
      <w:tr w14:paraId="53F5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40C4DE55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14</w:t>
            </w:r>
          </w:p>
        </w:tc>
        <w:tc>
          <w:tcPr>
            <w:tcW w:w="1673" w:type="dxa"/>
            <w:vAlign w:val="center"/>
          </w:tcPr>
          <w:p w14:paraId="2A7F35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专用受理调度桌</w:t>
            </w:r>
          </w:p>
        </w:tc>
        <w:tc>
          <w:tcPr>
            <w:tcW w:w="1407" w:type="dxa"/>
            <w:vAlign w:val="center"/>
          </w:tcPr>
          <w:p w14:paraId="5FC424C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安克定制</w:t>
            </w:r>
          </w:p>
        </w:tc>
        <w:tc>
          <w:tcPr>
            <w:tcW w:w="1189" w:type="dxa"/>
            <w:vAlign w:val="center"/>
          </w:tcPr>
          <w:p w14:paraId="0CE55B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3</w:t>
            </w:r>
          </w:p>
        </w:tc>
        <w:tc>
          <w:tcPr>
            <w:tcW w:w="1234" w:type="dxa"/>
            <w:vAlign w:val="center"/>
          </w:tcPr>
          <w:p w14:paraId="7DD67A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个</w:t>
            </w:r>
          </w:p>
        </w:tc>
        <w:tc>
          <w:tcPr>
            <w:tcW w:w="1518" w:type="dxa"/>
            <w:vAlign w:val="center"/>
          </w:tcPr>
          <w:p w14:paraId="362D81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6000.00</w:t>
            </w:r>
          </w:p>
        </w:tc>
      </w:tr>
      <w:tr w14:paraId="1CB4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357" w:type="dxa"/>
            <w:vAlign w:val="center"/>
          </w:tcPr>
          <w:p w14:paraId="0084FA9A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15</w:t>
            </w:r>
          </w:p>
        </w:tc>
        <w:tc>
          <w:tcPr>
            <w:tcW w:w="1673" w:type="dxa"/>
            <w:vAlign w:val="center"/>
          </w:tcPr>
          <w:p w14:paraId="60BE80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专用调度座椅</w:t>
            </w:r>
          </w:p>
        </w:tc>
        <w:tc>
          <w:tcPr>
            <w:tcW w:w="1407" w:type="dxa"/>
            <w:vAlign w:val="center"/>
          </w:tcPr>
          <w:p w14:paraId="3CB280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安克定制</w:t>
            </w:r>
          </w:p>
        </w:tc>
        <w:tc>
          <w:tcPr>
            <w:tcW w:w="1189" w:type="dxa"/>
            <w:vAlign w:val="center"/>
          </w:tcPr>
          <w:p w14:paraId="22C3A6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3</w:t>
            </w:r>
          </w:p>
        </w:tc>
        <w:tc>
          <w:tcPr>
            <w:tcW w:w="1234" w:type="dxa"/>
            <w:vAlign w:val="center"/>
          </w:tcPr>
          <w:p w14:paraId="135C54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个</w:t>
            </w:r>
          </w:p>
        </w:tc>
        <w:tc>
          <w:tcPr>
            <w:tcW w:w="1518" w:type="dxa"/>
            <w:vAlign w:val="center"/>
          </w:tcPr>
          <w:p w14:paraId="554AE4D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1000.00</w:t>
            </w:r>
          </w:p>
        </w:tc>
      </w:tr>
      <w:tr w14:paraId="4460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52EA2A47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16</w:t>
            </w:r>
          </w:p>
        </w:tc>
        <w:tc>
          <w:tcPr>
            <w:tcW w:w="1673" w:type="dxa"/>
            <w:vAlign w:val="center"/>
          </w:tcPr>
          <w:p w14:paraId="1A778B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Style w:val="7"/>
                <w:rFonts w:hint="default"/>
                <w:sz w:val="20"/>
                <w:szCs w:val="24"/>
                <w:lang w:bidi="ar"/>
              </w:rPr>
              <w:t>插座</w:t>
            </w:r>
          </w:p>
        </w:tc>
        <w:tc>
          <w:tcPr>
            <w:tcW w:w="1407" w:type="dxa"/>
            <w:vAlign w:val="center"/>
          </w:tcPr>
          <w:p w14:paraId="1F347D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7"/>
                <w:rFonts w:hint="default"/>
                <w:sz w:val="20"/>
                <w:szCs w:val="24"/>
                <w:lang w:bidi="ar"/>
              </w:rPr>
            </w:pPr>
            <w:r>
              <w:rPr>
                <w:rStyle w:val="7"/>
                <w:rFonts w:hint="default"/>
                <w:sz w:val="20"/>
                <w:szCs w:val="24"/>
                <w:lang w:bidi="ar"/>
              </w:rPr>
              <w:t>公牛GNE-108T</w:t>
            </w:r>
          </w:p>
        </w:tc>
        <w:tc>
          <w:tcPr>
            <w:tcW w:w="1189" w:type="dxa"/>
            <w:vAlign w:val="center"/>
          </w:tcPr>
          <w:p w14:paraId="378FB2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10</w:t>
            </w:r>
          </w:p>
        </w:tc>
        <w:tc>
          <w:tcPr>
            <w:tcW w:w="1234" w:type="dxa"/>
            <w:vAlign w:val="center"/>
          </w:tcPr>
          <w:p w14:paraId="36288F4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个</w:t>
            </w:r>
          </w:p>
        </w:tc>
        <w:tc>
          <w:tcPr>
            <w:tcW w:w="1518" w:type="dxa"/>
            <w:vAlign w:val="center"/>
          </w:tcPr>
          <w:p w14:paraId="39F7928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120.00</w:t>
            </w:r>
          </w:p>
        </w:tc>
      </w:tr>
      <w:tr w14:paraId="7D77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04E684D2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17</w:t>
            </w:r>
          </w:p>
        </w:tc>
        <w:tc>
          <w:tcPr>
            <w:tcW w:w="1673" w:type="dxa"/>
            <w:vAlign w:val="center"/>
          </w:tcPr>
          <w:p w14:paraId="2C60D2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不间断</w:t>
            </w:r>
          </w:p>
          <w:p w14:paraId="753D5C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电源</w:t>
            </w:r>
          </w:p>
        </w:tc>
        <w:tc>
          <w:tcPr>
            <w:tcW w:w="1407" w:type="dxa"/>
            <w:vAlign w:val="center"/>
          </w:tcPr>
          <w:p w14:paraId="3D1E99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7"/>
                <w:rFonts w:hint="default"/>
                <w:sz w:val="20"/>
                <w:szCs w:val="24"/>
                <w:lang w:bidi="ar"/>
              </w:rPr>
            </w:pPr>
            <w:r>
              <w:rPr>
                <w:rStyle w:val="7"/>
                <w:rFonts w:hint="default"/>
                <w:sz w:val="20"/>
                <w:szCs w:val="24"/>
                <w:lang w:bidi="ar"/>
              </w:rPr>
              <w:t>山特C6KS</w:t>
            </w:r>
          </w:p>
        </w:tc>
        <w:tc>
          <w:tcPr>
            <w:tcW w:w="1189" w:type="dxa"/>
            <w:vAlign w:val="center"/>
          </w:tcPr>
          <w:p w14:paraId="7D24C2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5B2A61A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54E52CA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25000.00</w:t>
            </w:r>
          </w:p>
        </w:tc>
      </w:tr>
      <w:tr w14:paraId="0128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478346F6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18</w:t>
            </w:r>
          </w:p>
        </w:tc>
        <w:tc>
          <w:tcPr>
            <w:tcW w:w="1673" w:type="dxa"/>
            <w:vAlign w:val="center"/>
          </w:tcPr>
          <w:p w14:paraId="26D13B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录音软件</w:t>
            </w:r>
          </w:p>
        </w:tc>
        <w:tc>
          <w:tcPr>
            <w:tcW w:w="1407" w:type="dxa"/>
            <w:vAlign w:val="center"/>
          </w:tcPr>
          <w:p w14:paraId="4E225A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7"/>
                <w:rFonts w:hint="default"/>
                <w:sz w:val="20"/>
                <w:szCs w:val="24"/>
                <w:lang w:bidi="ar"/>
              </w:rPr>
            </w:pPr>
            <w:r>
              <w:rPr>
                <w:rStyle w:val="7"/>
                <w:rFonts w:hint="default"/>
                <w:sz w:val="20"/>
                <w:szCs w:val="24"/>
                <w:lang w:bidi="ar"/>
              </w:rPr>
              <w:t>安克120数字录音软件V8.0</w:t>
            </w:r>
          </w:p>
        </w:tc>
        <w:tc>
          <w:tcPr>
            <w:tcW w:w="1189" w:type="dxa"/>
            <w:vMerge w:val="restart"/>
            <w:vAlign w:val="center"/>
          </w:tcPr>
          <w:p w14:paraId="1A9956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Merge w:val="restart"/>
            <w:vAlign w:val="center"/>
          </w:tcPr>
          <w:p w14:paraId="2E537FC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项</w:t>
            </w:r>
          </w:p>
        </w:tc>
        <w:tc>
          <w:tcPr>
            <w:tcW w:w="1518" w:type="dxa"/>
            <w:vMerge w:val="restart"/>
            <w:vAlign w:val="center"/>
          </w:tcPr>
          <w:p w14:paraId="60E2DBF8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100000.00</w:t>
            </w:r>
          </w:p>
        </w:tc>
      </w:tr>
      <w:tr w14:paraId="1356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155E4961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19</w:t>
            </w:r>
          </w:p>
        </w:tc>
        <w:tc>
          <w:tcPr>
            <w:tcW w:w="1673" w:type="dxa"/>
            <w:vAlign w:val="center"/>
          </w:tcPr>
          <w:p w14:paraId="332F10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服务器通讯调度功能软件</w:t>
            </w:r>
          </w:p>
        </w:tc>
        <w:tc>
          <w:tcPr>
            <w:tcW w:w="1407" w:type="dxa"/>
            <w:vAlign w:val="center"/>
          </w:tcPr>
          <w:p w14:paraId="0FC601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安克120通信服务软件V8</w:t>
            </w:r>
          </w:p>
        </w:tc>
        <w:tc>
          <w:tcPr>
            <w:tcW w:w="1189" w:type="dxa"/>
            <w:vMerge w:val="continue"/>
            <w:vAlign w:val="center"/>
          </w:tcPr>
          <w:p w14:paraId="0FA018C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76AFA6A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3901243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3C64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141E5FA0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20</w:t>
            </w:r>
          </w:p>
        </w:tc>
        <w:tc>
          <w:tcPr>
            <w:tcW w:w="1673" w:type="dxa"/>
            <w:vAlign w:val="center"/>
          </w:tcPr>
          <w:p w14:paraId="2F6FAC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辅助信息通告功能软件</w:t>
            </w:r>
          </w:p>
        </w:tc>
        <w:tc>
          <w:tcPr>
            <w:tcW w:w="1407" w:type="dxa"/>
            <w:vAlign w:val="center"/>
          </w:tcPr>
          <w:p w14:paraId="5A7F8E0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安克120应用服务软件V8.0</w:t>
            </w:r>
          </w:p>
        </w:tc>
        <w:tc>
          <w:tcPr>
            <w:tcW w:w="1189" w:type="dxa"/>
            <w:vMerge w:val="continue"/>
            <w:vAlign w:val="center"/>
          </w:tcPr>
          <w:p w14:paraId="3B9A7BE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0833FF8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038B746B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12BC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3B244A69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21</w:t>
            </w:r>
          </w:p>
        </w:tc>
        <w:tc>
          <w:tcPr>
            <w:tcW w:w="1673" w:type="dxa"/>
            <w:vAlign w:val="center"/>
          </w:tcPr>
          <w:p w14:paraId="1E0FFD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数据管理功能软件</w:t>
            </w:r>
          </w:p>
        </w:tc>
        <w:tc>
          <w:tcPr>
            <w:tcW w:w="1407" w:type="dxa"/>
            <w:vAlign w:val="center"/>
          </w:tcPr>
          <w:p w14:paraId="3917B27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安克.急救中心医疗管理软件V8</w:t>
            </w:r>
          </w:p>
        </w:tc>
        <w:tc>
          <w:tcPr>
            <w:tcW w:w="1189" w:type="dxa"/>
            <w:vMerge w:val="continue"/>
            <w:vAlign w:val="center"/>
          </w:tcPr>
          <w:p w14:paraId="6B1B41F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49C7C81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3262E0E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627A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2E0B5619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22</w:t>
            </w:r>
          </w:p>
        </w:tc>
        <w:tc>
          <w:tcPr>
            <w:tcW w:w="1673" w:type="dxa"/>
            <w:vAlign w:val="center"/>
          </w:tcPr>
          <w:p w14:paraId="5FF4AC0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地理信息管理功能软件</w:t>
            </w:r>
          </w:p>
        </w:tc>
        <w:tc>
          <w:tcPr>
            <w:tcW w:w="1407" w:type="dxa"/>
            <w:vAlign w:val="center"/>
          </w:tcPr>
          <w:p w14:paraId="6834C9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安克地图程序软件1.0</w:t>
            </w:r>
          </w:p>
        </w:tc>
        <w:tc>
          <w:tcPr>
            <w:tcW w:w="1189" w:type="dxa"/>
            <w:vMerge w:val="continue"/>
            <w:vAlign w:val="center"/>
          </w:tcPr>
          <w:p w14:paraId="4AC6572A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1E1BD88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29AF1D9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0663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1072709D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23</w:t>
            </w:r>
          </w:p>
        </w:tc>
        <w:tc>
          <w:tcPr>
            <w:tcW w:w="1673" w:type="dxa"/>
            <w:vAlign w:val="center"/>
          </w:tcPr>
          <w:p w14:paraId="42C3309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120受理调度台软件</w:t>
            </w:r>
          </w:p>
        </w:tc>
        <w:tc>
          <w:tcPr>
            <w:tcW w:w="1407" w:type="dxa"/>
            <w:vAlign w:val="center"/>
          </w:tcPr>
          <w:p w14:paraId="4FA8845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安克120受理调度台软件V8.0</w:t>
            </w:r>
          </w:p>
        </w:tc>
        <w:tc>
          <w:tcPr>
            <w:tcW w:w="1189" w:type="dxa"/>
            <w:vMerge w:val="continue"/>
            <w:vAlign w:val="center"/>
          </w:tcPr>
          <w:p w14:paraId="2751CBBE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21044A2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4754323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2688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2064BCCD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24</w:t>
            </w:r>
          </w:p>
        </w:tc>
        <w:tc>
          <w:tcPr>
            <w:tcW w:w="1673" w:type="dxa"/>
            <w:vAlign w:val="center"/>
          </w:tcPr>
          <w:p w14:paraId="316EF3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知识库系统软件</w:t>
            </w:r>
          </w:p>
        </w:tc>
        <w:tc>
          <w:tcPr>
            <w:tcW w:w="1407" w:type="dxa"/>
            <w:vAlign w:val="center"/>
          </w:tcPr>
          <w:p w14:paraId="69AB4C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安克120应用服务软件V8.0</w:t>
            </w:r>
          </w:p>
        </w:tc>
        <w:tc>
          <w:tcPr>
            <w:tcW w:w="1189" w:type="dxa"/>
            <w:vMerge w:val="continue"/>
            <w:vAlign w:val="center"/>
          </w:tcPr>
          <w:p w14:paraId="21B56FA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771E8511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4526220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7BF5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01ADCD84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25</w:t>
            </w:r>
          </w:p>
        </w:tc>
        <w:tc>
          <w:tcPr>
            <w:tcW w:w="1673" w:type="dxa"/>
            <w:vAlign w:val="center"/>
          </w:tcPr>
          <w:p w14:paraId="386A60F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数据维护软件</w:t>
            </w:r>
          </w:p>
        </w:tc>
        <w:tc>
          <w:tcPr>
            <w:tcW w:w="1407" w:type="dxa"/>
            <w:vAlign w:val="center"/>
          </w:tcPr>
          <w:p w14:paraId="453FC8E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安克120应用服务软件V8.0</w:t>
            </w:r>
          </w:p>
        </w:tc>
        <w:tc>
          <w:tcPr>
            <w:tcW w:w="1189" w:type="dxa"/>
            <w:vMerge w:val="continue"/>
            <w:vAlign w:val="center"/>
          </w:tcPr>
          <w:p w14:paraId="35DA7FB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61890A4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7199812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5ABA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54E1219B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26</w:t>
            </w:r>
          </w:p>
        </w:tc>
        <w:tc>
          <w:tcPr>
            <w:tcW w:w="1673" w:type="dxa"/>
            <w:vAlign w:val="center"/>
          </w:tcPr>
          <w:p w14:paraId="78F055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对时软件</w:t>
            </w:r>
          </w:p>
        </w:tc>
        <w:tc>
          <w:tcPr>
            <w:tcW w:w="1407" w:type="dxa"/>
            <w:vAlign w:val="center"/>
          </w:tcPr>
          <w:p w14:paraId="36FF148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安克120应用服务软件V8.0</w:t>
            </w:r>
          </w:p>
        </w:tc>
        <w:tc>
          <w:tcPr>
            <w:tcW w:w="1189" w:type="dxa"/>
            <w:vMerge w:val="continue"/>
            <w:vAlign w:val="center"/>
          </w:tcPr>
          <w:p w14:paraId="7BD93AD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1B92529B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25425D1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4805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7BF8C137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27</w:t>
            </w:r>
          </w:p>
        </w:tc>
        <w:tc>
          <w:tcPr>
            <w:tcW w:w="1673" w:type="dxa"/>
            <w:vAlign w:val="center"/>
          </w:tcPr>
          <w:p w14:paraId="2654AA4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车辆调度功能软件</w:t>
            </w:r>
          </w:p>
        </w:tc>
        <w:tc>
          <w:tcPr>
            <w:tcW w:w="1407" w:type="dxa"/>
            <w:vAlign w:val="center"/>
          </w:tcPr>
          <w:p w14:paraId="1C5B7E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安克救护车辆管理系统软件1.0</w:t>
            </w:r>
          </w:p>
        </w:tc>
        <w:tc>
          <w:tcPr>
            <w:tcW w:w="1189" w:type="dxa"/>
            <w:vMerge w:val="continue"/>
            <w:vAlign w:val="center"/>
          </w:tcPr>
          <w:p w14:paraId="0DE176E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240B725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64BA41B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5BD7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4FF2A815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28</w:t>
            </w:r>
          </w:p>
        </w:tc>
        <w:tc>
          <w:tcPr>
            <w:tcW w:w="1673" w:type="dxa"/>
            <w:vAlign w:val="center"/>
          </w:tcPr>
          <w:p w14:paraId="49628A4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管理功能软件</w:t>
            </w:r>
          </w:p>
        </w:tc>
        <w:tc>
          <w:tcPr>
            <w:tcW w:w="1407" w:type="dxa"/>
            <w:vAlign w:val="center"/>
          </w:tcPr>
          <w:p w14:paraId="721C1D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安克.急救中心医疗管理软件V8</w:t>
            </w:r>
          </w:p>
        </w:tc>
        <w:tc>
          <w:tcPr>
            <w:tcW w:w="1189" w:type="dxa"/>
            <w:vMerge w:val="continue"/>
            <w:vAlign w:val="center"/>
          </w:tcPr>
          <w:p w14:paraId="3377DDDA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5DE2D6B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22AD932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2872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434B36D3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29</w:t>
            </w:r>
          </w:p>
        </w:tc>
        <w:tc>
          <w:tcPr>
            <w:tcW w:w="1673" w:type="dxa"/>
            <w:vAlign w:val="center"/>
          </w:tcPr>
          <w:p w14:paraId="24C284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120通信服务软件</w:t>
            </w:r>
          </w:p>
        </w:tc>
        <w:tc>
          <w:tcPr>
            <w:tcW w:w="1407" w:type="dxa"/>
            <w:vAlign w:val="center"/>
          </w:tcPr>
          <w:p w14:paraId="3F2BB67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安克120通信服务软件V8</w:t>
            </w:r>
          </w:p>
        </w:tc>
        <w:tc>
          <w:tcPr>
            <w:tcW w:w="1189" w:type="dxa"/>
            <w:vMerge w:val="continue"/>
            <w:vAlign w:val="center"/>
          </w:tcPr>
          <w:p w14:paraId="782D8631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4755FBC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192BAA7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52A1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537F1313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30</w:t>
            </w:r>
          </w:p>
        </w:tc>
        <w:tc>
          <w:tcPr>
            <w:tcW w:w="1673" w:type="dxa"/>
            <w:vAlign w:val="center"/>
          </w:tcPr>
          <w:p w14:paraId="4DB8B0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急救车辆轨迹功能软件</w:t>
            </w:r>
          </w:p>
        </w:tc>
        <w:tc>
          <w:tcPr>
            <w:tcW w:w="1407" w:type="dxa"/>
            <w:vAlign w:val="center"/>
          </w:tcPr>
          <w:p w14:paraId="54B7315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安克救护车辆管理系统软件1.0</w:t>
            </w:r>
          </w:p>
        </w:tc>
        <w:tc>
          <w:tcPr>
            <w:tcW w:w="1189" w:type="dxa"/>
            <w:vMerge w:val="continue"/>
            <w:vAlign w:val="center"/>
          </w:tcPr>
          <w:p w14:paraId="42C467C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1CB82C8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16BB316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4515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2A06941E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31</w:t>
            </w:r>
          </w:p>
        </w:tc>
        <w:tc>
          <w:tcPr>
            <w:tcW w:w="1673" w:type="dxa"/>
            <w:vAlign w:val="center"/>
          </w:tcPr>
          <w:p w14:paraId="054C5B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急救电子病历软件</w:t>
            </w:r>
          </w:p>
        </w:tc>
        <w:tc>
          <w:tcPr>
            <w:tcW w:w="1407" w:type="dxa"/>
            <w:vAlign w:val="center"/>
          </w:tcPr>
          <w:p w14:paraId="2F43C19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安克标准版病历软件V8.0</w:t>
            </w:r>
          </w:p>
        </w:tc>
        <w:tc>
          <w:tcPr>
            <w:tcW w:w="1189" w:type="dxa"/>
            <w:vMerge w:val="continue"/>
            <w:vAlign w:val="center"/>
          </w:tcPr>
          <w:p w14:paraId="07D40A6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6A71BAB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2D2C142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6C08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236B879B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32</w:t>
            </w:r>
          </w:p>
        </w:tc>
        <w:tc>
          <w:tcPr>
            <w:tcW w:w="1673" w:type="dxa"/>
            <w:vAlign w:val="center"/>
          </w:tcPr>
          <w:p w14:paraId="367815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120统计软件</w:t>
            </w:r>
          </w:p>
        </w:tc>
        <w:tc>
          <w:tcPr>
            <w:tcW w:w="1407" w:type="dxa"/>
            <w:vAlign w:val="center"/>
          </w:tcPr>
          <w:p w14:paraId="05DACC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安克120统计软件V8.0</w:t>
            </w:r>
          </w:p>
        </w:tc>
        <w:tc>
          <w:tcPr>
            <w:tcW w:w="1189" w:type="dxa"/>
            <w:vMerge w:val="continue"/>
            <w:vAlign w:val="center"/>
          </w:tcPr>
          <w:p w14:paraId="7CC425C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7471A71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4D930D6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</w:tr>
      <w:tr w14:paraId="1862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68E5BF29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33</w:t>
            </w:r>
          </w:p>
        </w:tc>
        <w:tc>
          <w:tcPr>
            <w:tcW w:w="1673" w:type="dxa"/>
            <w:vAlign w:val="center"/>
          </w:tcPr>
          <w:p w14:paraId="70A80C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网络地图功能</w:t>
            </w:r>
          </w:p>
        </w:tc>
        <w:tc>
          <w:tcPr>
            <w:tcW w:w="1407" w:type="dxa"/>
            <w:vAlign w:val="center"/>
          </w:tcPr>
          <w:p w14:paraId="557802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安克地图程序软件1.0</w:t>
            </w:r>
          </w:p>
        </w:tc>
        <w:tc>
          <w:tcPr>
            <w:tcW w:w="1189" w:type="dxa"/>
            <w:vAlign w:val="center"/>
          </w:tcPr>
          <w:p w14:paraId="6AC61D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67D3597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项</w:t>
            </w:r>
          </w:p>
        </w:tc>
        <w:tc>
          <w:tcPr>
            <w:tcW w:w="1518" w:type="dxa"/>
            <w:vAlign w:val="center"/>
          </w:tcPr>
          <w:p w14:paraId="7B28206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10000.00</w:t>
            </w:r>
          </w:p>
        </w:tc>
      </w:tr>
      <w:tr w14:paraId="208D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31838508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34</w:t>
            </w:r>
          </w:p>
        </w:tc>
        <w:tc>
          <w:tcPr>
            <w:tcW w:w="1673" w:type="dxa"/>
            <w:vAlign w:val="center"/>
          </w:tcPr>
          <w:p w14:paraId="7554CE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网络地理系统更新</w:t>
            </w:r>
          </w:p>
        </w:tc>
        <w:tc>
          <w:tcPr>
            <w:tcW w:w="1407" w:type="dxa"/>
            <w:vAlign w:val="center"/>
          </w:tcPr>
          <w:p w14:paraId="70BBC5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安克地图程序软件1.0</w:t>
            </w:r>
          </w:p>
        </w:tc>
        <w:tc>
          <w:tcPr>
            <w:tcW w:w="1189" w:type="dxa"/>
            <w:vAlign w:val="center"/>
          </w:tcPr>
          <w:p w14:paraId="59DB6C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5D7E5C6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项</w:t>
            </w:r>
          </w:p>
        </w:tc>
        <w:tc>
          <w:tcPr>
            <w:tcW w:w="1518" w:type="dxa"/>
            <w:vAlign w:val="center"/>
          </w:tcPr>
          <w:p w14:paraId="357D5231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10000.00</w:t>
            </w:r>
          </w:p>
        </w:tc>
      </w:tr>
      <w:tr w14:paraId="3CD9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27BCB07E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35</w:t>
            </w:r>
          </w:p>
        </w:tc>
        <w:tc>
          <w:tcPr>
            <w:tcW w:w="1673" w:type="dxa"/>
            <w:vAlign w:val="center"/>
          </w:tcPr>
          <w:p w14:paraId="66BE4C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网络地理系统年费</w:t>
            </w:r>
          </w:p>
        </w:tc>
        <w:tc>
          <w:tcPr>
            <w:tcW w:w="1407" w:type="dxa"/>
            <w:vAlign w:val="center"/>
          </w:tcPr>
          <w:p w14:paraId="520675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安克地图程序软件1.0</w:t>
            </w:r>
          </w:p>
        </w:tc>
        <w:tc>
          <w:tcPr>
            <w:tcW w:w="1189" w:type="dxa"/>
            <w:vAlign w:val="center"/>
          </w:tcPr>
          <w:p w14:paraId="625BD4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0CB67CC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年</w:t>
            </w:r>
          </w:p>
        </w:tc>
        <w:tc>
          <w:tcPr>
            <w:tcW w:w="1518" w:type="dxa"/>
            <w:vAlign w:val="center"/>
          </w:tcPr>
          <w:p w14:paraId="340297C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30000.00</w:t>
            </w:r>
          </w:p>
        </w:tc>
      </w:tr>
      <w:tr w14:paraId="6012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4307C35F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36</w:t>
            </w:r>
          </w:p>
        </w:tc>
        <w:tc>
          <w:tcPr>
            <w:tcW w:w="1673" w:type="dxa"/>
            <w:vAlign w:val="center"/>
          </w:tcPr>
          <w:p w14:paraId="5D8DCE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急救智能车载终端</w:t>
            </w:r>
          </w:p>
        </w:tc>
        <w:tc>
          <w:tcPr>
            <w:tcW w:w="1407" w:type="dxa"/>
            <w:vAlign w:val="center"/>
          </w:tcPr>
          <w:p w14:paraId="70AD7F8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安克T5</w:t>
            </w:r>
          </w:p>
        </w:tc>
        <w:tc>
          <w:tcPr>
            <w:tcW w:w="1189" w:type="dxa"/>
            <w:vAlign w:val="center"/>
          </w:tcPr>
          <w:p w14:paraId="6C2C7E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5</w:t>
            </w:r>
          </w:p>
        </w:tc>
        <w:tc>
          <w:tcPr>
            <w:tcW w:w="1234" w:type="dxa"/>
            <w:vAlign w:val="center"/>
          </w:tcPr>
          <w:p w14:paraId="4566105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台</w:t>
            </w:r>
          </w:p>
        </w:tc>
        <w:tc>
          <w:tcPr>
            <w:tcW w:w="1518" w:type="dxa"/>
            <w:vAlign w:val="center"/>
          </w:tcPr>
          <w:p w14:paraId="1CDB4B91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12000.00</w:t>
            </w:r>
          </w:p>
        </w:tc>
      </w:tr>
      <w:tr w14:paraId="3732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065DD9FA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37</w:t>
            </w:r>
          </w:p>
        </w:tc>
        <w:tc>
          <w:tcPr>
            <w:tcW w:w="1673" w:type="dxa"/>
            <w:vAlign w:val="center"/>
          </w:tcPr>
          <w:p w14:paraId="6DF2375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无线视频监控平台</w:t>
            </w:r>
          </w:p>
        </w:tc>
        <w:tc>
          <w:tcPr>
            <w:tcW w:w="1407" w:type="dxa"/>
            <w:vAlign w:val="center"/>
          </w:tcPr>
          <w:p w14:paraId="32A9EB5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大华定制</w:t>
            </w:r>
          </w:p>
        </w:tc>
        <w:tc>
          <w:tcPr>
            <w:tcW w:w="1189" w:type="dxa"/>
            <w:vAlign w:val="center"/>
          </w:tcPr>
          <w:p w14:paraId="14DAA79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2F1D28D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0C89493B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13000.00</w:t>
            </w:r>
          </w:p>
        </w:tc>
      </w:tr>
      <w:tr w14:paraId="0F29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357" w:type="dxa"/>
            <w:vAlign w:val="center"/>
          </w:tcPr>
          <w:p w14:paraId="17755CBE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38</w:t>
            </w:r>
          </w:p>
        </w:tc>
        <w:tc>
          <w:tcPr>
            <w:tcW w:w="1673" w:type="dxa"/>
            <w:vAlign w:val="center"/>
          </w:tcPr>
          <w:p w14:paraId="1459F24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无线视频车载终端</w:t>
            </w:r>
          </w:p>
        </w:tc>
        <w:tc>
          <w:tcPr>
            <w:tcW w:w="1407" w:type="dxa"/>
            <w:vAlign w:val="center"/>
          </w:tcPr>
          <w:p w14:paraId="7607FB8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大华DH-DAE-MNVR4104-GFWI</w:t>
            </w:r>
          </w:p>
        </w:tc>
        <w:tc>
          <w:tcPr>
            <w:tcW w:w="1189" w:type="dxa"/>
            <w:vAlign w:val="center"/>
          </w:tcPr>
          <w:p w14:paraId="5B0311B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5</w:t>
            </w:r>
          </w:p>
        </w:tc>
        <w:tc>
          <w:tcPr>
            <w:tcW w:w="1234" w:type="dxa"/>
            <w:vAlign w:val="center"/>
          </w:tcPr>
          <w:p w14:paraId="7EF1632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台</w:t>
            </w:r>
          </w:p>
        </w:tc>
        <w:tc>
          <w:tcPr>
            <w:tcW w:w="1518" w:type="dxa"/>
            <w:vAlign w:val="center"/>
          </w:tcPr>
          <w:p w14:paraId="19F2FE8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7000.00</w:t>
            </w:r>
          </w:p>
        </w:tc>
      </w:tr>
      <w:tr w14:paraId="2CFE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2D316478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39</w:t>
            </w:r>
          </w:p>
        </w:tc>
        <w:tc>
          <w:tcPr>
            <w:tcW w:w="1673" w:type="dxa"/>
            <w:vAlign w:val="center"/>
          </w:tcPr>
          <w:p w14:paraId="77B708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院前院内一体化软件</w:t>
            </w:r>
          </w:p>
        </w:tc>
        <w:tc>
          <w:tcPr>
            <w:tcW w:w="1407" w:type="dxa"/>
            <w:vAlign w:val="center"/>
          </w:tcPr>
          <w:p w14:paraId="3A184C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安克.院前院内一体化信息管理软件1.0</w:t>
            </w:r>
          </w:p>
        </w:tc>
        <w:tc>
          <w:tcPr>
            <w:tcW w:w="1189" w:type="dxa"/>
            <w:vAlign w:val="center"/>
          </w:tcPr>
          <w:p w14:paraId="1EF276C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48B6DC9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3CC07820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50000.00</w:t>
            </w:r>
          </w:p>
        </w:tc>
      </w:tr>
      <w:tr w14:paraId="4649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6B718129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40</w:t>
            </w:r>
          </w:p>
        </w:tc>
        <w:tc>
          <w:tcPr>
            <w:tcW w:w="1673" w:type="dxa"/>
            <w:vAlign w:val="center"/>
          </w:tcPr>
          <w:p w14:paraId="7C05C7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院前院内一体化客户端</w:t>
            </w:r>
          </w:p>
        </w:tc>
        <w:tc>
          <w:tcPr>
            <w:tcW w:w="1407" w:type="dxa"/>
            <w:vAlign w:val="center"/>
          </w:tcPr>
          <w:p w14:paraId="49A08A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安克.院前院内一体化信息管理软件1.0</w:t>
            </w:r>
          </w:p>
        </w:tc>
        <w:tc>
          <w:tcPr>
            <w:tcW w:w="1189" w:type="dxa"/>
            <w:vAlign w:val="center"/>
          </w:tcPr>
          <w:p w14:paraId="463A8B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2</w:t>
            </w:r>
          </w:p>
        </w:tc>
        <w:tc>
          <w:tcPr>
            <w:tcW w:w="1234" w:type="dxa"/>
            <w:vAlign w:val="center"/>
          </w:tcPr>
          <w:p w14:paraId="6AA0BA4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30810DE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28000.00</w:t>
            </w:r>
          </w:p>
        </w:tc>
      </w:tr>
      <w:tr w14:paraId="2223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Align w:val="center"/>
          </w:tcPr>
          <w:p w14:paraId="1FFCE1E5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41</w:t>
            </w:r>
          </w:p>
        </w:tc>
        <w:tc>
          <w:tcPr>
            <w:tcW w:w="1673" w:type="dxa"/>
            <w:vAlign w:val="center"/>
          </w:tcPr>
          <w:p w14:paraId="122D1F1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院前急救告知APP端</w:t>
            </w:r>
          </w:p>
        </w:tc>
        <w:tc>
          <w:tcPr>
            <w:tcW w:w="1407" w:type="dxa"/>
            <w:vAlign w:val="center"/>
          </w:tcPr>
          <w:p w14:paraId="441AC7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安克车载APP软件V1.77</w:t>
            </w:r>
          </w:p>
        </w:tc>
        <w:tc>
          <w:tcPr>
            <w:tcW w:w="1189" w:type="dxa"/>
            <w:vAlign w:val="center"/>
          </w:tcPr>
          <w:p w14:paraId="288DA6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0FAC4D0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579709D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12000.00</w:t>
            </w:r>
          </w:p>
        </w:tc>
      </w:tr>
      <w:tr w14:paraId="45F4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76834A03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42</w:t>
            </w:r>
          </w:p>
        </w:tc>
        <w:tc>
          <w:tcPr>
            <w:tcW w:w="1673" w:type="dxa"/>
            <w:vAlign w:val="center"/>
          </w:tcPr>
          <w:p w14:paraId="6E9AED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车辆监控</w:t>
            </w:r>
          </w:p>
        </w:tc>
        <w:tc>
          <w:tcPr>
            <w:tcW w:w="1407" w:type="dxa"/>
            <w:vAlign w:val="center"/>
          </w:tcPr>
          <w:p w14:paraId="17668EC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安克救护车辆管理系统软件1.0</w:t>
            </w:r>
          </w:p>
        </w:tc>
        <w:tc>
          <w:tcPr>
            <w:tcW w:w="1189" w:type="dxa"/>
            <w:vAlign w:val="center"/>
          </w:tcPr>
          <w:p w14:paraId="789C5E5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2DEE0D0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项</w:t>
            </w:r>
          </w:p>
        </w:tc>
        <w:tc>
          <w:tcPr>
            <w:tcW w:w="1518" w:type="dxa"/>
            <w:vAlign w:val="center"/>
          </w:tcPr>
          <w:p w14:paraId="2BE66C33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5000.00</w:t>
            </w:r>
          </w:p>
        </w:tc>
      </w:tr>
      <w:tr w14:paraId="5EF8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2DFEBD9A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43</w:t>
            </w:r>
          </w:p>
        </w:tc>
        <w:tc>
          <w:tcPr>
            <w:tcW w:w="1673" w:type="dxa"/>
            <w:vAlign w:val="center"/>
          </w:tcPr>
          <w:p w14:paraId="7CD1A3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院前急救电子病历软件</w:t>
            </w:r>
          </w:p>
        </w:tc>
        <w:tc>
          <w:tcPr>
            <w:tcW w:w="1407" w:type="dxa"/>
            <w:vAlign w:val="center"/>
          </w:tcPr>
          <w:p w14:paraId="77C746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安克标准版病历软件V8.0</w:t>
            </w:r>
          </w:p>
        </w:tc>
        <w:tc>
          <w:tcPr>
            <w:tcW w:w="1189" w:type="dxa"/>
            <w:vAlign w:val="center"/>
          </w:tcPr>
          <w:p w14:paraId="3E2C88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7C87CE6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项</w:t>
            </w:r>
          </w:p>
        </w:tc>
        <w:tc>
          <w:tcPr>
            <w:tcW w:w="1518" w:type="dxa"/>
            <w:vAlign w:val="center"/>
          </w:tcPr>
          <w:p w14:paraId="7A1A3FE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20000.00</w:t>
            </w:r>
          </w:p>
        </w:tc>
      </w:tr>
      <w:tr w14:paraId="77B4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35FBFC7D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44</w:t>
            </w:r>
          </w:p>
        </w:tc>
        <w:tc>
          <w:tcPr>
            <w:tcW w:w="1673" w:type="dxa"/>
            <w:vAlign w:val="center"/>
          </w:tcPr>
          <w:p w14:paraId="51FDF3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智能终端</w:t>
            </w:r>
          </w:p>
        </w:tc>
        <w:tc>
          <w:tcPr>
            <w:tcW w:w="1407" w:type="dxa"/>
            <w:vAlign w:val="center"/>
          </w:tcPr>
          <w:p w14:paraId="7384EE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红米Note 14 Pro+</w:t>
            </w:r>
          </w:p>
        </w:tc>
        <w:tc>
          <w:tcPr>
            <w:tcW w:w="1189" w:type="dxa"/>
            <w:vAlign w:val="center"/>
          </w:tcPr>
          <w:p w14:paraId="7F32A63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6</w:t>
            </w:r>
          </w:p>
        </w:tc>
        <w:tc>
          <w:tcPr>
            <w:tcW w:w="1234" w:type="dxa"/>
            <w:vAlign w:val="center"/>
          </w:tcPr>
          <w:p w14:paraId="29FB288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个</w:t>
            </w:r>
          </w:p>
        </w:tc>
        <w:tc>
          <w:tcPr>
            <w:tcW w:w="1518" w:type="dxa"/>
            <w:vAlign w:val="center"/>
          </w:tcPr>
          <w:p w14:paraId="7C0D3AA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2200.00</w:t>
            </w:r>
          </w:p>
        </w:tc>
      </w:tr>
      <w:tr w14:paraId="0200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1E5CFAE7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45</w:t>
            </w:r>
          </w:p>
        </w:tc>
        <w:tc>
          <w:tcPr>
            <w:tcW w:w="1673" w:type="dxa"/>
            <w:vAlign w:val="center"/>
          </w:tcPr>
          <w:p w14:paraId="253902D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显示器</w:t>
            </w:r>
          </w:p>
        </w:tc>
        <w:tc>
          <w:tcPr>
            <w:tcW w:w="1407" w:type="dxa"/>
            <w:vAlign w:val="center"/>
          </w:tcPr>
          <w:p w14:paraId="38159AA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海信65E系列</w:t>
            </w:r>
          </w:p>
        </w:tc>
        <w:tc>
          <w:tcPr>
            <w:tcW w:w="1189" w:type="dxa"/>
            <w:vAlign w:val="center"/>
          </w:tcPr>
          <w:p w14:paraId="6624E5C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08C6389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个</w:t>
            </w:r>
          </w:p>
        </w:tc>
        <w:tc>
          <w:tcPr>
            <w:tcW w:w="1518" w:type="dxa"/>
            <w:vAlign w:val="center"/>
          </w:tcPr>
          <w:p w14:paraId="10FD304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3200.00</w:t>
            </w:r>
          </w:p>
        </w:tc>
      </w:tr>
      <w:tr w14:paraId="529D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3275D03B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46</w:t>
            </w:r>
          </w:p>
        </w:tc>
        <w:tc>
          <w:tcPr>
            <w:tcW w:w="1673" w:type="dxa"/>
            <w:vAlign w:val="center"/>
          </w:tcPr>
          <w:p w14:paraId="26A1EA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电脑</w:t>
            </w:r>
          </w:p>
        </w:tc>
        <w:tc>
          <w:tcPr>
            <w:tcW w:w="1407" w:type="dxa"/>
            <w:vAlign w:val="center"/>
          </w:tcPr>
          <w:p w14:paraId="41A99BB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惠普280G9系列</w:t>
            </w:r>
          </w:p>
        </w:tc>
        <w:tc>
          <w:tcPr>
            <w:tcW w:w="1189" w:type="dxa"/>
            <w:vAlign w:val="center"/>
          </w:tcPr>
          <w:p w14:paraId="1ED508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54ED12D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台</w:t>
            </w:r>
          </w:p>
        </w:tc>
        <w:tc>
          <w:tcPr>
            <w:tcW w:w="1518" w:type="dxa"/>
            <w:vAlign w:val="center"/>
          </w:tcPr>
          <w:p w14:paraId="6B56949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6300.00</w:t>
            </w:r>
          </w:p>
        </w:tc>
      </w:tr>
      <w:tr w14:paraId="660D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357" w:type="dxa"/>
            <w:vMerge w:val="restart"/>
            <w:vAlign w:val="center"/>
          </w:tcPr>
          <w:p w14:paraId="00427336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47</w:t>
            </w:r>
          </w:p>
        </w:tc>
        <w:tc>
          <w:tcPr>
            <w:tcW w:w="1673" w:type="dxa"/>
            <w:vMerge w:val="restart"/>
            <w:vAlign w:val="center"/>
          </w:tcPr>
          <w:p w14:paraId="1FB917E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5G救护车</w:t>
            </w:r>
          </w:p>
        </w:tc>
        <w:tc>
          <w:tcPr>
            <w:tcW w:w="1407" w:type="dxa"/>
            <w:vAlign w:val="center"/>
          </w:tcPr>
          <w:p w14:paraId="64C063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四信F-NR100</w:t>
            </w:r>
          </w:p>
        </w:tc>
        <w:tc>
          <w:tcPr>
            <w:tcW w:w="1189" w:type="dxa"/>
            <w:vMerge w:val="restart"/>
            <w:vAlign w:val="center"/>
          </w:tcPr>
          <w:p w14:paraId="18C15C8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5</w:t>
            </w:r>
          </w:p>
        </w:tc>
        <w:tc>
          <w:tcPr>
            <w:tcW w:w="1234" w:type="dxa"/>
            <w:vMerge w:val="restart"/>
            <w:vAlign w:val="center"/>
          </w:tcPr>
          <w:p w14:paraId="17DAFDF9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45069BA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3500.00</w:t>
            </w:r>
          </w:p>
        </w:tc>
      </w:tr>
      <w:tr w14:paraId="0842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Merge w:val="continue"/>
            <w:vAlign w:val="center"/>
          </w:tcPr>
          <w:p w14:paraId="73087A8D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5D5640F7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238EF5E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7"/>
                <w:rFonts w:hint="default"/>
                <w:sz w:val="20"/>
                <w:szCs w:val="24"/>
                <w:lang w:bidi="ar"/>
              </w:rPr>
              <w:t>苏州源控CIS-XQ17-LW01</w:t>
            </w:r>
          </w:p>
        </w:tc>
        <w:tc>
          <w:tcPr>
            <w:tcW w:w="1189" w:type="dxa"/>
            <w:vMerge w:val="continue"/>
            <w:vAlign w:val="center"/>
          </w:tcPr>
          <w:p w14:paraId="2681D80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60DAA0EE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79577A0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8500.00</w:t>
            </w:r>
          </w:p>
        </w:tc>
      </w:tr>
      <w:tr w14:paraId="24C3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35AA457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0FE9D0FF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3B1C516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善谦TIKLIVEHDM</w:t>
            </w:r>
          </w:p>
        </w:tc>
        <w:tc>
          <w:tcPr>
            <w:tcW w:w="1189" w:type="dxa"/>
            <w:vMerge w:val="continue"/>
            <w:vAlign w:val="center"/>
          </w:tcPr>
          <w:p w14:paraId="5886B17B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53B43EA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729CD61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1100.00</w:t>
            </w:r>
          </w:p>
        </w:tc>
      </w:tr>
      <w:tr w14:paraId="3EFF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Merge w:val="continue"/>
            <w:vAlign w:val="center"/>
          </w:tcPr>
          <w:p w14:paraId="5E8B8754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643BFD26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0D46FA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安克.院前告知系统软件1.0</w:t>
            </w:r>
          </w:p>
        </w:tc>
        <w:tc>
          <w:tcPr>
            <w:tcW w:w="1189" w:type="dxa"/>
            <w:vMerge w:val="continue"/>
            <w:vAlign w:val="center"/>
          </w:tcPr>
          <w:p w14:paraId="029AE33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77D9C16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627F26D4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7200.00</w:t>
            </w:r>
          </w:p>
        </w:tc>
      </w:tr>
      <w:tr w14:paraId="2A50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Merge w:val="continue"/>
            <w:vAlign w:val="center"/>
          </w:tcPr>
          <w:p w14:paraId="4E6A1D69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22B4CDA1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2603A6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安克定制</w:t>
            </w:r>
          </w:p>
        </w:tc>
        <w:tc>
          <w:tcPr>
            <w:tcW w:w="1189" w:type="dxa"/>
            <w:vMerge w:val="continue"/>
            <w:vAlign w:val="center"/>
          </w:tcPr>
          <w:p w14:paraId="22A3C02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1E4C7FB8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42868241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2000.00</w:t>
            </w:r>
          </w:p>
        </w:tc>
      </w:tr>
      <w:tr w14:paraId="638B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348F03E4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48</w:t>
            </w:r>
          </w:p>
        </w:tc>
        <w:tc>
          <w:tcPr>
            <w:tcW w:w="1673" w:type="dxa"/>
            <w:vAlign w:val="center"/>
          </w:tcPr>
          <w:p w14:paraId="1C1FFE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LED屏幕</w:t>
            </w:r>
          </w:p>
        </w:tc>
        <w:tc>
          <w:tcPr>
            <w:tcW w:w="1407" w:type="dxa"/>
            <w:vAlign w:val="center"/>
          </w:tcPr>
          <w:p w14:paraId="3F47A6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海峡彩亮P1.86系列</w:t>
            </w:r>
          </w:p>
        </w:tc>
        <w:tc>
          <w:tcPr>
            <w:tcW w:w="1189" w:type="dxa"/>
            <w:vAlign w:val="center"/>
          </w:tcPr>
          <w:p w14:paraId="5A6B86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2DFB3AE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项</w:t>
            </w:r>
          </w:p>
        </w:tc>
        <w:tc>
          <w:tcPr>
            <w:tcW w:w="1518" w:type="dxa"/>
            <w:vAlign w:val="center"/>
          </w:tcPr>
          <w:p w14:paraId="5D536D4A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75800.00</w:t>
            </w:r>
          </w:p>
        </w:tc>
      </w:tr>
      <w:tr w14:paraId="0EB9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357" w:type="dxa"/>
            <w:vAlign w:val="center"/>
          </w:tcPr>
          <w:p w14:paraId="7E40AABB">
            <w:pPr>
              <w:spacing w:line="240" w:lineRule="auto"/>
              <w:ind w:firstLine="0" w:firstLineChars="0"/>
              <w:jc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sz w:val="20"/>
                <w:szCs w:val="24"/>
              </w:rPr>
              <w:t>49</w:t>
            </w:r>
          </w:p>
        </w:tc>
        <w:tc>
          <w:tcPr>
            <w:tcW w:w="1673" w:type="dxa"/>
            <w:vAlign w:val="center"/>
          </w:tcPr>
          <w:p w14:paraId="569428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精准定位系统</w:t>
            </w:r>
          </w:p>
        </w:tc>
        <w:tc>
          <w:tcPr>
            <w:tcW w:w="1407" w:type="dxa"/>
            <w:vAlign w:val="center"/>
          </w:tcPr>
          <w:p w14:paraId="7029D73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位置网</w:t>
            </w:r>
          </w:p>
          <w:p w14:paraId="1733B3C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kern w:val="0"/>
                <w:sz w:val="20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定制</w:t>
            </w:r>
          </w:p>
        </w:tc>
        <w:tc>
          <w:tcPr>
            <w:tcW w:w="1189" w:type="dxa"/>
            <w:vAlign w:val="center"/>
          </w:tcPr>
          <w:p w14:paraId="2239FA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sz w:val="20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4A6B55C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Fonts w:hint="eastAsia" w:cs="宋体"/>
                <w:kern w:val="0"/>
                <w:sz w:val="20"/>
                <w:szCs w:val="24"/>
                <w:lang w:bidi="ar"/>
              </w:rPr>
              <w:t>套</w:t>
            </w:r>
          </w:p>
        </w:tc>
        <w:tc>
          <w:tcPr>
            <w:tcW w:w="1518" w:type="dxa"/>
            <w:vAlign w:val="center"/>
          </w:tcPr>
          <w:p w14:paraId="13A13ABC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5"/>
                <w:rFonts w:cs="宋体"/>
                <w:sz w:val="20"/>
              </w:rPr>
            </w:pPr>
            <w:r>
              <w:rPr>
                <w:rStyle w:val="5"/>
                <w:rFonts w:hint="eastAsia" w:cs="宋体"/>
                <w:sz w:val="20"/>
              </w:rPr>
              <w:t>100000.00</w:t>
            </w:r>
          </w:p>
        </w:tc>
      </w:tr>
    </w:tbl>
    <w:p w14:paraId="20F4A51B">
      <w:pPr>
        <w:pStyle w:val="2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13D7"/>
    <w:rsid w:val="31574FF8"/>
    <w:rsid w:val="4101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eastAsia="en-US"/>
    </w:rPr>
  </w:style>
  <w:style w:type="character" w:customStyle="1" w:styleId="5">
    <w:name w:val="NormalCharacter"/>
    <w:semiHidden/>
    <w:qFormat/>
    <w:uiPriority w:val="0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6">
    <w:name w:val="font3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2025-11-18T02:41:00Z</dcterms:created>
  <dc:creator>a:)</dc:creator>
  <cp:lastModifiedBy>a:)</cp:lastModifiedBy>
  <dcterms:modified xsi:type="dcterms:W3CDTF">2025-11-18T02:43:20Z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59FCFD2B2C73417B9B6C244968D77983_11</vt:lpwstr>
  </property>
  <property fmtid="{D5CDD505-2E9C-101B-9397-08002B2CF9AE}" pid="4" name="KSOTemplateDocerSaveRecord">
    <vt:lpwstr>eyJoZGlkIjoiMjZkNDdjYzVkMzRlYmI2MzBlODg5M2RiYmNmZGVmYWQiLCJ1c2VySWQiOiIzNjUyOTIyMzMifQ==</vt:lpwstr>
  </property>
</Properties>
</file>