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CBB35">
      <w:pPr>
        <w:rPr>
          <w:rFonts w:hAnsi="宋体" w:cs="宋体"/>
          <w:b/>
          <w:color w:val="auto"/>
          <w:sz w:val="36"/>
          <w:highlight w:val="none"/>
        </w:rPr>
      </w:pPr>
      <w:r>
        <w:rPr>
          <w:rFonts w:hint="eastAsia" w:hAnsi="宋体" w:cs="宋体"/>
          <w:b/>
          <w:bCs/>
          <w:color w:val="auto"/>
          <w:sz w:val="32"/>
          <w:szCs w:val="32"/>
          <w:highlight w:val="none"/>
        </w:rPr>
        <w:t>项目编号：SXZCZB2025-ZCCS-1112</w:t>
      </w:r>
    </w:p>
    <w:p w14:paraId="1EDD74D0">
      <w:pPr>
        <w:rPr>
          <w:rFonts w:hAnsi="宋体" w:cs="宋体"/>
          <w:b/>
          <w:color w:val="auto"/>
          <w:sz w:val="36"/>
          <w:highlight w:val="none"/>
        </w:rPr>
      </w:pPr>
    </w:p>
    <w:p w14:paraId="077C8F1F">
      <w:pPr>
        <w:rPr>
          <w:rFonts w:hAnsi="宋体" w:cs="宋体"/>
          <w:b/>
          <w:color w:val="auto"/>
          <w:sz w:val="36"/>
          <w:highlight w:val="none"/>
        </w:rPr>
      </w:pPr>
    </w:p>
    <w:p w14:paraId="427F4CFB">
      <w:pPr>
        <w:rPr>
          <w:rFonts w:hAnsi="宋体" w:cs="宋体"/>
          <w:b/>
          <w:color w:val="auto"/>
          <w:sz w:val="56"/>
          <w:szCs w:val="56"/>
          <w:highlight w:val="none"/>
        </w:rPr>
      </w:pPr>
    </w:p>
    <w:p w14:paraId="56028C0C">
      <w:pPr>
        <w:rPr>
          <w:rFonts w:hAnsi="宋体" w:cs="宋体"/>
          <w:b/>
          <w:color w:val="auto"/>
          <w:sz w:val="56"/>
          <w:szCs w:val="56"/>
          <w:highlight w:val="none"/>
        </w:rPr>
      </w:pPr>
    </w:p>
    <w:p w14:paraId="1D669C86">
      <w:pPr>
        <w:spacing w:line="780" w:lineRule="auto"/>
        <w:jc w:val="center"/>
        <w:rPr>
          <w:rFonts w:hAnsi="宋体" w:cs="宋体"/>
          <w:b/>
          <w:color w:val="auto"/>
          <w:sz w:val="52"/>
          <w:szCs w:val="52"/>
          <w:highlight w:val="none"/>
        </w:rPr>
      </w:pPr>
      <w:r>
        <w:rPr>
          <w:rFonts w:hint="eastAsia" w:hAnsi="宋体" w:cs="宋体"/>
          <w:b/>
          <w:color w:val="auto"/>
          <w:sz w:val="52"/>
          <w:szCs w:val="52"/>
          <w:highlight w:val="none"/>
        </w:rPr>
        <w:t>柞水核桃、大红栗地理标志产品保护项目</w:t>
      </w:r>
    </w:p>
    <w:p w14:paraId="0DFA8C34">
      <w:pPr>
        <w:spacing w:line="780" w:lineRule="auto"/>
        <w:jc w:val="both"/>
        <w:rPr>
          <w:rFonts w:hint="eastAsia" w:hAnsi="宋体" w:cs="宋体"/>
          <w:b/>
          <w:color w:val="auto"/>
          <w:sz w:val="72"/>
          <w:szCs w:val="72"/>
          <w:highlight w:val="none"/>
        </w:rPr>
      </w:pPr>
    </w:p>
    <w:p w14:paraId="11F9A304">
      <w:pPr>
        <w:spacing w:line="780" w:lineRule="auto"/>
        <w:jc w:val="both"/>
        <w:rPr>
          <w:rFonts w:hint="eastAsia" w:hAnsi="宋体" w:cs="宋体"/>
          <w:b/>
          <w:color w:val="auto"/>
          <w:sz w:val="72"/>
          <w:szCs w:val="72"/>
          <w:highlight w:val="none"/>
        </w:rPr>
      </w:pPr>
    </w:p>
    <w:p w14:paraId="21BA249F">
      <w:pPr>
        <w:spacing w:line="780" w:lineRule="auto"/>
        <w:jc w:val="both"/>
        <w:rPr>
          <w:rFonts w:hint="eastAsia" w:hAnsi="宋体" w:cs="宋体"/>
          <w:b/>
          <w:color w:val="auto"/>
          <w:sz w:val="72"/>
          <w:szCs w:val="72"/>
          <w:highlight w:val="none"/>
        </w:rPr>
      </w:pPr>
    </w:p>
    <w:p w14:paraId="74A5D557">
      <w:pPr>
        <w:spacing w:line="780" w:lineRule="auto"/>
        <w:jc w:val="center"/>
        <w:rPr>
          <w:rFonts w:hAnsi="宋体" w:cs="宋体"/>
          <w:b/>
          <w:color w:val="auto"/>
          <w:sz w:val="56"/>
          <w:szCs w:val="56"/>
          <w:highlight w:val="none"/>
        </w:rPr>
      </w:pPr>
      <w:r>
        <w:rPr>
          <w:rFonts w:hint="eastAsia" w:hAnsi="宋体" w:cs="宋体"/>
          <w:b/>
          <w:color w:val="auto"/>
          <w:sz w:val="56"/>
          <w:szCs w:val="56"/>
          <w:highlight w:val="none"/>
        </w:rPr>
        <w:t>竞争性磋商文件</w:t>
      </w:r>
    </w:p>
    <w:p w14:paraId="15A05D52">
      <w:pPr>
        <w:rPr>
          <w:rFonts w:hAnsi="宋体" w:cs="宋体"/>
          <w:color w:val="auto"/>
          <w:highlight w:val="none"/>
        </w:rPr>
      </w:pPr>
      <w:bookmarkStart w:id="0" w:name="_Toc363463325"/>
    </w:p>
    <w:p w14:paraId="05A232FB">
      <w:pPr>
        <w:rPr>
          <w:rFonts w:hAnsi="宋体" w:cs="宋体"/>
          <w:color w:val="auto"/>
          <w:highlight w:val="none"/>
        </w:rPr>
      </w:pPr>
    </w:p>
    <w:p w14:paraId="4BB80B26">
      <w:pPr>
        <w:rPr>
          <w:rFonts w:hAnsi="宋体" w:cs="宋体"/>
          <w:color w:val="auto"/>
          <w:highlight w:val="none"/>
        </w:rPr>
      </w:pPr>
    </w:p>
    <w:bookmarkEnd w:id="0"/>
    <w:p w14:paraId="082F5BE1">
      <w:pPr>
        <w:rPr>
          <w:rFonts w:hAnsi="宋体" w:cs="宋体"/>
          <w:color w:val="auto"/>
          <w:sz w:val="18"/>
          <w:szCs w:val="18"/>
          <w:highlight w:val="none"/>
        </w:rPr>
      </w:pPr>
    </w:p>
    <w:p w14:paraId="609E9B57">
      <w:pPr>
        <w:jc w:val="center"/>
        <w:rPr>
          <w:rFonts w:hAnsi="宋体" w:cs="宋体"/>
          <w:b/>
          <w:bCs/>
          <w:color w:val="auto"/>
          <w:sz w:val="32"/>
          <w:szCs w:val="32"/>
          <w:highlight w:val="none"/>
        </w:rPr>
      </w:pPr>
    </w:p>
    <w:p w14:paraId="7D328960">
      <w:pPr>
        <w:pStyle w:val="9"/>
        <w:jc w:val="both"/>
        <w:rPr>
          <w:color w:val="auto"/>
          <w:highlight w:val="none"/>
        </w:rPr>
      </w:pPr>
    </w:p>
    <w:p w14:paraId="60253BC0">
      <w:pPr>
        <w:jc w:val="center"/>
        <w:rPr>
          <w:rFonts w:hint="eastAsia" w:hAnsi="宋体" w:cs="宋体"/>
          <w:b/>
          <w:bCs/>
          <w:color w:val="auto"/>
          <w:sz w:val="32"/>
          <w:szCs w:val="32"/>
          <w:highlight w:val="none"/>
        </w:rPr>
      </w:pPr>
    </w:p>
    <w:p w14:paraId="673F42F4">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0266161E">
      <w:pPr>
        <w:pStyle w:val="10"/>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十一</w:t>
      </w:r>
      <w:r>
        <w:rPr>
          <w:rFonts w:hint="eastAsia"/>
          <w:b/>
          <w:bCs/>
          <w:color w:val="auto"/>
          <w:sz w:val="32"/>
          <w:szCs w:val="32"/>
          <w:highlight w:val="none"/>
        </w:rPr>
        <w:t>月</w:t>
      </w:r>
    </w:p>
    <w:p w14:paraId="031C4E87">
      <w:pPr>
        <w:rPr>
          <w:rFonts w:hAnsi="宋体" w:cs="宋体"/>
          <w:color w:val="auto"/>
          <w:highlight w:val="none"/>
        </w:rPr>
      </w:pPr>
    </w:p>
    <w:p w14:paraId="376E9AAE">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378223C8">
      <w:pPr>
        <w:jc w:val="center"/>
        <w:rPr>
          <w:color w:val="auto"/>
          <w:highlight w:val="none"/>
        </w:rPr>
      </w:pPr>
      <w:bookmarkStart w:id="1" w:name="_Toc19886"/>
      <w:bookmarkStart w:id="2" w:name="_Toc20652"/>
      <w:bookmarkStart w:id="3" w:name="_Toc389582033"/>
      <w:bookmarkStart w:id="4" w:name="_Toc21518"/>
      <w:bookmarkStart w:id="5" w:name="_Toc5293"/>
      <w:bookmarkStart w:id="6" w:name="_Toc20858"/>
      <w:bookmarkStart w:id="7" w:name="_Toc16218"/>
      <w:bookmarkStart w:id="8" w:name="_Toc27420"/>
      <w:bookmarkStart w:id="9" w:name="_Toc403077638"/>
      <w:bookmarkStart w:id="10" w:name="_Toc363473971"/>
      <w:bookmarkStart w:id="11" w:name="_Toc363474016"/>
    </w:p>
    <w:p w14:paraId="425BAC67">
      <w:pPr>
        <w:pStyle w:val="17"/>
        <w:tabs>
          <w:tab w:val="right" w:leader="dot" w:pos="8787"/>
        </w:tabs>
        <w:rPr>
          <w:sz w:val="28"/>
          <w:szCs w:val="21"/>
          <w:highlight w:val="none"/>
        </w:rPr>
      </w:pPr>
      <w:r>
        <w:rPr>
          <w:rFonts w:hint="eastAsia" w:hAnsi="宋体" w:cs="宋体"/>
          <w:bCs/>
          <w:color w:val="auto"/>
          <w:sz w:val="32"/>
          <w:szCs w:val="32"/>
          <w:highlight w:val="none"/>
        </w:rPr>
        <w:fldChar w:fldCharType="begin"/>
      </w:r>
      <w:r>
        <w:rPr>
          <w:rFonts w:hint="eastAsia" w:hAnsi="宋体" w:cs="宋体"/>
          <w:bCs/>
          <w:color w:val="auto"/>
          <w:sz w:val="32"/>
          <w:szCs w:val="32"/>
          <w:highlight w:val="none"/>
        </w:rPr>
        <w:instrText xml:space="preserve">TOC \o "1-3" \h \u </w:instrText>
      </w:r>
      <w:r>
        <w:rPr>
          <w:rFonts w:hint="eastAsia" w:hAnsi="宋体" w:cs="宋体"/>
          <w:bCs/>
          <w:color w:val="auto"/>
          <w:sz w:val="32"/>
          <w:szCs w:val="32"/>
          <w:highlight w:val="none"/>
        </w:rPr>
        <w:fldChar w:fldCharType="separate"/>
      </w: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_Toc19312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_Toc19312 \h </w:instrText>
      </w:r>
      <w:r>
        <w:rPr>
          <w:sz w:val="28"/>
          <w:szCs w:val="21"/>
          <w:highlight w:val="none"/>
        </w:rPr>
        <w:fldChar w:fldCharType="separate"/>
      </w:r>
      <w:r>
        <w:rPr>
          <w:sz w:val="28"/>
          <w:szCs w:val="21"/>
          <w:highlight w:val="none"/>
        </w:rPr>
        <w:t>1</w:t>
      </w:r>
      <w:r>
        <w:rPr>
          <w:sz w:val="28"/>
          <w:szCs w:val="21"/>
          <w:highlight w:val="none"/>
        </w:rPr>
        <w:fldChar w:fldCharType="end"/>
      </w:r>
      <w:r>
        <w:rPr>
          <w:rFonts w:hint="eastAsia" w:hAnsi="宋体" w:cs="宋体"/>
          <w:bCs/>
          <w:color w:val="auto"/>
          <w:sz w:val="28"/>
          <w:szCs w:val="32"/>
          <w:highlight w:val="none"/>
        </w:rPr>
        <w:fldChar w:fldCharType="end"/>
      </w:r>
    </w:p>
    <w:p w14:paraId="7E9D4EB2">
      <w:pPr>
        <w:pStyle w:val="17"/>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_Toc5958 </w:instrText>
      </w:r>
      <w:r>
        <w:rPr>
          <w:rFonts w:hint="eastAsia" w:hAnsi="宋体" w:cs="宋体"/>
          <w:bCs/>
          <w:sz w:val="28"/>
          <w:szCs w:val="32"/>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_Toc5958 \h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hAnsi="宋体" w:cs="宋体"/>
          <w:bCs/>
          <w:color w:val="auto"/>
          <w:sz w:val="28"/>
          <w:szCs w:val="32"/>
          <w:highlight w:val="none"/>
        </w:rPr>
        <w:fldChar w:fldCharType="end"/>
      </w:r>
    </w:p>
    <w:p w14:paraId="1ECCCBB0">
      <w:pPr>
        <w:pStyle w:val="17"/>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_Toc11536 </w:instrText>
      </w:r>
      <w:r>
        <w:rPr>
          <w:rFonts w:hint="eastAsia" w:hAnsi="宋体" w:cs="宋体"/>
          <w:bCs/>
          <w:sz w:val="28"/>
          <w:szCs w:val="32"/>
          <w:highlight w:val="none"/>
        </w:rPr>
        <w:fldChar w:fldCharType="separate"/>
      </w:r>
      <w:r>
        <w:rPr>
          <w:rFonts w:hint="eastAsia" w:ascii="宋体" w:eastAsia="宋体" w:cs="宋体"/>
          <w:sz w:val="28"/>
          <w:szCs w:val="21"/>
          <w:highlight w:val="none"/>
        </w:rPr>
        <w:t xml:space="preserve">第三章 </w:t>
      </w:r>
      <w:r>
        <w:rPr>
          <w:rFonts w:hint="eastAsia" w:cs="宋体"/>
          <w:sz w:val="28"/>
          <w:szCs w:val="21"/>
          <w:highlight w:val="none"/>
          <w:lang w:val="en-US" w:eastAsia="zh-CN"/>
        </w:rPr>
        <w:t xml:space="preserve"> </w:t>
      </w:r>
      <w:r>
        <w:rPr>
          <w:rFonts w:hint="eastAsia" w:asci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_Toc11536 \h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hAnsi="宋体" w:cs="宋体"/>
          <w:bCs/>
          <w:color w:val="auto"/>
          <w:sz w:val="28"/>
          <w:szCs w:val="32"/>
          <w:highlight w:val="none"/>
        </w:rPr>
        <w:fldChar w:fldCharType="end"/>
      </w:r>
    </w:p>
    <w:p w14:paraId="31665DEA">
      <w:pPr>
        <w:pStyle w:val="17"/>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_Toc2724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_Toc2724 \h </w:instrText>
      </w:r>
      <w:r>
        <w:rPr>
          <w:sz w:val="28"/>
          <w:szCs w:val="21"/>
          <w:highlight w:val="none"/>
        </w:rPr>
        <w:fldChar w:fldCharType="separate"/>
      </w:r>
      <w:r>
        <w:rPr>
          <w:sz w:val="28"/>
          <w:szCs w:val="21"/>
          <w:highlight w:val="none"/>
        </w:rPr>
        <w:t>30</w:t>
      </w:r>
      <w:r>
        <w:rPr>
          <w:sz w:val="28"/>
          <w:szCs w:val="21"/>
          <w:highlight w:val="none"/>
        </w:rPr>
        <w:fldChar w:fldCharType="end"/>
      </w:r>
      <w:r>
        <w:rPr>
          <w:rFonts w:hint="eastAsia" w:hAnsi="宋体" w:cs="宋体"/>
          <w:bCs/>
          <w:color w:val="auto"/>
          <w:sz w:val="28"/>
          <w:szCs w:val="32"/>
          <w:highlight w:val="none"/>
        </w:rPr>
        <w:fldChar w:fldCharType="end"/>
      </w:r>
    </w:p>
    <w:p w14:paraId="22A3722F">
      <w:pPr>
        <w:pStyle w:val="17"/>
        <w:tabs>
          <w:tab w:val="right" w:leader="dot" w:pos="8787"/>
        </w:tabs>
        <w:rPr>
          <w:sz w:val="28"/>
          <w:szCs w:val="21"/>
          <w:highlight w:val="none"/>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_Toc8072 </w:instrText>
      </w:r>
      <w:r>
        <w:rPr>
          <w:rFonts w:hint="eastAsia" w:hAnsi="宋体" w:cs="宋体"/>
          <w:bCs/>
          <w:sz w:val="28"/>
          <w:szCs w:val="32"/>
          <w:highlight w:val="none"/>
        </w:rPr>
        <w:fldChar w:fldCharType="separate"/>
      </w:r>
      <w:r>
        <w:rPr>
          <w:rFonts w:hint="eastAsia" w:ascii="宋体" w:eastAsia="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_Toc8072 \h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hAnsi="宋体" w:cs="宋体"/>
          <w:bCs/>
          <w:color w:val="auto"/>
          <w:sz w:val="28"/>
          <w:szCs w:val="32"/>
          <w:highlight w:val="none"/>
        </w:rPr>
        <w:fldChar w:fldCharType="end"/>
      </w:r>
    </w:p>
    <w:p w14:paraId="550329CA">
      <w:pPr>
        <w:pStyle w:val="17"/>
        <w:tabs>
          <w:tab w:val="right" w:leader="dot" w:pos="8787"/>
        </w:tabs>
        <w:rPr>
          <w:rFonts w:hint="eastAsia" w:eastAsia="宋体"/>
          <w:sz w:val="28"/>
          <w:szCs w:val="21"/>
          <w:highlight w:val="none"/>
          <w:lang w:val="en-US" w:eastAsia="zh-CN"/>
        </w:rPr>
      </w:pPr>
      <w:r>
        <w:rPr>
          <w:rFonts w:hint="eastAsia" w:hAnsi="宋体" w:cs="宋体"/>
          <w:bCs/>
          <w:color w:val="auto"/>
          <w:sz w:val="28"/>
          <w:szCs w:val="32"/>
          <w:highlight w:val="none"/>
        </w:rPr>
        <w:fldChar w:fldCharType="begin"/>
      </w:r>
      <w:r>
        <w:rPr>
          <w:rFonts w:hint="eastAsia" w:hAnsi="宋体" w:cs="宋体"/>
          <w:bCs/>
          <w:sz w:val="28"/>
          <w:szCs w:val="32"/>
          <w:highlight w:val="none"/>
        </w:rPr>
        <w:instrText xml:space="preserve"> HYPERLINK \l _Toc16389 </w:instrText>
      </w:r>
      <w:r>
        <w:rPr>
          <w:rFonts w:hint="eastAsia" w:hAnsi="宋体" w:cs="宋体"/>
          <w:bCs/>
          <w:sz w:val="28"/>
          <w:szCs w:val="32"/>
          <w:highlight w:val="none"/>
        </w:rPr>
        <w:fldChar w:fldCharType="separate"/>
      </w:r>
      <w:r>
        <w:rPr>
          <w:rFonts w:hint="eastAsia" w:ascii="宋体" w:eastAsia="宋体" w:cs="宋体"/>
          <w:sz w:val="28"/>
          <w:szCs w:val="22"/>
          <w:highlight w:val="none"/>
        </w:rPr>
        <w:t>第六章  竞争性磋商响应文件格式</w:t>
      </w:r>
      <w:r>
        <w:rPr>
          <w:sz w:val="28"/>
          <w:szCs w:val="21"/>
          <w:highlight w:val="none"/>
        </w:rPr>
        <w:tab/>
      </w:r>
      <w:r>
        <w:rPr>
          <w:rFonts w:hint="eastAsia"/>
          <w:sz w:val="28"/>
          <w:szCs w:val="21"/>
          <w:highlight w:val="none"/>
          <w:lang w:val="en-US" w:eastAsia="zh-CN"/>
        </w:rPr>
        <w:t>4</w:t>
      </w:r>
      <w:r>
        <w:rPr>
          <w:rFonts w:hint="eastAsia" w:hAnsi="宋体" w:cs="宋体"/>
          <w:bCs/>
          <w:color w:val="auto"/>
          <w:sz w:val="28"/>
          <w:szCs w:val="32"/>
          <w:highlight w:val="none"/>
        </w:rPr>
        <w:fldChar w:fldCharType="end"/>
      </w:r>
      <w:r>
        <w:rPr>
          <w:rFonts w:hint="eastAsia" w:hAnsi="宋体" w:cs="宋体"/>
          <w:bCs/>
          <w:color w:val="auto"/>
          <w:sz w:val="28"/>
          <w:szCs w:val="32"/>
          <w:highlight w:val="none"/>
          <w:lang w:val="en-US" w:eastAsia="zh-CN"/>
        </w:rPr>
        <w:t>1</w:t>
      </w:r>
    </w:p>
    <w:p w14:paraId="47CA1BF4">
      <w:pPr>
        <w:pStyle w:val="17"/>
        <w:tabs>
          <w:tab w:val="right" w:leader="dot" w:pos="8302"/>
        </w:tabs>
        <w:spacing w:line="360" w:lineRule="auto"/>
        <w:rPr>
          <w:rFonts w:hAnsi="宋体" w:cs="宋体"/>
          <w:bCs/>
          <w:color w:val="auto"/>
          <w:sz w:val="36"/>
          <w:szCs w:val="36"/>
          <w:highlight w:val="none"/>
        </w:rPr>
      </w:pPr>
      <w:r>
        <w:rPr>
          <w:rFonts w:hint="eastAsia" w:hAnsi="宋体" w:cs="宋体"/>
          <w:bCs/>
          <w:color w:val="auto"/>
          <w:sz w:val="28"/>
          <w:szCs w:val="32"/>
          <w:highlight w:val="none"/>
        </w:rPr>
        <w:fldChar w:fldCharType="end"/>
      </w:r>
    </w:p>
    <w:p w14:paraId="7EA8A1F7">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15A09E07">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2705"/>
      <w:bookmarkStart w:id="13" w:name="_Toc423973071"/>
      <w:bookmarkStart w:id="14" w:name="_Toc19312"/>
      <w:bookmarkStart w:id="15" w:name="_Toc25782"/>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2BD9493E">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bookmarkStart w:id="16" w:name="_Toc389582035"/>
      <w:bookmarkStart w:id="17" w:name="_Toc2929"/>
      <w:bookmarkStart w:id="18" w:name="_Toc29249"/>
      <w:bookmarkStart w:id="19" w:name="_Toc423973072"/>
      <w:r>
        <w:rPr>
          <w:rFonts w:hint="eastAsia" w:hAnsi="宋体" w:cs="宋体"/>
          <w:b/>
          <w:bCs/>
          <w:color w:val="auto"/>
          <w:highlight w:val="none"/>
        </w:rPr>
        <w:t>项目概况</w:t>
      </w:r>
    </w:p>
    <w:p w14:paraId="1B4AE65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柞水核桃、大红栗地理标志产品保护项目采购项目的潜在供应商应在陕西省西安市经济技术开发区未央路171-1号银池道拉斯财富中心21楼03室获取采购文件，并于2025年11月17日14时00分（北京时间）前提交响应文件。</w:t>
      </w:r>
    </w:p>
    <w:p w14:paraId="21FDA740">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一、项目基本情况</w:t>
      </w:r>
    </w:p>
    <w:p w14:paraId="7EC78F5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项目编号：SXZCZB2025-ZCCS-1112</w:t>
      </w:r>
    </w:p>
    <w:p w14:paraId="00381DA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项目名称：柞水核桃、大红栗地理标志产品保护项目</w:t>
      </w:r>
    </w:p>
    <w:p w14:paraId="6759142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采购方式：竞争性磋商</w:t>
      </w:r>
    </w:p>
    <w:p w14:paraId="66BD81E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预算金额：320,000.00元</w:t>
      </w:r>
    </w:p>
    <w:p w14:paraId="79CC718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采购需求：</w:t>
      </w:r>
    </w:p>
    <w:p w14:paraId="73A918E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合同包1(柞水核桃、大红栗地理标志产品保护项目):</w:t>
      </w:r>
    </w:p>
    <w:p w14:paraId="19110CE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合同包预算金额：320,000.00元</w:t>
      </w:r>
    </w:p>
    <w:p w14:paraId="25C238F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合同包最高限价：320,000.00元</w:t>
      </w:r>
    </w:p>
    <w:tbl>
      <w:tblPr>
        <w:tblStyle w:val="2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15"/>
      </w:tblGrid>
      <w:tr w14:paraId="045FF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0EC41D58">
            <w:pPr>
              <w:bidi w:val="0"/>
              <w:jc w:val="center"/>
              <w:rPr>
                <w:highlight w:val="none"/>
              </w:rPr>
            </w:pPr>
            <w:r>
              <w:rPr>
                <w:highlight w:val="none"/>
              </w:rPr>
              <w:t>品目号</w:t>
            </w:r>
          </w:p>
        </w:tc>
        <w:tc>
          <w:tcPr>
            <w:tcW w:w="830" w:type="pct"/>
            <w:vAlign w:val="center"/>
          </w:tcPr>
          <w:p w14:paraId="7563E9E9">
            <w:pPr>
              <w:bidi w:val="0"/>
              <w:jc w:val="center"/>
              <w:rPr>
                <w:highlight w:val="none"/>
              </w:rPr>
            </w:pPr>
            <w:r>
              <w:rPr>
                <w:highlight w:val="none"/>
              </w:rPr>
              <w:t>品目名称</w:t>
            </w:r>
          </w:p>
        </w:tc>
        <w:tc>
          <w:tcPr>
            <w:tcW w:w="830" w:type="pct"/>
            <w:vAlign w:val="center"/>
          </w:tcPr>
          <w:p w14:paraId="1008F1E0">
            <w:pPr>
              <w:bidi w:val="0"/>
              <w:jc w:val="center"/>
              <w:rPr>
                <w:highlight w:val="none"/>
              </w:rPr>
            </w:pPr>
            <w:r>
              <w:rPr>
                <w:highlight w:val="none"/>
              </w:rPr>
              <w:t>采购标的</w:t>
            </w:r>
          </w:p>
        </w:tc>
        <w:tc>
          <w:tcPr>
            <w:tcW w:w="830" w:type="pct"/>
            <w:vAlign w:val="center"/>
          </w:tcPr>
          <w:p w14:paraId="51933A65">
            <w:pPr>
              <w:bidi w:val="0"/>
              <w:jc w:val="center"/>
              <w:rPr>
                <w:highlight w:val="none"/>
              </w:rPr>
            </w:pPr>
            <w:r>
              <w:rPr>
                <w:highlight w:val="none"/>
              </w:rPr>
              <w:t>数量（单位）</w:t>
            </w:r>
          </w:p>
        </w:tc>
        <w:tc>
          <w:tcPr>
            <w:tcW w:w="830" w:type="pct"/>
            <w:vAlign w:val="center"/>
          </w:tcPr>
          <w:p w14:paraId="137F95F2">
            <w:pPr>
              <w:bidi w:val="0"/>
              <w:jc w:val="center"/>
              <w:rPr>
                <w:highlight w:val="none"/>
              </w:rPr>
            </w:pPr>
            <w:r>
              <w:rPr>
                <w:highlight w:val="none"/>
              </w:rPr>
              <w:t>技术规格、参数及要求</w:t>
            </w:r>
          </w:p>
        </w:tc>
        <w:tc>
          <w:tcPr>
            <w:tcW w:w="849" w:type="pct"/>
            <w:vAlign w:val="center"/>
          </w:tcPr>
          <w:p w14:paraId="0C060B42">
            <w:pPr>
              <w:bidi w:val="0"/>
              <w:jc w:val="center"/>
              <w:rPr>
                <w:highlight w:val="none"/>
              </w:rPr>
            </w:pPr>
            <w:r>
              <w:rPr>
                <w:highlight w:val="none"/>
              </w:rPr>
              <w:t>品目预算(元)</w:t>
            </w:r>
          </w:p>
        </w:tc>
      </w:tr>
      <w:tr w14:paraId="5A908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5D3663D2">
            <w:pPr>
              <w:bidi w:val="0"/>
              <w:jc w:val="center"/>
              <w:rPr>
                <w:highlight w:val="none"/>
              </w:rPr>
            </w:pPr>
            <w:r>
              <w:rPr>
                <w:highlight w:val="none"/>
              </w:rPr>
              <w:t>1-1</w:t>
            </w:r>
          </w:p>
        </w:tc>
        <w:tc>
          <w:tcPr>
            <w:tcW w:w="830" w:type="pct"/>
            <w:vAlign w:val="center"/>
          </w:tcPr>
          <w:p w14:paraId="2DD00A43">
            <w:pPr>
              <w:bidi w:val="0"/>
              <w:jc w:val="center"/>
              <w:rPr>
                <w:highlight w:val="none"/>
              </w:rPr>
            </w:pPr>
            <w:r>
              <w:rPr>
                <w:highlight w:val="none"/>
              </w:rPr>
              <w:t>其他林业服务</w:t>
            </w:r>
          </w:p>
        </w:tc>
        <w:tc>
          <w:tcPr>
            <w:tcW w:w="830" w:type="pct"/>
            <w:vAlign w:val="center"/>
          </w:tcPr>
          <w:p w14:paraId="554F4CAE">
            <w:pPr>
              <w:bidi w:val="0"/>
              <w:jc w:val="center"/>
              <w:rPr>
                <w:highlight w:val="none"/>
              </w:rPr>
            </w:pPr>
            <w:r>
              <w:rPr>
                <w:highlight w:val="none"/>
              </w:rPr>
              <w:t>申报并注册为国家知识产权局主管的“柞水核桃”地理标志产品保护，“柞水大红栗”地理标志产品保护</w:t>
            </w:r>
          </w:p>
        </w:tc>
        <w:tc>
          <w:tcPr>
            <w:tcW w:w="830" w:type="pct"/>
            <w:vAlign w:val="center"/>
          </w:tcPr>
          <w:p w14:paraId="2C5043DD">
            <w:pPr>
              <w:bidi w:val="0"/>
              <w:jc w:val="center"/>
              <w:rPr>
                <w:highlight w:val="none"/>
              </w:rPr>
            </w:pPr>
            <w:r>
              <w:rPr>
                <w:highlight w:val="none"/>
              </w:rPr>
              <w:t>2(个)</w:t>
            </w:r>
          </w:p>
        </w:tc>
        <w:tc>
          <w:tcPr>
            <w:tcW w:w="830" w:type="pct"/>
            <w:vAlign w:val="center"/>
          </w:tcPr>
          <w:p w14:paraId="4C8E0730">
            <w:pPr>
              <w:bidi w:val="0"/>
              <w:jc w:val="center"/>
              <w:rPr>
                <w:highlight w:val="none"/>
              </w:rPr>
            </w:pPr>
            <w:r>
              <w:rPr>
                <w:highlight w:val="none"/>
              </w:rPr>
              <w:t>详见采购文件</w:t>
            </w:r>
          </w:p>
        </w:tc>
        <w:tc>
          <w:tcPr>
            <w:tcW w:w="849" w:type="pct"/>
            <w:vAlign w:val="center"/>
          </w:tcPr>
          <w:p w14:paraId="57D51C4F">
            <w:pPr>
              <w:bidi w:val="0"/>
              <w:jc w:val="center"/>
              <w:rPr>
                <w:highlight w:val="none"/>
              </w:rPr>
            </w:pPr>
            <w:r>
              <w:rPr>
                <w:highlight w:val="none"/>
              </w:rPr>
              <w:t>320,000.00</w:t>
            </w:r>
          </w:p>
        </w:tc>
      </w:tr>
    </w:tbl>
    <w:p w14:paraId="64DFD17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 xml:space="preserve"> 本合同包不接受联合体投标</w:t>
      </w:r>
    </w:p>
    <w:p w14:paraId="6D75B74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 xml:space="preserve"> 合同履行期限：详见采购文件</w:t>
      </w:r>
    </w:p>
    <w:p w14:paraId="0520E942">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二、申请人的资格要求：</w:t>
      </w:r>
    </w:p>
    <w:p w14:paraId="2C24A63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1.满足《中华人民共和国政府采购法》第二十二条规定;</w:t>
      </w:r>
    </w:p>
    <w:p w14:paraId="099210F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2.落实政府采购政策需满足的资格要求：</w:t>
      </w:r>
    </w:p>
    <w:p w14:paraId="426E2D2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合同包1(柞水核桃、大红栗地理标志产品保护项目)落实政府采购政策需满足的资格要求如下:</w:t>
      </w:r>
    </w:p>
    <w:p w14:paraId="434071D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2BA959B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3.本项目的特定资格要求：</w:t>
      </w:r>
    </w:p>
    <w:p w14:paraId="414CEB6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合同包1(柞水核桃、大红栗地理标志产品保护项目)特定资格要求如下:</w:t>
      </w:r>
    </w:p>
    <w:p w14:paraId="76A36E8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1、提供合格有效的法人或者其他组织的营业执照等证明文件，自然人的身份证明；</w:t>
      </w:r>
    </w:p>
    <w:p w14:paraId="6366372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2、提供法定代表人授权书（附法定代表人、被授权人身份证复印件）及被授权人身份证原件（法定代表人直接参加磋商，须提供法定代表人身份证明及身份证原件）；</w:t>
      </w:r>
    </w:p>
    <w:p w14:paraId="51A5760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2FBDAF6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4、税收缴纳证明：提供磋商截止日前一年内已缴纳的至少一个月的纳税证明或完税证明（任意税种），依法免税的单位应提供相关证明材料；</w:t>
      </w:r>
    </w:p>
    <w:p w14:paraId="769B915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C868FA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6、提供具有履行本合同所必需的设备和专业技术能力的说明及承诺书；</w:t>
      </w:r>
    </w:p>
    <w:p w14:paraId="6621E11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7、供应商应通过“信用中国”网站(www.creditchina.gov.cn)、中国政府采购网(www.ccgp.gov.cn)查询相关主体信用记录；</w:t>
      </w:r>
    </w:p>
    <w:p w14:paraId="15B7274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8、参加政府采购活动前3年内，在经营活动中没有重大违法记录的书面声明；</w:t>
      </w:r>
    </w:p>
    <w:p w14:paraId="7307238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9、供应商须提供中小企业声明函；</w:t>
      </w:r>
    </w:p>
    <w:p w14:paraId="7C5764E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10、本项目不接受联合体磋商。</w:t>
      </w:r>
    </w:p>
    <w:p w14:paraId="618484FA">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三、获取采购文件</w:t>
      </w:r>
    </w:p>
    <w:p w14:paraId="0CAF6E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时间：2025年11月05日至2025年11月11日，每天上午09:00:00至12:00:00，下午14:00:00至17:00:00（北京时间）</w:t>
      </w:r>
    </w:p>
    <w:p w14:paraId="7CC88A0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途径：陕西省西安市经济技术开发区未央路171-1号银池道拉斯财富中心21楼03室</w:t>
      </w:r>
    </w:p>
    <w:p w14:paraId="64E91AC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方式：现场获取</w:t>
      </w:r>
    </w:p>
    <w:p w14:paraId="5B8F1F6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售价：0元</w:t>
      </w:r>
    </w:p>
    <w:p w14:paraId="2E694C20">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四、响应文件提交</w:t>
      </w:r>
    </w:p>
    <w:p w14:paraId="7BDC308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截止时间：2025年11月17日14时00分00秒（北京时间）</w:t>
      </w:r>
    </w:p>
    <w:p w14:paraId="6E7EBE3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地点：陕西省西安市经济技术开发区未央路171-1号银池道拉斯财富中心21楼03室</w:t>
      </w:r>
    </w:p>
    <w:p w14:paraId="354EAF3D">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五、开启</w:t>
      </w:r>
    </w:p>
    <w:p w14:paraId="6E05677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时间：2025年11月17日14时00分00秒（北京时间）</w:t>
      </w:r>
    </w:p>
    <w:p w14:paraId="7DBA38E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地点：陕西省西安市经济技术开发区未央路171-1号银池道拉斯财富中心21楼03室</w:t>
      </w:r>
    </w:p>
    <w:p w14:paraId="5A6D183A">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六、公告期限</w:t>
      </w:r>
    </w:p>
    <w:p w14:paraId="77BC558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自本公告发布之日起3个工作日。</w:t>
      </w:r>
    </w:p>
    <w:p w14:paraId="145F8CE5">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七、其他补充事宜</w:t>
      </w:r>
    </w:p>
    <w:p w14:paraId="157F1E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（1）供应商领取采购文件时，请携带单位介绍信及经办人身份证原件及复印件加盖公章；</w:t>
      </w:r>
    </w:p>
    <w:p w14:paraId="7807E0C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（2）请供应商按照《陕西省财政厅关于政府采购供应商注册登记有关事项的通知》中的要求，通过陕西省政府采购网（http://www.ccgp-shaanxi.gov.cn/）注册登记加入陕西省政府采购供应商库；</w:t>
      </w:r>
    </w:p>
    <w:p w14:paraId="74ED337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（3）本项目为专门面向中小企业采购。</w:t>
      </w:r>
    </w:p>
    <w:p w14:paraId="200DA162">
      <w:pPr>
        <w:keepNext w:val="0"/>
        <w:keepLines w:val="0"/>
        <w:pageBreakBefore w:val="0"/>
        <w:kinsoku/>
        <w:overflowPunct/>
        <w:topLinePunct w:val="0"/>
        <w:autoSpaceDE/>
        <w:autoSpaceDN/>
        <w:bidi w:val="0"/>
        <w:adjustRightInd/>
        <w:snapToGrid w:val="0"/>
        <w:spacing w:line="360" w:lineRule="auto"/>
        <w:jc w:val="left"/>
        <w:textAlignment w:val="auto"/>
        <w:rPr>
          <w:rFonts w:hint="eastAsia" w:hAnsi="宋体" w:cs="宋体"/>
          <w:b/>
          <w:bCs/>
          <w:color w:val="auto"/>
          <w:highlight w:val="none"/>
        </w:rPr>
      </w:pPr>
      <w:r>
        <w:rPr>
          <w:rFonts w:hint="eastAsia" w:hAnsi="宋体" w:cs="宋体"/>
          <w:b/>
          <w:bCs/>
          <w:color w:val="auto"/>
          <w:highlight w:val="none"/>
        </w:rPr>
        <w:t>八、对本次招标提出询问，请按以下方式联系。</w:t>
      </w:r>
    </w:p>
    <w:p w14:paraId="4882B77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1.采购人信息</w:t>
      </w:r>
    </w:p>
    <w:p w14:paraId="3DB5362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名称：柞水县林特产业发展中心</w:t>
      </w:r>
    </w:p>
    <w:p w14:paraId="19F9D82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地址：柞水县下梁镇沙坪社区</w:t>
      </w:r>
    </w:p>
    <w:p w14:paraId="7B9FDEC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联系方式：17829286956</w:t>
      </w:r>
    </w:p>
    <w:p w14:paraId="2267D21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2.采购代理机构信息</w:t>
      </w:r>
    </w:p>
    <w:p w14:paraId="7CC172C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名称：陕西至诚项目管理集团有限公司</w:t>
      </w:r>
    </w:p>
    <w:p w14:paraId="0CD1A36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地址：陕西省西安市经济技术开发区未央路171-1号银池道拉斯财富中心21楼03室</w:t>
      </w:r>
    </w:p>
    <w:p w14:paraId="2EB20CB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联系方式：029-88219779</w:t>
      </w:r>
    </w:p>
    <w:p w14:paraId="4B17857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3.项目联系方式</w:t>
      </w:r>
    </w:p>
    <w:p w14:paraId="4C24D8D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项目联系人：康乐、孙洋、常瑛</w:t>
      </w:r>
    </w:p>
    <w:p w14:paraId="00B07CE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rPr>
          <w:rFonts w:hint="eastAsia" w:hAnsi="宋体" w:cs="宋体"/>
          <w:color w:val="auto"/>
          <w:highlight w:val="none"/>
        </w:rPr>
      </w:pPr>
      <w:r>
        <w:rPr>
          <w:rFonts w:hint="eastAsia" w:hAnsi="宋体" w:cs="宋体"/>
          <w:color w:val="auto"/>
          <w:highlight w:val="none"/>
        </w:rPr>
        <w:t>电话：029-88219779</w:t>
      </w:r>
    </w:p>
    <w:p w14:paraId="47669FA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hAnsi="宋体" w:cs="宋体"/>
          <w:color w:val="auto"/>
          <w:highlight w:val="none"/>
        </w:rPr>
      </w:pPr>
      <w:r>
        <w:rPr>
          <w:rFonts w:hint="eastAsia" w:hAnsi="宋体" w:cs="宋体"/>
          <w:color w:val="auto"/>
          <w:highlight w:val="none"/>
        </w:rPr>
        <w:t>陕西至诚项目管理集团有限公司</w:t>
      </w:r>
    </w:p>
    <w:p w14:paraId="02B752E9">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hAnsi="宋体" w:cs="宋体"/>
          <w:color w:val="auto"/>
          <w:highlight w:val="none"/>
        </w:rPr>
      </w:pPr>
      <w:r>
        <w:rPr>
          <w:rFonts w:hint="eastAsia" w:hAnsi="宋体" w:cs="宋体"/>
          <w:color w:val="auto"/>
          <w:highlight w:val="none"/>
        </w:rPr>
        <w:t>2025年11月04日</w:t>
      </w:r>
    </w:p>
    <w:p w14:paraId="019E98EC">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hAnsi="宋体" w:cs="宋体"/>
          <w:color w:val="auto"/>
          <w:highlight w:val="none"/>
        </w:rPr>
      </w:pPr>
    </w:p>
    <w:p w14:paraId="1FE81373">
      <w:pPr>
        <w:keepNext w:val="0"/>
        <w:keepLines w:val="0"/>
        <w:pageBreakBefore w:val="0"/>
        <w:kinsoku/>
        <w:overflowPunct/>
        <w:topLinePunct w:val="0"/>
        <w:autoSpaceDE/>
        <w:autoSpaceDN/>
        <w:bidi w:val="0"/>
        <w:adjustRightInd/>
        <w:snapToGrid w:val="0"/>
        <w:spacing w:line="360" w:lineRule="auto"/>
        <w:ind w:left="0" w:firstLine="480" w:firstLineChars="200"/>
        <w:jc w:val="center"/>
        <w:textAlignment w:val="auto"/>
        <w:rPr>
          <w:rFonts w:hAnsi="宋体" w:cs="宋体"/>
          <w:color w:val="auto"/>
          <w:highlight w:val="none"/>
        </w:rPr>
      </w:pPr>
      <w:r>
        <w:rPr>
          <w:rFonts w:hint="eastAsia" w:hAnsi="宋体" w:cs="宋体"/>
          <w:color w:val="auto"/>
          <w:highlight w:val="none"/>
        </w:rPr>
        <w:br w:type="page"/>
      </w:r>
    </w:p>
    <w:p w14:paraId="575C789B">
      <w:pPr>
        <w:spacing w:line="348" w:lineRule="auto"/>
        <w:ind w:right="119"/>
        <w:jc w:val="center"/>
        <w:outlineLvl w:val="0"/>
        <w:rPr>
          <w:rFonts w:hAnsi="宋体" w:cs="宋体"/>
          <w:bCs/>
          <w:color w:val="auto"/>
          <w:sz w:val="36"/>
          <w:szCs w:val="36"/>
          <w:highlight w:val="none"/>
        </w:rPr>
      </w:pPr>
      <w:bookmarkStart w:id="20" w:name="_Toc5958"/>
      <w:bookmarkStart w:id="21" w:name="_Toc14793"/>
      <w:bookmarkStart w:id="22" w:name="_Toc3334"/>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296E84F9">
      <w:pPr>
        <w:spacing w:line="440" w:lineRule="exact"/>
        <w:jc w:val="center"/>
        <w:outlineLvl w:val="1"/>
        <w:rPr>
          <w:rFonts w:hAnsi="宋体" w:cs="宋体"/>
          <w:b/>
          <w:bCs/>
          <w:color w:val="auto"/>
          <w:sz w:val="32"/>
          <w:szCs w:val="32"/>
          <w:highlight w:val="none"/>
        </w:rPr>
      </w:pPr>
      <w:bookmarkStart w:id="24" w:name="_Toc18299"/>
      <w:bookmarkStart w:id="25" w:name="_Toc23180"/>
      <w:bookmarkStart w:id="26" w:name="_Toc4724"/>
      <w:bookmarkStart w:id="27" w:name="_Toc8846"/>
      <w:bookmarkStart w:id="28" w:name="_Toc16830"/>
      <w:r>
        <w:rPr>
          <w:rFonts w:hint="eastAsia" w:hAnsi="宋体" w:cs="宋体"/>
          <w:b/>
          <w:bCs/>
          <w:color w:val="auto"/>
          <w:sz w:val="32"/>
          <w:szCs w:val="32"/>
          <w:highlight w:val="none"/>
        </w:rPr>
        <w:t>供应商须知前附表</w:t>
      </w:r>
      <w:bookmarkEnd w:id="24"/>
      <w:bookmarkEnd w:id="25"/>
      <w:bookmarkEnd w:id="26"/>
      <w:bookmarkEnd w:id="27"/>
      <w:bookmarkEnd w:id="28"/>
    </w:p>
    <w:p w14:paraId="720A360C">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16BC1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CBC1596">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3C2A81A">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7E1549B6">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17315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67CCEC7">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034AC3D9">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06149DDE">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3AA29DBB">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612B2965">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00</w:t>
            </w:r>
          </w:p>
          <w:p w14:paraId="382FE197">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479200E6">
            <w:pPr>
              <w:spacing w:line="360" w:lineRule="auto"/>
              <w:rPr>
                <w:rFonts w:hAnsi="宋体" w:cs="宋体"/>
                <w:color w:val="auto"/>
                <w:szCs w:val="24"/>
                <w:highlight w:val="none"/>
              </w:rPr>
            </w:pPr>
            <w:r>
              <w:rPr>
                <w:rFonts w:hint="eastAsia" w:hAnsi="宋体" w:cs="宋体"/>
                <w:color w:val="auto"/>
                <w:szCs w:val="24"/>
                <w:highlight w:val="none"/>
              </w:rPr>
              <w:t>传        真：/</w:t>
            </w:r>
          </w:p>
        </w:tc>
      </w:tr>
      <w:tr w14:paraId="4D379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662FF131">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362AC1DF">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6FF9F313">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6E983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1D56C4D2">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390DF204">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020D0143">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4A7A6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335AF5B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3B46E3C4">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0ABAAC2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6F47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A46ABC4">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424171DC">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16A20225">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082C7F3B">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36D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4A06ECAB">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76B24D39">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16D05166">
            <w:pP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41098EFD">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1、提供合格有效的法人或者其他组织的营业执照等证明文件，自然人的身份证明；</w:t>
            </w:r>
          </w:p>
          <w:p w14:paraId="61A26DED">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2、提供法定代表人授权书（附法定代表人、被授权人身份证复印件）及被授权人身份证原件（法定代表人直接参加磋商，须提供法定代表人身份证明及身份证原件）；</w:t>
            </w:r>
          </w:p>
          <w:p w14:paraId="34D6C0B3">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76B4D1A6">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4、税收缴纳证明：提供磋商截止日前一年内已缴纳的至少一个月的纳税证明或完税证明（任意税种），依法免税的单位应提供相关证明材料；</w:t>
            </w:r>
          </w:p>
          <w:p w14:paraId="75829B6D">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BBB643C">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6、提供具有履行本合同所必需的设备和专业技术能力的说明及承诺书；</w:t>
            </w:r>
          </w:p>
          <w:p w14:paraId="41D28EB4">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7、供应商应通过“信用中国”网站(www.creditchina.gov.cn)、中国政府采购网(www.ccgp.gov.cn)查询相关主体信用记录；</w:t>
            </w:r>
          </w:p>
          <w:p w14:paraId="2D70D313">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8、参加政府采购活动前3年内，在经营活动中没有重大违法记录的书面声明；</w:t>
            </w:r>
          </w:p>
          <w:p w14:paraId="43169EC9">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9、供应商须提供中小企业声明函；</w:t>
            </w:r>
          </w:p>
          <w:p w14:paraId="082A0E30">
            <w:pPr>
              <w:numPr>
                <w:ilvl w:val="0"/>
                <w:numId w:val="0"/>
              </w:num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10、本项目不接受联合体磋商。</w:t>
            </w:r>
          </w:p>
          <w:p w14:paraId="352567ED">
            <w:pPr>
              <w:numPr>
                <w:ilvl w:val="0"/>
                <w:numId w:val="0"/>
              </w:num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1-10项</w:t>
            </w:r>
            <w:r>
              <w:rPr>
                <w:rFonts w:hint="eastAsia" w:hAnsi="宋体" w:cs="宋体"/>
                <w:b/>
                <w:bCs/>
                <w:color w:val="auto"/>
                <w:szCs w:val="24"/>
                <w:highlight w:val="none"/>
              </w:rPr>
              <w:t>为必备资质，缺一项或某项达不到要求，按无效磋商处理。</w:t>
            </w:r>
          </w:p>
        </w:tc>
      </w:tr>
      <w:tr w14:paraId="0A7F6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53E986B5">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0386565C">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008FCFAB">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37F1CF0C">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4CD366C2">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6F8B8E33">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34A8605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69902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03770A5D">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DFCA75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AFE23FF">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739A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D9FA019">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73171D64">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5238C1B">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0130B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251FBA2">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1A49354F">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A50F023">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0126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FBA14A6">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29466E57">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3EF8FE37">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49459708">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highlight w:val="none"/>
              </w:rPr>
              <w:t>陕西省西安市经济技术开发区未央路171-1号银池道拉斯财富中心21楼03室</w:t>
            </w:r>
          </w:p>
          <w:p w14:paraId="3901B736">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65B7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3354618">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60870B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32F2B939">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5D049CE6">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highlight w:val="none"/>
              </w:rPr>
              <w:t>陕西省西安市经济技术开发区未央路171-1号银池道拉斯财富中心21楼03室</w:t>
            </w:r>
          </w:p>
        </w:tc>
      </w:tr>
      <w:tr w14:paraId="7771B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58DCD9C6">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36DBC4D5">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45FFC4A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0B1B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5B2257C0">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0D187697">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6EABABC9">
            <w:pPr>
              <w:spacing w:line="360" w:lineRule="auto"/>
              <w:rPr>
                <w:rFonts w:hAnsi="宋体" w:cs="宋体"/>
                <w:color w:val="auto"/>
                <w:szCs w:val="24"/>
                <w:highlight w:val="none"/>
              </w:rPr>
            </w:pPr>
            <w:r>
              <w:rPr>
                <w:rFonts w:hint="eastAsia" w:hAnsi="宋体" w:cs="宋体"/>
                <w:color w:val="auto"/>
                <w:szCs w:val="24"/>
                <w:highlight w:val="none"/>
              </w:rPr>
              <w:t>代理服务费：</w:t>
            </w:r>
          </w:p>
          <w:p w14:paraId="6D1B4840">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r>
              <w:rPr>
                <w:rFonts w:hint="eastAsia" w:hAnsi="宋体" w:cs="宋体"/>
                <w:color w:val="auto"/>
                <w:szCs w:val="24"/>
                <w:highlight w:val="none"/>
                <w:lang w:eastAsia="zh-CN"/>
              </w:rPr>
              <w:t>。</w:t>
            </w:r>
          </w:p>
          <w:p w14:paraId="70BCE41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tc>
      </w:tr>
      <w:tr w14:paraId="71321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653CD1C">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38B2A">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6AEE89B8">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2E9D5713">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04B159C4">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0DAD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2BB3253">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22691B1">
            <w:pPr>
              <w:jc w:val="center"/>
              <w:rPr>
                <w:rFonts w:hAnsi="宋体" w:cs="宋体"/>
                <w:b/>
                <w:bCs/>
                <w:color w:val="auto"/>
                <w:szCs w:val="24"/>
                <w:highlight w:val="none"/>
              </w:rPr>
            </w:pPr>
            <w:r>
              <w:rPr>
                <w:rFonts w:hint="eastAsia" w:hAnsi="宋体" w:cs="宋体"/>
                <w:b/>
                <w:bCs/>
                <w:color w:val="auto"/>
                <w:szCs w:val="24"/>
                <w:highlight w:val="none"/>
              </w:rPr>
              <w:t>银行</w:t>
            </w:r>
          </w:p>
          <w:p w14:paraId="3C2BD280">
            <w:pPr>
              <w:jc w:val="center"/>
              <w:rPr>
                <w:rFonts w:hAnsi="宋体" w:cs="宋体"/>
                <w:b/>
                <w:bCs/>
                <w:color w:val="auto"/>
                <w:szCs w:val="24"/>
                <w:highlight w:val="none"/>
              </w:rPr>
            </w:pPr>
            <w:r>
              <w:rPr>
                <w:rFonts w:hint="eastAsia" w:hAnsi="宋体" w:cs="宋体"/>
                <w:b/>
                <w:bCs/>
                <w:color w:val="auto"/>
                <w:szCs w:val="24"/>
                <w:highlight w:val="none"/>
              </w:rPr>
              <w:t>账户</w:t>
            </w:r>
          </w:p>
          <w:p w14:paraId="501517DF">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5B87AF9E">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18FE005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w:t>
            </w:r>
            <w:r>
              <w:rPr>
                <w:rFonts w:hint="eastAsia" w:hAnsi="宋体" w:cs="宋体"/>
                <w:b/>
                <w:bCs/>
                <w:color w:val="auto"/>
                <w:szCs w:val="24"/>
                <w:highlight w:val="none"/>
                <w:lang w:eastAsia="zh-CN"/>
              </w:rPr>
              <w:t>：</w:t>
            </w:r>
            <w:r>
              <w:rPr>
                <w:rFonts w:hint="eastAsia" w:hAnsi="宋体" w:cs="宋体"/>
                <w:b/>
                <w:bCs/>
                <w:color w:val="auto"/>
                <w:szCs w:val="24"/>
                <w:highlight w:val="none"/>
              </w:rPr>
              <w:t>陕西至诚项目管理集团有限公司</w:t>
            </w:r>
          </w:p>
          <w:p w14:paraId="7E015A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4C45AD35">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7113F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380A25E9">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605D684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51186C5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258BD60C">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4FAA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AEEAD09">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6E5F916C">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2CEC107">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3B97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C36C336">
            <w:pPr>
              <w:spacing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1090" w:type="dxa"/>
            <w:vAlign w:val="center"/>
          </w:tcPr>
          <w:p w14:paraId="6DAADAAC">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77FA9485">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4FE512D0">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7452E4A2">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217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698CB39A">
            <w:pPr>
              <w:spacing w:afterLines="50" w:line="360" w:lineRule="auto"/>
              <w:jc w:val="center"/>
              <w:rPr>
                <w:rFonts w:hAnsi="宋体" w:cs="宋体"/>
                <w:color w:val="auto"/>
                <w:szCs w:val="24"/>
                <w:highlight w:val="none"/>
              </w:rPr>
            </w:pPr>
            <w:r>
              <w:rPr>
                <w:rFonts w:hint="eastAsia" w:hAnsi="宋体" w:cs="宋体"/>
                <w:color w:val="auto"/>
                <w:szCs w:val="24"/>
                <w:highlight w:val="none"/>
              </w:rPr>
              <w:t>20</w:t>
            </w:r>
          </w:p>
        </w:tc>
        <w:tc>
          <w:tcPr>
            <w:tcW w:w="1090" w:type="dxa"/>
            <w:vAlign w:val="center"/>
          </w:tcPr>
          <w:p w14:paraId="493B5479">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2CD35116">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7BA2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071BF88">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21</w:t>
            </w:r>
          </w:p>
        </w:tc>
        <w:tc>
          <w:tcPr>
            <w:tcW w:w="1090" w:type="dxa"/>
            <w:vAlign w:val="center"/>
          </w:tcPr>
          <w:p w14:paraId="185210D3">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3E33DEF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67D4B35">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4FC7E469">
      <w:pPr>
        <w:spacing w:beforeLines="50" w:afterLines="50"/>
        <w:jc w:val="center"/>
        <w:outlineLvl w:val="2"/>
        <w:rPr>
          <w:rFonts w:hAnsi="宋体" w:cs="宋体"/>
          <w:color w:val="auto"/>
          <w:sz w:val="32"/>
          <w:szCs w:val="32"/>
          <w:highlight w:val="none"/>
        </w:rPr>
      </w:pPr>
      <w:bookmarkStart w:id="29" w:name="_Toc363474017"/>
      <w:bookmarkStart w:id="30" w:name="_Toc403077639"/>
      <w:bookmarkStart w:id="31" w:name="_Toc363473972"/>
      <w:r>
        <w:rPr>
          <w:rFonts w:hint="eastAsia" w:hAnsi="宋体" w:cs="宋体"/>
          <w:b/>
          <w:color w:val="auto"/>
          <w:sz w:val="32"/>
          <w:szCs w:val="32"/>
          <w:highlight w:val="none"/>
        </w:rPr>
        <w:br w:type="page"/>
      </w:r>
      <w:bookmarkStart w:id="32" w:name="_Toc4670"/>
      <w:bookmarkStart w:id="33" w:name="_Toc22284"/>
      <w:bookmarkStart w:id="34" w:name="_Toc3623"/>
      <w:bookmarkStart w:id="35" w:name="_Toc27537"/>
      <w:bookmarkStart w:id="36" w:name="_Toc30660"/>
      <w:r>
        <w:rPr>
          <w:rFonts w:hint="eastAsia" w:hAnsi="宋体" w:cs="宋体"/>
          <w:b/>
          <w:color w:val="auto"/>
          <w:sz w:val="32"/>
          <w:szCs w:val="32"/>
          <w:highlight w:val="none"/>
        </w:rPr>
        <w:t>一.总  则</w:t>
      </w:r>
      <w:bookmarkEnd w:id="29"/>
      <w:bookmarkEnd w:id="30"/>
      <w:bookmarkEnd w:id="31"/>
      <w:bookmarkEnd w:id="32"/>
      <w:bookmarkEnd w:id="33"/>
      <w:bookmarkEnd w:id="34"/>
      <w:bookmarkEnd w:id="35"/>
      <w:bookmarkEnd w:id="36"/>
    </w:p>
    <w:p w14:paraId="334E019D">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FB6B07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55493EE">
      <w:pPr>
        <w:numPr>
          <w:ilvl w:val="0"/>
          <w:numId w:val="1"/>
        </w:numPr>
        <w:spacing w:line="500" w:lineRule="exact"/>
        <w:rPr>
          <w:rFonts w:hAnsi="宋体" w:cs="宋体"/>
          <w:b/>
          <w:color w:val="auto"/>
          <w:szCs w:val="24"/>
          <w:highlight w:val="none"/>
        </w:rPr>
      </w:pPr>
      <w:bookmarkStart w:id="37" w:name="_Toc363473973"/>
      <w:bookmarkStart w:id="38" w:name="_Toc403077640"/>
      <w:bookmarkStart w:id="39" w:name="_Toc363474018"/>
      <w:r>
        <w:rPr>
          <w:rFonts w:hint="eastAsia" w:hAnsi="宋体" w:cs="宋体"/>
          <w:b/>
          <w:color w:val="auto"/>
          <w:szCs w:val="24"/>
          <w:highlight w:val="none"/>
        </w:rPr>
        <w:t>名词解释</w:t>
      </w:r>
    </w:p>
    <w:p w14:paraId="098CF14C">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2.1采购人：柞水县林特产业发展中心</w:t>
      </w:r>
    </w:p>
    <w:p w14:paraId="6522B26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3D44B588">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F9D5544">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173B9B8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5C6D6C41">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04FE41C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6D35BCF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404DA41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5EE184FC">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99F22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553A874E">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722136A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3.1《中华人民共和国政府采购法》第二十二条第一款规定的供应商基本资格条件:</w:t>
      </w:r>
    </w:p>
    <w:p w14:paraId="5A90DC8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EB129F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367FDB9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4EF0F51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F1723E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034FB2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2F46ACA0">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2B745C0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3A0780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5A3CBA0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CDE93C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6224836C">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2682C5AA">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9FB7F4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66E89203">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6A0CF7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60A54CC8">
      <w:pPr>
        <w:keepNext/>
        <w:keepLines/>
        <w:spacing w:beforeLines="100" w:afterLines="50" w:line="360" w:lineRule="auto"/>
        <w:jc w:val="center"/>
        <w:outlineLvl w:val="2"/>
        <w:rPr>
          <w:rFonts w:hAnsi="宋体" w:cs="宋体"/>
          <w:b/>
          <w:color w:val="auto"/>
          <w:sz w:val="32"/>
          <w:szCs w:val="32"/>
          <w:highlight w:val="none"/>
        </w:rPr>
      </w:pPr>
      <w:bookmarkStart w:id="40" w:name="_Toc30698"/>
      <w:bookmarkStart w:id="41" w:name="_Toc12362"/>
      <w:bookmarkStart w:id="42" w:name="_Toc15249"/>
      <w:bookmarkStart w:id="43" w:name="_Toc31742"/>
      <w:bookmarkStart w:id="44" w:name="_Toc27903"/>
      <w:r>
        <w:rPr>
          <w:rFonts w:hint="eastAsia" w:hAnsi="宋体" w:cs="宋体"/>
          <w:b/>
          <w:color w:val="auto"/>
          <w:sz w:val="32"/>
          <w:szCs w:val="32"/>
          <w:highlight w:val="none"/>
        </w:rPr>
        <w:t>二.竞争性磋商文件</w:t>
      </w:r>
      <w:bookmarkEnd w:id="37"/>
      <w:bookmarkEnd w:id="38"/>
      <w:bookmarkEnd w:id="39"/>
      <w:bookmarkEnd w:id="40"/>
      <w:bookmarkEnd w:id="41"/>
      <w:bookmarkEnd w:id="42"/>
      <w:bookmarkEnd w:id="43"/>
      <w:bookmarkEnd w:id="44"/>
    </w:p>
    <w:p w14:paraId="4EDDD18E">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2257BA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79244CD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7225234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5B97E1E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2D0E82A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38936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7B2F9F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4FFC2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06120B7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6DD97FC8">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270064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7E27A81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4B34A5B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65A1B5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45600018">
      <w:pPr>
        <w:keepNext/>
        <w:keepLines/>
        <w:spacing w:beforeLines="100" w:afterLines="50" w:line="360" w:lineRule="auto"/>
        <w:jc w:val="center"/>
        <w:outlineLvl w:val="2"/>
        <w:rPr>
          <w:rFonts w:hAnsi="宋体" w:cs="宋体"/>
          <w:b/>
          <w:color w:val="auto"/>
          <w:sz w:val="32"/>
          <w:szCs w:val="32"/>
          <w:highlight w:val="none"/>
        </w:rPr>
      </w:pPr>
      <w:bookmarkStart w:id="45" w:name="_Toc28227"/>
      <w:bookmarkStart w:id="46" w:name="_Toc26653"/>
      <w:bookmarkStart w:id="47" w:name="_Toc363474019"/>
      <w:bookmarkStart w:id="48" w:name="_Toc13771"/>
      <w:bookmarkStart w:id="49" w:name="_Toc9512"/>
      <w:bookmarkStart w:id="50" w:name="_Toc403077641"/>
      <w:bookmarkStart w:id="51" w:name="_Toc363473974"/>
      <w:bookmarkStart w:id="52" w:name="_Toc4913"/>
      <w:r>
        <w:rPr>
          <w:rFonts w:hint="eastAsia" w:hAnsi="宋体" w:cs="宋体"/>
          <w:b/>
          <w:color w:val="auto"/>
          <w:sz w:val="32"/>
          <w:szCs w:val="32"/>
          <w:highlight w:val="none"/>
        </w:rPr>
        <w:t>三.磋商响应文件的编制</w:t>
      </w:r>
      <w:bookmarkEnd w:id="45"/>
      <w:bookmarkEnd w:id="46"/>
      <w:bookmarkEnd w:id="47"/>
      <w:bookmarkEnd w:id="48"/>
      <w:bookmarkEnd w:id="49"/>
      <w:bookmarkEnd w:id="50"/>
      <w:bookmarkEnd w:id="51"/>
      <w:bookmarkEnd w:id="52"/>
    </w:p>
    <w:p w14:paraId="242612F8">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56DD35FE">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5B7369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58BBEC4B">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2F8450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1CCE77A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6479831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C0025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65C4E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5912DC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2D1B8B5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3EA9CF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011AFFF0">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02EF38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1DA05383">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5A139139">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7C3C1E82">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15C723E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1AF811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23BD6E1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48EEED3E">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597E63C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821FDF3">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6812D2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001012F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34F9234D">
      <w:pPr>
        <w:spacing w:line="360" w:lineRule="auto"/>
        <w:rPr>
          <w:rFonts w:hint="eastAsia" w:hAnsi="宋体" w:eastAsia="宋体" w:cs="宋体"/>
          <w:b/>
          <w:color w:val="auto"/>
          <w:szCs w:val="24"/>
          <w:highlight w:val="none"/>
          <w:lang w:eastAsia="zh-CN"/>
        </w:rPr>
      </w:pPr>
      <w:r>
        <w:rPr>
          <w:rFonts w:hint="eastAsia" w:hAnsi="宋体" w:cs="宋体"/>
          <w:b/>
          <w:color w:val="auto"/>
          <w:szCs w:val="24"/>
          <w:highlight w:val="none"/>
        </w:rPr>
        <w:t>14.磋商保证金</w:t>
      </w:r>
      <w:r>
        <w:rPr>
          <w:rFonts w:hint="eastAsia" w:hAnsi="宋体" w:cs="宋体"/>
          <w:b/>
          <w:color w:val="auto"/>
          <w:szCs w:val="24"/>
          <w:highlight w:val="none"/>
          <w:lang w:eastAsia="zh-CN"/>
        </w:rPr>
        <w:t>（</w:t>
      </w:r>
      <w:r>
        <w:rPr>
          <w:rFonts w:hint="eastAsia" w:hAnsi="宋体" w:cs="宋体"/>
          <w:b/>
          <w:color w:val="auto"/>
          <w:szCs w:val="24"/>
          <w:highlight w:val="none"/>
          <w:lang w:val="en-US" w:eastAsia="zh-CN"/>
        </w:rPr>
        <w:t>本项目不缴纳磋商保证金</w:t>
      </w:r>
      <w:r>
        <w:rPr>
          <w:rFonts w:hint="eastAsia" w:hAnsi="宋体" w:cs="宋体"/>
          <w:b/>
          <w:color w:val="auto"/>
          <w:szCs w:val="24"/>
          <w:highlight w:val="none"/>
          <w:lang w:eastAsia="zh-CN"/>
        </w:rPr>
        <w:t>）</w:t>
      </w:r>
    </w:p>
    <w:p w14:paraId="228C8B8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795CDAA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10DB61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68C36E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309FFD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6FF9D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42129E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7ABC5E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1325D76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3F5370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1305E04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1B4DB2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1A21BF5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196DFE6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508AC958">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29F18F3F">
      <w:pPr>
        <w:spacing w:line="360" w:lineRule="auto"/>
        <w:ind w:firstLine="480" w:firstLineChars="200"/>
        <w:rPr>
          <w:rFonts w:hAnsi="宋体" w:cs="宋体"/>
          <w:color w:val="auto"/>
          <w:szCs w:val="24"/>
          <w:highlight w:val="none"/>
        </w:rPr>
      </w:pPr>
      <w:bookmarkStart w:id="5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3"/>
    </w:p>
    <w:p w14:paraId="0372E2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0B26D01">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440E90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7E31665C">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085578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5A1CE5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7B11391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43A5E239">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674A7F81">
      <w:pPr>
        <w:keepNext/>
        <w:keepLines/>
        <w:spacing w:beforeLines="100" w:afterLines="50" w:line="360" w:lineRule="auto"/>
        <w:jc w:val="center"/>
        <w:outlineLvl w:val="2"/>
        <w:rPr>
          <w:rFonts w:hAnsi="宋体" w:cs="宋体"/>
          <w:b/>
          <w:color w:val="auto"/>
          <w:sz w:val="32"/>
          <w:szCs w:val="32"/>
          <w:highlight w:val="none"/>
        </w:rPr>
      </w:pPr>
      <w:bookmarkStart w:id="54" w:name="_Toc28120"/>
      <w:bookmarkStart w:id="55" w:name="_Toc13194"/>
      <w:bookmarkStart w:id="56" w:name="_Toc18686"/>
      <w:bookmarkStart w:id="57" w:name="_Toc20799"/>
      <w:bookmarkStart w:id="58" w:name="_Toc12266"/>
      <w:r>
        <w:rPr>
          <w:rFonts w:hint="eastAsia" w:hAnsi="宋体" w:cs="宋体"/>
          <w:b/>
          <w:color w:val="auto"/>
          <w:sz w:val="32"/>
          <w:szCs w:val="32"/>
          <w:highlight w:val="none"/>
        </w:rPr>
        <w:t>四.竞争性磋商响应文件的递交</w:t>
      </w:r>
      <w:bookmarkEnd w:id="54"/>
      <w:bookmarkEnd w:id="55"/>
      <w:bookmarkEnd w:id="56"/>
      <w:bookmarkEnd w:id="57"/>
      <w:bookmarkEnd w:id="58"/>
    </w:p>
    <w:p w14:paraId="458AAE28">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4366C1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4F451A2">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27F2810D">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7B60E818">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2A1D9389">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5F7D2B92">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0D3AE67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73268E68">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7FE6065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16C42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73B3FE0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78ECA0FE">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570947E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18F35B02">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34334A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1DA1B2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A60D06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3F375740">
      <w:pPr>
        <w:keepNext/>
        <w:keepLines/>
        <w:spacing w:beforeLines="100" w:afterLines="50" w:line="360" w:lineRule="auto"/>
        <w:jc w:val="center"/>
        <w:outlineLvl w:val="2"/>
        <w:rPr>
          <w:rFonts w:hAnsi="宋体" w:cs="宋体"/>
          <w:b/>
          <w:color w:val="auto"/>
          <w:sz w:val="32"/>
          <w:szCs w:val="32"/>
          <w:highlight w:val="none"/>
        </w:rPr>
      </w:pPr>
      <w:bookmarkStart w:id="59" w:name="_Toc22043"/>
      <w:bookmarkStart w:id="60" w:name="_Toc363473976"/>
      <w:bookmarkStart w:id="61" w:name="_Toc25852"/>
      <w:bookmarkStart w:id="62" w:name="_Toc15436"/>
      <w:bookmarkStart w:id="63" w:name="_Toc13669"/>
      <w:bookmarkStart w:id="64" w:name="_Toc30850"/>
      <w:bookmarkStart w:id="65" w:name="_Toc363474021"/>
      <w:bookmarkStart w:id="66" w:name="_Toc403077643"/>
      <w:r>
        <w:rPr>
          <w:rFonts w:hint="eastAsia" w:hAnsi="宋体" w:cs="宋体"/>
          <w:b/>
          <w:color w:val="auto"/>
          <w:sz w:val="32"/>
          <w:szCs w:val="32"/>
          <w:highlight w:val="none"/>
        </w:rPr>
        <w:t>五.磋商与评标</w:t>
      </w:r>
      <w:bookmarkEnd w:id="59"/>
      <w:bookmarkEnd w:id="60"/>
      <w:bookmarkEnd w:id="61"/>
      <w:bookmarkEnd w:id="62"/>
      <w:bookmarkEnd w:id="63"/>
      <w:bookmarkEnd w:id="64"/>
      <w:bookmarkEnd w:id="65"/>
      <w:bookmarkEnd w:id="66"/>
    </w:p>
    <w:p w14:paraId="6D29EC1B">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B820F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DF666DC">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0A65EEBA">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0D27C7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1038CBFC">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CF57F7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4763EC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72CEEAC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4EBB812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520154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1A5CE7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8774E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584198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38285B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2FC5D7FA">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62478FD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E13A2A6">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7029C83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59088FF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75CB0A4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6C32D1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1F5C7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3C136D8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291006D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043572AA">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45A4951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3C6914C2">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623A1B3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73241DF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59A4279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77ED57B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2E7C705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28943462">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46A194A9">
      <w:pPr>
        <w:pStyle w:val="20"/>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4E55D528">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78027B77">
      <w:pPr>
        <w:pStyle w:val="20"/>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D8B79B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2D7ACFA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529CB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1ECF9E5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530204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0D24CB60">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145C68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60973A05">
      <w:pPr>
        <w:jc w:val="left"/>
        <w:rPr>
          <w:rFonts w:hAnsi="宋体" w:cs="宋体"/>
          <w:b/>
          <w:color w:val="auto"/>
          <w:szCs w:val="24"/>
          <w:highlight w:val="none"/>
        </w:rPr>
      </w:pPr>
      <w:r>
        <w:rPr>
          <w:rFonts w:hint="eastAsia" w:hAnsi="宋体" w:cs="宋体"/>
          <w:b/>
          <w:color w:val="auto"/>
          <w:szCs w:val="24"/>
          <w:highlight w:val="none"/>
        </w:rPr>
        <w:t>25．评审方法</w:t>
      </w:r>
    </w:p>
    <w:p w14:paraId="0AEE4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64EE3D98">
      <w:pPr>
        <w:keepNext/>
        <w:keepLines/>
        <w:spacing w:beforeLines="100" w:afterLines="50" w:line="360" w:lineRule="auto"/>
        <w:jc w:val="center"/>
        <w:outlineLvl w:val="2"/>
        <w:rPr>
          <w:rFonts w:hAnsi="宋体" w:cs="宋体"/>
          <w:b/>
          <w:color w:val="auto"/>
          <w:sz w:val="32"/>
          <w:szCs w:val="32"/>
          <w:highlight w:val="none"/>
        </w:rPr>
      </w:pPr>
      <w:bookmarkStart w:id="67" w:name="_Toc7759"/>
      <w:bookmarkStart w:id="68" w:name="_Toc24420"/>
      <w:bookmarkStart w:id="69" w:name="_Toc29146"/>
      <w:bookmarkStart w:id="70" w:name="_Toc29694"/>
      <w:bookmarkStart w:id="71" w:name="_Toc15100"/>
      <w:r>
        <w:rPr>
          <w:rFonts w:hint="eastAsia" w:hAnsi="宋体" w:cs="宋体"/>
          <w:b/>
          <w:color w:val="auto"/>
          <w:sz w:val="32"/>
          <w:szCs w:val="32"/>
          <w:highlight w:val="none"/>
        </w:rPr>
        <w:t>六.成交、通知与签约</w:t>
      </w:r>
      <w:bookmarkEnd w:id="67"/>
      <w:bookmarkEnd w:id="68"/>
      <w:bookmarkEnd w:id="69"/>
      <w:bookmarkEnd w:id="70"/>
      <w:bookmarkEnd w:id="71"/>
    </w:p>
    <w:p w14:paraId="5B903ECA">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412DB3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5000CB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73B926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2E5611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502268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D8E0C4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262FE05">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2B9EA8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37B34E8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0C6F6E67">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690F22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595E8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67D47550">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6BD7A961">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3832B1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29.2本项目代理服务费由中标单位支付，中标单位应依据成交金额向招标代理机构交纳招标代理服务费。</w:t>
      </w:r>
    </w:p>
    <w:p w14:paraId="59798089">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5857EBAB">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1、采购代理机构开户名称:陕西至诚项目管理集团有限公司</w:t>
      </w:r>
    </w:p>
    <w:p w14:paraId="6BB3C42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31E1EAED">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0A211C07">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15632E76">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B184B0F">
      <w:pPr>
        <w:spacing w:line="500" w:lineRule="exact"/>
        <w:ind w:right="12" w:firstLine="480"/>
        <w:rPr>
          <w:rStyle w:val="26"/>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9A5546D">
      <w:pPr>
        <w:spacing w:line="500" w:lineRule="exact"/>
        <w:ind w:left="3" w:firstLine="518" w:firstLineChars="216"/>
        <w:rPr>
          <w:rStyle w:val="26"/>
          <w:rFonts w:hAnsi="宋体" w:cs="宋体"/>
          <w:b w:val="0"/>
          <w:color w:val="auto"/>
          <w:szCs w:val="24"/>
          <w:highlight w:val="none"/>
          <w:shd w:val="clear" w:color="auto" w:fill="FFFFFF"/>
        </w:rPr>
      </w:pPr>
      <w:r>
        <w:rPr>
          <w:rStyle w:val="26"/>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51156FF">
      <w:pPr>
        <w:spacing w:line="500" w:lineRule="exact"/>
        <w:ind w:left="3" w:firstLine="518" w:firstLineChars="216"/>
        <w:rPr>
          <w:rStyle w:val="26"/>
          <w:rFonts w:hAnsi="宋体" w:cs="宋体"/>
          <w:b w:val="0"/>
          <w:color w:val="auto"/>
          <w:szCs w:val="24"/>
          <w:highlight w:val="none"/>
          <w:shd w:val="clear" w:color="auto" w:fill="FFFFFF"/>
        </w:rPr>
      </w:pPr>
      <w:r>
        <w:rPr>
          <w:rStyle w:val="26"/>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0BD4214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71BECB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07C6142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4090A2F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29CE70A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40B2909">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7D394081">
      <w:pPr>
        <w:spacing w:line="500" w:lineRule="exact"/>
        <w:ind w:right="12" w:firstLine="480" w:firstLineChars="200"/>
        <w:rPr>
          <w:rStyle w:val="26"/>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0C81C10A">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5B11CEF9">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606983C6">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1CD53E37">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18C50CB7">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6A128B39">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60015088">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78EEC17F">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36EDE860">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47DA9AE0">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530A7E0B">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70C21E63">
      <w:pPr>
        <w:spacing w:line="360" w:lineRule="auto"/>
        <w:rPr>
          <w:rFonts w:hAnsi="宋体" w:cs="宋体"/>
          <w:b/>
          <w:color w:val="auto"/>
          <w:szCs w:val="24"/>
          <w:highlight w:val="none"/>
        </w:rPr>
      </w:pPr>
      <w:r>
        <w:rPr>
          <w:rFonts w:hint="eastAsia" w:hAnsi="宋体" w:cs="宋体"/>
          <w:b/>
          <w:color w:val="auto"/>
          <w:szCs w:val="24"/>
          <w:highlight w:val="none"/>
        </w:rPr>
        <w:t>31.其他</w:t>
      </w:r>
    </w:p>
    <w:p w14:paraId="382ECE4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2F65A7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98DDFB3">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83A450C">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2" w:name="_Toc363474023"/>
    </w:p>
    <w:p w14:paraId="5BAA4B70">
      <w:pPr>
        <w:pStyle w:val="2"/>
        <w:numPr>
          <w:ilvl w:val="0"/>
          <w:numId w:val="0"/>
        </w:numPr>
        <w:jc w:val="center"/>
        <w:rPr>
          <w:rFonts w:ascii="宋体" w:eastAsia="宋体" w:cs="宋体"/>
          <w:color w:val="auto"/>
          <w:highlight w:val="none"/>
        </w:rPr>
      </w:pPr>
      <w:bookmarkStart w:id="73" w:name="_Toc25783"/>
      <w:bookmarkStart w:id="74" w:name="_Toc403077645"/>
      <w:bookmarkStart w:id="75" w:name="_Toc423973074"/>
      <w:r>
        <w:rPr>
          <w:rFonts w:hint="eastAsia" w:ascii="宋体" w:eastAsia="宋体" w:cs="宋体"/>
          <w:bCs/>
          <w:color w:val="auto"/>
          <w:sz w:val="36"/>
          <w:szCs w:val="36"/>
          <w:highlight w:val="none"/>
        </w:rPr>
        <w:br w:type="page"/>
      </w:r>
      <w:bookmarkStart w:id="76" w:name="_Toc22973"/>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77" w:name="_Toc11536"/>
      <w:bookmarkStart w:id="78" w:name="_Toc9687"/>
      <w:r>
        <w:rPr>
          <w:rFonts w:hint="eastAsia" w:ascii="宋体" w:eastAsia="宋体" w:cs="宋体"/>
          <w:bCs/>
          <w:color w:val="auto"/>
          <w:sz w:val="36"/>
          <w:szCs w:val="36"/>
          <w:highlight w:val="none"/>
        </w:rPr>
        <w:t>评审方法</w:t>
      </w:r>
      <w:bookmarkEnd w:id="76"/>
      <w:bookmarkEnd w:id="77"/>
      <w:bookmarkEnd w:id="78"/>
    </w:p>
    <w:p w14:paraId="042F6F86">
      <w:pPr>
        <w:spacing w:line="360" w:lineRule="auto"/>
        <w:outlineLvl w:val="1"/>
        <w:rPr>
          <w:rFonts w:hAnsi="宋体" w:cs="宋体"/>
          <w:b/>
          <w:color w:val="auto"/>
          <w:szCs w:val="24"/>
          <w:highlight w:val="none"/>
        </w:rPr>
      </w:pPr>
      <w:bookmarkStart w:id="79" w:name="_Toc7988"/>
      <w:bookmarkStart w:id="80" w:name="_Toc23722"/>
      <w:bookmarkStart w:id="81" w:name="_Toc28665"/>
      <w:bookmarkStart w:id="82" w:name="_Toc26649"/>
      <w:bookmarkStart w:id="83" w:name="_Toc23762"/>
      <w:bookmarkStart w:id="84" w:name="_Toc32051"/>
      <w:r>
        <w:rPr>
          <w:rFonts w:hint="eastAsia" w:hAnsi="宋体" w:cs="宋体"/>
          <w:b/>
          <w:color w:val="auto"/>
          <w:szCs w:val="24"/>
          <w:highlight w:val="none"/>
        </w:rPr>
        <w:t>一、评审方法</w:t>
      </w:r>
      <w:bookmarkEnd w:id="79"/>
      <w:bookmarkEnd w:id="80"/>
      <w:bookmarkEnd w:id="81"/>
      <w:bookmarkEnd w:id="82"/>
      <w:bookmarkEnd w:id="83"/>
      <w:bookmarkEnd w:id="84"/>
    </w:p>
    <w:p w14:paraId="6DEE2848">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412B7F28">
      <w:pPr>
        <w:spacing w:line="500" w:lineRule="exact"/>
        <w:outlineLvl w:val="1"/>
        <w:rPr>
          <w:rFonts w:hAnsi="宋体" w:cs="宋体"/>
          <w:b/>
          <w:color w:val="auto"/>
          <w:spacing w:val="4"/>
          <w:szCs w:val="24"/>
          <w:highlight w:val="none"/>
        </w:rPr>
      </w:pPr>
      <w:bookmarkStart w:id="85" w:name="_Toc27029"/>
      <w:bookmarkStart w:id="86" w:name="_Toc27615"/>
      <w:bookmarkStart w:id="87" w:name="_Toc2374"/>
      <w:bookmarkStart w:id="88" w:name="_Toc20714"/>
      <w:bookmarkStart w:id="89" w:name="_Toc23145"/>
      <w:bookmarkStart w:id="90" w:name="_Toc20625"/>
      <w:r>
        <w:rPr>
          <w:rFonts w:hint="eastAsia" w:hAnsi="宋体" w:cs="宋体"/>
          <w:b/>
          <w:color w:val="auto"/>
          <w:spacing w:val="4"/>
          <w:szCs w:val="24"/>
          <w:highlight w:val="none"/>
        </w:rPr>
        <w:t>二、评审程序</w:t>
      </w:r>
      <w:bookmarkEnd w:id="85"/>
      <w:bookmarkEnd w:id="86"/>
      <w:bookmarkEnd w:id="87"/>
      <w:bookmarkEnd w:id="88"/>
      <w:bookmarkEnd w:id="89"/>
      <w:bookmarkEnd w:id="90"/>
    </w:p>
    <w:p w14:paraId="4B83C766">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335B3017">
      <w:pPr>
        <w:numPr>
          <w:ilvl w:val="0"/>
          <w:numId w:val="0"/>
        </w:numPr>
        <w:spacing w:line="500" w:lineRule="exact"/>
        <w:ind w:firstLine="498" w:firstLineChars="200"/>
        <w:rPr>
          <w:rFonts w:hAnsi="宋体" w:cs="宋体"/>
          <w:b/>
          <w:bCs/>
          <w:color w:val="auto"/>
          <w:spacing w:val="4"/>
          <w:szCs w:val="24"/>
          <w:highlight w:val="none"/>
        </w:rPr>
      </w:pPr>
      <w:r>
        <w:rPr>
          <w:rFonts w:ascii="宋体" w:hAnsi="宋体" w:eastAsia="宋体" w:cs="宋体"/>
          <w:b/>
          <w:bCs/>
          <w:color w:val="auto"/>
          <w:spacing w:val="4"/>
          <w:sz w:val="24"/>
          <w:szCs w:val="24"/>
          <w:highlight w:val="none"/>
          <w:lang w:val="en-US" w:eastAsia="zh-CN" w:bidi="ar-SA"/>
        </w:rPr>
        <w:t>1、</w:t>
      </w:r>
      <w:r>
        <w:rPr>
          <w:rFonts w:hint="eastAsia" w:hAnsi="宋体" w:cs="宋体"/>
          <w:b/>
          <w:bCs/>
          <w:color w:val="auto"/>
          <w:spacing w:val="4"/>
          <w:szCs w:val="24"/>
          <w:highlight w:val="none"/>
        </w:rPr>
        <w:t>对磋商响应文件的初审：</w:t>
      </w:r>
    </w:p>
    <w:p w14:paraId="34900C1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0B5ECD96">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056E96AA">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F9AC9E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65D2C738">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BB72E0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3E4FE8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76C05B8A">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4E37E39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2DE83FC">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1C5C904E">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7C1E9E24">
      <w:pPr>
        <w:pStyle w:val="10"/>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7E6B2F8E">
      <w:pPr>
        <w:spacing w:line="500" w:lineRule="exact"/>
        <w:jc w:val="left"/>
        <w:outlineLvl w:val="1"/>
        <w:rPr>
          <w:rFonts w:hAnsi="宋体" w:cs="宋体"/>
          <w:b/>
          <w:color w:val="auto"/>
          <w:szCs w:val="24"/>
          <w:highlight w:val="none"/>
        </w:rPr>
      </w:pPr>
      <w:bookmarkStart w:id="91" w:name="_Toc24776"/>
      <w:bookmarkStart w:id="92" w:name="_Toc19221"/>
      <w:bookmarkStart w:id="93" w:name="_Toc7905"/>
      <w:bookmarkStart w:id="94" w:name="_Toc4428"/>
      <w:bookmarkStart w:id="95" w:name="_Toc30804"/>
      <w:bookmarkStart w:id="96" w:name="_Toc17111"/>
      <w:r>
        <w:rPr>
          <w:rFonts w:hint="eastAsia" w:hAnsi="宋体" w:cs="宋体"/>
          <w:b/>
          <w:color w:val="auto"/>
          <w:szCs w:val="24"/>
          <w:highlight w:val="none"/>
        </w:rPr>
        <w:t>三、政策性扣减</w:t>
      </w:r>
      <w:bookmarkEnd w:id="91"/>
      <w:bookmarkEnd w:id="92"/>
      <w:bookmarkEnd w:id="93"/>
      <w:bookmarkEnd w:id="94"/>
      <w:bookmarkEnd w:id="95"/>
      <w:bookmarkEnd w:id="96"/>
    </w:p>
    <w:p w14:paraId="196A798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27361CC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3A1320A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BCC328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9E1AD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6A0A97A6">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109B8C1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795F3F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B92A744">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13791F7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5A78BAD">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57699BEA">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2FAAC3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32A3213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99E5C5F">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386FD25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0A2021A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3249C32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1A171EE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8CC056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5B7535C2">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69CD99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2073F699">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97" w:name="_Toc23630"/>
      <w:bookmarkStart w:id="98" w:name="_Toc14745"/>
      <w:bookmarkStart w:id="99" w:name="_Toc13330"/>
      <w:bookmarkStart w:id="100" w:name="_Toc28532"/>
      <w:bookmarkStart w:id="101" w:name="_Toc25458"/>
      <w:bookmarkStart w:id="102" w:name="_Toc4223"/>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97"/>
      <w:bookmarkEnd w:id="98"/>
      <w:bookmarkEnd w:id="99"/>
      <w:bookmarkEnd w:id="100"/>
      <w:bookmarkEnd w:id="101"/>
      <w:bookmarkEnd w:id="102"/>
    </w:p>
    <w:p w14:paraId="1F5AFF72">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评价和比较以磋商响应文件为依据，进行评审并按照百分制进行赋分。</w:t>
      </w:r>
    </w:p>
    <w:tbl>
      <w:tblPr>
        <w:tblStyle w:val="23"/>
        <w:tblpPr w:leftFromText="180" w:rightFromText="180" w:vertAnchor="text" w:horzAnchor="page" w:tblpXSpec="center" w:tblpY="86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880"/>
        <w:gridCol w:w="870"/>
      </w:tblGrid>
      <w:tr w14:paraId="05CB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6" w:type="dxa"/>
            <w:noWrap w:val="0"/>
            <w:vAlign w:val="center"/>
          </w:tcPr>
          <w:p w14:paraId="5756594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评审内容</w:t>
            </w:r>
          </w:p>
        </w:tc>
        <w:tc>
          <w:tcPr>
            <w:tcW w:w="6880" w:type="dxa"/>
            <w:noWrap w:val="0"/>
            <w:vAlign w:val="center"/>
          </w:tcPr>
          <w:p w14:paraId="18C406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评审原则与标准</w:t>
            </w:r>
          </w:p>
        </w:tc>
        <w:tc>
          <w:tcPr>
            <w:tcW w:w="870" w:type="dxa"/>
            <w:noWrap w:val="0"/>
            <w:vAlign w:val="center"/>
          </w:tcPr>
          <w:p w14:paraId="148F7D9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分值</w:t>
            </w:r>
          </w:p>
        </w:tc>
      </w:tr>
      <w:tr w14:paraId="65F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56" w:type="dxa"/>
            <w:noWrap w:val="0"/>
            <w:vAlign w:val="center"/>
          </w:tcPr>
          <w:p w14:paraId="4A9805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价格评审</w:t>
            </w:r>
          </w:p>
          <w:p w14:paraId="26ACAD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w:t>
            </w:r>
            <w:r>
              <w:rPr>
                <w:rFonts w:hint="eastAsia"/>
                <w:lang w:val="en-US" w:eastAsia="zh-CN"/>
              </w:rPr>
              <w:t>20</w:t>
            </w:r>
            <w:r>
              <w:rPr>
                <w:rFonts w:hint="eastAsia"/>
              </w:rPr>
              <w:t>分）</w:t>
            </w:r>
          </w:p>
        </w:tc>
        <w:tc>
          <w:tcPr>
            <w:tcW w:w="6880" w:type="dxa"/>
            <w:noWrap w:val="0"/>
            <w:vAlign w:val="center"/>
          </w:tcPr>
          <w:p w14:paraId="6E7CAD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满足磋商文件商务及技术要求且最后报价最低的供应商的价格为磋商基准价，其价格分为满分。</w:t>
            </w:r>
          </w:p>
          <w:p w14:paraId="36B7B8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报价得分=（磋商基准价/最后磋商报价）*价格分值</w:t>
            </w:r>
          </w:p>
        </w:tc>
        <w:tc>
          <w:tcPr>
            <w:tcW w:w="870" w:type="dxa"/>
            <w:noWrap w:val="0"/>
            <w:vAlign w:val="center"/>
          </w:tcPr>
          <w:p w14:paraId="683921E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20分</w:t>
            </w:r>
          </w:p>
        </w:tc>
      </w:tr>
      <w:tr w14:paraId="3579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1656" w:type="dxa"/>
            <w:noWrap w:val="0"/>
            <w:vAlign w:val="center"/>
          </w:tcPr>
          <w:p w14:paraId="41C7D0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总体服务方案</w:t>
            </w:r>
          </w:p>
        </w:tc>
        <w:tc>
          <w:tcPr>
            <w:tcW w:w="6880" w:type="dxa"/>
            <w:noWrap w:val="0"/>
            <w:vAlign w:val="center"/>
          </w:tcPr>
          <w:p w14:paraId="4643E4B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rPr>
              <w:t>针对本项目实际情况就</w:t>
            </w:r>
            <w:r>
              <w:rPr>
                <w:rFonts w:hint="eastAsia"/>
                <w:lang w:val="en-US" w:eastAsia="zh-CN"/>
              </w:rPr>
              <w:t>项目</w:t>
            </w:r>
            <w:r>
              <w:rPr>
                <w:rFonts w:hint="eastAsia"/>
              </w:rPr>
              <w:t>内容编写</w:t>
            </w:r>
            <w:r>
              <w:rPr>
                <w:rFonts w:hint="eastAsia"/>
                <w:lang w:val="en-US" w:eastAsia="zh-CN"/>
              </w:rPr>
              <w:t>申报</w:t>
            </w:r>
            <w:r>
              <w:rPr>
                <w:rFonts w:hint="default"/>
                <w:lang w:val="en-US" w:eastAsia="zh-CN"/>
              </w:rPr>
              <w:t>整体</w:t>
            </w:r>
            <w:r>
              <w:rPr>
                <w:rFonts w:hint="eastAsia"/>
                <w:lang w:val="en-US" w:eastAsia="zh-CN"/>
              </w:rPr>
              <w:t>服务</w:t>
            </w:r>
            <w:r>
              <w:rPr>
                <w:rFonts w:hint="default"/>
                <w:lang w:val="en-US" w:eastAsia="zh-CN"/>
              </w:rPr>
              <w:t>方案</w:t>
            </w:r>
            <w:r>
              <w:rPr>
                <w:rFonts w:hint="eastAsia"/>
              </w:rPr>
              <w:t>：</w:t>
            </w:r>
          </w:p>
          <w:p w14:paraId="6AF7AA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rPr>
              <w:t>①方案切合实际、</w:t>
            </w:r>
            <w:r>
              <w:rPr>
                <w:rFonts w:hint="eastAsia"/>
                <w:lang w:val="en-US" w:eastAsia="zh-CN"/>
              </w:rPr>
              <w:t>步骤清晰</w:t>
            </w:r>
            <w:r>
              <w:rPr>
                <w:rFonts w:hint="eastAsia"/>
              </w:rPr>
              <w:t>、科学合理完全满足本项目要求10（含10）～15分；</w:t>
            </w:r>
          </w:p>
          <w:p w14:paraId="5DEB539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rPr>
              <w:t>②方案较为切合实际、</w:t>
            </w:r>
            <w:r>
              <w:rPr>
                <w:rFonts w:hint="eastAsia"/>
                <w:lang w:val="en-US" w:eastAsia="zh-CN"/>
              </w:rPr>
              <w:t>可实施性</w:t>
            </w:r>
            <w:r>
              <w:rPr>
                <w:rFonts w:hint="eastAsia"/>
              </w:rPr>
              <w:t>一般、较为满足本项目要求5（含5）～10分；</w:t>
            </w:r>
          </w:p>
          <w:p w14:paraId="1B3E52A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rPr>
              <w:t>③方案不切合实际情况、</w:t>
            </w:r>
            <w:r>
              <w:rPr>
                <w:rFonts w:hint="eastAsia"/>
                <w:lang w:val="en-US" w:eastAsia="zh-CN"/>
              </w:rPr>
              <w:t>可实施性</w:t>
            </w:r>
            <w:r>
              <w:rPr>
                <w:rFonts w:hint="eastAsia"/>
              </w:rPr>
              <w:t>差，不能满足本项目实际要求0～5分。</w:t>
            </w:r>
          </w:p>
        </w:tc>
        <w:tc>
          <w:tcPr>
            <w:tcW w:w="870" w:type="dxa"/>
            <w:noWrap w:val="0"/>
            <w:vAlign w:val="center"/>
          </w:tcPr>
          <w:p w14:paraId="25AB1D6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lang w:val="en-US" w:eastAsia="zh-CN"/>
              </w:rPr>
              <w:t>15</w:t>
            </w:r>
            <w:r>
              <w:rPr>
                <w:rFonts w:hint="eastAsia"/>
              </w:rPr>
              <w:t>分</w:t>
            </w:r>
          </w:p>
        </w:tc>
      </w:tr>
      <w:tr w14:paraId="5A32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56" w:type="dxa"/>
            <w:noWrap w:val="0"/>
            <w:vAlign w:val="center"/>
          </w:tcPr>
          <w:p w14:paraId="7617F13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项目组织机构</w:t>
            </w:r>
          </w:p>
        </w:tc>
        <w:tc>
          <w:tcPr>
            <w:tcW w:w="6880" w:type="dxa"/>
            <w:noWrap w:val="0"/>
            <w:vAlign w:val="center"/>
          </w:tcPr>
          <w:p w14:paraId="6A81E0F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依据本项目成立实施团队，项目实施团队人员配备合理，岗位职责清晰明确，满足本项目需求得6（含6）～9分；实施团队人员配备较合理，岗位职责较为清晰明确，基本满足本项目需求得3（含3）～6分；实施团队人员配备不合理，岗位职责较不清晰明确，不能满足本项目需求得0～3分。</w:t>
            </w:r>
          </w:p>
        </w:tc>
        <w:tc>
          <w:tcPr>
            <w:tcW w:w="870" w:type="dxa"/>
            <w:noWrap w:val="0"/>
            <w:vAlign w:val="center"/>
          </w:tcPr>
          <w:p w14:paraId="46764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lang w:val="en-US" w:eastAsia="zh-CN"/>
              </w:rPr>
              <w:t>9</w:t>
            </w:r>
            <w:r>
              <w:rPr>
                <w:rFonts w:hint="eastAsia"/>
              </w:rPr>
              <w:t>分</w:t>
            </w:r>
          </w:p>
        </w:tc>
      </w:tr>
      <w:tr w14:paraId="3A2D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56" w:type="dxa"/>
            <w:noWrap w:val="0"/>
            <w:vAlign w:val="center"/>
          </w:tcPr>
          <w:p w14:paraId="1185E8E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进度计划及保障措施</w:t>
            </w:r>
          </w:p>
        </w:tc>
        <w:tc>
          <w:tcPr>
            <w:tcW w:w="6880" w:type="dxa"/>
            <w:noWrap w:val="0"/>
            <w:vAlign w:val="center"/>
          </w:tcPr>
          <w:p w14:paraId="4B5E36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进度计划及保障措施合理、完善，6（含6）～9分；</w:t>
            </w:r>
          </w:p>
          <w:p w14:paraId="3A7D225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进度计划及保障措施基本合理、比较完善，3（含3）～6分；</w:t>
            </w:r>
          </w:p>
          <w:p w14:paraId="2722AB0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进度计划及保障措施一般，0～3分；</w:t>
            </w:r>
          </w:p>
        </w:tc>
        <w:tc>
          <w:tcPr>
            <w:tcW w:w="870" w:type="dxa"/>
            <w:noWrap w:val="0"/>
            <w:vAlign w:val="center"/>
          </w:tcPr>
          <w:p w14:paraId="6EF773C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9分</w:t>
            </w:r>
          </w:p>
        </w:tc>
      </w:tr>
      <w:tr w14:paraId="106E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656" w:type="dxa"/>
            <w:noWrap w:val="0"/>
            <w:vAlign w:val="center"/>
          </w:tcPr>
          <w:p w14:paraId="13B9E48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质量及成果保障措施</w:t>
            </w:r>
          </w:p>
        </w:tc>
        <w:tc>
          <w:tcPr>
            <w:tcW w:w="6880" w:type="dxa"/>
            <w:noWrap w:val="0"/>
            <w:vAlign w:val="center"/>
          </w:tcPr>
          <w:p w14:paraId="1154B96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所述内容切合项目实际，质量及成果保障措施切实可行，根据响应的不同程度赋分6（含6）～9分；</w:t>
            </w:r>
          </w:p>
          <w:p w14:paraId="151A22B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质量及成果保障措施基本合理、比较完善3（含3）～6分；质量措施一般，0～3分；</w:t>
            </w:r>
          </w:p>
        </w:tc>
        <w:tc>
          <w:tcPr>
            <w:tcW w:w="870" w:type="dxa"/>
            <w:noWrap w:val="0"/>
            <w:vAlign w:val="center"/>
          </w:tcPr>
          <w:p w14:paraId="5CDA27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9分</w:t>
            </w:r>
          </w:p>
        </w:tc>
      </w:tr>
      <w:tr w14:paraId="2692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noWrap w:val="0"/>
            <w:vAlign w:val="center"/>
          </w:tcPr>
          <w:p w14:paraId="3E1C790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服务保障方案</w:t>
            </w:r>
          </w:p>
        </w:tc>
        <w:tc>
          <w:tcPr>
            <w:tcW w:w="6880" w:type="dxa"/>
            <w:noWrap w:val="0"/>
            <w:vAlign w:val="center"/>
          </w:tcPr>
          <w:p w14:paraId="733170D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所述内容切合项目实际，专家咨询服务方案及审核对接方案切实可行，根据响应的不同程度赋分6（含6）～9分；</w:t>
            </w:r>
          </w:p>
          <w:p w14:paraId="181CA6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专家咨询服务方案及审核对接方案基本合理、比较完善3（含3）～6分；专家咨询服务方案及审核对接方案措施一般，0～3分；</w:t>
            </w:r>
          </w:p>
        </w:tc>
        <w:tc>
          <w:tcPr>
            <w:tcW w:w="870" w:type="dxa"/>
            <w:noWrap w:val="0"/>
            <w:vAlign w:val="center"/>
          </w:tcPr>
          <w:p w14:paraId="7C3CCF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9分</w:t>
            </w:r>
          </w:p>
        </w:tc>
      </w:tr>
      <w:tr w14:paraId="730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56" w:type="dxa"/>
            <w:noWrap w:val="0"/>
            <w:vAlign w:val="center"/>
          </w:tcPr>
          <w:p w14:paraId="7AAA625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default"/>
                <w:lang w:val="en-US" w:eastAsia="zh-CN"/>
              </w:rPr>
              <w:t>各部门协调方案</w:t>
            </w:r>
          </w:p>
        </w:tc>
        <w:tc>
          <w:tcPr>
            <w:tcW w:w="6880" w:type="dxa"/>
            <w:noWrap w:val="0"/>
            <w:vAlign w:val="center"/>
          </w:tcPr>
          <w:p w14:paraId="4BFA24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针对采购需求提出适用于本项目的各部门协调方案，根据响应的不同程度赋分6（含6）～8分；</w:t>
            </w:r>
          </w:p>
          <w:p w14:paraId="2B0367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各部门协调方案基本合理、比较完善3（含3）～6分；不合理得0～3分；</w:t>
            </w:r>
          </w:p>
        </w:tc>
        <w:tc>
          <w:tcPr>
            <w:tcW w:w="870" w:type="dxa"/>
            <w:noWrap w:val="0"/>
            <w:vAlign w:val="center"/>
          </w:tcPr>
          <w:p w14:paraId="5F5C5B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8分</w:t>
            </w:r>
          </w:p>
        </w:tc>
      </w:tr>
      <w:tr w14:paraId="3D94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656" w:type="dxa"/>
            <w:noWrap w:val="0"/>
            <w:vAlign w:val="center"/>
          </w:tcPr>
          <w:p w14:paraId="428153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合理化建议</w:t>
            </w:r>
          </w:p>
        </w:tc>
        <w:tc>
          <w:tcPr>
            <w:tcW w:w="6880" w:type="dxa"/>
            <w:noWrap w:val="0"/>
            <w:vAlign w:val="center"/>
          </w:tcPr>
          <w:p w14:paraId="4A1028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lang w:val="en-US" w:eastAsia="zh-CN"/>
              </w:rPr>
              <w:t>对本项目服务工作中的常见问题进行梳理，具有良好的解决方案并及时向采购人提出合理化建议，每提供一条得2.5分，满分5分。不提供不得分。</w:t>
            </w:r>
          </w:p>
        </w:tc>
        <w:tc>
          <w:tcPr>
            <w:tcW w:w="870" w:type="dxa"/>
            <w:noWrap w:val="0"/>
            <w:vAlign w:val="center"/>
          </w:tcPr>
          <w:p w14:paraId="6FB6CF9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lang w:val="en-US" w:eastAsia="zh-CN"/>
              </w:rPr>
              <w:t>5</w:t>
            </w:r>
            <w:r>
              <w:rPr>
                <w:rFonts w:hint="eastAsia"/>
              </w:rPr>
              <w:t>分</w:t>
            </w:r>
          </w:p>
        </w:tc>
      </w:tr>
      <w:tr w14:paraId="3FA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656" w:type="dxa"/>
            <w:noWrap w:val="0"/>
            <w:vAlign w:val="center"/>
          </w:tcPr>
          <w:p w14:paraId="09FA046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lang w:val="en-US" w:eastAsia="zh-CN"/>
              </w:rPr>
              <w:t>服务承诺</w:t>
            </w:r>
          </w:p>
        </w:tc>
        <w:tc>
          <w:tcPr>
            <w:tcW w:w="6880" w:type="dxa"/>
            <w:noWrap w:val="0"/>
            <w:vAlign w:val="center"/>
          </w:tcPr>
          <w:p w14:paraId="651BB8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lang w:val="en-US" w:eastAsia="zh-CN"/>
              </w:rPr>
            </w:pPr>
            <w:r>
              <w:rPr>
                <w:rFonts w:hint="eastAsia"/>
                <w:lang w:val="en-US" w:eastAsia="zh-CN"/>
              </w:rPr>
              <w:t>针对本项目提出适用于本项目的服务质量承诺及售后服务措施承诺，承诺切实可行，根据响应的不同程度赋分3（含6）～6分；服务质量承诺及售后服务措施承诺基本合理、</w:t>
            </w:r>
            <w:bookmarkStart w:id="293" w:name="_GoBack"/>
            <w:bookmarkEnd w:id="293"/>
            <w:r>
              <w:rPr>
                <w:rFonts w:hint="eastAsia"/>
                <w:lang w:val="en-US" w:eastAsia="zh-CN"/>
              </w:rPr>
              <w:t>比较完善0（含3）～3分；不提供不得分。</w:t>
            </w:r>
          </w:p>
        </w:tc>
        <w:tc>
          <w:tcPr>
            <w:tcW w:w="870" w:type="dxa"/>
            <w:noWrap w:val="0"/>
            <w:vAlign w:val="center"/>
          </w:tcPr>
          <w:p w14:paraId="138720F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6分</w:t>
            </w:r>
          </w:p>
        </w:tc>
      </w:tr>
      <w:tr w14:paraId="75B3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656" w:type="dxa"/>
            <w:noWrap w:val="0"/>
            <w:vAlign w:val="center"/>
          </w:tcPr>
          <w:p w14:paraId="0B7E9E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业绩</w:t>
            </w:r>
          </w:p>
        </w:tc>
        <w:tc>
          <w:tcPr>
            <w:tcW w:w="6880" w:type="dxa"/>
            <w:noWrap w:val="0"/>
            <w:vAlign w:val="center"/>
          </w:tcPr>
          <w:p w14:paraId="2BD4AC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rPr>
              <w:t>提供</w:t>
            </w:r>
            <w:r>
              <w:rPr>
                <w:rFonts w:hint="eastAsia"/>
                <w:lang w:val="en-US" w:eastAsia="zh-CN"/>
              </w:rPr>
              <w:t>2022年10月以后</w:t>
            </w:r>
            <w:r>
              <w:rPr>
                <w:rFonts w:hint="eastAsia"/>
                <w:lang w:eastAsia="zh-CN"/>
              </w:rPr>
              <w:t>类似</w:t>
            </w:r>
            <w:r>
              <w:rPr>
                <w:rFonts w:hint="eastAsia"/>
                <w:lang w:val="en-US" w:eastAsia="zh-CN"/>
              </w:rPr>
              <w:t>本</w:t>
            </w:r>
            <w:r>
              <w:rPr>
                <w:rFonts w:hint="eastAsia"/>
              </w:rPr>
              <w:t>项目业绩，每提供一份计</w:t>
            </w:r>
            <w:r>
              <w:rPr>
                <w:rFonts w:hint="eastAsia"/>
                <w:lang w:val="en-US" w:eastAsia="zh-CN"/>
              </w:rPr>
              <w:t>2</w:t>
            </w:r>
            <w:r>
              <w:rPr>
                <w:rFonts w:hint="eastAsia"/>
              </w:rPr>
              <w:t>分，满分</w:t>
            </w:r>
            <w:r>
              <w:rPr>
                <w:rFonts w:hint="eastAsia"/>
                <w:lang w:val="en-US" w:eastAsia="zh-CN"/>
              </w:rPr>
              <w:t>10</w:t>
            </w:r>
            <w:r>
              <w:rPr>
                <w:rFonts w:hint="eastAsia"/>
              </w:rPr>
              <w:t>分（业绩以合同复印件</w:t>
            </w:r>
            <w:r>
              <w:rPr>
                <w:rFonts w:hint="eastAsia"/>
                <w:lang w:eastAsia="zh-CN"/>
              </w:rPr>
              <w:t>或中标通知书</w:t>
            </w:r>
            <w:r>
              <w:rPr>
                <w:rFonts w:hint="eastAsia"/>
              </w:rPr>
              <w:t>为依据）。</w:t>
            </w:r>
          </w:p>
        </w:tc>
        <w:tc>
          <w:tcPr>
            <w:tcW w:w="870" w:type="dxa"/>
            <w:noWrap w:val="0"/>
            <w:vAlign w:val="center"/>
          </w:tcPr>
          <w:p w14:paraId="4F77CF1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rPr>
            </w:pPr>
            <w:r>
              <w:rPr>
                <w:rFonts w:hint="eastAsia"/>
                <w:lang w:val="en-US" w:eastAsia="zh-CN"/>
              </w:rPr>
              <w:t>10</w:t>
            </w:r>
            <w:r>
              <w:rPr>
                <w:rFonts w:hint="eastAsia"/>
              </w:rPr>
              <w:t>分</w:t>
            </w:r>
          </w:p>
        </w:tc>
      </w:tr>
    </w:tbl>
    <w:p w14:paraId="5EC46EA0">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17ED681C">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6CF88400">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6605DA74">
      <w:pPr>
        <w:pStyle w:val="18"/>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19E0BB71">
      <w:pPr>
        <w:pStyle w:val="2"/>
        <w:jc w:val="center"/>
        <w:rPr>
          <w:rFonts w:ascii="宋体" w:eastAsia="宋体" w:cs="宋体"/>
          <w:bCs/>
          <w:color w:val="auto"/>
          <w:sz w:val="36"/>
          <w:szCs w:val="36"/>
          <w:highlight w:val="none"/>
        </w:rPr>
      </w:pPr>
      <w:bookmarkStart w:id="103" w:name="_Toc2724"/>
      <w:bookmarkStart w:id="104" w:name="_Toc10029"/>
      <w:bookmarkStart w:id="105" w:name="_Toc8788"/>
      <w:r>
        <w:rPr>
          <w:rFonts w:hint="eastAsia" w:ascii="宋体" w:eastAsia="宋体" w:cs="宋体"/>
          <w:bCs/>
          <w:color w:val="auto"/>
          <w:sz w:val="36"/>
          <w:szCs w:val="36"/>
          <w:highlight w:val="none"/>
        </w:rPr>
        <w:t>第四章  合同条款及格式</w:t>
      </w:r>
      <w:bookmarkEnd w:id="73"/>
      <w:bookmarkEnd w:id="74"/>
      <w:bookmarkEnd w:id="75"/>
      <w:bookmarkEnd w:id="103"/>
      <w:bookmarkEnd w:id="104"/>
      <w:bookmarkEnd w:id="105"/>
    </w:p>
    <w:p w14:paraId="0D96DCE0">
      <w:pPr>
        <w:tabs>
          <w:tab w:val="left" w:pos="210"/>
          <w:tab w:val="left" w:pos="525"/>
        </w:tabs>
        <w:spacing w:line="360" w:lineRule="auto"/>
        <w:jc w:val="center"/>
        <w:outlineLvl w:val="1"/>
        <w:rPr>
          <w:rFonts w:hAnsi="宋体" w:cs="宋体"/>
          <w:color w:val="auto"/>
          <w:sz w:val="32"/>
          <w:szCs w:val="32"/>
          <w:highlight w:val="none"/>
        </w:rPr>
      </w:pPr>
      <w:bookmarkStart w:id="106" w:name="_Toc24218"/>
      <w:bookmarkStart w:id="107" w:name="_Toc23705"/>
      <w:bookmarkStart w:id="108" w:name="_Toc3424"/>
      <w:bookmarkStart w:id="109" w:name="_Toc20005"/>
      <w:bookmarkStart w:id="110" w:name="_Toc32476"/>
      <w:bookmarkStart w:id="111" w:name="_Toc26300"/>
      <w:r>
        <w:rPr>
          <w:rFonts w:hint="eastAsia" w:hAnsi="宋体" w:cs="宋体"/>
          <w:b/>
          <w:bCs/>
          <w:color w:val="auto"/>
          <w:sz w:val="32"/>
          <w:szCs w:val="32"/>
          <w:highlight w:val="none"/>
        </w:rPr>
        <w:t>合同前附表</w:t>
      </w:r>
      <w:bookmarkEnd w:id="106"/>
      <w:bookmarkEnd w:id="107"/>
      <w:bookmarkEnd w:id="108"/>
      <w:bookmarkEnd w:id="109"/>
      <w:bookmarkEnd w:id="110"/>
      <w:bookmarkEnd w:id="111"/>
    </w:p>
    <w:p w14:paraId="4E694429">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2"/>
        <w:gridCol w:w="8440"/>
      </w:tblGrid>
      <w:tr w14:paraId="4A4E6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D10E4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8440" w:type="dxa"/>
            <w:vAlign w:val="center"/>
          </w:tcPr>
          <w:p w14:paraId="6D820D7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64367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0733E02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8440" w:type="dxa"/>
            <w:vAlign w:val="center"/>
          </w:tcPr>
          <w:p w14:paraId="00E1A089">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采购人名称：柞水县林特产业发展中心</w:t>
            </w:r>
          </w:p>
          <w:p w14:paraId="462D504C">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址：柞水县下梁镇沙坪社区</w:t>
            </w:r>
          </w:p>
          <w:p w14:paraId="1882E2D9">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项目名称：柞水核桃、大红栗地理标志产品保护项目</w:t>
            </w:r>
          </w:p>
        </w:tc>
      </w:tr>
      <w:tr w14:paraId="09F57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AB75D6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8440" w:type="dxa"/>
            <w:vAlign w:val="center"/>
          </w:tcPr>
          <w:p w14:paraId="1659747D">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36714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11C8B01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8440" w:type="dxa"/>
            <w:vAlign w:val="center"/>
          </w:tcPr>
          <w:p w14:paraId="2546AFFA">
            <w:pPr>
              <w:pStyle w:val="7"/>
              <w:ind w:firstLine="0" w:firstLineChars="0"/>
              <w:rPr>
                <w:rFonts w:hint="default" w:hAnsi="宋体" w:eastAsia="宋体" w:cs="宋体"/>
                <w:color w:val="auto"/>
                <w:sz w:val="24"/>
                <w:szCs w:val="24"/>
                <w:highlight w:val="none"/>
                <w:lang w:val="en-US" w:eastAsia="zh-CN"/>
              </w:rPr>
            </w:pPr>
            <w:r>
              <w:rPr>
                <w:rFonts w:hint="eastAsia" w:ascii="宋体" w:hAnsi="宋体" w:cs="宋体"/>
                <w:color w:val="auto"/>
                <w:sz w:val="24"/>
                <w:szCs w:val="24"/>
                <w:highlight w:val="none"/>
              </w:rPr>
              <w:t>服务期限：合同签订之日起40日历天</w:t>
            </w:r>
            <w:r>
              <w:rPr>
                <w:rFonts w:hint="eastAsia" w:ascii="宋体" w:hAnsi="宋体" w:cs="宋体"/>
                <w:color w:val="auto"/>
                <w:sz w:val="24"/>
                <w:szCs w:val="24"/>
                <w:highlight w:val="none"/>
                <w:lang w:val="en-US" w:eastAsia="zh-CN"/>
              </w:rPr>
              <w:t>；</w:t>
            </w:r>
          </w:p>
        </w:tc>
      </w:tr>
      <w:tr w14:paraId="18592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DE16B3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8440" w:type="dxa"/>
            <w:vAlign w:val="center"/>
          </w:tcPr>
          <w:p w14:paraId="29E529C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46AB17D5">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510D78A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2CF7540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6415326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7ADC8066">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合同签订后，付总款的30%，其余70%款，待柞水核桃、大红栗地理标志产品申报成功，经有关部门批准通过后，一次性付清尾款。</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具体以合同签订为准</w:t>
            </w:r>
            <w:r>
              <w:rPr>
                <w:rFonts w:hint="eastAsia" w:hAnsi="宋体" w:cs="宋体"/>
                <w:color w:val="auto"/>
                <w:sz w:val="24"/>
                <w:szCs w:val="24"/>
                <w:highlight w:val="none"/>
                <w:lang w:eastAsia="zh-CN"/>
              </w:rPr>
              <w:t>）</w:t>
            </w:r>
            <w:r>
              <w:rPr>
                <w:rFonts w:hint="eastAsia" w:hAnsi="宋体" w:cs="宋体"/>
                <w:color w:val="auto"/>
                <w:sz w:val="24"/>
                <w:szCs w:val="24"/>
                <w:highlight w:val="none"/>
              </w:rPr>
              <w:t>。</w:t>
            </w:r>
          </w:p>
          <w:p w14:paraId="11B0A4F9">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3119D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662BED7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8440" w:type="dxa"/>
            <w:vAlign w:val="center"/>
          </w:tcPr>
          <w:p w14:paraId="586F8D59">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7A8D0994">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49B1E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39AFE4B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8440" w:type="dxa"/>
            <w:vAlign w:val="center"/>
          </w:tcPr>
          <w:p w14:paraId="78A5FEB6">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22F1EA32">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6C2BB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912" w:type="dxa"/>
            <w:vAlign w:val="center"/>
          </w:tcPr>
          <w:p w14:paraId="60AE828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8440" w:type="dxa"/>
            <w:vAlign w:val="center"/>
          </w:tcPr>
          <w:p w14:paraId="11773FC4">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2A4CCDA7">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2D2956D6">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3635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912" w:type="dxa"/>
            <w:vAlign w:val="center"/>
          </w:tcPr>
          <w:p w14:paraId="79B70F9E">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8440" w:type="dxa"/>
            <w:vAlign w:val="center"/>
          </w:tcPr>
          <w:p w14:paraId="5D893A92">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0CDBB62B">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w:t>
            </w:r>
            <w:r>
              <w:rPr>
                <w:rFonts w:hint="eastAsia" w:hAnsi="宋体" w:cs="宋体"/>
                <w:color w:val="auto"/>
                <w:sz w:val="24"/>
                <w:szCs w:val="24"/>
                <w:highlight w:val="none"/>
                <w:lang w:val="en-US" w:eastAsia="zh-CN"/>
              </w:rPr>
              <w:t>三十天</w:t>
            </w:r>
            <w:r>
              <w:rPr>
                <w:rFonts w:hint="eastAsia" w:hAnsi="宋体" w:cs="宋体"/>
                <w:color w:val="auto"/>
                <w:sz w:val="24"/>
                <w:szCs w:val="24"/>
                <w:highlight w:val="none"/>
              </w:rPr>
              <w:t>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530A308C">
            <w:pPr>
              <w:pStyle w:val="13"/>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05C4EB0C">
      <w:pPr>
        <w:rPr>
          <w:rFonts w:hAnsi="宋体" w:cs="宋体"/>
          <w:color w:val="auto"/>
          <w:sz w:val="32"/>
          <w:highlight w:val="none"/>
        </w:rPr>
      </w:pPr>
      <w:bookmarkStart w:id="112" w:name="_Toc19246"/>
      <w:bookmarkStart w:id="113" w:name="_Toc8333"/>
      <w:bookmarkStart w:id="114" w:name="_Toc31520"/>
      <w:bookmarkStart w:id="115" w:name="_Toc389582037"/>
      <w:bookmarkStart w:id="116" w:name="_Toc423973075"/>
      <w:bookmarkStart w:id="117" w:name="_Toc26595"/>
      <w:bookmarkStart w:id="118" w:name="_Toc19199"/>
      <w:bookmarkStart w:id="119" w:name="_Toc4679"/>
      <w:bookmarkStart w:id="120" w:name="_Toc29888"/>
      <w:r>
        <w:rPr>
          <w:rFonts w:hint="eastAsia" w:hAnsi="宋体" w:cs="宋体"/>
          <w:b/>
          <w:bCs/>
          <w:color w:val="auto"/>
          <w:sz w:val="48"/>
          <w:szCs w:val="48"/>
          <w:highlight w:val="none"/>
        </w:rPr>
        <w:br w:type="page"/>
      </w:r>
    </w:p>
    <w:tbl>
      <w:tblPr>
        <w:tblStyle w:val="23"/>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797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2C682F">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47EAF4FA">
      <w:pPr>
        <w:outlineLvl w:val="1"/>
        <w:rPr>
          <w:rFonts w:hAnsi="宋体" w:cs="宋体"/>
          <w:b/>
          <w:color w:val="auto"/>
          <w:sz w:val="32"/>
          <w:szCs w:val="32"/>
          <w:highlight w:val="none"/>
        </w:rPr>
      </w:pPr>
      <w:bookmarkStart w:id="121" w:name="_Toc24004"/>
      <w:bookmarkStart w:id="122" w:name="_Toc7874"/>
      <w:bookmarkStart w:id="123" w:name="_Toc5216"/>
      <w:bookmarkStart w:id="124" w:name="_Toc1362"/>
      <w:bookmarkStart w:id="125" w:name="_Toc18120"/>
      <w:bookmarkStart w:id="126" w:name="_Toc22328"/>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1"/>
      <w:bookmarkEnd w:id="122"/>
      <w:bookmarkEnd w:id="123"/>
      <w:bookmarkEnd w:id="124"/>
      <w:bookmarkEnd w:id="125"/>
      <w:bookmarkEnd w:id="126"/>
      <w:r>
        <w:rPr>
          <w:rFonts w:hint="eastAsia" w:hAnsi="宋体" w:cs="宋体"/>
          <w:b/>
          <w:color w:val="auto"/>
          <w:sz w:val="32"/>
          <w:szCs w:val="32"/>
          <w:highlight w:val="none"/>
        </w:rPr>
        <w:t xml:space="preserve">                  </w:t>
      </w:r>
    </w:p>
    <w:p w14:paraId="21ECFC90">
      <w:pPr>
        <w:rPr>
          <w:rFonts w:hAnsi="宋体" w:cs="宋体"/>
          <w:b/>
          <w:color w:val="auto"/>
          <w:sz w:val="32"/>
          <w:szCs w:val="32"/>
          <w:highlight w:val="none"/>
        </w:rPr>
      </w:pPr>
      <w:r>
        <w:rPr>
          <w:rFonts w:hint="eastAsia" w:hAnsi="宋体" w:cs="宋体"/>
          <w:b/>
          <w:color w:val="auto"/>
          <w:sz w:val="32"/>
          <w:szCs w:val="32"/>
          <w:highlight w:val="none"/>
        </w:rPr>
        <w:t xml:space="preserve">          </w:t>
      </w:r>
    </w:p>
    <w:p w14:paraId="36499047">
      <w:pPr>
        <w:jc w:val="center"/>
        <w:rPr>
          <w:rFonts w:hAnsi="宋体" w:cs="宋体"/>
          <w:color w:val="auto"/>
          <w:sz w:val="52"/>
          <w:szCs w:val="52"/>
          <w:highlight w:val="none"/>
        </w:rPr>
      </w:pPr>
    </w:p>
    <w:p w14:paraId="13944681">
      <w:pPr>
        <w:jc w:val="center"/>
        <w:rPr>
          <w:rFonts w:hAnsi="宋体" w:cs="宋体"/>
          <w:color w:val="auto"/>
          <w:sz w:val="52"/>
          <w:szCs w:val="52"/>
          <w:highlight w:val="none"/>
        </w:rPr>
      </w:pPr>
    </w:p>
    <w:p w14:paraId="45FB759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4EE979E1">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1DA02F76">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1EAE1BF8">
      <w:pPr>
        <w:jc w:val="center"/>
        <w:rPr>
          <w:rFonts w:hAnsi="宋体" w:cs="宋体"/>
          <w:color w:val="auto"/>
          <w:sz w:val="30"/>
          <w:szCs w:val="30"/>
          <w:highlight w:val="none"/>
        </w:rPr>
      </w:pPr>
    </w:p>
    <w:p w14:paraId="216C30CE">
      <w:pPr>
        <w:jc w:val="center"/>
        <w:rPr>
          <w:rFonts w:hAnsi="宋体" w:cs="宋体"/>
          <w:color w:val="auto"/>
          <w:sz w:val="30"/>
          <w:szCs w:val="30"/>
          <w:highlight w:val="none"/>
        </w:rPr>
      </w:pPr>
    </w:p>
    <w:p w14:paraId="420EFFC3">
      <w:pPr>
        <w:jc w:val="center"/>
        <w:rPr>
          <w:rFonts w:hAnsi="宋体" w:cs="宋体"/>
          <w:color w:val="auto"/>
          <w:sz w:val="30"/>
          <w:szCs w:val="30"/>
          <w:highlight w:val="none"/>
        </w:rPr>
      </w:pPr>
    </w:p>
    <w:p w14:paraId="761030E7">
      <w:pPr>
        <w:jc w:val="center"/>
        <w:rPr>
          <w:rFonts w:hAnsi="宋体" w:cs="宋体"/>
          <w:color w:val="auto"/>
          <w:sz w:val="30"/>
          <w:szCs w:val="30"/>
          <w:highlight w:val="none"/>
        </w:rPr>
      </w:pPr>
    </w:p>
    <w:p w14:paraId="44958293">
      <w:pPr>
        <w:jc w:val="center"/>
        <w:rPr>
          <w:rFonts w:hAnsi="宋体" w:cs="宋体"/>
          <w:color w:val="auto"/>
          <w:sz w:val="30"/>
          <w:szCs w:val="30"/>
          <w:highlight w:val="none"/>
        </w:rPr>
      </w:pPr>
    </w:p>
    <w:p w14:paraId="41FCB87F">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1C2CADC7">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754D037C">
      <w:pPr>
        <w:jc w:val="center"/>
        <w:rPr>
          <w:rFonts w:hAnsi="宋体" w:cs="宋体"/>
          <w:color w:val="auto"/>
          <w:sz w:val="30"/>
          <w:szCs w:val="30"/>
          <w:highlight w:val="none"/>
        </w:rPr>
      </w:pPr>
    </w:p>
    <w:p w14:paraId="6E642C87">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48561DFC">
      <w:pPr>
        <w:jc w:val="center"/>
        <w:rPr>
          <w:rFonts w:hAnsi="宋体" w:cs="宋体"/>
          <w:color w:val="auto"/>
          <w:sz w:val="32"/>
          <w:szCs w:val="32"/>
          <w:highlight w:val="none"/>
        </w:rPr>
      </w:pPr>
    </w:p>
    <w:p w14:paraId="5DAB9988">
      <w:pPr>
        <w:spacing w:line="590" w:lineRule="exact"/>
        <w:rPr>
          <w:rFonts w:hAnsi="宋体" w:cs="宋体"/>
          <w:b/>
          <w:color w:val="auto"/>
          <w:sz w:val="36"/>
          <w:szCs w:val="36"/>
          <w:highlight w:val="none"/>
        </w:rPr>
      </w:pPr>
    </w:p>
    <w:p w14:paraId="7C853692">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127" w:name="_Toc20561"/>
      <w:bookmarkStart w:id="128" w:name="_Toc28398"/>
      <w:bookmarkStart w:id="129" w:name="_Toc24621"/>
      <w:bookmarkStart w:id="130" w:name="_Toc7965"/>
      <w:r>
        <w:rPr>
          <w:rFonts w:hint="eastAsia" w:ascii="黑体" w:eastAsia="黑体"/>
          <w:b/>
          <w:color w:val="auto"/>
          <w:sz w:val="36"/>
          <w:szCs w:val="36"/>
          <w:highlight w:val="none"/>
        </w:rPr>
        <w:t>协 议 书</w:t>
      </w:r>
      <w:bookmarkEnd w:id="127"/>
      <w:bookmarkEnd w:id="128"/>
      <w:bookmarkEnd w:id="129"/>
      <w:bookmarkEnd w:id="130"/>
    </w:p>
    <w:p w14:paraId="7F85C3BA">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57822419">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20720E0E">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柞水核桃、大红栗地理标志产品保护项目）相关采购要求的规定，合同双方就乙方向采购方提供（柞水核桃、大红栗地理标志产品保护项目）协商达成一致，确立本合同。</w:t>
      </w:r>
    </w:p>
    <w:p w14:paraId="19CE094D">
      <w:pPr>
        <w:tabs>
          <w:tab w:val="left" w:pos="480"/>
        </w:tabs>
        <w:spacing w:line="360" w:lineRule="auto"/>
        <w:outlineLvl w:val="1"/>
        <w:rPr>
          <w:rFonts w:hAnsi="宋体" w:cs="宋体"/>
          <w:b/>
          <w:color w:val="auto"/>
          <w:szCs w:val="21"/>
          <w:highlight w:val="none"/>
        </w:rPr>
      </w:pPr>
      <w:bookmarkStart w:id="131" w:name="_Toc12769"/>
      <w:bookmarkStart w:id="132" w:name="_Toc8841"/>
      <w:bookmarkStart w:id="133" w:name="_Toc7407"/>
      <w:bookmarkStart w:id="134" w:name="_Toc15362"/>
      <w:bookmarkStart w:id="135" w:name="_Toc30883"/>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31"/>
      <w:bookmarkEnd w:id="132"/>
      <w:bookmarkEnd w:id="133"/>
      <w:bookmarkEnd w:id="134"/>
      <w:bookmarkEnd w:id="13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154F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AC4FCD1">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343ADC2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2D70B01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607A7D68">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37726EC5">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F0C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C94F93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52D0654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6EDCF594">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249DA8F">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7230643">
            <w:pPr>
              <w:tabs>
                <w:tab w:val="left" w:pos="480"/>
              </w:tabs>
              <w:spacing w:line="396" w:lineRule="exact"/>
              <w:jc w:val="center"/>
              <w:rPr>
                <w:rFonts w:hAnsi="宋体" w:cs="宋体"/>
                <w:color w:val="auto"/>
                <w:szCs w:val="21"/>
                <w:highlight w:val="none"/>
              </w:rPr>
            </w:pPr>
          </w:p>
        </w:tc>
      </w:tr>
      <w:tr w14:paraId="622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D0E6394">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08A225E0">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0FFF6565">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005A0047">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8494EC0">
            <w:pPr>
              <w:tabs>
                <w:tab w:val="left" w:pos="480"/>
              </w:tabs>
              <w:spacing w:line="396" w:lineRule="exact"/>
              <w:jc w:val="center"/>
              <w:rPr>
                <w:rFonts w:hAnsi="宋体" w:cs="宋体"/>
                <w:color w:val="auto"/>
                <w:szCs w:val="21"/>
                <w:highlight w:val="none"/>
              </w:rPr>
            </w:pPr>
          </w:p>
        </w:tc>
      </w:tr>
    </w:tbl>
    <w:p w14:paraId="6D34B8F5">
      <w:pPr>
        <w:tabs>
          <w:tab w:val="left" w:pos="480"/>
        </w:tabs>
        <w:spacing w:line="360" w:lineRule="auto"/>
        <w:outlineLvl w:val="1"/>
        <w:rPr>
          <w:rFonts w:hAnsi="宋体" w:cs="宋体"/>
          <w:b/>
          <w:color w:val="auto"/>
          <w:szCs w:val="21"/>
          <w:highlight w:val="none"/>
        </w:rPr>
      </w:pPr>
      <w:bookmarkStart w:id="136" w:name="_Toc29331"/>
      <w:bookmarkStart w:id="137" w:name="_Toc4137"/>
      <w:bookmarkStart w:id="138" w:name="_Toc18749"/>
      <w:bookmarkStart w:id="139" w:name="_Toc3926"/>
      <w:bookmarkStart w:id="140" w:name="_Toc8887"/>
      <w:r>
        <w:rPr>
          <w:rFonts w:hint="eastAsia" w:hAnsi="宋体" w:cs="宋体"/>
          <w:b/>
          <w:color w:val="auto"/>
          <w:szCs w:val="21"/>
          <w:highlight w:val="none"/>
        </w:rPr>
        <w:t>二、合同价款</w:t>
      </w:r>
      <w:bookmarkEnd w:id="136"/>
      <w:bookmarkEnd w:id="137"/>
      <w:bookmarkEnd w:id="138"/>
      <w:bookmarkEnd w:id="139"/>
      <w:bookmarkEnd w:id="140"/>
    </w:p>
    <w:p w14:paraId="21E4777F">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（一）本合同为总价合同，各项服务的合同总价为其磋商最终报价。</w:t>
      </w:r>
    </w:p>
    <w:p w14:paraId="40BB868D">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516BA9AE">
      <w:pPr>
        <w:tabs>
          <w:tab w:val="left" w:pos="480"/>
        </w:tabs>
        <w:spacing w:line="360" w:lineRule="auto"/>
        <w:outlineLvl w:val="1"/>
        <w:rPr>
          <w:rFonts w:hAnsi="宋体" w:cs="宋体"/>
          <w:b/>
          <w:color w:val="auto"/>
          <w:szCs w:val="21"/>
          <w:highlight w:val="none"/>
        </w:rPr>
      </w:pPr>
      <w:bookmarkStart w:id="141" w:name="_Toc22511"/>
      <w:bookmarkStart w:id="142" w:name="_Toc28664"/>
      <w:bookmarkStart w:id="143" w:name="_Toc6296"/>
      <w:bookmarkStart w:id="144" w:name="_Toc9765"/>
      <w:bookmarkStart w:id="145" w:name="_Toc23247"/>
      <w:r>
        <w:rPr>
          <w:rFonts w:hint="eastAsia" w:hAnsi="宋体" w:cs="宋体"/>
          <w:b/>
          <w:color w:val="auto"/>
          <w:szCs w:val="21"/>
          <w:highlight w:val="none"/>
        </w:rPr>
        <w:t>三、款项结算</w:t>
      </w:r>
      <w:bookmarkEnd w:id="141"/>
      <w:bookmarkEnd w:id="142"/>
      <w:bookmarkEnd w:id="143"/>
      <w:bookmarkEnd w:id="144"/>
      <w:bookmarkEnd w:id="145"/>
    </w:p>
    <w:p w14:paraId="4C5DBA6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164769F8">
      <w:pPr>
        <w:tabs>
          <w:tab w:val="left" w:pos="480"/>
        </w:tabs>
        <w:spacing w:line="360" w:lineRule="auto"/>
        <w:outlineLvl w:val="1"/>
        <w:rPr>
          <w:rFonts w:hAnsi="宋体" w:cs="宋体"/>
          <w:color w:val="auto"/>
          <w:szCs w:val="21"/>
          <w:highlight w:val="none"/>
        </w:rPr>
      </w:pPr>
      <w:bookmarkStart w:id="146" w:name="_Toc21714"/>
      <w:bookmarkStart w:id="147" w:name="_Toc9555"/>
      <w:bookmarkStart w:id="148" w:name="_Toc21171"/>
      <w:bookmarkStart w:id="149" w:name="_Toc24406"/>
      <w:bookmarkStart w:id="150" w:name="_Toc21110"/>
      <w:r>
        <w:rPr>
          <w:rFonts w:hint="eastAsia" w:hAnsi="宋体" w:cs="宋体"/>
          <w:b/>
          <w:color w:val="auto"/>
          <w:szCs w:val="21"/>
          <w:highlight w:val="none"/>
        </w:rPr>
        <w:t>四、服务条件：</w:t>
      </w:r>
      <w:bookmarkEnd w:id="146"/>
      <w:bookmarkEnd w:id="147"/>
      <w:bookmarkEnd w:id="148"/>
      <w:bookmarkEnd w:id="149"/>
      <w:bookmarkEnd w:id="150"/>
    </w:p>
    <w:p w14:paraId="4DD51BF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B0F417D">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（二）服务期限：</w:t>
      </w:r>
    </w:p>
    <w:p w14:paraId="11E1E275">
      <w:pPr>
        <w:tabs>
          <w:tab w:val="left" w:pos="480"/>
        </w:tabs>
        <w:spacing w:line="360" w:lineRule="auto"/>
        <w:ind w:firstLine="480" w:firstLineChars="200"/>
        <w:rPr>
          <w:rFonts w:hint="default" w:hAnsi="宋体" w:eastAsia="宋体" w:cs="宋体"/>
          <w:color w:val="auto"/>
          <w:szCs w:val="21"/>
          <w:highlight w:val="none"/>
          <w:lang w:val="en-US"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三</w:t>
      </w:r>
      <w:r>
        <w:rPr>
          <w:rFonts w:hint="eastAsia" w:hAnsi="宋体" w:cs="宋体"/>
          <w:color w:val="auto"/>
          <w:szCs w:val="21"/>
          <w:highlight w:val="none"/>
          <w:lang w:eastAsia="zh-CN"/>
        </w:rPr>
        <w:t>）</w:t>
      </w:r>
      <w:r>
        <w:rPr>
          <w:rFonts w:hint="eastAsia" w:hAnsi="宋体" w:cs="宋体"/>
          <w:color w:val="auto"/>
          <w:szCs w:val="21"/>
          <w:highlight w:val="none"/>
          <w:lang w:val="en-US" w:eastAsia="zh-CN"/>
        </w:rPr>
        <w:t>项目负责人及联系电话：</w:t>
      </w:r>
    </w:p>
    <w:p w14:paraId="723A253D">
      <w:pPr>
        <w:tabs>
          <w:tab w:val="left" w:pos="480"/>
        </w:tabs>
        <w:spacing w:line="360" w:lineRule="auto"/>
        <w:outlineLvl w:val="1"/>
        <w:rPr>
          <w:rFonts w:hAnsi="宋体" w:cs="宋体"/>
          <w:b/>
          <w:color w:val="auto"/>
          <w:szCs w:val="21"/>
          <w:highlight w:val="none"/>
        </w:rPr>
      </w:pPr>
      <w:bookmarkStart w:id="151" w:name="_Toc32459"/>
      <w:bookmarkStart w:id="152" w:name="_Toc7966"/>
      <w:bookmarkStart w:id="153" w:name="_Toc15118"/>
      <w:bookmarkStart w:id="154" w:name="_Toc15947"/>
      <w:bookmarkStart w:id="155" w:name="_Toc27382"/>
      <w:r>
        <w:rPr>
          <w:rFonts w:hint="eastAsia" w:hAnsi="宋体" w:cs="宋体"/>
          <w:b/>
          <w:color w:val="auto"/>
          <w:szCs w:val="21"/>
          <w:highlight w:val="none"/>
        </w:rPr>
        <w:t>五、质量保证</w:t>
      </w:r>
      <w:bookmarkEnd w:id="151"/>
      <w:bookmarkEnd w:id="152"/>
      <w:bookmarkEnd w:id="153"/>
      <w:bookmarkEnd w:id="154"/>
      <w:bookmarkEnd w:id="155"/>
    </w:p>
    <w:p w14:paraId="1D4D8E46">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4D6317C">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9925376">
      <w:pPr>
        <w:tabs>
          <w:tab w:val="left" w:pos="480"/>
        </w:tabs>
        <w:spacing w:line="360" w:lineRule="auto"/>
        <w:outlineLvl w:val="1"/>
        <w:rPr>
          <w:rFonts w:hAnsi="宋体" w:cs="宋体"/>
          <w:b/>
          <w:color w:val="auto"/>
          <w:szCs w:val="21"/>
          <w:highlight w:val="none"/>
        </w:rPr>
      </w:pPr>
      <w:bookmarkStart w:id="156" w:name="_Toc21314"/>
      <w:bookmarkStart w:id="157" w:name="_Toc9903"/>
      <w:bookmarkStart w:id="158" w:name="_Toc13959"/>
      <w:bookmarkStart w:id="159" w:name="_Toc23868"/>
      <w:bookmarkStart w:id="160" w:name="_Toc12558"/>
      <w:r>
        <w:rPr>
          <w:rFonts w:hint="eastAsia" w:hAnsi="宋体" w:cs="宋体"/>
          <w:b/>
          <w:color w:val="auto"/>
          <w:szCs w:val="21"/>
          <w:highlight w:val="none"/>
        </w:rPr>
        <w:t>六、技术与服务</w:t>
      </w:r>
      <w:bookmarkEnd w:id="156"/>
      <w:bookmarkEnd w:id="157"/>
      <w:bookmarkEnd w:id="158"/>
      <w:bookmarkEnd w:id="159"/>
      <w:bookmarkEnd w:id="160"/>
    </w:p>
    <w:p w14:paraId="076F31C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6EE098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7767594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7382FC">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（二）服务承诺：以竞争性磋商响应文件、澄清表（函）、合同和随货物的相关文件为准。</w:t>
      </w:r>
    </w:p>
    <w:p w14:paraId="596FA042">
      <w:pPr>
        <w:tabs>
          <w:tab w:val="left" w:pos="480"/>
        </w:tabs>
        <w:spacing w:line="360" w:lineRule="auto"/>
        <w:outlineLvl w:val="1"/>
        <w:rPr>
          <w:rFonts w:hAnsi="宋体" w:cs="宋体"/>
          <w:b/>
          <w:color w:val="auto"/>
          <w:szCs w:val="21"/>
          <w:highlight w:val="none"/>
        </w:rPr>
      </w:pPr>
      <w:bookmarkStart w:id="161" w:name="_Toc28855"/>
      <w:bookmarkStart w:id="162" w:name="_Toc22161"/>
      <w:bookmarkStart w:id="163" w:name="_Toc14409"/>
      <w:bookmarkStart w:id="164" w:name="_Toc12975"/>
      <w:bookmarkStart w:id="165" w:name="_Toc13572"/>
      <w:r>
        <w:rPr>
          <w:rFonts w:hint="eastAsia" w:hAnsi="宋体" w:cs="宋体"/>
          <w:b/>
          <w:color w:val="auto"/>
          <w:szCs w:val="21"/>
          <w:highlight w:val="none"/>
        </w:rPr>
        <w:t>七、验收</w:t>
      </w:r>
      <w:bookmarkEnd w:id="161"/>
      <w:bookmarkEnd w:id="162"/>
      <w:bookmarkEnd w:id="163"/>
      <w:bookmarkEnd w:id="164"/>
      <w:bookmarkEnd w:id="165"/>
    </w:p>
    <w:p w14:paraId="3044430A">
      <w:pPr>
        <w:spacing w:line="360" w:lineRule="auto"/>
        <w:ind w:firstLine="480" w:firstLineChars="200"/>
        <w:rPr>
          <w:color w:val="auto"/>
          <w:highlight w:val="none"/>
        </w:rPr>
      </w:pPr>
      <w:r>
        <w:rPr>
          <w:rFonts w:hint="eastAsia"/>
          <w:color w:val="auto"/>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0885CE7F">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6BED75BF">
      <w:pPr>
        <w:spacing w:line="360" w:lineRule="auto"/>
        <w:ind w:firstLine="480" w:firstLineChars="200"/>
        <w:rPr>
          <w:color w:val="auto"/>
          <w:highlight w:val="none"/>
        </w:rPr>
      </w:pPr>
      <w:r>
        <w:rPr>
          <w:rFonts w:hint="eastAsia"/>
          <w:color w:val="auto"/>
          <w:highlight w:val="none"/>
        </w:rPr>
        <w:t>3、验收标准：按磋商文件、磋商响应文件及磋商记录表等技术指标进行逐项验收。各项指标均应符合验收标准及要求。</w:t>
      </w:r>
    </w:p>
    <w:p w14:paraId="5F8A3E31">
      <w:pPr>
        <w:tabs>
          <w:tab w:val="left" w:pos="480"/>
        </w:tabs>
        <w:spacing w:line="360" w:lineRule="auto"/>
        <w:outlineLvl w:val="1"/>
        <w:rPr>
          <w:rFonts w:hAnsi="宋体" w:cs="宋体"/>
          <w:b/>
          <w:color w:val="auto"/>
          <w:szCs w:val="21"/>
          <w:highlight w:val="none"/>
        </w:rPr>
      </w:pPr>
      <w:bookmarkStart w:id="166" w:name="_Toc31076"/>
      <w:bookmarkStart w:id="167" w:name="_Toc9858"/>
      <w:bookmarkStart w:id="168" w:name="_Toc30681"/>
      <w:bookmarkStart w:id="169" w:name="_Toc7598"/>
      <w:bookmarkStart w:id="170" w:name="_Toc20026"/>
      <w:r>
        <w:rPr>
          <w:rFonts w:hint="eastAsia" w:hAnsi="宋体" w:cs="宋体"/>
          <w:b/>
          <w:color w:val="auto"/>
          <w:szCs w:val="21"/>
          <w:highlight w:val="none"/>
        </w:rPr>
        <w:t>八、违约责任</w:t>
      </w:r>
      <w:bookmarkEnd w:id="166"/>
      <w:bookmarkEnd w:id="167"/>
      <w:bookmarkEnd w:id="168"/>
      <w:bookmarkEnd w:id="169"/>
      <w:bookmarkEnd w:id="170"/>
    </w:p>
    <w:p w14:paraId="440A9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00B0C04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0E3FFD64">
      <w:pPr>
        <w:tabs>
          <w:tab w:val="left" w:pos="480"/>
        </w:tabs>
        <w:spacing w:line="360" w:lineRule="auto"/>
        <w:outlineLvl w:val="1"/>
        <w:rPr>
          <w:rFonts w:hAnsi="宋体" w:cs="宋体"/>
          <w:b/>
          <w:color w:val="auto"/>
          <w:szCs w:val="21"/>
          <w:highlight w:val="none"/>
        </w:rPr>
      </w:pPr>
      <w:bookmarkStart w:id="171" w:name="_Toc13662"/>
      <w:bookmarkStart w:id="172" w:name="_Toc15856"/>
      <w:bookmarkStart w:id="173" w:name="_Toc29958"/>
      <w:bookmarkStart w:id="174" w:name="_Toc30630"/>
      <w:bookmarkStart w:id="175" w:name="_Toc27523"/>
      <w:r>
        <w:rPr>
          <w:rFonts w:hint="eastAsia" w:hAnsi="宋体" w:cs="宋体"/>
          <w:b/>
          <w:color w:val="auto"/>
          <w:szCs w:val="21"/>
          <w:highlight w:val="none"/>
        </w:rPr>
        <w:t>九、合同争议解决的方式</w:t>
      </w:r>
      <w:bookmarkEnd w:id="171"/>
      <w:bookmarkEnd w:id="172"/>
      <w:bookmarkEnd w:id="173"/>
      <w:bookmarkEnd w:id="174"/>
      <w:bookmarkEnd w:id="175"/>
    </w:p>
    <w:p w14:paraId="7FDF16E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8BC9C2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64C239B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79D65BD1">
      <w:pPr>
        <w:tabs>
          <w:tab w:val="left" w:pos="480"/>
        </w:tabs>
        <w:spacing w:line="360" w:lineRule="auto"/>
        <w:outlineLvl w:val="1"/>
        <w:rPr>
          <w:rFonts w:hAnsi="宋体" w:cs="宋体"/>
          <w:b/>
          <w:color w:val="auto"/>
          <w:szCs w:val="21"/>
          <w:highlight w:val="none"/>
        </w:rPr>
      </w:pPr>
      <w:bookmarkStart w:id="176" w:name="_Toc7342"/>
      <w:bookmarkStart w:id="177" w:name="_Toc18389"/>
      <w:bookmarkStart w:id="178" w:name="_Toc2858"/>
      <w:bookmarkStart w:id="179" w:name="_Toc25612"/>
      <w:bookmarkStart w:id="180" w:name="_Toc11478"/>
      <w:r>
        <w:rPr>
          <w:rFonts w:hint="eastAsia" w:hAnsi="宋体" w:cs="宋体"/>
          <w:b/>
          <w:color w:val="auto"/>
          <w:szCs w:val="21"/>
          <w:highlight w:val="none"/>
        </w:rPr>
        <w:t>十、合同生效</w:t>
      </w:r>
      <w:bookmarkEnd w:id="176"/>
      <w:bookmarkEnd w:id="177"/>
      <w:bookmarkEnd w:id="178"/>
      <w:bookmarkEnd w:id="179"/>
      <w:bookmarkEnd w:id="180"/>
    </w:p>
    <w:p w14:paraId="675BD1D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2B0B2468">
      <w:pPr>
        <w:tabs>
          <w:tab w:val="left" w:pos="480"/>
        </w:tabs>
        <w:spacing w:line="360" w:lineRule="auto"/>
        <w:outlineLvl w:val="1"/>
        <w:rPr>
          <w:rFonts w:hAnsi="宋体" w:cs="宋体"/>
          <w:b/>
          <w:color w:val="auto"/>
          <w:szCs w:val="21"/>
          <w:highlight w:val="none"/>
        </w:rPr>
      </w:pPr>
      <w:bookmarkStart w:id="181" w:name="_Toc18225"/>
      <w:bookmarkStart w:id="182" w:name="_Toc823"/>
      <w:bookmarkStart w:id="183" w:name="_Toc18381"/>
      <w:bookmarkStart w:id="184" w:name="_Toc31909"/>
      <w:bookmarkStart w:id="185" w:name="_Toc21232"/>
      <w:r>
        <w:rPr>
          <w:rFonts w:hint="eastAsia" w:hAnsi="宋体" w:cs="宋体"/>
          <w:b/>
          <w:color w:val="auto"/>
          <w:szCs w:val="21"/>
          <w:highlight w:val="none"/>
        </w:rPr>
        <w:t>十一、其他事项</w:t>
      </w:r>
      <w:bookmarkEnd w:id="181"/>
      <w:bookmarkEnd w:id="182"/>
      <w:bookmarkEnd w:id="183"/>
      <w:bookmarkEnd w:id="184"/>
      <w:bookmarkEnd w:id="185"/>
    </w:p>
    <w:p w14:paraId="078E179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2E43235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6D048181">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3DAB1880">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06476A5C">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0AB40D7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D35479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47B529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38894B1F">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3AD7ABC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64063FD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02EC1BFF">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0EB8A979">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4A81A8C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1435EA0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148EF0B5">
      <w:pPr>
        <w:rPr>
          <w:color w:val="auto"/>
          <w:highlight w:val="none"/>
        </w:rPr>
      </w:pPr>
    </w:p>
    <w:p w14:paraId="22CB0AB1">
      <w:pPr>
        <w:pStyle w:val="2"/>
        <w:bidi w:val="0"/>
        <w:jc w:val="center"/>
        <w:rPr>
          <w:rFonts w:ascii="宋体" w:eastAsia="宋体" w:cs="宋体"/>
          <w:bCs/>
          <w:color w:val="auto"/>
          <w:sz w:val="36"/>
          <w:szCs w:val="36"/>
          <w:highlight w:val="none"/>
        </w:rPr>
      </w:pPr>
      <w:r>
        <w:rPr>
          <w:rFonts w:hint="eastAsia" w:ascii="宋体" w:eastAsia="宋体" w:cs="宋体"/>
          <w:b w:val="0"/>
          <w:color w:val="auto"/>
          <w:szCs w:val="21"/>
          <w:highlight w:val="none"/>
        </w:rPr>
        <w:br w:type="page"/>
      </w:r>
      <w:bookmarkStart w:id="186" w:name="_Toc1119"/>
      <w:bookmarkStart w:id="187" w:name="_Toc8072"/>
      <w:bookmarkStart w:id="188" w:name="_Toc4254"/>
      <w:r>
        <w:rPr>
          <w:rFonts w:hint="eastAsia" w:ascii="宋体" w:eastAsia="宋体" w:cs="宋体"/>
          <w:bCs/>
          <w:color w:val="auto"/>
          <w:sz w:val="36"/>
          <w:szCs w:val="36"/>
          <w:highlight w:val="none"/>
        </w:rPr>
        <w:t xml:space="preserve">第五章 </w:t>
      </w:r>
      <w:bookmarkEnd w:id="112"/>
      <w:bookmarkEnd w:id="113"/>
      <w:bookmarkEnd w:id="114"/>
      <w:bookmarkEnd w:id="115"/>
      <w:bookmarkEnd w:id="116"/>
      <w:bookmarkEnd w:id="117"/>
      <w:bookmarkEnd w:id="118"/>
      <w:bookmarkEnd w:id="119"/>
      <w:bookmarkEnd w:id="120"/>
      <w:r>
        <w:rPr>
          <w:rFonts w:hint="eastAsia" w:ascii="宋体" w:eastAsia="宋体" w:cs="宋体"/>
          <w:bCs/>
          <w:color w:val="auto"/>
          <w:sz w:val="36"/>
          <w:szCs w:val="36"/>
          <w:highlight w:val="none"/>
        </w:rPr>
        <w:t xml:space="preserve"> 磋商内容及技术要求</w:t>
      </w:r>
      <w:bookmarkEnd w:id="186"/>
      <w:bookmarkEnd w:id="187"/>
      <w:bookmarkEnd w:id="188"/>
    </w:p>
    <w:bookmarkEnd w:id="72"/>
    <w:p w14:paraId="47738BBD">
      <w:pPr>
        <w:tabs>
          <w:tab w:val="left" w:pos="480"/>
        </w:tabs>
        <w:spacing w:line="360" w:lineRule="auto"/>
        <w:rPr>
          <w:rFonts w:hint="eastAsia" w:hAnsi="宋体" w:cs="宋体"/>
          <w:b/>
          <w:bCs/>
          <w:color w:val="auto"/>
          <w:szCs w:val="21"/>
          <w:highlight w:val="none"/>
        </w:rPr>
      </w:pPr>
      <w:bookmarkStart w:id="189" w:name="_Toc16389"/>
      <w:bookmarkStart w:id="190" w:name="_Toc423973079"/>
      <w:bookmarkStart w:id="191" w:name="_Toc403077646"/>
      <w:bookmarkStart w:id="192" w:name="_Toc5084"/>
      <w:bookmarkStart w:id="193" w:name="_Toc363474025"/>
      <w:bookmarkStart w:id="194" w:name="_Toc6373"/>
      <w:r>
        <w:rPr>
          <w:rFonts w:hint="eastAsia" w:hAnsi="宋体" w:cs="宋体"/>
          <w:b/>
          <w:bCs/>
          <w:color w:val="auto"/>
          <w:szCs w:val="21"/>
          <w:highlight w:val="none"/>
          <w:lang w:val="en-US" w:eastAsia="zh-CN"/>
        </w:rPr>
        <w:t>一</w:t>
      </w:r>
      <w:r>
        <w:rPr>
          <w:rFonts w:hint="eastAsia" w:hAnsi="宋体" w:cs="宋体"/>
          <w:b/>
          <w:bCs/>
          <w:color w:val="auto"/>
          <w:szCs w:val="21"/>
          <w:highlight w:val="none"/>
        </w:rPr>
        <w:t>、采购项目背景及目的</w:t>
      </w:r>
    </w:p>
    <w:p w14:paraId="66CA000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为推动柞水核桃、大红栗两个特色产品成功申报并注册国家知识产权局主管的地理标志产品保护，建立合理的质量认证标准体系，充分发挥地理标志产品对区域产业发展、生态改善和群众增收的带动作用，特开展本次采购工作。</w:t>
      </w:r>
    </w:p>
    <w:p w14:paraId="7BC890AE">
      <w:pPr>
        <w:tabs>
          <w:tab w:val="left" w:pos="480"/>
        </w:tabs>
        <w:spacing w:line="360" w:lineRule="auto"/>
        <w:rPr>
          <w:rFonts w:hint="eastAsia" w:hAnsi="宋体" w:cs="宋体"/>
          <w:b/>
          <w:bCs/>
          <w:color w:val="auto"/>
          <w:szCs w:val="21"/>
          <w:highlight w:val="none"/>
        </w:rPr>
      </w:pPr>
      <w:r>
        <w:rPr>
          <w:rFonts w:hint="eastAsia" w:hAnsi="宋体" w:cs="宋体"/>
          <w:b/>
          <w:bCs/>
          <w:color w:val="auto"/>
          <w:szCs w:val="21"/>
          <w:highlight w:val="none"/>
          <w:lang w:val="en-US" w:eastAsia="zh-CN"/>
        </w:rPr>
        <w:t>二</w:t>
      </w:r>
      <w:r>
        <w:rPr>
          <w:rFonts w:hint="eastAsia" w:hAnsi="宋体" w:cs="宋体"/>
          <w:b/>
          <w:bCs/>
          <w:color w:val="auto"/>
          <w:szCs w:val="21"/>
          <w:highlight w:val="none"/>
        </w:rPr>
        <w:t>、采购内容及相关要求</w:t>
      </w:r>
    </w:p>
    <w:p w14:paraId="71481DBA">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1.核心采购内容:地理标志产品保护申报相关服务，包括但不限于申报材料编制、专家咨询、审核对接、质量标准体系构建等。</w:t>
      </w:r>
    </w:p>
    <w:p w14:paraId="2F7E9B25">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2.采购数量要求:完成2个地理标志产品(柞水核桃、大红栗)的保护申报全流程服务，</w:t>
      </w:r>
    </w:p>
    <w:p w14:paraId="598DE3C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3.质量要求:项目实施到位率不低于90%，确保顺利通过地理标志产品保护注册审核，建立规范有效的质量认证标准体系。</w:t>
      </w:r>
    </w:p>
    <w:p w14:paraId="18CF09B3">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4.时效要求:当期完成全部申报任务，确保任务完成率达到100%。</w:t>
      </w:r>
    </w:p>
    <w:p w14:paraId="278E1241">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5.效益要求:项目实施后需惠及不少于 8000户群众，促进区域生态环境改善，项目区受益职工满意度不低于90%。</w:t>
      </w:r>
    </w:p>
    <w:p w14:paraId="3EFE53BE">
      <w:pPr>
        <w:tabs>
          <w:tab w:val="left" w:pos="480"/>
        </w:tabs>
        <w:spacing w:line="360" w:lineRule="auto"/>
        <w:ind w:firstLine="723" w:firstLineChars="200"/>
        <w:rPr>
          <w:rStyle w:val="30"/>
          <w:rFonts w:hint="eastAsia" w:ascii="宋体" w:eastAsia="宋体" w:cs="宋体"/>
          <w:color w:val="auto"/>
          <w:sz w:val="36"/>
          <w:szCs w:val="21"/>
          <w:highlight w:val="none"/>
        </w:rPr>
      </w:pPr>
      <w:r>
        <w:rPr>
          <w:rStyle w:val="30"/>
          <w:rFonts w:hint="eastAsia" w:ascii="宋体" w:eastAsia="宋体" w:cs="宋体"/>
          <w:color w:val="auto"/>
          <w:sz w:val="36"/>
          <w:szCs w:val="21"/>
          <w:highlight w:val="none"/>
        </w:rPr>
        <w:br w:type="page"/>
      </w:r>
    </w:p>
    <w:p w14:paraId="48AAE642">
      <w:pPr>
        <w:jc w:val="both"/>
        <w:rPr>
          <w:rStyle w:val="30"/>
          <w:rFonts w:hint="eastAsia" w:ascii="宋体" w:eastAsia="宋体" w:cs="宋体"/>
          <w:color w:val="auto"/>
          <w:sz w:val="36"/>
          <w:szCs w:val="21"/>
          <w:highlight w:val="none"/>
        </w:rPr>
      </w:pPr>
    </w:p>
    <w:p w14:paraId="14E82413">
      <w:pPr>
        <w:pStyle w:val="2"/>
        <w:bidi w:val="0"/>
        <w:jc w:val="center"/>
        <w:rPr>
          <w:rFonts w:hAnsi="宋体" w:cs="宋体"/>
          <w:bCs/>
          <w:color w:val="auto"/>
          <w:kern w:val="2"/>
          <w:sz w:val="36"/>
          <w:szCs w:val="36"/>
          <w:highlight w:val="none"/>
        </w:rPr>
      </w:pPr>
      <w:r>
        <w:rPr>
          <w:rStyle w:val="30"/>
          <w:rFonts w:hint="eastAsia" w:ascii="宋体" w:eastAsia="宋体" w:cs="宋体"/>
          <w:b/>
          <w:color w:val="auto"/>
          <w:sz w:val="36"/>
          <w:szCs w:val="21"/>
          <w:highlight w:val="none"/>
        </w:rPr>
        <w:t>第六章  竞争性磋商响应文件格式</w:t>
      </w:r>
      <w:bookmarkEnd w:id="189"/>
      <w:bookmarkEnd w:id="190"/>
      <w:bookmarkEnd w:id="191"/>
      <w:bookmarkEnd w:id="192"/>
      <w:bookmarkEnd w:id="193"/>
      <w:bookmarkEnd w:id="194"/>
    </w:p>
    <w:p w14:paraId="08AEE616">
      <w:pPr>
        <w:rPr>
          <w:rFonts w:hAnsi="宋体" w:cs="宋体"/>
          <w:color w:val="auto"/>
          <w:highlight w:val="none"/>
        </w:rPr>
      </w:pPr>
    </w:p>
    <w:p w14:paraId="7D17862D">
      <w:pPr>
        <w:rPr>
          <w:rFonts w:hAnsi="宋体" w:cs="宋体"/>
          <w:color w:val="auto"/>
          <w:highlight w:val="none"/>
        </w:rPr>
      </w:pPr>
    </w:p>
    <w:p w14:paraId="36E9E7DB">
      <w:pPr>
        <w:jc w:val="left"/>
        <w:rPr>
          <w:rFonts w:hAnsi="宋体" w:cs="宋体"/>
          <w:b/>
          <w:color w:val="auto"/>
          <w:sz w:val="32"/>
          <w:szCs w:val="32"/>
          <w:highlight w:val="none"/>
        </w:rPr>
      </w:pPr>
      <w:r>
        <w:rPr>
          <w:rFonts w:hint="eastAsia" w:hAnsi="宋体" w:cs="宋体"/>
          <w:b/>
          <w:bCs/>
          <w:color w:val="auto"/>
          <w:sz w:val="32"/>
          <w:szCs w:val="32"/>
          <w:highlight w:val="none"/>
        </w:rPr>
        <w:t xml:space="preserve">项目编号：SXZCZB2025-ZCCS-1112          </w:t>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63F7E24C">
      <w:pPr>
        <w:jc w:val="right"/>
        <w:rPr>
          <w:rFonts w:hAnsi="宋体" w:cs="宋体"/>
          <w:b/>
          <w:color w:val="auto"/>
          <w:sz w:val="32"/>
          <w:szCs w:val="32"/>
          <w:highlight w:val="none"/>
        </w:rPr>
      </w:pPr>
    </w:p>
    <w:p w14:paraId="5E1E1F74">
      <w:pPr>
        <w:jc w:val="right"/>
        <w:rPr>
          <w:rFonts w:hAnsi="宋体" w:cs="宋体"/>
          <w:b/>
          <w:color w:val="auto"/>
          <w:sz w:val="32"/>
          <w:szCs w:val="32"/>
          <w:highlight w:val="none"/>
        </w:rPr>
      </w:pPr>
    </w:p>
    <w:p w14:paraId="72C42B6A">
      <w:pPr>
        <w:jc w:val="right"/>
        <w:rPr>
          <w:rFonts w:hAnsi="宋体" w:cs="宋体"/>
          <w:b/>
          <w:color w:val="auto"/>
          <w:sz w:val="32"/>
          <w:szCs w:val="32"/>
          <w:highlight w:val="none"/>
        </w:rPr>
      </w:pPr>
    </w:p>
    <w:p w14:paraId="062660E2">
      <w:pPr>
        <w:pStyle w:val="10"/>
        <w:rPr>
          <w:color w:val="auto"/>
          <w:highlight w:val="none"/>
        </w:rPr>
      </w:pPr>
    </w:p>
    <w:p w14:paraId="5FE0B97D">
      <w:pPr>
        <w:pStyle w:val="10"/>
        <w:ind w:left="0" w:leftChars="0" w:firstLine="0" w:firstLineChars="0"/>
        <w:jc w:val="center"/>
        <w:rPr>
          <w:b/>
          <w:bCs/>
          <w:color w:val="auto"/>
          <w:sz w:val="48"/>
          <w:szCs w:val="48"/>
          <w:highlight w:val="none"/>
        </w:rPr>
      </w:pPr>
      <w:r>
        <w:rPr>
          <w:rFonts w:hint="eastAsia"/>
          <w:b/>
          <w:bCs/>
          <w:color w:val="auto"/>
          <w:sz w:val="48"/>
          <w:szCs w:val="48"/>
          <w:highlight w:val="none"/>
        </w:rPr>
        <w:t>柞水核桃、大红栗地理标志产品保护项目</w:t>
      </w:r>
    </w:p>
    <w:p w14:paraId="3F25E062">
      <w:pPr>
        <w:jc w:val="center"/>
        <w:rPr>
          <w:rFonts w:hAnsi="宋体" w:cs="宋体"/>
          <w:b/>
          <w:bCs/>
          <w:color w:val="auto"/>
          <w:sz w:val="48"/>
          <w:szCs w:val="36"/>
          <w:highlight w:val="none"/>
        </w:rPr>
      </w:pPr>
    </w:p>
    <w:p w14:paraId="72EB0D83">
      <w:pPr>
        <w:rPr>
          <w:rFonts w:hAnsi="宋体" w:cs="宋体"/>
          <w:color w:val="auto"/>
          <w:highlight w:val="none"/>
        </w:rPr>
      </w:pPr>
    </w:p>
    <w:p w14:paraId="7EE540D9">
      <w:pPr>
        <w:jc w:val="center"/>
        <w:rPr>
          <w:rFonts w:hint="eastAsia" w:hAnsi="宋体" w:cs="宋体"/>
          <w:b/>
          <w:color w:val="auto"/>
          <w:sz w:val="56"/>
          <w:szCs w:val="56"/>
          <w:highlight w:val="none"/>
        </w:rPr>
      </w:pPr>
    </w:p>
    <w:p w14:paraId="1EDE7A2A">
      <w:pPr>
        <w:jc w:val="center"/>
        <w:rPr>
          <w:rFonts w:hint="eastAsia" w:hAnsi="宋体" w:cs="宋体"/>
          <w:b/>
          <w:color w:val="auto"/>
          <w:sz w:val="56"/>
          <w:szCs w:val="56"/>
          <w:highlight w:val="none"/>
        </w:rPr>
      </w:pPr>
    </w:p>
    <w:p w14:paraId="293CF0FE">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43A5A89E">
      <w:pPr>
        <w:jc w:val="center"/>
        <w:rPr>
          <w:rFonts w:hAnsi="宋体" w:cs="宋体"/>
          <w:b/>
          <w:color w:val="auto"/>
          <w:sz w:val="36"/>
          <w:szCs w:val="36"/>
          <w:highlight w:val="none"/>
        </w:rPr>
      </w:pPr>
    </w:p>
    <w:p w14:paraId="2D2A8A3E">
      <w:pPr>
        <w:rPr>
          <w:rFonts w:hAnsi="宋体" w:cs="宋体"/>
          <w:b/>
          <w:color w:val="auto"/>
          <w:sz w:val="36"/>
          <w:szCs w:val="36"/>
          <w:highlight w:val="none"/>
        </w:rPr>
      </w:pPr>
    </w:p>
    <w:p w14:paraId="34CA3C1D">
      <w:pPr>
        <w:pStyle w:val="10"/>
        <w:rPr>
          <w:color w:val="auto"/>
          <w:highlight w:val="none"/>
        </w:rPr>
      </w:pPr>
    </w:p>
    <w:p w14:paraId="44BED6EE">
      <w:pPr>
        <w:rPr>
          <w:rFonts w:hAnsi="宋体" w:cs="宋体"/>
          <w:b/>
          <w:color w:val="auto"/>
          <w:sz w:val="36"/>
          <w:szCs w:val="36"/>
          <w:highlight w:val="none"/>
        </w:rPr>
      </w:pPr>
    </w:p>
    <w:p w14:paraId="0E888A3C">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76308B8C">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95" w:name="_Toc344572156"/>
    </w:p>
    <w:p w14:paraId="3B72E3C8">
      <w:pPr>
        <w:jc w:val="center"/>
        <w:rPr>
          <w:rFonts w:hAnsi="宋体" w:cs="宋体"/>
          <w:b/>
          <w:color w:val="auto"/>
          <w:sz w:val="44"/>
          <w:highlight w:val="none"/>
        </w:rPr>
      </w:pPr>
      <w:r>
        <w:rPr>
          <w:rFonts w:hint="eastAsia" w:hAnsi="宋体" w:cs="宋体"/>
          <w:b/>
          <w:color w:val="auto"/>
          <w:sz w:val="44"/>
          <w:highlight w:val="none"/>
        </w:rPr>
        <w:t>目  录</w:t>
      </w:r>
    </w:p>
    <w:p w14:paraId="762DCA7C">
      <w:pPr>
        <w:pStyle w:val="10"/>
        <w:rPr>
          <w:color w:val="auto"/>
          <w:highlight w:val="none"/>
        </w:rPr>
      </w:pPr>
    </w:p>
    <w:p w14:paraId="42CC8211">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2F307D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602A8D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6AC05C7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5BD5CC80">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61E7654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411ED838">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5965F3AD">
      <w:pPr>
        <w:pStyle w:val="7"/>
        <w:spacing w:line="360" w:lineRule="auto"/>
        <w:rPr>
          <w:rFonts w:ascii="宋体" w:hAnsi="宋体" w:cs="宋体"/>
          <w:color w:val="auto"/>
          <w:highlight w:val="none"/>
        </w:rPr>
      </w:pPr>
    </w:p>
    <w:p w14:paraId="27721838">
      <w:pPr>
        <w:pStyle w:val="7"/>
        <w:spacing w:line="360" w:lineRule="auto"/>
        <w:rPr>
          <w:rFonts w:ascii="宋体" w:hAnsi="宋体" w:cs="宋体"/>
          <w:color w:val="auto"/>
          <w:highlight w:val="none"/>
        </w:rPr>
      </w:pPr>
    </w:p>
    <w:p w14:paraId="0E47E5B3">
      <w:pPr>
        <w:pStyle w:val="7"/>
        <w:ind w:firstLine="880"/>
        <w:rPr>
          <w:rFonts w:ascii="宋体" w:hAnsi="宋体" w:cs="宋体"/>
          <w:bCs/>
          <w:color w:val="auto"/>
          <w:sz w:val="44"/>
          <w:highlight w:val="none"/>
        </w:rPr>
      </w:pPr>
    </w:p>
    <w:p w14:paraId="084ADBD1">
      <w:pPr>
        <w:pStyle w:val="7"/>
        <w:ind w:firstLine="880"/>
        <w:rPr>
          <w:rFonts w:ascii="宋体" w:hAnsi="宋体" w:cs="宋体"/>
          <w:bCs/>
          <w:color w:val="auto"/>
          <w:sz w:val="44"/>
          <w:highlight w:val="none"/>
        </w:rPr>
      </w:pPr>
    </w:p>
    <w:bookmarkEnd w:id="195"/>
    <w:p w14:paraId="05B49FAE">
      <w:pPr>
        <w:pStyle w:val="10"/>
        <w:rPr>
          <w:color w:val="auto"/>
          <w:highlight w:val="none"/>
        </w:rPr>
      </w:pPr>
      <w:bookmarkStart w:id="196" w:name="_Toc363474027"/>
      <w:bookmarkStart w:id="197" w:name="_Toc403077648"/>
      <w:bookmarkStart w:id="198" w:name="_Toc204524343"/>
    </w:p>
    <w:p w14:paraId="64F9A953">
      <w:pPr>
        <w:pStyle w:val="10"/>
        <w:rPr>
          <w:color w:val="auto"/>
          <w:highlight w:val="none"/>
        </w:rPr>
      </w:pPr>
    </w:p>
    <w:p w14:paraId="03ED777C">
      <w:pPr>
        <w:pStyle w:val="10"/>
        <w:rPr>
          <w:color w:val="auto"/>
          <w:highlight w:val="none"/>
        </w:rPr>
      </w:pPr>
    </w:p>
    <w:p w14:paraId="7C66CADD">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99" w:name="_Toc16320"/>
      <w:bookmarkStart w:id="200" w:name="_Toc15762"/>
      <w:bookmarkStart w:id="201" w:name="_Toc28508"/>
      <w:bookmarkStart w:id="202" w:name="_Toc32002"/>
      <w:bookmarkStart w:id="203" w:name="_Toc4367"/>
      <w:bookmarkStart w:id="204" w:name="_Toc6128"/>
      <w:r>
        <w:rPr>
          <w:rFonts w:hint="eastAsia" w:hAnsi="宋体" w:cs="宋体"/>
          <w:b/>
          <w:color w:val="auto"/>
          <w:sz w:val="32"/>
          <w:szCs w:val="32"/>
          <w:highlight w:val="none"/>
        </w:rPr>
        <w:t>一、磋商</w:t>
      </w:r>
      <w:bookmarkEnd w:id="196"/>
      <w:bookmarkEnd w:id="197"/>
      <w:r>
        <w:rPr>
          <w:rFonts w:hint="eastAsia" w:hAnsi="宋体" w:cs="宋体"/>
          <w:b/>
          <w:color w:val="auto"/>
          <w:sz w:val="32"/>
          <w:szCs w:val="32"/>
          <w:highlight w:val="none"/>
        </w:rPr>
        <w:t>响应函</w:t>
      </w:r>
      <w:bookmarkEnd w:id="199"/>
      <w:bookmarkEnd w:id="200"/>
      <w:bookmarkEnd w:id="201"/>
      <w:bookmarkEnd w:id="202"/>
      <w:bookmarkEnd w:id="203"/>
      <w:bookmarkEnd w:id="204"/>
    </w:p>
    <w:p w14:paraId="7358DDD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1DC2F214">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1CE3120D">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258BD91">
      <w:pPr>
        <w:numPr>
          <w:ilvl w:val="0"/>
          <w:numId w:val="3"/>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1946B8A9">
      <w:pPr>
        <w:numPr>
          <w:ilvl w:val="0"/>
          <w:numId w:val="3"/>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1E93745">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5D88341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6FF0F967">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0FA303F6">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244FEA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2968D0C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0B75CDC">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5EF29524">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295CDA9F">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0BA4AD6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069DFDD2">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79C440C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7AAE27A8">
      <w:pPr>
        <w:spacing w:line="520" w:lineRule="exact"/>
        <w:jc w:val="center"/>
        <w:outlineLvl w:val="1"/>
        <w:rPr>
          <w:rFonts w:hint="eastAsia" w:hAnsi="宋体" w:cs="宋体"/>
          <w:b/>
          <w:color w:val="auto"/>
          <w:sz w:val="32"/>
          <w:szCs w:val="32"/>
          <w:highlight w:val="none"/>
        </w:rPr>
      </w:pPr>
      <w:r>
        <w:rPr>
          <w:rFonts w:hint="eastAsia" w:ascii="宋体" w:hAnsi="宋体" w:cs="宋体"/>
          <w:color w:val="auto"/>
          <w:highlight w:val="none"/>
        </w:rPr>
        <w:br w:type="page"/>
      </w:r>
      <w:bookmarkStart w:id="205" w:name="_Toc9730"/>
      <w:bookmarkStart w:id="206" w:name="_Toc732"/>
      <w:bookmarkStart w:id="207" w:name="_Toc363474030"/>
      <w:bookmarkStart w:id="208" w:name="_Toc28910"/>
      <w:bookmarkStart w:id="209" w:name="_Toc13482"/>
      <w:bookmarkStart w:id="210" w:name="_Toc27989"/>
      <w:bookmarkStart w:id="211" w:name="_Toc403077651"/>
      <w:bookmarkStart w:id="212" w:name="_Toc17800"/>
      <w:r>
        <w:rPr>
          <w:rFonts w:hint="eastAsia" w:hAnsi="宋体" w:cs="宋体"/>
          <w:b/>
          <w:color w:val="auto"/>
          <w:sz w:val="32"/>
          <w:szCs w:val="32"/>
          <w:highlight w:val="none"/>
        </w:rPr>
        <w:t>二、磋商报价表</w:t>
      </w:r>
      <w:bookmarkEnd w:id="205"/>
      <w:bookmarkEnd w:id="206"/>
      <w:bookmarkEnd w:id="207"/>
      <w:bookmarkEnd w:id="208"/>
      <w:bookmarkEnd w:id="209"/>
      <w:bookmarkEnd w:id="210"/>
      <w:bookmarkEnd w:id="211"/>
      <w:bookmarkEnd w:id="212"/>
    </w:p>
    <w:p w14:paraId="3AE77140">
      <w:pPr>
        <w:jc w:val="center"/>
        <w:outlineLvl w:val="2"/>
        <w:rPr>
          <w:rFonts w:hint="eastAsia" w:hAnsi="宋体" w:cs="宋体"/>
          <w:b/>
          <w:color w:val="auto"/>
          <w:sz w:val="30"/>
          <w:szCs w:val="30"/>
          <w:highlight w:val="none"/>
        </w:rPr>
      </w:pPr>
      <w:bookmarkStart w:id="213" w:name="_Toc7982"/>
      <w:bookmarkStart w:id="214" w:name="_Toc29008"/>
      <w:bookmarkStart w:id="215" w:name="_Toc32277"/>
      <w:bookmarkStart w:id="216" w:name="_Toc1405"/>
      <w:bookmarkStart w:id="217" w:name="_Toc11518"/>
      <w:bookmarkStart w:id="218" w:name="_Toc12732"/>
      <w:r>
        <w:rPr>
          <w:rFonts w:hint="eastAsia" w:hAnsi="宋体" w:cs="宋体"/>
          <w:b/>
          <w:color w:val="auto"/>
          <w:sz w:val="30"/>
          <w:szCs w:val="30"/>
          <w:highlight w:val="none"/>
        </w:rPr>
        <w:t>2.1报价一览表</w:t>
      </w:r>
      <w:bookmarkEnd w:id="213"/>
      <w:bookmarkEnd w:id="214"/>
      <w:bookmarkEnd w:id="215"/>
      <w:bookmarkEnd w:id="216"/>
      <w:bookmarkEnd w:id="217"/>
      <w:bookmarkEnd w:id="218"/>
    </w:p>
    <w:p w14:paraId="20160511">
      <w:pPr>
        <w:spacing w:line="360" w:lineRule="auto"/>
        <w:jc w:val="center"/>
        <w:rPr>
          <w:rFonts w:hAnsi="宋体" w:cs="宋体"/>
          <w:color w:val="auto"/>
          <w:szCs w:val="24"/>
          <w:highlight w:val="none"/>
        </w:rPr>
      </w:pPr>
    </w:p>
    <w:p w14:paraId="3D3C023F">
      <w:pPr>
        <w:jc w:val="left"/>
        <w:rPr>
          <w:rFonts w:hAnsi="宋体" w:cs="宋体"/>
          <w:color w:val="auto"/>
          <w:highlight w:val="none"/>
        </w:rPr>
      </w:pPr>
      <w:r>
        <w:rPr>
          <w:rFonts w:hint="eastAsia" w:hAnsi="宋体" w:cs="宋体"/>
          <w:color w:val="auto"/>
          <w:highlight w:val="none"/>
        </w:rPr>
        <w:t xml:space="preserve">项目名称：                                                 </w:t>
      </w:r>
    </w:p>
    <w:p w14:paraId="0FA606BF">
      <w:pPr>
        <w:jc w:val="left"/>
        <w:rPr>
          <w:rFonts w:hAnsi="宋体" w:cs="宋体"/>
          <w:color w:val="auto"/>
          <w:highlight w:val="none"/>
        </w:rPr>
      </w:pPr>
      <w:r>
        <w:rPr>
          <w:rFonts w:hint="eastAsia" w:hAnsi="宋体" w:cs="宋体"/>
          <w:color w:val="auto"/>
          <w:highlight w:val="none"/>
        </w:rPr>
        <w:t xml:space="preserve">项目编号：                                               </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2667"/>
        <w:gridCol w:w="2883"/>
        <w:gridCol w:w="1492"/>
      </w:tblGrid>
      <w:tr w14:paraId="33A1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5" w:type="pct"/>
            <w:vAlign w:val="center"/>
          </w:tcPr>
          <w:p w14:paraId="20078BBE">
            <w:pPr>
              <w:jc w:val="center"/>
              <w:rPr>
                <w:rFonts w:hAnsi="宋体" w:cs="宋体"/>
                <w:color w:val="auto"/>
                <w:szCs w:val="24"/>
                <w:highlight w:val="none"/>
              </w:rPr>
            </w:pPr>
            <w:r>
              <w:rPr>
                <w:rFonts w:hint="eastAsia" w:hAnsi="宋体" w:cs="宋体"/>
                <w:color w:val="auto"/>
                <w:szCs w:val="24"/>
                <w:highlight w:val="none"/>
              </w:rPr>
              <w:t>磋商总报价（元）</w:t>
            </w:r>
          </w:p>
        </w:tc>
        <w:tc>
          <w:tcPr>
            <w:tcW w:w="1403" w:type="pct"/>
            <w:vAlign w:val="center"/>
          </w:tcPr>
          <w:p w14:paraId="7E5C6F06">
            <w:pPr>
              <w:jc w:val="center"/>
              <w:rPr>
                <w:rFonts w:hAnsi="宋体" w:cs="宋体"/>
                <w:color w:val="auto"/>
                <w:szCs w:val="24"/>
                <w:highlight w:val="none"/>
              </w:rPr>
            </w:pPr>
            <w:r>
              <w:rPr>
                <w:rFonts w:hint="eastAsia" w:hAnsi="宋体" w:cs="宋体"/>
                <w:color w:val="auto"/>
                <w:szCs w:val="24"/>
                <w:highlight w:val="none"/>
              </w:rPr>
              <w:t>服务期限</w:t>
            </w:r>
          </w:p>
        </w:tc>
        <w:tc>
          <w:tcPr>
            <w:tcW w:w="1517" w:type="pct"/>
            <w:vAlign w:val="center"/>
          </w:tcPr>
          <w:p w14:paraId="3367390B">
            <w:pPr>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项目负责人</w:t>
            </w:r>
          </w:p>
        </w:tc>
        <w:tc>
          <w:tcPr>
            <w:tcW w:w="782" w:type="pct"/>
            <w:vAlign w:val="center"/>
          </w:tcPr>
          <w:p w14:paraId="68F80F6D">
            <w:pPr>
              <w:jc w:val="center"/>
              <w:rPr>
                <w:rFonts w:hAnsi="宋体" w:cs="宋体"/>
                <w:color w:val="auto"/>
                <w:szCs w:val="24"/>
                <w:highlight w:val="none"/>
              </w:rPr>
            </w:pPr>
            <w:r>
              <w:rPr>
                <w:rFonts w:hint="eastAsia" w:hAnsi="宋体" w:cs="宋体"/>
                <w:color w:val="auto"/>
                <w:szCs w:val="24"/>
                <w:highlight w:val="none"/>
              </w:rPr>
              <w:t>备注</w:t>
            </w:r>
          </w:p>
        </w:tc>
      </w:tr>
      <w:tr w14:paraId="551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5" w:type="pct"/>
            <w:vAlign w:val="center"/>
          </w:tcPr>
          <w:p w14:paraId="5B61E835">
            <w:pPr>
              <w:jc w:val="center"/>
              <w:rPr>
                <w:rFonts w:hAnsi="宋体" w:cs="宋体"/>
                <w:color w:val="auto"/>
                <w:szCs w:val="24"/>
                <w:highlight w:val="none"/>
              </w:rPr>
            </w:pPr>
          </w:p>
        </w:tc>
        <w:tc>
          <w:tcPr>
            <w:tcW w:w="1403" w:type="pct"/>
            <w:vAlign w:val="center"/>
          </w:tcPr>
          <w:p w14:paraId="103CE988">
            <w:pPr>
              <w:jc w:val="center"/>
              <w:rPr>
                <w:rFonts w:hAnsi="宋体" w:cs="宋体"/>
                <w:color w:val="auto"/>
                <w:szCs w:val="24"/>
                <w:highlight w:val="none"/>
              </w:rPr>
            </w:pPr>
          </w:p>
        </w:tc>
        <w:tc>
          <w:tcPr>
            <w:tcW w:w="1517" w:type="pct"/>
            <w:vAlign w:val="center"/>
          </w:tcPr>
          <w:p w14:paraId="2C2FFBAC">
            <w:pPr>
              <w:jc w:val="center"/>
              <w:rPr>
                <w:rFonts w:hAnsi="宋体" w:cs="宋体"/>
                <w:color w:val="auto"/>
                <w:szCs w:val="24"/>
                <w:highlight w:val="none"/>
              </w:rPr>
            </w:pPr>
          </w:p>
        </w:tc>
        <w:tc>
          <w:tcPr>
            <w:tcW w:w="782" w:type="pct"/>
            <w:vAlign w:val="center"/>
          </w:tcPr>
          <w:p w14:paraId="48B6139B">
            <w:pPr>
              <w:jc w:val="center"/>
              <w:rPr>
                <w:rFonts w:hAnsi="宋体" w:cs="宋体"/>
                <w:color w:val="auto"/>
                <w:szCs w:val="24"/>
                <w:highlight w:val="none"/>
              </w:rPr>
            </w:pPr>
          </w:p>
        </w:tc>
      </w:tr>
      <w:tr w14:paraId="5B00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vAlign w:val="center"/>
          </w:tcPr>
          <w:p w14:paraId="027CF42A">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4A4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vAlign w:val="center"/>
          </w:tcPr>
          <w:p w14:paraId="3AA4C047">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5354B533">
      <w:pPr>
        <w:rPr>
          <w:rFonts w:hAnsi="宋体" w:cs="宋体"/>
          <w:color w:val="auto"/>
          <w:szCs w:val="24"/>
          <w:highlight w:val="none"/>
        </w:rPr>
      </w:pPr>
    </w:p>
    <w:p w14:paraId="451C1FD4">
      <w:pPr>
        <w:rPr>
          <w:rFonts w:hAnsi="宋体" w:cs="宋体"/>
          <w:color w:val="auto"/>
          <w:szCs w:val="24"/>
          <w:highlight w:val="none"/>
        </w:rPr>
      </w:pPr>
    </w:p>
    <w:p w14:paraId="053A75B0">
      <w:pPr>
        <w:rPr>
          <w:rFonts w:hAnsi="宋体" w:cs="宋体"/>
          <w:color w:val="auto"/>
          <w:szCs w:val="24"/>
          <w:highlight w:val="none"/>
        </w:rPr>
      </w:pPr>
    </w:p>
    <w:p w14:paraId="197AB1B2">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104372CA">
      <w:pPr>
        <w:spacing w:line="280" w:lineRule="exact"/>
        <w:ind w:right="617" w:rightChars="257"/>
        <w:jc w:val="left"/>
        <w:rPr>
          <w:rFonts w:hAnsi="宋体" w:cs="宋体"/>
          <w:color w:val="auto"/>
          <w:szCs w:val="24"/>
          <w:highlight w:val="none"/>
        </w:rPr>
      </w:pPr>
    </w:p>
    <w:p w14:paraId="3AC16E3F">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66E1C347">
      <w:pPr>
        <w:spacing w:line="280" w:lineRule="exact"/>
        <w:ind w:right="617" w:rightChars="257"/>
        <w:jc w:val="left"/>
        <w:rPr>
          <w:rFonts w:hAnsi="宋体" w:cs="宋体"/>
          <w:color w:val="auto"/>
          <w:szCs w:val="24"/>
          <w:highlight w:val="none"/>
        </w:rPr>
      </w:pPr>
    </w:p>
    <w:p w14:paraId="6D5197A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021F2EEC">
      <w:pPr>
        <w:jc w:val="center"/>
        <w:rPr>
          <w:rFonts w:hAnsi="宋体" w:cs="宋体"/>
          <w:color w:val="auto"/>
          <w:szCs w:val="24"/>
          <w:highlight w:val="none"/>
        </w:rPr>
      </w:pPr>
    </w:p>
    <w:p w14:paraId="53F9932D">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2551A14E">
      <w:pPr>
        <w:jc w:val="center"/>
        <w:rPr>
          <w:rFonts w:hAnsi="宋体" w:cs="宋体"/>
          <w:b/>
          <w:color w:val="auto"/>
          <w:sz w:val="30"/>
          <w:szCs w:val="30"/>
          <w:highlight w:val="none"/>
        </w:rPr>
      </w:pPr>
    </w:p>
    <w:p w14:paraId="5F01E80E">
      <w:pPr>
        <w:jc w:val="center"/>
        <w:outlineLvl w:val="2"/>
        <w:rPr>
          <w:rFonts w:hAnsi="宋体" w:cs="宋体"/>
          <w:b/>
          <w:color w:val="auto"/>
          <w:sz w:val="30"/>
          <w:szCs w:val="30"/>
          <w:highlight w:val="none"/>
        </w:rPr>
      </w:pPr>
      <w:r>
        <w:rPr>
          <w:rFonts w:hint="eastAsia" w:hAnsi="宋体" w:cs="宋体"/>
          <w:b/>
          <w:color w:val="auto"/>
          <w:sz w:val="30"/>
          <w:szCs w:val="30"/>
          <w:highlight w:val="none"/>
        </w:rPr>
        <w:br w:type="page"/>
      </w:r>
      <w:bookmarkStart w:id="219" w:name="_Toc9760"/>
      <w:bookmarkStart w:id="220" w:name="_Toc19127"/>
      <w:bookmarkStart w:id="221" w:name="_Toc9220"/>
      <w:bookmarkStart w:id="222" w:name="_Toc11197"/>
      <w:bookmarkStart w:id="223" w:name="_Toc8370"/>
      <w:bookmarkStart w:id="224" w:name="_Toc8017"/>
      <w:r>
        <w:rPr>
          <w:rFonts w:hint="eastAsia" w:hAnsi="宋体" w:cs="宋体"/>
          <w:b/>
          <w:color w:val="auto"/>
          <w:sz w:val="30"/>
          <w:szCs w:val="30"/>
          <w:highlight w:val="none"/>
        </w:rPr>
        <w:t>2.2分项报价表</w:t>
      </w:r>
      <w:bookmarkEnd w:id="219"/>
      <w:bookmarkEnd w:id="220"/>
      <w:bookmarkEnd w:id="221"/>
      <w:bookmarkEnd w:id="222"/>
      <w:bookmarkEnd w:id="223"/>
      <w:bookmarkEnd w:id="224"/>
    </w:p>
    <w:p w14:paraId="67FB5F59">
      <w:pPr>
        <w:pStyle w:val="10"/>
        <w:rPr>
          <w:color w:val="auto"/>
          <w:highlight w:val="none"/>
        </w:rPr>
      </w:pPr>
    </w:p>
    <w:p w14:paraId="1A1B3A14">
      <w:pPr>
        <w:pStyle w:val="10"/>
        <w:rPr>
          <w:color w:val="auto"/>
          <w:highlight w:val="none"/>
        </w:rPr>
      </w:pPr>
      <w:r>
        <w:rPr>
          <w:rFonts w:hint="eastAsia"/>
          <w:color w:val="auto"/>
          <w:highlight w:val="none"/>
        </w:rPr>
        <w:t>供应商自行拟定格式，用于说明磋商报价各报价的组成。</w:t>
      </w:r>
    </w:p>
    <w:p w14:paraId="1901C21F">
      <w:pPr>
        <w:pStyle w:val="10"/>
        <w:rPr>
          <w:color w:val="auto"/>
          <w:highlight w:val="none"/>
        </w:rPr>
      </w:pPr>
    </w:p>
    <w:p w14:paraId="398D94F2">
      <w:pPr>
        <w:ind w:firstLine="420"/>
        <w:rPr>
          <w:rFonts w:hAnsi="宋体" w:cs="宋体"/>
          <w:color w:val="auto"/>
          <w:highlight w:val="none"/>
        </w:rPr>
      </w:pPr>
    </w:p>
    <w:p w14:paraId="4D66DD41">
      <w:pPr>
        <w:pStyle w:val="10"/>
        <w:rPr>
          <w:color w:val="auto"/>
          <w:highlight w:val="none"/>
        </w:rPr>
      </w:pPr>
    </w:p>
    <w:p w14:paraId="715B26AB">
      <w:pPr>
        <w:rPr>
          <w:rFonts w:hAnsi="宋体" w:cs="宋体"/>
          <w:color w:val="auto"/>
          <w:highlight w:val="none"/>
        </w:rPr>
      </w:pPr>
    </w:p>
    <w:bookmarkEnd w:id="198"/>
    <w:p w14:paraId="381C5A43">
      <w:pPr>
        <w:jc w:val="center"/>
        <w:outlineLvl w:val="1"/>
        <w:rPr>
          <w:rFonts w:hAnsi="宋体" w:cs="宋体"/>
          <w:color w:val="auto"/>
          <w:sz w:val="32"/>
          <w:szCs w:val="32"/>
          <w:highlight w:val="none"/>
        </w:rPr>
      </w:pPr>
      <w:bookmarkStart w:id="225" w:name="_Toc344572163"/>
      <w:r>
        <w:rPr>
          <w:rFonts w:hint="eastAsia" w:hAnsi="宋体" w:cs="宋体"/>
          <w:color w:val="auto"/>
          <w:sz w:val="32"/>
          <w:szCs w:val="32"/>
          <w:highlight w:val="none"/>
        </w:rPr>
        <w:br w:type="page"/>
      </w:r>
      <w:bookmarkStart w:id="226" w:name="_Toc32541"/>
      <w:bookmarkStart w:id="227" w:name="_Toc24059"/>
      <w:bookmarkStart w:id="228" w:name="_Toc3628"/>
      <w:bookmarkStart w:id="229" w:name="_Toc5944"/>
      <w:bookmarkStart w:id="230" w:name="_Toc32126"/>
      <w:bookmarkStart w:id="231" w:name="_Toc24936"/>
      <w:r>
        <w:rPr>
          <w:rFonts w:hint="eastAsia" w:hAnsi="宋体" w:cs="宋体"/>
          <w:b/>
          <w:bCs/>
          <w:color w:val="auto"/>
          <w:sz w:val="32"/>
          <w:szCs w:val="32"/>
          <w:highlight w:val="none"/>
        </w:rPr>
        <w:t>三、磋商方案说明书</w:t>
      </w:r>
      <w:bookmarkEnd w:id="226"/>
      <w:bookmarkEnd w:id="227"/>
      <w:bookmarkEnd w:id="228"/>
      <w:bookmarkEnd w:id="229"/>
      <w:bookmarkEnd w:id="230"/>
      <w:bookmarkEnd w:id="231"/>
    </w:p>
    <w:p w14:paraId="08F062F2">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1B48A45B">
      <w:pPr>
        <w:tabs>
          <w:tab w:val="left" w:pos="1800"/>
        </w:tabs>
        <w:spacing w:after="120" w:line="440" w:lineRule="exact"/>
        <w:rPr>
          <w:rFonts w:hAnsi="宋体" w:cs="宋体"/>
          <w:color w:val="auto"/>
          <w:szCs w:val="24"/>
          <w:highlight w:val="none"/>
        </w:rPr>
      </w:pPr>
      <w:r>
        <w:rPr>
          <w:rFonts w:hint="eastAsia" w:hAnsi="宋体" w:cs="宋体"/>
          <w:color w:val="auto"/>
          <w:szCs w:val="24"/>
          <w:highlight w:val="none"/>
        </w:rPr>
        <w:t>项目编号：</w:t>
      </w:r>
    </w:p>
    <w:p w14:paraId="0BB65073">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34BA22AA">
      <w:pPr>
        <w:pStyle w:val="10"/>
        <w:rPr>
          <w:color w:val="auto"/>
          <w:highlight w:val="none"/>
        </w:rPr>
      </w:pPr>
    </w:p>
    <w:p w14:paraId="1EB4F81A">
      <w:pPr>
        <w:pStyle w:val="10"/>
        <w:rPr>
          <w:color w:val="auto"/>
          <w:highlight w:val="none"/>
        </w:rPr>
      </w:pPr>
    </w:p>
    <w:p w14:paraId="06355C59">
      <w:pPr>
        <w:rPr>
          <w:rFonts w:hAnsi="宋体" w:cs="宋体"/>
          <w:color w:val="auto"/>
          <w:highlight w:val="none"/>
        </w:rPr>
      </w:pPr>
    </w:p>
    <w:p w14:paraId="6ACF0681">
      <w:pPr>
        <w:pStyle w:val="10"/>
        <w:rPr>
          <w:color w:val="auto"/>
          <w:highlight w:val="none"/>
        </w:rPr>
      </w:pPr>
    </w:p>
    <w:p w14:paraId="2D8E0BD8">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359FE5F3">
      <w:pPr>
        <w:spacing w:line="480" w:lineRule="auto"/>
        <w:ind w:left="3725" w:leftChars="1552"/>
        <w:rPr>
          <w:rFonts w:hAnsi="宋体" w:cs="宋体"/>
          <w:color w:val="auto"/>
          <w:szCs w:val="24"/>
          <w:highlight w:val="none"/>
        </w:rPr>
      </w:pPr>
    </w:p>
    <w:p w14:paraId="1145930F">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6DBE421A">
      <w:pPr>
        <w:spacing w:line="480" w:lineRule="auto"/>
        <w:ind w:left="3725" w:leftChars="1552" w:firstLine="5668" w:firstLineChars="2362"/>
        <w:rPr>
          <w:rFonts w:hAnsi="宋体" w:cs="宋体"/>
          <w:color w:val="auto"/>
          <w:szCs w:val="24"/>
          <w:highlight w:val="none"/>
        </w:rPr>
      </w:pPr>
    </w:p>
    <w:p w14:paraId="49832F10">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3F4CF617">
      <w:pPr>
        <w:spacing w:after="120" w:line="480" w:lineRule="auto"/>
        <w:rPr>
          <w:rFonts w:hAnsi="宋体" w:cs="宋体"/>
          <w:b/>
          <w:color w:val="auto"/>
          <w:szCs w:val="24"/>
          <w:highlight w:val="none"/>
        </w:rPr>
      </w:pPr>
    </w:p>
    <w:p w14:paraId="56CCA9FD">
      <w:pPr>
        <w:spacing w:after="120"/>
        <w:rPr>
          <w:rFonts w:hAnsi="宋体" w:cs="宋体"/>
          <w:b/>
          <w:color w:val="auto"/>
          <w:szCs w:val="24"/>
          <w:highlight w:val="none"/>
        </w:rPr>
      </w:pPr>
    </w:p>
    <w:p w14:paraId="73596140">
      <w:pPr>
        <w:spacing w:after="120"/>
        <w:rPr>
          <w:rFonts w:hAnsi="宋体" w:cs="宋体"/>
          <w:b/>
          <w:color w:val="auto"/>
          <w:szCs w:val="24"/>
          <w:highlight w:val="none"/>
        </w:rPr>
      </w:pPr>
    </w:p>
    <w:p w14:paraId="77897FAD">
      <w:pPr>
        <w:spacing w:after="120"/>
        <w:rPr>
          <w:rFonts w:hAnsi="宋体" w:cs="宋体"/>
          <w:b/>
          <w:color w:val="auto"/>
          <w:szCs w:val="24"/>
          <w:highlight w:val="none"/>
        </w:rPr>
      </w:pPr>
    </w:p>
    <w:p w14:paraId="3700C2C8">
      <w:pPr>
        <w:rPr>
          <w:rFonts w:hAnsi="宋体" w:cs="宋体"/>
          <w:b/>
          <w:color w:val="auto"/>
          <w:szCs w:val="24"/>
          <w:highlight w:val="none"/>
        </w:rPr>
      </w:pPr>
      <w:r>
        <w:rPr>
          <w:rFonts w:hint="eastAsia" w:hAnsi="宋体" w:cs="宋体"/>
          <w:b/>
          <w:color w:val="auto"/>
          <w:szCs w:val="24"/>
          <w:highlight w:val="none"/>
        </w:rPr>
        <w:br w:type="page"/>
      </w:r>
      <w:bookmarkStart w:id="232" w:name="_Toc21284"/>
      <w:bookmarkStart w:id="233" w:name="_Toc2621"/>
      <w:bookmarkStart w:id="234" w:name="_Toc23455"/>
      <w:bookmarkStart w:id="235" w:name="_Toc9218"/>
      <w:bookmarkStart w:id="236" w:name="_Toc1379"/>
      <w:bookmarkStart w:id="237" w:name="_Toc15265"/>
      <w:bookmarkStart w:id="238" w:name="_Toc5662"/>
      <w:bookmarkStart w:id="239" w:name="_Toc8845"/>
    </w:p>
    <w:p w14:paraId="671989FC">
      <w:pPr>
        <w:spacing w:line="360" w:lineRule="auto"/>
        <w:rPr>
          <w:rFonts w:hAnsi="宋体" w:cs="宋体"/>
          <w:b/>
          <w:bCs/>
          <w:color w:val="auto"/>
          <w:sz w:val="30"/>
          <w:szCs w:val="30"/>
          <w:highlight w:val="none"/>
        </w:rPr>
      </w:pPr>
      <w:bookmarkStart w:id="240" w:name="_Toc3626"/>
      <w:bookmarkStart w:id="241" w:name="_Toc31151"/>
      <w:bookmarkStart w:id="242" w:name="_Toc4503"/>
      <w:r>
        <w:rPr>
          <w:rFonts w:hint="eastAsia" w:hAnsi="宋体" w:cs="宋体"/>
          <w:b/>
          <w:bCs/>
          <w:color w:val="auto"/>
          <w:sz w:val="30"/>
          <w:szCs w:val="30"/>
          <w:highlight w:val="none"/>
        </w:rPr>
        <w:t>附件1：</w:t>
      </w:r>
    </w:p>
    <w:p w14:paraId="441729AA">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3"/>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1A1880C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56A371">
            <w:pPr>
              <w:pStyle w:val="35"/>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7F34AB1">
            <w:pPr>
              <w:pStyle w:val="35"/>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E30BB8">
            <w:pPr>
              <w:pStyle w:val="35"/>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1F8F0E">
            <w:pPr>
              <w:pStyle w:val="35"/>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7A7D15">
            <w:pPr>
              <w:pStyle w:val="35"/>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5AEAAA">
            <w:pPr>
              <w:pStyle w:val="35"/>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16C6CF99">
            <w:pPr>
              <w:pStyle w:val="35"/>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3B93CA0">
            <w:pPr>
              <w:pStyle w:val="35"/>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556EEC52">
            <w:pPr>
              <w:pStyle w:val="35"/>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C9FBEF">
            <w:pPr>
              <w:pStyle w:val="35"/>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3AA78110">
            <w:pPr>
              <w:pStyle w:val="35"/>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A32A7E">
            <w:pPr>
              <w:pStyle w:val="35"/>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F1AE9F">
            <w:pPr>
              <w:pStyle w:val="35"/>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3CF1C757">
            <w:pPr>
              <w:pStyle w:val="35"/>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463B5CA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7BCE6D3">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A7BC99E">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5172E1">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CEDB39">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045577">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08BC3D">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2A4DDAA">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68C5AC">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21B69CD">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CA2087">
            <w:pPr>
              <w:pStyle w:val="35"/>
              <w:spacing w:line="360" w:lineRule="auto"/>
              <w:ind w:left="0" w:leftChars="0" w:firstLine="480" w:firstLineChars="200"/>
              <w:jc w:val="both"/>
              <w:rPr>
                <w:rFonts w:hAnsi="宋体" w:cs="宋体"/>
                <w:color w:val="auto"/>
                <w:highlight w:val="none"/>
              </w:rPr>
            </w:pPr>
          </w:p>
        </w:tc>
      </w:tr>
      <w:tr w14:paraId="5A12045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D9FEE20">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B73361">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65D8AB">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29D7A7D">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C255D52">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AAA8E7">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A8DF5BD">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38C13FB">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23875FA">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A74681D">
            <w:pPr>
              <w:pStyle w:val="35"/>
              <w:spacing w:line="360" w:lineRule="auto"/>
              <w:ind w:left="0" w:leftChars="0" w:firstLine="480" w:firstLineChars="200"/>
              <w:jc w:val="both"/>
              <w:rPr>
                <w:rFonts w:hAnsi="宋体" w:cs="宋体"/>
                <w:color w:val="auto"/>
                <w:highlight w:val="none"/>
              </w:rPr>
            </w:pPr>
          </w:p>
        </w:tc>
      </w:tr>
      <w:tr w14:paraId="2642A04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75EAF50">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86EA69F">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F3A024">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B48148">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7C537B">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DF0C56">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6D8E9F0">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61FB74B">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E25DDD">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6B2654">
            <w:pPr>
              <w:pStyle w:val="35"/>
              <w:spacing w:line="360" w:lineRule="auto"/>
              <w:ind w:left="0" w:leftChars="0" w:firstLine="480" w:firstLineChars="200"/>
              <w:jc w:val="both"/>
              <w:rPr>
                <w:rFonts w:hAnsi="宋体" w:cs="宋体"/>
                <w:color w:val="auto"/>
                <w:highlight w:val="none"/>
              </w:rPr>
            </w:pPr>
          </w:p>
        </w:tc>
      </w:tr>
      <w:tr w14:paraId="1C96056A">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AA2A942">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54D861">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32B50F7">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BC96DA0">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2E8328">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3D0DA1C">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1D22C023">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0567BE1">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6ED3B91">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A00A0A">
            <w:pPr>
              <w:pStyle w:val="35"/>
              <w:spacing w:line="360" w:lineRule="auto"/>
              <w:ind w:left="0" w:leftChars="0" w:firstLine="480" w:firstLineChars="200"/>
              <w:jc w:val="both"/>
              <w:rPr>
                <w:rFonts w:hAnsi="宋体" w:cs="宋体"/>
                <w:color w:val="auto"/>
                <w:highlight w:val="none"/>
              </w:rPr>
            </w:pPr>
          </w:p>
        </w:tc>
      </w:tr>
      <w:tr w14:paraId="106C79D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0B99DCA">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DDC37E9">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E6A39E0">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8958A4">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B53732">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75FF39">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6E89410">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F5F887">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734D64C">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10FA423">
            <w:pPr>
              <w:pStyle w:val="35"/>
              <w:spacing w:line="360" w:lineRule="auto"/>
              <w:ind w:left="0" w:leftChars="0" w:firstLine="480" w:firstLineChars="200"/>
              <w:jc w:val="both"/>
              <w:rPr>
                <w:rFonts w:hAnsi="宋体" w:cs="宋体"/>
                <w:color w:val="auto"/>
                <w:highlight w:val="none"/>
              </w:rPr>
            </w:pPr>
          </w:p>
        </w:tc>
      </w:tr>
      <w:tr w14:paraId="33F8CC9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B42C3F9">
            <w:pPr>
              <w:pStyle w:val="3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D2C413D">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86C4616">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F692134">
            <w:pPr>
              <w:pStyle w:val="3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0B7B1B4">
            <w:pPr>
              <w:pStyle w:val="3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07E5EBE">
            <w:pPr>
              <w:pStyle w:val="3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0CAC5213">
            <w:pPr>
              <w:pStyle w:val="3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D4348F">
            <w:pPr>
              <w:pStyle w:val="3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566FFD1">
            <w:pPr>
              <w:pStyle w:val="3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D8AEC4">
            <w:pPr>
              <w:pStyle w:val="35"/>
              <w:spacing w:line="360" w:lineRule="auto"/>
              <w:ind w:left="0" w:leftChars="0" w:firstLine="480" w:firstLineChars="200"/>
              <w:jc w:val="both"/>
              <w:rPr>
                <w:rFonts w:hAnsi="宋体" w:cs="宋体"/>
                <w:color w:val="auto"/>
                <w:highlight w:val="none"/>
              </w:rPr>
            </w:pPr>
          </w:p>
        </w:tc>
      </w:tr>
    </w:tbl>
    <w:p w14:paraId="1EA7BA40">
      <w:pPr>
        <w:rPr>
          <w:rFonts w:hint="eastAsia" w:hAnsi="宋体" w:cs="宋体"/>
          <w:b/>
          <w:bCs/>
          <w:color w:val="auto"/>
          <w:sz w:val="32"/>
          <w:szCs w:val="32"/>
          <w:highlight w:val="none"/>
        </w:rPr>
      </w:pPr>
    </w:p>
    <w:p w14:paraId="74BC28B8">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0D2D5F99">
      <w:pPr>
        <w:ind w:firstLine="161" w:firstLineChars="50"/>
        <w:jc w:val="center"/>
        <w:outlineLvl w:val="1"/>
        <w:rPr>
          <w:rFonts w:hAnsi="宋体" w:cs="宋体"/>
          <w:color w:val="auto"/>
          <w:sz w:val="32"/>
          <w:szCs w:val="32"/>
          <w:highlight w:val="none"/>
        </w:rPr>
      </w:pPr>
      <w:r>
        <w:rPr>
          <w:rFonts w:hint="eastAsia" w:hAnsi="宋体" w:cs="宋体"/>
          <w:b/>
          <w:bCs/>
          <w:color w:val="auto"/>
          <w:sz w:val="32"/>
          <w:szCs w:val="32"/>
          <w:highlight w:val="none"/>
        </w:rPr>
        <w:t>四、</w:t>
      </w:r>
      <w:bookmarkEnd w:id="232"/>
      <w:bookmarkEnd w:id="233"/>
      <w:bookmarkEnd w:id="234"/>
      <w:bookmarkEnd w:id="235"/>
      <w:bookmarkEnd w:id="236"/>
      <w:r>
        <w:rPr>
          <w:rFonts w:hint="eastAsia" w:hAnsi="宋体" w:cs="宋体"/>
          <w:b/>
          <w:bCs/>
          <w:color w:val="auto"/>
          <w:sz w:val="32"/>
          <w:szCs w:val="32"/>
          <w:highlight w:val="none"/>
        </w:rPr>
        <w:t>商务条款偏离表</w:t>
      </w:r>
      <w:bookmarkEnd w:id="237"/>
      <w:bookmarkEnd w:id="238"/>
      <w:bookmarkEnd w:id="239"/>
      <w:bookmarkEnd w:id="240"/>
      <w:bookmarkEnd w:id="241"/>
      <w:bookmarkEnd w:id="242"/>
    </w:p>
    <w:p w14:paraId="4C32DDC5">
      <w:pPr>
        <w:pStyle w:val="20"/>
        <w:widowControl w:val="0"/>
        <w:spacing w:before="0" w:beforeAutospacing="0" w:after="0" w:afterAutospacing="0"/>
        <w:jc w:val="both"/>
        <w:rPr>
          <w:rFonts w:cs="宋体"/>
          <w:color w:val="auto"/>
          <w:highlight w:val="none"/>
        </w:rPr>
      </w:pPr>
    </w:p>
    <w:p w14:paraId="5D17EB1A">
      <w:pPr>
        <w:pStyle w:val="20"/>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700A9A22">
      <w:pPr>
        <w:pStyle w:val="20"/>
        <w:widowControl w:val="0"/>
        <w:spacing w:beforeLines="50" w:beforeAutospacing="0" w:afterLines="50" w:afterAutospacing="0"/>
        <w:rPr>
          <w:rFonts w:cs="宋体"/>
          <w:color w:val="auto"/>
          <w:highlight w:val="none"/>
          <w:u w:val="single"/>
        </w:rPr>
      </w:pPr>
      <w:r>
        <w:rPr>
          <w:rFonts w:hint="eastAsia" w:cs="宋体"/>
          <w:color w:val="auto"/>
          <w:highlight w:val="none"/>
        </w:rPr>
        <w:t>项目名称：</w:t>
      </w:r>
    </w:p>
    <w:p w14:paraId="24591292">
      <w:pPr>
        <w:pStyle w:val="20"/>
        <w:widowControl w:val="0"/>
        <w:spacing w:before="0" w:beforeAutospacing="0" w:after="0" w:afterAutospacing="0"/>
        <w:ind w:firstLine="480" w:firstLineChars="200"/>
        <w:jc w:val="center"/>
        <w:rPr>
          <w:rFonts w:cs="宋体"/>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2D25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FDA6670">
            <w:pPr>
              <w:pStyle w:val="20"/>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142FF89D">
            <w:pPr>
              <w:pStyle w:val="20"/>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1C5CAA26">
            <w:pPr>
              <w:pStyle w:val="20"/>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0848831E">
            <w:pPr>
              <w:pStyle w:val="20"/>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57F2A86B">
            <w:pPr>
              <w:pStyle w:val="20"/>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659C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E1ED058">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67E5A0">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CAE888C">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DAF721A">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08CCBCD">
            <w:pPr>
              <w:pStyle w:val="20"/>
              <w:widowControl w:val="0"/>
              <w:spacing w:before="0" w:beforeAutospacing="0" w:after="0" w:afterAutospacing="0"/>
              <w:ind w:firstLine="480" w:firstLineChars="200"/>
              <w:jc w:val="center"/>
              <w:rPr>
                <w:rFonts w:cs="宋体"/>
                <w:color w:val="auto"/>
                <w:highlight w:val="none"/>
              </w:rPr>
            </w:pPr>
          </w:p>
        </w:tc>
      </w:tr>
      <w:tr w14:paraId="12F2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C26BA28">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C7A505C">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8DBDACB">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C17CFEA">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958C652">
            <w:pPr>
              <w:pStyle w:val="20"/>
              <w:widowControl w:val="0"/>
              <w:spacing w:before="0" w:beforeAutospacing="0" w:after="0" w:afterAutospacing="0"/>
              <w:ind w:firstLine="480" w:firstLineChars="200"/>
              <w:jc w:val="center"/>
              <w:rPr>
                <w:rFonts w:cs="宋体"/>
                <w:color w:val="auto"/>
                <w:highlight w:val="none"/>
              </w:rPr>
            </w:pPr>
          </w:p>
        </w:tc>
      </w:tr>
      <w:tr w14:paraId="1862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9D29DC3">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17D17E2">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7BDC8EC">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BA6EE0C">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938FF5B">
            <w:pPr>
              <w:pStyle w:val="20"/>
              <w:widowControl w:val="0"/>
              <w:spacing w:before="0" w:beforeAutospacing="0" w:after="0" w:afterAutospacing="0"/>
              <w:ind w:firstLine="480" w:firstLineChars="200"/>
              <w:jc w:val="center"/>
              <w:rPr>
                <w:rFonts w:cs="宋体"/>
                <w:color w:val="auto"/>
                <w:highlight w:val="none"/>
              </w:rPr>
            </w:pPr>
          </w:p>
        </w:tc>
      </w:tr>
      <w:tr w14:paraId="7E7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11AA94A">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6F781B3">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1009B9E">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7A1F252">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0569EB">
            <w:pPr>
              <w:pStyle w:val="20"/>
              <w:widowControl w:val="0"/>
              <w:spacing w:before="0" w:beforeAutospacing="0" w:after="0" w:afterAutospacing="0"/>
              <w:ind w:firstLine="480" w:firstLineChars="200"/>
              <w:jc w:val="center"/>
              <w:rPr>
                <w:rFonts w:cs="宋体"/>
                <w:color w:val="auto"/>
                <w:highlight w:val="none"/>
              </w:rPr>
            </w:pPr>
          </w:p>
        </w:tc>
      </w:tr>
      <w:tr w14:paraId="2E11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CF002B">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F9F0BEC">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D4ECE7">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A73A67">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23E49C8">
            <w:pPr>
              <w:pStyle w:val="20"/>
              <w:widowControl w:val="0"/>
              <w:spacing w:before="0" w:beforeAutospacing="0" w:after="0" w:afterAutospacing="0"/>
              <w:ind w:firstLine="480" w:firstLineChars="200"/>
              <w:jc w:val="center"/>
              <w:rPr>
                <w:rFonts w:cs="宋体"/>
                <w:color w:val="auto"/>
                <w:highlight w:val="none"/>
              </w:rPr>
            </w:pPr>
          </w:p>
        </w:tc>
      </w:tr>
      <w:tr w14:paraId="0881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63853D0">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3D4652">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DE6D10B">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85E2E1F">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6625C77">
            <w:pPr>
              <w:pStyle w:val="20"/>
              <w:widowControl w:val="0"/>
              <w:spacing w:before="0" w:beforeAutospacing="0" w:after="0" w:afterAutospacing="0"/>
              <w:ind w:firstLine="480" w:firstLineChars="200"/>
              <w:jc w:val="center"/>
              <w:rPr>
                <w:rFonts w:cs="宋体"/>
                <w:color w:val="auto"/>
                <w:highlight w:val="none"/>
              </w:rPr>
            </w:pPr>
          </w:p>
        </w:tc>
      </w:tr>
      <w:tr w14:paraId="143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DA16E6">
            <w:pPr>
              <w:pStyle w:val="20"/>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8E50C75">
            <w:pPr>
              <w:pStyle w:val="20"/>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92C08A7">
            <w:pPr>
              <w:pStyle w:val="20"/>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46CA302">
            <w:pPr>
              <w:pStyle w:val="20"/>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133501A">
            <w:pPr>
              <w:pStyle w:val="20"/>
              <w:widowControl w:val="0"/>
              <w:spacing w:before="0" w:beforeAutospacing="0" w:after="0" w:afterAutospacing="0"/>
              <w:ind w:firstLine="480" w:firstLineChars="200"/>
              <w:jc w:val="center"/>
              <w:rPr>
                <w:rFonts w:cs="宋体"/>
                <w:color w:val="auto"/>
                <w:highlight w:val="none"/>
              </w:rPr>
            </w:pPr>
          </w:p>
        </w:tc>
      </w:tr>
    </w:tbl>
    <w:p w14:paraId="5D1BEDEF">
      <w:pPr>
        <w:pStyle w:val="20"/>
        <w:widowControl w:val="0"/>
        <w:spacing w:before="0" w:beforeAutospacing="0" w:after="0" w:afterAutospacing="0"/>
        <w:rPr>
          <w:rFonts w:cs="宋体"/>
          <w:color w:val="auto"/>
          <w:highlight w:val="none"/>
        </w:rPr>
      </w:pPr>
      <w:r>
        <w:rPr>
          <w:rFonts w:hint="eastAsia" w:cs="宋体"/>
          <w:color w:val="auto"/>
          <w:highlight w:val="none"/>
        </w:rPr>
        <w:t>说明：</w:t>
      </w:r>
    </w:p>
    <w:p w14:paraId="7303093C">
      <w:pPr>
        <w:pStyle w:val="20"/>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7EDA6300">
      <w:pPr>
        <w:pStyle w:val="20"/>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3D6AB789">
      <w:pPr>
        <w:pStyle w:val="20"/>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3F86E0A">
      <w:pPr>
        <w:pStyle w:val="20"/>
        <w:widowControl w:val="0"/>
        <w:spacing w:before="0" w:beforeAutospacing="0" w:after="0" w:afterAutospacing="0"/>
        <w:ind w:firstLine="480" w:firstLineChars="200"/>
        <w:jc w:val="center"/>
        <w:rPr>
          <w:rFonts w:cs="宋体"/>
          <w:color w:val="auto"/>
          <w:highlight w:val="none"/>
        </w:rPr>
      </w:pPr>
    </w:p>
    <w:p w14:paraId="40713BE5">
      <w:pPr>
        <w:pStyle w:val="20"/>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77E5D595">
      <w:pPr>
        <w:pStyle w:val="20"/>
        <w:widowControl w:val="0"/>
        <w:spacing w:before="0" w:beforeAutospacing="0" w:after="0" w:afterAutospacing="0"/>
        <w:ind w:firstLine="480" w:firstLineChars="200"/>
        <w:jc w:val="center"/>
        <w:rPr>
          <w:rFonts w:cs="宋体"/>
          <w:color w:val="auto"/>
          <w:highlight w:val="none"/>
        </w:rPr>
      </w:pPr>
    </w:p>
    <w:p w14:paraId="56F753D2">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5D751933">
      <w:pPr>
        <w:spacing w:line="360" w:lineRule="auto"/>
        <w:ind w:left="600" w:leftChars="250"/>
        <w:rPr>
          <w:rFonts w:hAnsi="宋体" w:cs="宋体"/>
          <w:b/>
          <w:bCs/>
          <w:color w:val="auto"/>
          <w:sz w:val="28"/>
          <w:szCs w:val="28"/>
          <w:highlight w:val="none"/>
        </w:rPr>
      </w:pPr>
    </w:p>
    <w:p w14:paraId="6F3AC890">
      <w:pPr>
        <w:spacing w:line="440" w:lineRule="exact"/>
        <w:ind w:left="3725" w:leftChars="1552"/>
        <w:rPr>
          <w:rFonts w:hAnsi="宋体" w:cs="宋体"/>
          <w:color w:val="auto"/>
          <w:szCs w:val="24"/>
          <w:highlight w:val="none"/>
        </w:rPr>
      </w:pPr>
    </w:p>
    <w:p w14:paraId="63448BA0">
      <w:pPr>
        <w:spacing w:line="440" w:lineRule="exact"/>
        <w:ind w:left="3725" w:leftChars="1552"/>
        <w:rPr>
          <w:rFonts w:hAnsi="宋体" w:cs="宋体"/>
          <w:color w:val="auto"/>
          <w:szCs w:val="24"/>
          <w:highlight w:val="none"/>
        </w:rPr>
      </w:pPr>
    </w:p>
    <w:p w14:paraId="276B9528">
      <w:pPr>
        <w:spacing w:line="440" w:lineRule="exact"/>
        <w:ind w:left="3725" w:leftChars="1552"/>
        <w:rPr>
          <w:rFonts w:hAnsi="宋体" w:cs="宋体"/>
          <w:color w:val="auto"/>
          <w:szCs w:val="24"/>
          <w:highlight w:val="none"/>
        </w:rPr>
      </w:pPr>
    </w:p>
    <w:bookmarkEnd w:id="225"/>
    <w:p w14:paraId="23D0662F">
      <w:pPr>
        <w:spacing w:line="360" w:lineRule="auto"/>
        <w:jc w:val="center"/>
        <w:outlineLvl w:val="1"/>
        <w:rPr>
          <w:rFonts w:hAnsi="宋体" w:cs="宋体"/>
          <w:b/>
          <w:bCs/>
          <w:color w:val="auto"/>
          <w:sz w:val="30"/>
          <w:szCs w:val="30"/>
          <w:highlight w:val="none"/>
        </w:rPr>
      </w:pPr>
      <w:bookmarkStart w:id="243" w:name="_Toc403077656"/>
      <w:bookmarkStart w:id="244" w:name="_Toc363474033"/>
      <w:r>
        <w:rPr>
          <w:rFonts w:hint="eastAsia" w:hAnsi="宋体" w:cs="宋体"/>
          <w:b/>
          <w:bCs/>
          <w:color w:val="auto"/>
          <w:sz w:val="30"/>
          <w:szCs w:val="30"/>
          <w:highlight w:val="none"/>
        </w:rPr>
        <w:br w:type="page"/>
      </w:r>
      <w:bookmarkStart w:id="245" w:name="_Toc11212"/>
      <w:bookmarkStart w:id="246" w:name="_Toc3386"/>
      <w:bookmarkStart w:id="247" w:name="_Toc27470"/>
      <w:bookmarkStart w:id="248" w:name="_Toc3253"/>
      <w:bookmarkStart w:id="249" w:name="_Toc1542"/>
      <w:bookmarkStart w:id="250" w:name="_Toc7544"/>
      <w:r>
        <w:rPr>
          <w:rFonts w:hint="eastAsia" w:hAnsi="宋体" w:cs="宋体"/>
          <w:b/>
          <w:bCs/>
          <w:color w:val="auto"/>
          <w:sz w:val="30"/>
          <w:szCs w:val="30"/>
          <w:highlight w:val="none"/>
        </w:rPr>
        <w:t>五、陕西省政府采购供应商拒绝政府采购领域商业贿赂承诺书</w:t>
      </w:r>
      <w:bookmarkEnd w:id="243"/>
      <w:bookmarkEnd w:id="244"/>
      <w:bookmarkEnd w:id="245"/>
      <w:bookmarkEnd w:id="246"/>
      <w:bookmarkEnd w:id="247"/>
      <w:bookmarkEnd w:id="248"/>
      <w:bookmarkEnd w:id="249"/>
      <w:bookmarkEnd w:id="250"/>
    </w:p>
    <w:p w14:paraId="7013CD1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83A0E0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514E19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5DDF08C6">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FB0098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1ACF820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16D5EFF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1C65FD1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88DD78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06D1DE02">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3802EDF2">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28856FD">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2EDEF57B">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58E5F3D">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614EC1D7">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40A8533">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36980D2B">
      <w:pPr>
        <w:jc w:val="center"/>
        <w:outlineLvl w:val="1"/>
        <w:rPr>
          <w:rFonts w:hAnsi="宋体" w:cs="宋体"/>
          <w:color w:val="auto"/>
          <w:highlight w:val="none"/>
          <w:shd w:val="clear" w:color="auto" w:fill="FFFFFF"/>
        </w:rPr>
      </w:pPr>
      <w:bookmarkStart w:id="251" w:name="_Toc363474034"/>
      <w:bookmarkStart w:id="252" w:name="_Toc403077657"/>
      <w:r>
        <w:rPr>
          <w:rFonts w:hint="eastAsia" w:hAnsi="宋体" w:cs="宋体"/>
          <w:b/>
          <w:bCs/>
          <w:color w:val="auto"/>
          <w:sz w:val="30"/>
          <w:szCs w:val="30"/>
          <w:highlight w:val="none"/>
        </w:rPr>
        <w:br w:type="page"/>
      </w:r>
      <w:bookmarkStart w:id="253" w:name="_Toc6077"/>
      <w:bookmarkStart w:id="254" w:name="_Toc32016"/>
      <w:bookmarkStart w:id="255" w:name="_Toc13983"/>
      <w:bookmarkStart w:id="256" w:name="_Toc6273"/>
      <w:bookmarkStart w:id="257" w:name="_Toc7842"/>
      <w:bookmarkStart w:id="258" w:name="_Toc29285"/>
      <w:r>
        <w:rPr>
          <w:rFonts w:hint="eastAsia" w:hAnsi="宋体" w:cs="宋体"/>
          <w:b/>
          <w:bCs/>
          <w:color w:val="auto"/>
          <w:sz w:val="30"/>
          <w:szCs w:val="30"/>
          <w:highlight w:val="none"/>
        </w:rPr>
        <w:t>六、特定资格证明文件</w:t>
      </w:r>
      <w:bookmarkEnd w:id="251"/>
      <w:bookmarkEnd w:id="252"/>
      <w:bookmarkEnd w:id="253"/>
      <w:bookmarkEnd w:id="254"/>
      <w:bookmarkEnd w:id="255"/>
      <w:bookmarkEnd w:id="256"/>
      <w:bookmarkEnd w:id="257"/>
      <w:bookmarkEnd w:id="258"/>
    </w:p>
    <w:p w14:paraId="55A6A8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1、提供合格有效的法人或者其他组织的营业执照等证明文件，自然人的身份证明；</w:t>
      </w:r>
    </w:p>
    <w:p w14:paraId="27FA4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2、提供法定代表人授权书（附法定代表人、被授权人身份证复印件）及被授权人身份证原件（法定代表人直接参加磋商，须提供法定代表人身份证明及身份证原件）；</w:t>
      </w:r>
    </w:p>
    <w:p w14:paraId="5B3706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361336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4、税收缴纳证明：提供磋商截止日前一年内已缴纳的至少一个月的纳税证明或完税证明（任意税种），依法免税的单位应提供相关证明材料；</w:t>
      </w:r>
    </w:p>
    <w:p w14:paraId="2353FA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DEFCA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6、提供具有履行本合同所必需的设备和专业技术能力的说明及承诺书；</w:t>
      </w:r>
    </w:p>
    <w:p w14:paraId="3D56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7、供应商应通过“信用中国”网站(www.creditchina.gov.cn)、中国政府采购网(www.ccgp.gov.cn)查询相关主体信用记录；</w:t>
      </w:r>
    </w:p>
    <w:p w14:paraId="2FECFE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8、参加政府采购活动前3年内，在经营活动中没有重大违法记录的书面声明；</w:t>
      </w:r>
    </w:p>
    <w:p w14:paraId="3E73C2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9、供应商须提供中小企业声明函；</w:t>
      </w:r>
    </w:p>
    <w:p w14:paraId="693D01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0"/>
          <w:highlight w:val="none"/>
        </w:rPr>
      </w:pPr>
      <w:r>
        <w:rPr>
          <w:rFonts w:hint="eastAsia"/>
          <w:sz w:val="24"/>
          <w:szCs w:val="20"/>
          <w:highlight w:val="none"/>
        </w:rPr>
        <w:t>10、本项目不接受联合体磋商。</w:t>
      </w:r>
    </w:p>
    <w:p w14:paraId="285DEDC6">
      <w:pPr>
        <w:spacing w:line="560" w:lineRule="exact"/>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363FD0DE">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59" w:name="_Toc23859"/>
      <w:bookmarkStart w:id="260" w:name="_Toc19114"/>
      <w:bookmarkStart w:id="261" w:name="_Toc22315"/>
      <w:bookmarkStart w:id="262" w:name="_Toc24739"/>
      <w:bookmarkStart w:id="263" w:name="_Toc6853"/>
      <w:bookmarkStart w:id="264" w:name="_Toc12717"/>
      <w:r>
        <w:rPr>
          <w:rFonts w:hint="eastAsia" w:hAnsi="宋体" w:cs="宋体"/>
          <w:b/>
          <w:bCs/>
          <w:color w:val="auto"/>
          <w:sz w:val="30"/>
          <w:szCs w:val="30"/>
          <w:highlight w:val="none"/>
        </w:rPr>
        <w:t>七、其它</w:t>
      </w:r>
      <w:bookmarkEnd w:id="259"/>
      <w:bookmarkEnd w:id="260"/>
      <w:bookmarkEnd w:id="261"/>
      <w:bookmarkEnd w:id="262"/>
      <w:bookmarkEnd w:id="263"/>
      <w:bookmarkEnd w:id="264"/>
    </w:p>
    <w:p w14:paraId="36C58BA2">
      <w:pPr>
        <w:pStyle w:val="10"/>
        <w:ind w:left="0" w:leftChars="0" w:firstLine="0" w:firstLineChars="0"/>
        <w:rPr>
          <w:color w:val="auto"/>
          <w:highlight w:val="none"/>
        </w:rPr>
      </w:pPr>
      <w:r>
        <w:rPr>
          <w:rFonts w:hint="eastAsia"/>
          <w:color w:val="auto"/>
          <w:highlight w:val="none"/>
        </w:rPr>
        <w:t>1、依据竞争性磋商文件要求，供应商认为有必要说明的其他内容</w:t>
      </w:r>
    </w:p>
    <w:p w14:paraId="1698E33A">
      <w:pPr>
        <w:pStyle w:val="10"/>
        <w:ind w:left="0" w:leftChars="0" w:firstLine="0" w:firstLineChars="0"/>
        <w:rPr>
          <w:color w:val="auto"/>
          <w:highlight w:val="none"/>
        </w:rPr>
      </w:pPr>
      <w:r>
        <w:rPr>
          <w:rFonts w:hint="eastAsia"/>
          <w:color w:val="auto"/>
          <w:highlight w:val="none"/>
        </w:rPr>
        <w:t>2、其他可以证明供应商实力的文件。</w:t>
      </w:r>
    </w:p>
    <w:p w14:paraId="1BEE8721">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65" w:name="_Toc17513"/>
      <w:bookmarkStart w:id="266" w:name="_Toc25119"/>
      <w:bookmarkStart w:id="267" w:name="_Toc6055"/>
      <w:bookmarkStart w:id="268" w:name="_Toc29387"/>
      <w:bookmarkStart w:id="269" w:name="_Toc13906"/>
      <w:r>
        <w:rPr>
          <w:rFonts w:hint="eastAsia" w:hAnsi="宋体" w:cs="宋体"/>
          <w:b/>
          <w:color w:val="auto"/>
          <w:sz w:val="28"/>
          <w:szCs w:val="28"/>
          <w:highlight w:val="none"/>
        </w:rPr>
        <w:t>附件1：法定代表人身份证明/法定代表人授权书</w:t>
      </w:r>
      <w:bookmarkEnd w:id="265"/>
      <w:bookmarkEnd w:id="266"/>
      <w:bookmarkEnd w:id="267"/>
      <w:bookmarkEnd w:id="268"/>
      <w:bookmarkEnd w:id="269"/>
    </w:p>
    <w:p w14:paraId="07CAE2D0">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4811E887">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253FD2F7">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7850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776EF721">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4F3DE33">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2BD02B12">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32CC2E6">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5CD5A6C">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5F16B987">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561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450D4C2">
            <w:pPr>
              <w:snapToGrid w:val="0"/>
              <w:spacing w:line="480" w:lineRule="auto"/>
              <w:jc w:val="center"/>
              <w:rPr>
                <w:rFonts w:hAnsi="宋体" w:cs="宋体"/>
                <w:color w:val="auto"/>
                <w:szCs w:val="21"/>
                <w:highlight w:val="none"/>
              </w:rPr>
            </w:pPr>
          </w:p>
          <w:p w14:paraId="3A12EBC4">
            <w:pPr>
              <w:snapToGrid w:val="0"/>
              <w:spacing w:line="480" w:lineRule="auto"/>
              <w:jc w:val="center"/>
              <w:rPr>
                <w:rFonts w:hAnsi="宋体" w:cs="宋体"/>
                <w:color w:val="auto"/>
                <w:szCs w:val="21"/>
                <w:highlight w:val="none"/>
              </w:rPr>
            </w:pPr>
          </w:p>
          <w:p w14:paraId="6866F1BE">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39AAA444">
            <w:pPr>
              <w:pStyle w:val="10"/>
              <w:ind w:left="0" w:leftChars="0" w:firstLine="0" w:firstLineChars="0"/>
              <w:jc w:val="center"/>
              <w:rPr>
                <w:color w:val="auto"/>
                <w:highlight w:val="none"/>
              </w:rPr>
            </w:pPr>
            <w:r>
              <w:rPr>
                <w:rFonts w:hint="eastAsia"/>
                <w:color w:val="auto"/>
                <w:highlight w:val="none"/>
              </w:rPr>
              <w:t>（正反面）</w:t>
            </w:r>
          </w:p>
          <w:p w14:paraId="7815F163">
            <w:pPr>
              <w:snapToGrid w:val="0"/>
              <w:spacing w:line="480" w:lineRule="auto"/>
              <w:jc w:val="center"/>
              <w:rPr>
                <w:rFonts w:hAnsi="宋体" w:cs="宋体"/>
                <w:color w:val="auto"/>
                <w:szCs w:val="21"/>
                <w:highlight w:val="none"/>
              </w:rPr>
            </w:pPr>
          </w:p>
          <w:p w14:paraId="6F0672B2">
            <w:pPr>
              <w:snapToGrid w:val="0"/>
              <w:spacing w:line="480" w:lineRule="auto"/>
              <w:jc w:val="center"/>
              <w:rPr>
                <w:rFonts w:hAnsi="宋体" w:cs="宋体"/>
                <w:color w:val="auto"/>
                <w:szCs w:val="21"/>
                <w:highlight w:val="none"/>
              </w:rPr>
            </w:pPr>
          </w:p>
        </w:tc>
      </w:tr>
    </w:tbl>
    <w:p w14:paraId="37A09E40">
      <w:pPr>
        <w:snapToGrid w:val="0"/>
        <w:spacing w:line="480" w:lineRule="auto"/>
        <w:rPr>
          <w:rFonts w:hAnsi="宋体" w:cs="宋体"/>
          <w:color w:val="auto"/>
          <w:szCs w:val="21"/>
          <w:highlight w:val="none"/>
        </w:rPr>
      </w:pPr>
    </w:p>
    <w:p w14:paraId="18511572">
      <w:pPr>
        <w:snapToGrid w:val="0"/>
        <w:rPr>
          <w:rFonts w:hAnsi="宋体" w:cs="宋体"/>
          <w:color w:val="auto"/>
          <w:szCs w:val="21"/>
          <w:highlight w:val="none"/>
        </w:rPr>
      </w:pPr>
    </w:p>
    <w:p w14:paraId="0333F524">
      <w:pPr>
        <w:snapToGrid w:val="0"/>
        <w:rPr>
          <w:rFonts w:hAnsi="宋体" w:cs="宋体"/>
          <w:color w:val="auto"/>
          <w:szCs w:val="21"/>
          <w:highlight w:val="none"/>
        </w:rPr>
      </w:pPr>
    </w:p>
    <w:p w14:paraId="6875BA24">
      <w:pPr>
        <w:snapToGrid w:val="0"/>
        <w:rPr>
          <w:rFonts w:hAnsi="宋体" w:cs="宋体"/>
          <w:color w:val="auto"/>
          <w:szCs w:val="21"/>
          <w:highlight w:val="none"/>
        </w:rPr>
      </w:pPr>
    </w:p>
    <w:p w14:paraId="743C0807">
      <w:pPr>
        <w:snapToGrid w:val="0"/>
        <w:rPr>
          <w:rFonts w:hAnsi="宋体" w:cs="宋体"/>
          <w:color w:val="auto"/>
          <w:szCs w:val="21"/>
          <w:highlight w:val="none"/>
        </w:rPr>
      </w:pPr>
    </w:p>
    <w:p w14:paraId="212E6F63">
      <w:pPr>
        <w:adjustRightInd w:val="0"/>
        <w:snapToGrid w:val="0"/>
        <w:spacing w:line="360" w:lineRule="auto"/>
        <w:rPr>
          <w:rFonts w:hAnsi="宋体" w:cs="宋体"/>
          <w:color w:val="auto"/>
          <w:highlight w:val="none"/>
        </w:rPr>
      </w:pPr>
    </w:p>
    <w:p w14:paraId="52C020C9">
      <w:pPr>
        <w:adjustRightInd w:val="0"/>
        <w:snapToGrid w:val="0"/>
        <w:spacing w:line="360" w:lineRule="auto"/>
        <w:ind w:right="420"/>
        <w:rPr>
          <w:rFonts w:hAnsi="宋体" w:cs="宋体"/>
          <w:color w:val="auto"/>
          <w:highlight w:val="none"/>
        </w:rPr>
      </w:pPr>
    </w:p>
    <w:p w14:paraId="7F94E4ED">
      <w:pPr>
        <w:adjustRightInd w:val="0"/>
        <w:snapToGrid w:val="0"/>
        <w:spacing w:line="360" w:lineRule="auto"/>
        <w:ind w:right="420"/>
        <w:rPr>
          <w:rFonts w:hAnsi="宋体" w:cs="宋体"/>
          <w:color w:val="auto"/>
          <w:highlight w:val="none"/>
        </w:rPr>
      </w:pPr>
    </w:p>
    <w:p w14:paraId="1B74C7B7">
      <w:pPr>
        <w:adjustRightInd w:val="0"/>
        <w:snapToGrid w:val="0"/>
        <w:spacing w:line="360" w:lineRule="auto"/>
        <w:ind w:right="420"/>
        <w:rPr>
          <w:rFonts w:hAnsi="宋体" w:cs="宋体"/>
          <w:color w:val="auto"/>
          <w:highlight w:val="none"/>
        </w:rPr>
      </w:pPr>
    </w:p>
    <w:p w14:paraId="42C7D616">
      <w:pPr>
        <w:adjustRightInd w:val="0"/>
        <w:snapToGrid w:val="0"/>
        <w:spacing w:line="360" w:lineRule="auto"/>
        <w:ind w:right="420"/>
        <w:rPr>
          <w:rFonts w:hAnsi="宋体" w:cs="宋体"/>
          <w:color w:val="auto"/>
          <w:highlight w:val="none"/>
        </w:rPr>
      </w:pPr>
    </w:p>
    <w:p w14:paraId="67FF5EC1">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13474BAF">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33B7B39E">
      <w:pPr>
        <w:pStyle w:val="10"/>
        <w:rPr>
          <w:color w:val="auto"/>
          <w:highlight w:val="none"/>
        </w:rPr>
      </w:pPr>
    </w:p>
    <w:p w14:paraId="7B5B954E">
      <w:pPr>
        <w:spacing w:line="360" w:lineRule="auto"/>
        <w:jc w:val="left"/>
        <w:rPr>
          <w:rFonts w:hAnsi="宋体" w:cs="宋体"/>
          <w:color w:val="auto"/>
          <w:spacing w:val="4"/>
          <w:szCs w:val="24"/>
          <w:highlight w:val="none"/>
        </w:rPr>
      </w:pPr>
    </w:p>
    <w:p w14:paraId="507D78A9">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69DA8D44">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8F13DFF">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2143C3A1">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1DB84E06">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2FA17A3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5CFCF326">
      <w:pPr>
        <w:spacing w:line="360" w:lineRule="auto"/>
        <w:ind w:firstLine="496" w:firstLineChars="200"/>
        <w:jc w:val="left"/>
        <w:rPr>
          <w:rFonts w:hAnsi="宋体" w:cs="宋体"/>
          <w:color w:val="auto"/>
          <w:spacing w:val="4"/>
          <w:szCs w:val="24"/>
          <w:highlight w:val="none"/>
        </w:rPr>
      </w:pPr>
    </w:p>
    <w:tbl>
      <w:tblPr>
        <w:tblStyle w:val="23"/>
        <w:tblW w:w="0" w:type="auto"/>
        <w:tblInd w:w="633" w:type="dxa"/>
        <w:tblLayout w:type="fixed"/>
        <w:tblCellMar>
          <w:top w:w="0" w:type="dxa"/>
          <w:left w:w="108" w:type="dxa"/>
          <w:bottom w:w="0" w:type="dxa"/>
          <w:right w:w="108" w:type="dxa"/>
        </w:tblCellMar>
      </w:tblPr>
      <w:tblGrid>
        <w:gridCol w:w="4200"/>
        <w:gridCol w:w="3990"/>
      </w:tblGrid>
      <w:tr w14:paraId="3C7DBE8F">
        <w:tblPrEx>
          <w:tblCellMar>
            <w:top w:w="0" w:type="dxa"/>
            <w:left w:w="108" w:type="dxa"/>
            <w:bottom w:w="0" w:type="dxa"/>
            <w:right w:w="108" w:type="dxa"/>
          </w:tblCellMar>
        </w:tblPrEx>
        <w:trPr>
          <w:trHeight w:val="600" w:hRule="atLeast"/>
        </w:trPr>
        <w:tc>
          <w:tcPr>
            <w:tcW w:w="4200" w:type="dxa"/>
          </w:tcPr>
          <w:p w14:paraId="38D4E467">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483B680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7E1B09CF">
        <w:tblPrEx>
          <w:tblCellMar>
            <w:top w:w="0" w:type="dxa"/>
            <w:left w:w="108" w:type="dxa"/>
            <w:bottom w:w="0" w:type="dxa"/>
            <w:right w:w="108" w:type="dxa"/>
          </w:tblCellMar>
        </w:tblPrEx>
        <w:trPr>
          <w:trHeight w:val="600" w:hRule="atLeast"/>
        </w:trPr>
        <w:tc>
          <w:tcPr>
            <w:tcW w:w="4200" w:type="dxa"/>
          </w:tcPr>
          <w:p w14:paraId="2873705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0B56032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3B71DB16">
        <w:tblPrEx>
          <w:tblCellMar>
            <w:top w:w="0" w:type="dxa"/>
            <w:left w:w="108" w:type="dxa"/>
            <w:bottom w:w="0" w:type="dxa"/>
            <w:right w:w="108" w:type="dxa"/>
          </w:tblCellMar>
        </w:tblPrEx>
        <w:trPr>
          <w:trHeight w:val="600" w:hRule="atLeast"/>
        </w:trPr>
        <w:tc>
          <w:tcPr>
            <w:tcW w:w="4200" w:type="dxa"/>
          </w:tcPr>
          <w:p w14:paraId="0C4848D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3B50FEF5">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2BE81074">
        <w:tblPrEx>
          <w:tblCellMar>
            <w:top w:w="0" w:type="dxa"/>
            <w:left w:w="108" w:type="dxa"/>
            <w:bottom w:w="0" w:type="dxa"/>
            <w:right w:w="108" w:type="dxa"/>
          </w:tblCellMar>
        </w:tblPrEx>
        <w:trPr>
          <w:trHeight w:val="600" w:hRule="atLeast"/>
        </w:trPr>
        <w:tc>
          <w:tcPr>
            <w:tcW w:w="4200" w:type="dxa"/>
          </w:tcPr>
          <w:p w14:paraId="7D02679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64CAE55E">
            <w:pPr>
              <w:spacing w:line="360" w:lineRule="auto"/>
              <w:jc w:val="left"/>
              <w:rPr>
                <w:rFonts w:hAnsi="宋体" w:cs="宋体"/>
                <w:color w:val="auto"/>
                <w:spacing w:val="4"/>
                <w:szCs w:val="24"/>
                <w:highlight w:val="none"/>
              </w:rPr>
            </w:pPr>
          </w:p>
        </w:tc>
      </w:tr>
    </w:tbl>
    <w:p w14:paraId="5588F0E9">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4616362">
      <w:pPr>
        <w:spacing w:line="360" w:lineRule="auto"/>
        <w:rPr>
          <w:rFonts w:hAnsi="宋体" w:cs="宋体"/>
          <w:color w:val="auto"/>
          <w:spacing w:val="4"/>
          <w:szCs w:val="24"/>
          <w:highlight w:val="none"/>
        </w:rPr>
      </w:pPr>
    </w:p>
    <w:tbl>
      <w:tblPr>
        <w:tblStyle w:val="23"/>
        <w:tblW w:w="0" w:type="auto"/>
        <w:tblInd w:w="540" w:type="dxa"/>
        <w:tblLayout w:type="fixed"/>
        <w:tblCellMar>
          <w:top w:w="0" w:type="dxa"/>
          <w:left w:w="108" w:type="dxa"/>
          <w:bottom w:w="0" w:type="dxa"/>
          <w:right w:w="108" w:type="dxa"/>
        </w:tblCellMar>
      </w:tblPr>
      <w:tblGrid>
        <w:gridCol w:w="4246"/>
        <w:gridCol w:w="4111"/>
      </w:tblGrid>
      <w:tr w14:paraId="04DC5034">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7EA0410">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1627108C">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D90CC33">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7805699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537F5AD9">
      <w:pPr>
        <w:spacing w:line="360" w:lineRule="auto"/>
        <w:ind w:firstLine="510"/>
        <w:rPr>
          <w:rFonts w:hAnsi="宋体" w:cs="宋体"/>
          <w:color w:val="auto"/>
          <w:spacing w:val="4"/>
          <w:szCs w:val="24"/>
          <w:highlight w:val="none"/>
        </w:rPr>
      </w:pPr>
    </w:p>
    <w:p w14:paraId="09863492">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6A04541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34E5B5FD">
      <w:pPr>
        <w:rPr>
          <w:rFonts w:hAnsi="宋体" w:cs="宋体"/>
          <w:color w:val="auto"/>
          <w:spacing w:val="4"/>
          <w:szCs w:val="30"/>
          <w:highlight w:val="none"/>
        </w:rPr>
      </w:pPr>
      <w:r>
        <w:rPr>
          <w:rFonts w:hint="eastAsia" w:hAnsi="宋体" w:cs="宋体"/>
          <w:b/>
          <w:color w:val="auto"/>
          <w:sz w:val="28"/>
          <w:szCs w:val="28"/>
          <w:highlight w:val="none"/>
        </w:rPr>
        <w:br w:type="page"/>
      </w:r>
      <w:bookmarkStart w:id="270" w:name="_Toc17295"/>
      <w:bookmarkStart w:id="271" w:name="_Toc11767"/>
    </w:p>
    <w:p w14:paraId="0C8796D0">
      <w:pPr>
        <w:widowControl/>
        <w:spacing w:line="360" w:lineRule="auto"/>
        <w:ind w:left="1" w:firstLine="281" w:firstLineChars="100"/>
        <w:rPr>
          <w:rFonts w:hAnsi="宋体" w:cs="宋体"/>
          <w:b/>
          <w:color w:val="auto"/>
          <w:sz w:val="28"/>
          <w:szCs w:val="28"/>
          <w:highlight w:val="none"/>
        </w:rPr>
      </w:pPr>
    </w:p>
    <w:p w14:paraId="0E094EBD">
      <w:pPr>
        <w:widowControl/>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5E29B8F3">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6C3A92FC">
      <w:pPr>
        <w:pStyle w:val="20"/>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5BC43F4A">
      <w:pPr>
        <w:pStyle w:val="20"/>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11045DBC">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767034">
      <w:pPr>
        <w:pStyle w:val="20"/>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6837BCF0">
      <w:pPr>
        <w:pStyle w:val="20"/>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423A522F">
      <w:pPr>
        <w:pStyle w:val="20"/>
        <w:wordWrap w:val="0"/>
        <w:spacing w:beforeAutospacing="0" w:afterAutospacing="0" w:line="560" w:lineRule="exact"/>
        <w:ind w:firstLine="420"/>
        <w:rPr>
          <w:rFonts w:cs="宋体"/>
          <w:color w:val="auto"/>
          <w:highlight w:val="none"/>
          <w:shd w:val="clear" w:color="auto" w:fill="FFFFFF"/>
        </w:rPr>
      </w:pPr>
    </w:p>
    <w:p w14:paraId="6257DB4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BDC65C7">
      <w:pPr>
        <w:pStyle w:val="37"/>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E4BF82">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87E6EDD">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46A1C4D">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25EC5F77">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2E774495">
      <w:pPr>
        <w:rPr>
          <w:color w:val="auto"/>
          <w:highlight w:val="none"/>
        </w:rPr>
      </w:pPr>
    </w:p>
    <w:p w14:paraId="7485F267">
      <w:pPr>
        <w:pStyle w:val="13"/>
        <w:adjustRightInd w:val="0"/>
        <w:snapToGrid w:val="0"/>
        <w:spacing w:line="720" w:lineRule="exact"/>
        <w:jc w:val="center"/>
        <w:rPr>
          <w:rFonts w:hAnsi="宋体" w:cs="宋体"/>
          <w:b/>
          <w:color w:val="auto"/>
          <w:sz w:val="28"/>
          <w:szCs w:val="28"/>
          <w:highlight w:val="none"/>
        </w:rPr>
      </w:pPr>
    </w:p>
    <w:p w14:paraId="08BE7EF8">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37B721ED">
      <w:pPr>
        <w:pStyle w:val="13"/>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2D5467B3">
      <w:pPr>
        <w:pStyle w:val="13"/>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74C2A83">
      <w:pPr>
        <w:pStyle w:val="13"/>
        <w:adjustRightInd w:val="0"/>
        <w:snapToGrid w:val="0"/>
        <w:spacing w:line="720" w:lineRule="exact"/>
        <w:rPr>
          <w:rFonts w:hAnsi="宋体" w:cs="宋体"/>
          <w:color w:val="auto"/>
          <w:spacing w:val="4"/>
          <w:sz w:val="24"/>
          <w:szCs w:val="24"/>
          <w:highlight w:val="none"/>
        </w:rPr>
      </w:pPr>
    </w:p>
    <w:p w14:paraId="65EE614E">
      <w:pPr>
        <w:pStyle w:val="13"/>
        <w:adjustRightInd w:val="0"/>
        <w:snapToGrid w:val="0"/>
        <w:spacing w:line="720" w:lineRule="exact"/>
        <w:rPr>
          <w:rFonts w:hAnsi="宋体" w:cs="宋体"/>
          <w:color w:val="auto"/>
          <w:spacing w:val="4"/>
          <w:sz w:val="24"/>
          <w:szCs w:val="24"/>
          <w:highlight w:val="none"/>
        </w:rPr>
      </w:pPr>
    </w:p>
    <w:p w14:paraId="0CAEF10F">
      <w:pPr>
        <w:pStyle w:val="13"/>
        <w:adjustRightInd w:val="0"/>
        <w:snapToGrid w:val="0"/>
        <w:spacing w:line="720" w:lineRule="exact"/>
        <w:rPr>
          <w:rFonts w:hAnsi="宋体" w:cs="宋体"/>
          <w:color w:val="auto"/>
          <w:spacing w:val="4"/>
          <w:sz w:val="24"/>
          <w:szCs w:val="24"/>
          <w:highlight w:val="none"/>
        </w:rPr>
      </w:pPr>
    </w:p>
    <w:p w14:paraId="5A093D3A">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1D4F33B">
      <w:pPr>
        <w:pStyle w:val="37"/>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B703F0A">
      <w:pPr>
        <w:rPr>
          <w:rFonts w:hAnsi="宋体" w:cs="宋体"/>
          <w:color w:val="auto"/>
          <w:spacing w:val="4"/>
          <w:szCs w:val="30"/>
          <w:highlight w:val="none"/>
        </w:rPr>
      </w:pPr>
      <w:r>
        <w:rPr>
          <w:rFonts w:hint="eastAsia" w:hAnsi="宋体" w:cs="宋体"/>
          <w:color w:val="auto"/>
          <w:spacing w:val="4"/>
          <w:szCs w:val="30"/>
          <w:highlight w:val="none"/>
        </w:rPr>
        <w:br w:type="page"/>
      </w:r>
    </w:p>
    <w:p w14:paraId="0616C1EB">
      <w:pPr>
        <w:spacing w:before="100" w:beforeAutospacing="1" w:afterLines="50" w:line="360" w:lineRule="auto"/>
        <w:jc w:val="left"/>
        <w:outlineLvl w:val="2"/>
        <w:rPr>
          <w:rFonts w:hAnsi="宋体" w:cs="宋体"/>
          <w:b/>
          <w:color w:val="auto"/>
          <w:sz w:val="28"/>
          <w:szCs w:val="28"/>
          <w:highlight w:val="none"/>
        </w:rPr>
      </w:pPr>
      <w:bookmarkStart w:id="272" w:name="_Toc2812"/>
      <w:bookmarkStart w:id="273" w:name="_Toc32573"/>
      <w:bookmarkStart w:id="274" w:name="_Toc29482"/>
      <w:r>
        <w:rPr>
          <w:rFonts w:hint="eastAsia" w:hAnsi="宋体" w:cs="宋体"/>
          <w:b/>
          <w:color w:val="auto"/>
          <w:sz w:val="28"/>
          <w:szCs w:val="28"/>
          <w:highlight w:val="none"/>
        </w:rPr>
        <w:t>附件2：中小企业声明函</w:t>
      </w:r>
      <w:bookmarkEnd w:id="270"/>
      <w:bookmarkEnd w:id="271"/>
      <w:bookmarkEnd w:id="272"/>
      <w:bookmarkEnd w:id="273"/>
      <w:bookmarkEnd w:id="274"/>
      <w:bookmarkStart w:id="275" w:name="_Toc13836"/>
    </w:p>
    <w:p w14:paraId="3D957637">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167E2C84">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3FDB7793">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15A5268C">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61A8775">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1867B11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8ED887E">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710720B1">
      <w:pPr>
        <w:tabs>
          <w:tab w:val="left" w:pos="1620"/>
          <w:tab w:val="left" w:pos="1800"/>
        </w:tabs>
        <w:spacing w:line="500" w:lineRule="exact"/>
        <w:rPr>
          <w:rFonts w:hAnsi="宋体" w:cs="宋体"/>
          <w:color w:val="auto"/>
          <w:szCs w:val="24"/>
          <w:highlight w:val="none"/>
        </w:rPr>
      </w:pPr>
    </w:p>
    <w:p w14:paraId="3D112AE4">
      <w:pPr>
        <w:tabs>
          <w:tab w:val="left" w:pos="1620"/>
          <w:tab w:val="left" w:pos="1800"/>
        </w:tabs>
        <w:spacing w:line="500" w:lineRule="exact"/>
        <w:rPr>
          <w:rFonts w:hAnsi="宋体" w:cs="宋体"/>
          <w:color w:val="auto"/>
          <w:szCs w:val="24"/>
          <w:highlight w:val="none"/>
        </w:rPr>
      </w:pPr>
    </w:p>
    <w:p w14:paraId="612DDAA9">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4493DC8">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0B97B38E">
      <w:pPr>
        <w:rPr>
          <w:rFonts w:hAnsi="宋体" w:cs="宋体"/>
          <w:b/>
          <w:color w:val="auto"/>
          <w:sz w:val="28"/>
          <w:szCs w:val="28"/>
          <w:highlight w:val="none"/>
        </w:rPr>
      </w:pPr>
      <w:r>
        <w:rPr>
          <w:rFonts w:hint="eastAsia" w:hAnsi="宋体" w:cs="宋体"/>
          <w:b/>
          <w:color w:val="auto"/>
          <w:sz w:val="28"/>
          <w:szCs w:val="28"/>
          <w:highlight w:val="none"/>
        </w:rPr>
        <w:br w:type="page"/>
      </w:r>
    </w:p>
    <w:p w14:paraId="4E66AF46">
      <w:pPr>
        <w:pStyle w:val="36"/>
        <w:spacing w:line="400" w:lineRule="exact"/>
        <w:rPr>
          <w:rFonts w:hAnsi="宋体" w:cs="宋体"/>
          <w:b/>
          <w:bCs/>
          <w:color w:val="auto"/>
          <w:spacing w:val="6"/>
          <w:sz w:val="30"/>
          <w:szCs w:val="30"/>
          <w:highlight w:val="none"/>
        </w:rPr>
      </w:pPr>
      <w:bookmarkStart w:id="276" w:name="_Toc10758"/>
      <w:bookmarkStart w:id="277" w:name="_Toc8863"/>
      <w:bookmarkStart w:id="278" w:name="_Toc12704"/>
      <w:bookmarkStart w:id="279" w:name="_Toc13530"/>
      <w:bookmarkStart w:id="280" w:name="_Toc5964"/>
      <w:r>
        <w:rPr>
          <w:rFonts w:hint="eastAsia" w:hAnsi="宋体" w:cs="宋体"/>
          <w:b/>
          <w:color w:val="auto"/>
          <w:sz w:val="28"/>
          <w:szCs w:val="28"/>
          <w:highlight w:val="none"/>
        </w:rPr>
        <w:t>附件3：</w:t>
      </w:r>
      <w:bookmarkEnd w:id="275"/>
      <w:bookmarkEnd w:id="276"/>
      <w:bookmarkEnd w:id="277"/>
      <w:bookmarkEnd w:id="278"/>
      <w:bookmarkEnd w:id="279"/>
      <w:bookmarkEnd w:id="280"/>
      <w:bookmarkStart w:id="281" w:name="_Toc11066"/>
      <w:bookmarkStart w:id="282" w:name="_Toc11235"/>
      <w:bookmarkStart w:id="283" w:name="_Toc29025"/>
      <w:bookmarkStart w:id="284" w:name="_Toc22425"/>
      <w:bookmarkStart w:id="285" w:name="_Toc27124"/>
      <w:r>
        <w:rPr>
          <w:rFonts w:hint="eastAsia" w:hAnsi="宋体" w:cs="宋体"/>
          <w:b/>
          <w:bCs/>
          <w:color w:val="auto"/>
          <w:spacing w:val="6"/>
          <w:sz w:val="30"/>
          <w:szCs w:val="30"/>
          <w:highlight w:val="none"/>
        </w:rPr>
        <w:t>残疾人福利性单位声明函（如有）</w:t>
      </w:r>
      <w:bookmarkEnd w:id="281"/>
      <w:bookmarkEnd w:id="282"/>
      <w:bookmarkEnd w:id="283"/>
      <w:bookmarkEnd w:id="284"/>
      <w:bookmarkEnd w:id="285"/>
    </w:p>
    <w:p w14:paraId="02055D0C">
      <w:pPr>
        <w:spacing w:line="588" w:lineRule="exact"/>
        <w:jc w:val="center"/>
        <w:rPr>
          <w:rFonts w:hint="eastAsia" w:hAnsi="宋体" w:cs="宋体"/>
          <w:b/>
          <w:color w:val="auto"/>
          <w:spacing w:val="6"/>
          <w:sz w:val="32"/>
          <w:szCs w:val="32"/>
          <w:highlight w:val="none"/>
        </w:rPr>
      </w:pPr>
      <w:bookmarkStart w:id="286" w:name="OLE_LINK14"/>
      <w:bookmarkStart w:id="287" w:name="OLE_LINK13"/>
    </w:p>
    <w:p w14:paraId="1EFB084A">
      <w:pPr>
        <w:spacing w:line="588" w:lineRule="exact"/>
        <w:jc w:val="center"/>
        <w:rPr>
          <w:rFonts w:hAnsi="宋体" w:cs="宋体"/>
          <w:b/>
          <w:color w:val="auto"/>
          <w:spacing w:val="6"/>
          <w:sz w:val="32"/>
          <w:szCs w:val="32"/>
          <w:highlight w:val="none"/>
        </w:rPr>
      </w:pPr>
      <w:r>
        <w:rPr>
          <w:rFonts w:hint="eastAsia" w:hAnsi="宋体" w:cs="宋体"/>
          <w:b/>
          <w:color w:val="auto"/>
          <w:spacing w:val="6"/>
          <w:sz w:val="32"/>
          <w:szCs w:val="32"/>
          <w:highlight w:val="none"/>
        </w:rPr>
        <w:t>残疾人福利性单位声明函</w:t>
      </w:r>
    </w:p>
    <w:bookmarkEnd w:id="286"/>
    <w:bookmarkEnd w:id="287"/>
    <w:p w14:paraId="1F0BADA3">
      <w:pPr>
        <w:spacing w:line="588" w:lineRule="exact"/>
        <w:rPr>
          <w:rFonts w:hAnsi="宋体" w:cs="宋体"/>
          <w:b/>
          <w:color w:val="auto"/>
          <w:spacing w:val="6"/>
          <w:sz w:val="30"/>
          <w:szCs w:val="30"/>
          <w:highlight w:val="none"/>
        </w:rPr>
      </w:pPr>
    </w:p>
    <w:p w14:paraId="2703DBB3">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741077">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474FFA2B">
      <w:pPr>
        <w:spacing w:line="588" w:lineRule="exact"/>
        <w:ind w:firstLine="504" w:firstLineChars="200"/>
        <w:rPr>
          <w:rFonts w:hAnsi="宋体" w:cs="宋体"/>
          <w:color w:val="auto"/>
          <w:spacing w:val="6"/>
          <w:szCs w:val="24"/>
          <w:highlight w:val="none"/>
        </w:rPr>
      </w:pPr>
    </w:p>
    <w:p w14:paraId="3DEBBFF5">
      <w:pPr>
        <w:spacing w:line="588" w:lineRule="exact"/>
        <w:ind w:firstLine="504" w:firstLineChars="200"/>
        <w:rPr>
          <w:rFonts w:hAnsi="宋体" w:cs="宋体"/>
          <w:color w:val="auto"/>
          <w:spacing w:val="6"/>
          <w:szCs w:val="24"/>
          <w:highlight w:val="none"/>
        </w:rPr>
      </w:pPr>
    </w:p>
    <w:p w14:paraId="6098C2E6">
      <w:pPr>
        <w:spacing w:line="588" w:lineRule="exact"/>
        <w:ind w:firstLine="504" w:firstLineChars="200"/>
        <w:rPr>
          <w:rFonts w:hAnsi="宋体" w:cs="宋体"/>
          <w:color w:val="auto"/>
          <w:spacing w:val="6"/>
          <w:szCs w:val="24"/>
          <w:highlight w:val="none"/>
        </w:rPr>
      </w:pPr>
    </w:p>
    <w:p w14:paraId="6A03AD8F">
      <w:pPr>
        <w:spacing w:line="588" w:lineRule="exact"/>
        <w:ind w:firstLine="504" w:firstLineChars="200"/>
        <w:rPr>
          <w:rFonts w:hAnsi="宋体" w:cs="宋体"/>
          <w:color w:val="auto"/>
          <w:spacing w:val="6"/>
          <w:szCs w:val="24"/>
          <w:highlight w:val="none"/>
        </w:rPr>
      </w:pPr>
    </w:p>
    <w:p w14:paraId="3C2EF0B1">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261E3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633F2B20">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88" w:name="_Toc23160"/>
      <w:bookmarkStart w:id="289" w:name="_Toc29109"/>
      <w:bookmarkStart w:id="290" w:name="_Toc2119"/>
      <w:bookmarkStart w:id="291" w:name="_Toc19526"/>
      <w:bookmarkStart w:id="292" w:name="_Toc2139"/>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：质疑函范本</w:t>
      </w:r>
      <w:bookmarkEnd w:id="288"/>
      <w:bookmarkEnd w:id="289"/>
      <w:bookmarkEnd w:id="290"/>
      <w:bookmarkEnd w:id="291"/>
      <w:bookmarkEnd w:id="292"/>
    </w:p>
    <w:p w14:paraId="5583868E">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7EE32C10">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95D2E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3555EE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D0A055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86EC29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143559C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702F1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6F9188C0">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16FCA54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661986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4CB198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F2D74DB">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10D5AA9">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4F327523">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785AF87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FCB2266">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36948F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8EB9F3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7D54741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04A13E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396740FD">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F59BD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735DFB84">
      <w:pPr>
        <w:rPr>
          <w:rFonts w:hAnsi="宋体" w:cs="宋体"/>
          <w:color w:val="auto"/>
          <w:szCs w:val="24"/>
          <w:highlight w:val="none"/>
        </w:rPr>
      </w:pPr>
      <w:r>
        <w:rPr>
          <w:rFonts w:hint="eastAsia" w:hAnsi="宋体" w:cs="宋体"/>
          <w:color w:val="auto"/>
          <w:szCs w:val="24"/>
          <w:highlight w:val="none"/>
        </w:rPr>
        <w:t xml:space="preserve">签字(签章)：                   公章：                      </w:t>
      </w:r>
    </w:p>
    <w:p w14:paraId="41EE4101">
      <w:pPr>
        <w:rPr>
          <w:rFonts w:hAnsi="宋体" w:cs="宋体"/>
          <w:color w:val="auto"/>
          <w:szCs w:val="24"/>
          <w:highlight w:val="none"/>
        </w:rPr>
      </w:pPr>
      <w:r>
        <w:rPr>
          <w:rFonts w:hint="eastAsia" w:hAnsi="宋体" w:cs="宋体"/>
          <w:color w:val="auto"/>
          <w:szCs w:val="24"/>
          <w:highlight w:val="none"/>
        </w:rPr>
        <w:t xml:space="preserve">日期：    </w:t>
      </w:r>
    </w:p>
    <w:p w14:paraId="229B1861">
      <w:pPr>
        <w:jc w:val="center"/>
        <w:rPr>
          <w:rFonts w:hAnsi="宋体" w:cs="宋体"/>
          <w:b/>
          <w:color w:val="auto"/>
          <w:sz w:val="44"/>
          <w:szCs w:val="44"/>
          <w:highlight w:val="none"/>
        </w:rPr>
      </w:pPr>
    </w:p>
    <w:p w14:paraId="2EEB77E5">
      <w:pPr>
        <w:jc w:val="center"/>
        <w:rPr>
          <w:rFonts w:hAnsi="宋体" w:cs="宋体"/>
          <w:b/>
          <w:color w:val="auto"/>
          <w:sz w:val="44"/>
          <w:szCs w:val="44"/>
          <w:highlight w:val="none"/>
        </w:rPr>
      </w:pPr>
    </w:p>
    <w:p w14:paraId="58B6BC10">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399C22F7">
      <w:pPr>
        <w:rPr>
          <w:rFonts w:hAnsi="宋体" w:cs="宋体"/>
          <w:color w:val="auto"/>
          <w:szCs w:val="24"/>
          <w:highlight w:val="none"/>
        </w:rPr>
      </w:pPr>
      <w:r>
        <w:rPr>
          <w:rFonts w:hint="eastAsia" w:hAnsi="宋体" w:cs="宋体"/>
          <w:color w:val="auto"/>
          <w:szCs w:val="24"/>
          <w:highlight w:val="none"/>
        </w:rPr>
        <w:t>一、投诉相关主体基本情况</w:t>
      </w:r>
    </w:p>
    <w:p w14:paraId="4F16A05F">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A72C9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A5BB01">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8ACA63D">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7F76986">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15DBDBB">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8DB5F72">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AC5A766">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0778FB">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18A5E20">
      <w:pPr>
        <w:rPr>
          <w:rFonts w:hAnsi="宋体" w:cs="宋体"/>
          <w:color w:val="auto"/>
          <w:szCs w:val="24"/>
          <w:highlight w:val="none"/>
        </w:rPr>
      </w:pPr>
      <w:r>
        <w:rPr>
          <w:rFonts w:hint="eastAsia" w:hAnsi="宋体" w:cs="宋体"/>
          <w:color w:val="auto"/>
          <w:szCs w:val="24"/>
          <w:highlight w:val="none"/>
        </w:rPr>
        <w:t>被投诉人2</w:t>
      </w:r>
    </w:p>
    <w:p w14:paraId="72D3716F">
      <w:pPr>
        <w:rPr>
          <w:rFonts w:hAnsi="宋体" w:cs="宋体"/>
          <w:color w:val="auto"/>
          <w:szCs w:val="24"/>
          <w:highlight w:val="none"/>
          <w:u w:val="dotted"/>
        </w:rPr>
      </w:pPr>
      <w:r>
        <w:rPr>
          <w:rFonts w:hint="eastAsia" w:hAnsi="宋体" w:cs="宋体"/>
          <w:color w:val="auto"/>
          <w:szCs w:val="24"/>
          <w:highlight w:val="none"/>
        </w:rPr>
        <w:t>……</w:t>
      </w:r>
    </w:p>
    <w:p w14:paraId="6D6ED1A2">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BD99F6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1719FFF">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4A9694">
      <w:pPr>
        <w:rPr>
          <w:rFonts w:hAnsi="宋体" w:cs="宋体"/>
          <w:color w:val="auto"/>
          <w:szCs w:val="24"/>
          <w:highlight w:val="none"/>
        </w:rPr>
      </w:pPr>
      <w:r>
        <w:rPr>
          <w:rFonts w:hint="eastAsia" w:hAnsi="宋体" w:cs="宋体"/>
          <w:color w:val="auto"/>
          <w:szCs w:val="24"/>
          <w:highlight w:val="none"/>
        </w:rPr>
        <w:t>二、投诉项目基本情况</w:t>
      </w:r>
    </w:p>
    <w:p w14:paraId="562258C5">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3B87F6E">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06CDD1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0FDA375">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4A452BF4">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82425EE">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4A2FAD2D">
      <w:pPr>
        <w:rPr>
          <w:rFonts w:hAnsi="宋体" w:cs="宋体"/>
          <w:color w:val="auto"/>
          <w:szCs w:val="24"/>
          <w:highlight w:val="none"/>
        </w:rPr>
      </w:pPr>
      <w:r>
        <w:rPr>
          <w:rFonts w:hint="eastAsia" w:hAnsi="宋体" w:cs="宋体"/>
          <w:color w:val="auto"/>
          <w:szCs w:val="24"/>
          <w:highlight w:val="none"/>
        </w:rPr>
        <w:t>三、质疑基本情况</w:t>
      </w:r>
    </w:p>
    <w:p w14:paraId="5258452F">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9BDBA0B">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3931D8A">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17CB2B5D">
      <w:pPr>
        <w:rPr>
          <w:rFonts w:hAnsi="宋体" w:cs="宋体"/>
          <w:color w:val="auto"/>
          <w:szCs w:val="24"/>
          <w:highlight w:val="none"/>
        </w:rPr>
      </w:pPr>
      <w:r>
        <w:rPr>
          <w:rFonts w:hint="eastAsia" w:hAnsi="宋体" w:cs="宋体"/>
          <w:color w:val="auto"/>
          <w:szCs w:val="24"/>
          <w:highlight w:val="none"/>
        </w:rPr>
        <w:t>四、投诉事项具体内容</w:t>
      </w:r>
    </w:p>
    <w:p w14:paraId="1F1260A9">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2FB3213A">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6BA1D692">
      <w:pPr>
        <w:rPr>
          <w:rFonts w:hAnsi="宋体" w:cs="宋体"/>
          <w:color w:val="auto"/>
          <w:szCs w:val="24"/>
          <w:highlight w:val="none"/>
          <w:u w:val="dotted"/>
        </w:rPr>
      </w:pPr>
      <w:r>
        <w:rPr>
          <w:rFonts w:hint="eastAsia" w:hAnsi="宋体" w:cs="宋体"/>
          <w:color w:val="auto"/>
          <w:szCs w:val="24"/>
          <w:highlight w:val="none"/>
          <w:u w:val="dotted"/>
        </w:rPr>
        <w:t xml:space="preserve">                                                      </w:t>
      </w:r>
    </w:p>
    <w:p w14:paraId="00111EA2">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0118D05B">
      <w:pPr>
        <w:rPr>
          <w:rFonts w:hAnsi="宋体" w:cs="宋体"/>
          <w:color w:val="auto"/>
          <w:szCs w:val="24"/>
          <w:highlight w:val="none"/>
          <w:u w:val="dotted"/>
        </w:rPr>
      </w:pPr>
      <w:r>
        <w:rPr>
          <w:rFonts w:hint="eastAsia" w:hAnsi="宋体" w:cs="宋体"/>
          <w:color w:val="auto"/>
          <w:szCs w:val="24"/>
          <w:highlight w:val="none"/>
          <w:u w:val="dotted"/>
        </w:rPr>
        <w:t xml:space="preserve">                                                      </w:t>
      </w:r>
    </w:p>
    <w:p w14:paraId="14A39ACB">
      <w:pPr>
        <w:rPr>
          <w:rFonts w:hAnsi="宋体" w:cs="宋体"/>
          <w:color w:val="auto"/>
          <w:szCs w:val="24"/>
          <w:highlight w:val="none"/>
        </w:rPr>
      </w:pPr>
      <w:r>
        <w:rPr>
          <w:rFonts w:hint="eastAsia" w:hAnsi="宋体" w:cs="宋体"/>
          <w:color w:val="auto"/>
          <w:szCs w:val="24"/>
          <w:highlight w:val="none"/>
        </w:rPr>
        <w:t>投诉事项2</w:t>
      </w:r>
    </w:p>
    <w:p w14:paraId="44A4B3C0">
      <w:pPr>
        <w:rPr>
          <w:rFonts w:hAnsi="宋体" w:cs="宋体"/>
          <w:color w:val="auto"/>
          <w:szCs w:val="24"/>
          <w:highlight w:val="none"/>
          <w:u w:val="dotted"/>
        </w:rPr>
      </w:pPr>
      <w:r>
        <w:rPr>
          <w:rFonts w:hint="eastAsia" w:hAnsi="宋体" w:cs="宋体"/>
          <w:color w:val="auto"/>
          <w:szCs w:val="24"/>
          <w:highlight w:val="none"/>
        </w:rPr>
        <w:t>……</w:t>
      </w:r>
    </w:p>
    <w:p w14:paraId="50E20E2E">
      <w:pPr>
        <w:rPr>
          <w:rFonts w:hAnsi="宋体" w:cs="宋体"/>
          <w:color w:val="auto"/>
          <w:szCs w:val="24"/>
          <w:highlight w:val="none"/>
        </w:rPr>
      </w:pPr>
      <w:r>
        <w:rPr>
          <w:rFonts w:hint="eastAsia" w:hAnsi="宋体" w:cs="宋体"/>
          <w:color w:val="auto"/>
          <w:szCs w:val="24"/>
          <w:highlight w:val="none"/>
        </w:rPr>
        <w:t>五、与投诉事项相关的投诉请求</w:t>
      </w:r>
    </w:p>
    <w:p w14:paraId="27E844D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E2BED9A">
      <w:pPr>
        <w:rPr>
          <w:rFonts w:hAnsi="宋体" w:cs="宋体"/>
          <w:color w:val="auto"/>
          <w:szCs w:val="24"/>
          <w:highlight w:val="none"/>
          <w:u w:val="single"/>
        </w:rPr>
      </w:pPr>
      <w:r>
        <w:rPr>
          <w:rFonts w:hint="eastAsia" w:hAnsi="宋体" w:cs="宋体"/>
          <w:color w:val="auto"/>
          <w:szCs w:val="24"/>
          <w:highlight w:val="none"/>
        </w:rPr>
        <w:t xml:space="preserve">                                                                                                    </w:t>
      </w:r>
    </w:p>
    <w:p w14:paraId="3452F380">
      <w:pPr>
        <w:rPr>
          <w:rFonts w:hAnsi="宋体" w:cs="宋体"/>
          <w:color w:val="auto"/>
          <w:szCs w:val="24"/>
          <w:highlight w:val="none"/>
        </w:rPr>
      </w:pPr>
      <w:r>
        <w:rPr>
          <w:rFonts w:hint="eastAsia" w:hAnsi="宋体" w:cs="宋体"/>
          <w:color w:val="auto"/>
          <w:szCs w:val="24"/>
          <w:highlight w:val="none"/>
        </w:rPr>
        <w:t xml:space="preserve">签字(签章)：                   公章：                      </w:t>
      </w:r>
    </w:p>
    <w:p w14:paraId="6E9879CE">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FEA7763">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28937600">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695D">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B93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4026">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AE58">
    <w:pPr>
      <w:pStyle w:val="15"/>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19B0">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45BF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45BF0">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DFFA166">
    <w:pPr>
      <w:pStyle w:val="15"/>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6E85">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02EBE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7C0F">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柞水核桃、大红栗地理标志产品保护项目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C9FA">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B3C6">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E60A9C"/>
    <w:rsid w:val="00F42018"/>
    <w:rsid w:val="01491172"/>
    <w:rsid w:val="018F50BC"/>
    <w:rsid w:val="026512DC"/>
    <w:rsid w:val="02B84C3A"/>
    <w:rsid w:val="02EA0A37"/>
    <w:rsid w:val="03542EE5"/>
    <w:rsid w:val="036B4B0D"/>
    <w:rsid w:val="038A4972"/>
    <w:rsid w:val="03D14C3B"/>
    <w:rsid w:val="04711A99"/>
    <w:rsid w:val="051E0804"/>
    <w:rsid w:val="054F4610"/>
    <w:rsid w:val="056F2E0E"/>
    <w:rsid w:val="05B80C59"/>
    <w:rsid w:val="05DA68EB"/>
    <w:rsid w:val="064767BD"/>
    <w:rsid w:val="06E72E78"/>
    <w:rsid w:val="0714287C"/>
    <w:rsid w:val="074A3B33"/>
    <w:rsid w:val="07EC2E3C"/>
    <w:rsid w:val="08337AC1"/>
    <w:rsid w:val="08A317E7"/>
    <w:rsid w:val="099E253A"/>
    <w:rsid w:val="09D21BBD"/>
    <w:rsid w:val="09E661A6"/>
    <w:rsid w:val="0A52691C"/>
    <w:rsid w:val="0A7B73F3"/>
    <w:rsid w:val="0AC7123A"/>
    <w:rsid w:val="0AE0655C"/>
    <w:rsid w:val="0B2608DC"/>
    <w:rsid w:val="0B75056B"/>
    <w:rsid w:val="0BE31B98"/>
    <w:rsid w:val="0C4F1BEB"/>
    <w:rsid w:val="0C580AA0"/>
    <w:rsid w:val="0DCD7E5B"/>
    <w:rsid w:val="0DEE77BA"/>
    <w:rsid w:val="0EC42C1D"/>
    <w:rsid w:val="0EEC43BD"/>
    <w:rsid w:val="0FB71F81"/>
    <w:rsid w:val="0FCB77DB"/>
    <w:rsid w:val="0FD83CA6"/>
    <w:rsid w:val="100426DD"/>
    <w:rsid w:val="108274B3"/>
    <w:rsid w:val="10BD35C7"/>
    <w:rsid w:val="10C03B1A"/>
    <w:rsid w:val="110A4333"/>
    <w:rsid w:val="110E5D15"/>
    <w:rsid w:val="11933EF1"/>
    <w:rsid w:val="11D915D0"/>
    <w:rsid w:val="124E6541"/>
    <w:rsid w:val="12521A10"/>
    <w:rsid w:val="125735A8"/>
    <w:rsid w:val="13055EFC"/>
    <w:rsid w:val="133438E9"/>
    <w:rsid w:val="13723236"/>
    <w:rsid w:val="13C7475D"/>
    <w:rsid w:val="14011A1D"/>
    <w:rsid w:val="1408016B"/>
    <w:rsid w:val="141D6E41"/>
    <w:rsid w:val="14FF19C2"/>
    <w:rsid w:val="169C2587"/>
    <w:rsid w:val="16CB4564"/>
    <w:rsid w:val="16D004E2"/>
    <w:rsid w:val="16D34E48"/>
    <w:rsid w:val="17381DE3"/>
    <w:rsid w:val="175400B6"/>
    <w:rsid w:val="17683B61"/>
    <w:rsid w:val="17E77172"/>
    <w:rsid w:val="18243F2C"/>
    <w:rsid w:val="18624A54"/>
    <w:rsid w:val="19F1107F"/>
    <w:rsid w:val="1A6A586E"/>
    <w:rsid w:val="1A7840BB"/>
    <w:rsid w:val="1A7F74B5"/>
    <w:rsid w:val="1AB77E2C"/>
    <w:rsid w:val="1AE56119"/>
    <w:rsid w:val="1AE61761"/>
    <w:rsid w:val="1B917B2A"/>
    <w:rsid w:val="1BAE4D2B"/>
    <w:rsid w:val="1BF20D44"/>
    <w:rsid w:val="1BF70EFF"/>
    <w:rsid w:val="1C135CE2"/>
    <w:rsid w:val="1D6C4D32"/>
    <w:rsid w:val="1D8C396C"/>
    <w:rsid w:val="1E47352A"/>
    <w:rsid w:val="1E474499"/>
    <w:rsid w:val="1E616F4E"/>
    <w:rsid w:val="1E7D10B6"/>
    <w:rsid w:val="1E9329DA"/>
    <w:rsid w:val="1F126C7C"/>
    <w:rsid w:val="1FB1325C"/>
    <w:rsid w:val="1FB72D74"/>
    <w:rsid w:val="1FEB742A"/>
    <w:rsid w:val="20530343"/>
    <w:rsid w:val="20531852"/>
    <w:rsid w:val="209348EA"/>
    <w:rsid w:val="21210A4D"/>
    <w:rsid w:val="22E5228B"/>
    <w:rsid w:val="235D7919"/>
    <w:rsid w:val="23605E63"/>
    <w:rsid w:val="237F1D35"/>
    <w:rsid w:val="23AA4AC7"/>
    <w:rsid w:val="23AC19CC"/>
    <w:rsid w:val="23B4085A"/>
    <w:rsid w:val="23CB036B"/>
    <w:rsid w:val="245416F5"/>
    <w:rsid w:val="246102B6"/>
    <w:rsid w:val="24767174"/>
    <w:rsid w:val="24D93136"/>
    <w:rsid w:val="251C46BF"/>
    <w:rsid w:val="255B2E26"/>
    <w:rsid w:val="258C4C14"/>
    <w:rsid w:val="25E76599"/>
    <w:rsid w:val="25F413E1"/>
    <w:rsid w:val="26450D58"/>
    <w:rsid w:val="2683064A"/>
    <w:rsid w:val="272C1927"/>
    <w:rsid w:val="281E2746"/>
    <w:rsid w:val="289A5B44"/>
    <w:rsid w:val="28C0686E"/>
    <w:rsid w:val="29086411"/>
    <w:rsid w:val="297C0475"/>
    <w:rsid w:val="29E01C20"/>
    <w:rsid w:val="29E55A22"/>
    <w:rsid w:val="2AF552B4"/>
    <w:rsid w:val="2B372839"/>
    <w:rsid w:val="2BB60EE7"/>
    <w:rsid w:val="2BCA6741"/>
    <w:rsid w:val="2BE608F9"/>
    <w:rsid w:val="2BF043F9"/>
    <w:rsid w:val="2C0E0D23"/>
    <w:rsid w:val="2CE837DD"/>
    <w:rsid w:val="2CEA709A"/>
    <w:rsid w:val="2CFC5020"/>
    <w:rsid w:val="2D216834"/>
    <w:rsid w:val="2D713318"/>
    <w:rsid w:val="2DA83DCF"/>
    <w:rsid w:val="2E027F15"/>
    <w:rsid w:val="2EBB4D79"/>
    <w:rsid w:val="2F02634B"/>
    <w:rsid w:val="2F0B779C"/>
    <w:rsid w:val="2FA84FEB"/>
    <w:rsid w:val="2FFD0E93"/>
    <w:rsid w:val="301001E1"/>
    <w:rsid w:val="3045283A"/>
    <w:rsid w:val="305F38FB"/>
    <w:rsid w:val="30B3406E"/>
    <w:rsid w:val="30BD4AC6"/>
    <w:rsid w:val="30E43FCF"/>
    <w:rsid w:val="31C81974"/>
    <w:rsid w:val="31CF685F"/>
    <w:rsid w:val="3231334B"/>
    <w:rsid w:val="331040BE"/>
    <w:rsid w:val="333E1EEE"/>
    <w:rsid w:val="34C06933"/>
    <w:rsid w:val="355C5974"/>
    <w:rsid w:val="358723B5"/>
    <w:rsid w:val="359C6A8A"/>
    <w:rsid w:val="361433DA"/>
    <w:rsid w:val="36586B29"/>
    <w:rsid w:val="36745C27"/>
    <w:rsid w:val="371A4A20"/>
    <w:rsid w:val="37662F7D"/>
    <w:rsid w:val="37AC5DD9"/>
    <w:rsid w:val="37B759DA"/>
    <w:rsid w:val="38325D99"/>
    <w:rsid w:val="38757915"/>
    <w:rsid w:val="388F3421"/>
    <w:rsid w:val="39D553AA"/>
    <w:rsid w:val="3A064C79"/>
    <w:rsid w:val="3A8C2B51"/>
    <w:rsid w:val="3AD061AD"/>
    <w:rsid w:val="3AF06488"/>
    <w:rsid w:val="3B4F0A10"/>
    <w:rsid w:val="3B50782C"/>
    <w:rsid w:val="3B663A4F"/>
    <w:rsid w:val="3BB014AF"/>
    <w:rsid w:val="3BD75709"/>
    <w:rsid w:val="3BE21884"/>
    <w:rsid w:val="3C7B1945"/>
    <w:rsid w:val="3C7C5AFB"/>
    <w:rsid w:val="3C7D53DE"/>
    <w:rsid w:val="3D1B4F89"/>
    <w:rsid w:val="3D4E699A"/>
    <w:rsid w:val="3DBB5CCD"/>
    <w:rsid w:val="3DBC7D3F"/>
    <w:rsid w:val="3DE713D4"/>
    <w:rsid w:val="3E3642DC"/>
    <w:rsid w:val="3E4F1453"/>
    <w:rsid w:val="3E7C700F"/>
    <w:rsid w:val="3F790A1F"/>
    <w:rsid w:val="406B590C"/>
    <w:rsid w:val="40E65973"/>
    <w:rsid w:val="40F435A8"/>
    <w:rsid w:val="418F1570"/>
    <w:rsid w:val="41984EBF"/>
    <w:rsid w:val="41F842F0"/>
    <w:rsid w:val="42377DAE"/>
    <w:rsid w:val="42755200"/>
    <w:rsid w:val="429D651C"/>
    <w:rsid w:val="42B37C55"/>
    <w:rsid w:val="42F00D2B"/>
    <w:rsid w:val="430B7CC0"/>
    <w:rsid w:val="43305EF3"/>
    <w:rsid w:val="43454AA3"/>
    <w:rsid w:val="44BC2C73"/>
    <w:rsid w:val="45A81449"/>
    <w:rsid w:val="45B147A1"/>
    <w:rsid w:val="45D148E1"/>
    <w:rsid w:val="477E6905"/>
    <w:rsid w:val="47BA5602"/>
    <w:rsid w:val="47CB7BCD"/>
    <w:rsid w:val="48723E9C"/>
    <w:rsid w:val="48A948A9"/>
    <w:rsid w:val="48F344FE"/>
    <w:rsid w:val="493C511F"/>
    <w:rsid w:val="496B79EC"/>
    <w:rsid w:val="49BD79B3"/>
    <w:rsid w:val="49C64593"/>
    <w:rsid w:val="49C82C57"/>
    <w:rsid w:val="4A02381D"/>
    <w:rsid w:val="4A1C0EB1"/>
    <w:rsid w:val="4A5E47CC"/>
    <w:rsid w:val="4AAC2C6F"/>
    <w:rsid w:val="4B9C1A50"/>
    <w:rsid w:val="4BAD77B9"/>
    <w:rsid w:val="4C966BC0"/>
    <w:rsid w:val="4CBF2477"/>
    <w:rsid w:val="4D135FB2"/>
    <w:rsid w:val="4D1E03A6"/>
    <w:rsid w:val="4D3038E5"/>
    <w:rsid w:val="4D307788"/>
    <w:rsid w:val="4D477799"/>
    <w:rsid w:val="4D596375"/>
    <w:rsid w:val="4DEB6377"/>
    <w:rsid w:val="4DED6593"/>
    <w:rsid w:val="4E6F0D56"/>
    <w:rsid w:val="4E7E7EDA"/>
    <w:rsid w:val="4EA053B3"/>
    <w:rsid w:val="4EAC406A"/>
    <w:rsid w:val="4ED62B87"/>
    <w:rsid w:val="4F0B353D"/>
    <w:rsid w:val="4F0D5377"/>
    <w:rsid w:val="4F195165"/>
    <w:rsid w:val="50121437"/>
    <w:rsid w:val="50132763"/>
    <w:rsid w:val="501F49FD"/>
    <w:rsid w:val="509203B3"/>
    <w:rsid w:val="50DF5A3C"/>
    <w:rsid w:val="511E6A63"/>
    <w:rsid w:val="521F0CE5"/>
    <w:rsid w:val="522D23CF"/>
    <w:rsid w:val="52326C6A"/>
    <w:rsid w:val="526037D7"/>
    <w:rsid w:val="528D20F2"/>
    <w:rsid w:val="52927B75"/>
    <w:rsid w:val="52A6120D"/>
    <w:rsid w:val="52C11C7B"/>
    <w:rsid w:val="52D970E6"/>
    <w:rsid w:val="535661BA"/>
    <w:rsid w:val="5391176E"/>
    <w:rsid w:val="54201323"/>
    <w:rsid w:val="54414F42"/>
    <w:rsid w:val="5498635F"/>
    <w:rsid w:val="5527328A"/>
    <w:rsid w:val="5562118F"/>
    <w:rsid w:val="55801A9A"/>
    <w:rsid w:val="55973D10"/>
    <w:rsid w:val="56A705AA"/>
    <w:rsid w:val="56E23696"/>
    <w:rsid w:val="572052E3"/>
    <w:rsid w:val="581A1B85"/>
    <w:rsid w:val="582F6BEF"/>
    <w:rsid w:val="58415BC6"/>
    <w:rsid w:val="585F62DF"/>
    <w:rsid w:val="58BD1B3B"/>
    <w:rsid w:val="590A2C81"/>
    <w:rsid w:val="59361347"/>
    <w:rsid w:val="593908DE"/>
    <w:rsid w:val="59402032"/>
    <w:rsid w:val="594068A2"/>
    <w:rsid w:val="59875AED"/>
    <w:rsid w:val="598A113A"/>
    <w:rsid w:val="59A66EED"/>
    <w:rsid w:val="5A4E220C"/>
    <w:rsid w:val="5AF150AF"/>
    <w:rsid w:val="5AF96577"/>
    <w:rsid w:val="5B1727FC"/>
    <w:rsid w:val="5BDA3200"/>
    <w:rsid w:val="5C06474A"/>
    <w:rsid w:val="5C6849B0"/>
    <w:rsid w:val="5D1403B8"/>
    <w:rsid w:val="5D500F29"/>
    <w:rsid w:val="5D5905FD"/>
    <w:rsid w:val="5D822C5A"/>
    <w:rsid w:val="5D93740B"/>
    <w:rsid w:val="5DD46E27"/>
    <w:rsid w:val="5E1D506F"/>
    <w:rsid w:val="5E421FD0"/>
    <w:rsid w:val="5E6A32E8"/>
    <w:rsid w:val="5E7A79CF"/>
    <w:rsid w:val="5EAA2796"/>
    <w:rsid w:val="5ED0632D"/>
    <w:rsid w:val="5ED51AA0"/>
    <w:rsid w:val="5F1C7961"/>
    <w:rsid w:val="5F864151"/>
    <w:rsid w:val="5FE94095"/>
    <w:rsid w:val="60032A91"/>
    <w:rsid w:val="60637039"/>
    <w:rsid w:val="60C74A21"/>
    <w:rsid w:val="61195669"/>
    <w:rsid w:val="61397DAE"/>
    <w:rsid w:val="615472F6"/>
    <w:rsid w:val="61B50D1E"/>
    <w:rsid w:val="62037CDB"/>
    <w:rsid w:val="62595B4D"/>
    <w:rsid w:val="62AE5E99"/>
    <w:rsid w:val="62CB2FFC"/>
    <w:rsid w:val="62D278F4"/>
    <w:rsid w:val="62DB5C00"/>
    <w:rsid w:val="633F11E7"/>
    <w:rsid w:val="638A1AF5"/>
    <w:rsid w:val="64A936CA"/>
    <w:rsid w:val="64CA4AE0"/>
    <w:rsid w:val="64DE46F5"/>
    <w:rsid w:val="652E32C1"/>
    <w:rsid w:val="665B3698"/>
    <w:rsid w:val="665D1ED0"/>
    <w:rsid w:val="66DC6D4D"/>
    <w:rsid w:val="679A4547"/>
    <w:rsid w:val="679B47E6"/>
    <w:rsid w:val="67B04461"/>
    <w:rsid w:val="682C6065"/>
    <w:rsid w:val="68776D2D"/>
    <w:rsid w:val="68A6624A"/>
    <w:rsid w:val="68E646F7"/>
    <w:rsid w:val="690D798C"/>
    <w:rsid w:val="69D4240D"/>
    <w:rsid w:val="69DE533E"/>
    <w:rsid w:val="69E9326E"/>
    <w:rsid w:val="6AC02E25"/>
    <w:rsid w:val="6AE60DFE"/>
    <w:rsid w:val="6AEA6BBE"/>
    <w:rsid w:val="6B005D17"/>
    <w:rsid w:val="6B7F174D"/>
    <w:rsid w:val="6BB67B6C"/>
    <w:rsid w:val="6C9F6852"/>
    <w:rsid w:val="6CCF5389"/>
    <w:rsid w:val="6CD52274"/>
    <w:rsid w:val="6D9914F3"/>
    <w:rsid w:val="6E237E7E"/>
    <w:rsid w:val="6E573888"/>
    <w:rsid w:val="6E960558"/>
    <w:rsid w:val="6F386134"/>
    <w:rsid w:val="6F944668"/>
    <w:rsid w:val="6F995F63"/>
    <w:rsid w:val="70406237"/>
    <w:rsid w:val="70C5413D"/>
    <w:rsid w:val="70FE3161"/>
    <w:rsid w:val="71B051CD"/>
    <w:rsid w:val="71BC1928"/>
    <w:rsid w:val="723E1DBC"/>
    <w:rsid w:val="73610D05"/>
    <w:rsid w:val="73C72DDD"/>
    <w:rsid w:val="73D96AEE"/>
    <w:rsid w:val="740C6EC3"/>
    <w:rsid w:val="7436299A"/>
    <w:rsid w:val="74363F40"/>
    <w:rsid w:val="74393A30"/>
    <w:rsid w:val="74C552BF"/>
    <w:rsid w:val="74F97939"/>
    <w:rsid w:val="75102D70"/>
    <w:rsid w:val="76047015"/>
    <w:rsid w:val="76214E9E"/>
    <w:rsid w:val="767B20DE"/>
    <w:rsid w:val="76E06023"/>
    <w:rsid w:val="770171FE"/>
    <w:rsid w:val="772C33D8"/>
    <w:rsid w:val="772E7BF1"/>
    <w:rsid w:val="773B2F52"/>
    <w:rsid w:val="77D649A3"/>
    <w:rsid w:val="784B5870"/>
    <w:rsid w:val="790068CB"/>
    <w:rsid w:val="790A0471"/>
    <w:rsid w:val="79144124"/>
    <w:rsid w:val="795834FD"/>
    <w:rsid w:val="79B7342D"/>
    <w:rsid w:val="79E26DE7"/>
    <w:rsid w:val="7A005CD4"/>
    <w:rsid w:val="7A5B0EAD"/>
    <w:rsid w:val="7A94551C"/>
    <w:rsid w:val="7B3F7B7E"/>
    <w:rsid w:val="7B5D576D"/>
    <w:rsid w:val="7B630CA7"/>
    <w:rsid w:val="7BCA1E1C"/>
    <w:rsid w:val="7C08295D"/>
    <w:rsid w:val="7C853459"/>
    <w:rsid w:val="7CDC740A"/>
    <w:rsid w:val="7D7F7E70"/>
    <w:rsid w:val="7DE537E2"/>
    <w:rsid w:val="7E0724A9"/>
    <w:rsid w:val="7E2D16FC"/>
    <w:rsid w:val="7ECA0333"/>
    <w:rsid w:val="7EF02F3D"/>
    <w:rsid w:val="7F0B6033"/>
    <w:rsid w:val="7F425B38"/>
    <w:rsid w:val="7FD8234F"/>
    <w:rsid w:val="7FFD67A9"/>
    <w:rsid w:val="BEFD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0"/>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Body Text 3"/>
    <w:basedOn w:val="1"/>
    <w:qFormat/>
    <w:uiPriority w:val="0"/>
    <w:pPr>
      <w:jc w:val="center"/>
    </w:pPr>
    <w:rPr>
      <w:rFonts w:ascii="Times New Roman"/>
      <w:b/>
      <w:spacing w:val="-20"/>
      <w:w w:val="110"/>
      <w:kern w:val="2"/>
      <w:sz w:val="52"/>
    </w:rPr>
  </w:style>
  <w:style w:type="paragraph" w:styleId="10">
    <w:name w:val="Body Text"/>
    <w:basedOn w:val="1"/>
    <w:qFormat/>
    <w:uiPriority w:val="0"/>
    <w:pPr>
      <w:spacing w:line="520" w:lineRule="exact"/>
      <w:ind w:firstLine="480" w:firstLineChars="200"/>
    </w:pPr>
    <w:rPr>
      <w:rFonts w:hAnsi="宋体" w:cs="宋体"/>
      <w:kern w:val="2"/>
      <w:szCs w:val="24"/>
    </w:rPr>
  </w:style>
  <w:style w:type="paragraph" w:styleId="11">
    <w:name w:val="Body Text Indent"/>
    <w:basedOn w:val="1"/>
    <w:next w:val="10"/>
    <w:qFormat/>
    <w:uiPriority w:val="99"/>
    <w:pPr>
      <w:spacing w:afterLines="50" w:line="360" w:lineRule="exact"/>
      <w:ind w:firstLine="480" w:firstLineChars="200"/>
    </w:pPr>
    <w:rPr>
      <w:rFonts w:hAnsi="宋体"/>
      <w:szCs w:val="24"/>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Calibri"/>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hAnsi="宋体"/>
      <w:szCs w:val="24"/>
    </w:rPr>
  </w:style>
  <w:style w:type="paragraph" w:styleId="21">
    <w:name w:val="Body Text First Indent"/>
    <w:basedOn w:val="10"/>
    <w:unhideWhenUsed/>
    <w:qFormat/>
    <w:uiPriority w:val="99"/>
    <w:pPr>
      <w:ind w:firstLine="420" w:firstLineChars="100"/>
    </w:pPr>
  </w:style>
  <w:style w:type="paragraph" w:styleId="22">
    <w:name w:val="Body Text First Indent 2"/>
    <w:basedOn w:val="11"/>
    <w:next w:val="1"/>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qFormat/>
    <w:uiPriority w:val="0"/>
    <w:rPr>
      <w:color w:val="0000FF"/>
      <w:u w:val="single"/>
    </w:rPr>
  </w:style>
  <w:style w:type="paragraph" w:customStyle="1" w:styleId="2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1"/>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30">
    <w:name w:val="标题 1 Char"/>
    <w:link w:val="2"/>
    <w:qFormat/>
    <w:uiPriority w:val="0"/>
    <w:rPr>
      <w:rFonts w:ascii="仿宋_GB2312" w:hAnsi="宋体" w:eastAsia="仿宋_GB2312"/>
      <w:b/>
      <w:kern w:val="2"/>
      <w:sz w:val="32"/>
    </w:rPr>
  </w:style>
  <w:style w:type="paragraph" w:customStyle="1" w:styleId="31">
    <w:name w:val="MessageHeader"/>
    <w:basedOn w:val="1"/>
    <w:next w:val="32"/>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2">
    <w:name w:val="BodyText"/>
    <w:basedOn w:val="1"/>
    <w:next w:val="1"/>
    <w:qFormat/>
    <w:uiPriority w:val="0"/>
    <w:pPr>
      <w:jc w:val="center"/>
      <w:textAlignment w:val="baseline"/>
    </w:pPr>
  </w:style>
  <w:style w:type="paragraph" w:customStyle="1" w:styleId="33">
    <w:name w:val="列出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5">
    <w:name w:val="表格文字中"/>
    <w:basedOn w:val="1"/>
    <w:qFormat/>
    <w:uiPriority w:val="0"/>
    <w:pPr>
      <w:adjustRightInd w:val="0"/>
      <w:snapToGrid w:val="0"/>
      <w:ind w:left="22" w:leftChars="8"/>
      <w:jc w:val="center"/>
    </w:pPr>
    <w:rPr>
      <w:szCs w:val="24"/>
    </w:rPr>
  </w:style>
  <w:style w:type="paragraph" w:customStyle="1" w:styleId="36">
    <w:name w:val="Char1"/>
    <w:basedOn w:val="1"/>
    <w:qFormat/>
    <w:uiPriority w:val="0"/>
    <w:pPr>
      <w:tabs>
        <w:tab w:val="left" w:pos="360"/>
      </w:tabs>
      <w:ind w:left="360" w:hanging="360" w:hangingChars="200"/>
    </w:pPr>
    <w:rPr>
      <w:szCs w:val="24"/>
    </w:rPr>
  </w:style>
  <w:style w:type="paragraph" w:customStyle="1" w:styleId="37">
    <w:name w:val="列出段落11"/>
    <w:basedOn w:val="1"/>
    <w:qFormat/>
    <w:uiPriority w:val="34"/>
    <w:pPr>
      <w:ind w:firstLine="420" w:firstLineChars="200"/>
    </w:pPr>
    <w:rPr>
      <w:rFonts w:ascii="Calibri" w:hAnsi="Calibri"/>
      <w:szCs w:val="22"/>
    </w:rPr>
  </w:style>
  <w:style w:type="paragraph" w:customStyle="1" w:styleId="38">
    <w:name w:val="列表段落1"/>
    <w:basedOn w:val="1"/>
    <w:qFormat/>
    <w:uiPriority w:val="99"/>
    <w:pPr>
      <w:ind w:firstLine="420" w:firstLineChars="200"/>
    </w:pPr>
  </w:style>
  <w:style w:type="paragraph" w:customStyle="1" w:styleId="39">
    <w:name w:val="Table Paragraph"/>
    <w:basedOn w:val="1"/>
    <w:qFormat/>
    <w:uiPriority w:val="1"/>
    <w:pPr>
      <w:autoSpaceDE w:val="0"/>
      <w:autoSpaceDN w:val="0"/>
      <w:jc w:val="left"/>
    </w:pPr>
    <w:rPr>
      <w:rFonts w:hAnsi="宋体" w:cs="宋体"/>
      <w:sz w:val="22"/>
      <w:szCs w:val="22"/>
      <w:lang w:val="zh-CN"/>
    </w:rPr>
  </w:style>
  <w:style w:type="character" w:customStyle="1" w:styleId="40">
    <w:name w:val="批注框文本 Char"/>
    <w:basedOn w:val="25"/>
    <w:link w:val="14"/>
    <w:qFormat/>
    <w:uiPriority w:val="0"/>
    <w:rPr>
      <w:rFonts w:ascii="宋体"/>
      <w:sz w:val="18"/>
      <w:szCs w:val="18"/>
    </w:rPr>
  </w:style>
  <w:style w:type="paragraph" w:customStyle="1" w:styleId="41">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2">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BodyText1I2"/>
    <w:basedOn w:val="45"/>
    <w:qFormat/>
    <w:uiPriority w:val="0"/>
    <w:pPr>
      <w:ind w:firstLine="0"/>
    </w:pPr>
  </w:style>
  <w:style w:type="paragraph" w:customStyle="1" w:styleId="45">
    <w:name w:val="BodyTextIndent"/>
    <w:basedOn w:val="1"/>
    <w:qFormat/>
    <w:uiPriority w:val="0"/>
    <w:pPr>
      <w:widowControl/>
      <w:ind w:firstLine="652" w:firstLineChars="233"/>
      <w:textAlignment w:val="baseline"/>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3dfbfb31-2620-42e6-82ba-10d245c61caa</errorID>
      <errorWord>西安市经济技术开发区</errorWord>
      <group>L1_Word</group>
      <groupName>字词问题</groupName>
      <ability>L2_Typo</ability>
      <abilityName>字词错误</abilityName>
      <candidateList>
        <item>西安经济技术开发区</item>
      </candidateList>
      <explain/>
      <paraID>1B4AE654</paraID>
      <start>33</start>
      <end>43</end>
      <status>unmodified</status>
      <modifiedWord/>
      <trackRevisions>false</trackRevisions>
    </reviewItem>
    <reviewItem>
      <errorID>626681d3-1c31-4bf1-81cb-6ca0973f8606</errorID>
      <errorWord>(</errorWord>
      <group>L1_Format</group>
      <groupName>格式问题</groupName>
      <ability>L2_HalfPunc</ability>
      <abilityName>全半角检查</abilityName>
      <candidateList>
        <item>（</item>
      </candidateList>
      <explain>文本全半角错误。</explain>
      <paraID>73A918E8</paraID>
      <start>4</start>
      <end>5</end>
      <status>unmodified</status>
      <modifiedWord/>
      <trackRevisions>false</trackRevisions>
    </reviewItem>
    <reviewItem>
      <errorID>fd9548a8-a79d-40dd-a575-e60f3c2b6449</errorID>
      <errorWord>(</errorWord>
      <group>L1_Format</group>
      <groupName>格式问题</groupName>
      <ability>L2_HalfPunc</ability>
      <abilityName>全半角检查</abilityName>
      <candidateList>
        <item>（</item>
      </candidateList>
      <explain>文本全半角错误。</explain>
      <paraID> C060B42</paraID>
      <start>4</start>
      <end>5</end>
      <status>unmodified</status>
      <modifiedWord/>
      <trackRevisions>false</trackRevisions>
    </reviewItem>
    <reviewItem>
      <errorID>7ea53491-c78b-4dcf-9c91-0c00bc693527</errorID>
      <errorWord>(</errorWord>
      <group>L1_Format</group>
      <groupName>格式问题</groupName>
      <ability>L2_HalfPunc</ability>
      <abilityName>全半角检查</abilityName>
      <candidateList>
        <item>（</item>
      </candidateList>
      <explain>文本全半角错误。</explain>
      <paraID>2C5043DD</paraID>
      <start>1</start>
      <end>2</end>
      <status>unmodified</status>
      <modifiedWord/>
      <trackRevisions>false</trackRevisions>
    </reviewItem>
    <reviewItem>
      <errorID>ce7def60-5f3c-41fb-b314-e6a131af4212</errorID>
      <errorWord>;</errorWord>
      <group>L1_Format</group>
      <groupName>格式问题</groupName>
      <ability>L2_HalfPunc</ability>
      <abilityName>全半角检查</abilityName>
      <candidateList>
        <item>；</item>
      </candidateList>
      <explain>文本全半角错误。</explain>
      <paraID>2C24A63C</paraID>
      <start>25</start>
      <end>26</end>
      <status>unmodified</status>
      <modifiedWord/>
      <trackRevisions>false</trackRevisions>
    </reviewItem>
    <reviewItem>
      <errorID>4d7cbd25-233d-45eb-9415-7af1977747c0</errorID>
      <errorWord>(</errorWord>
      <group>L1_Format</group>
      <groupName>格式问题</groupName>
      <ability>L2_HalfPunc</ability>
      <abilityName>全半角检查</abilityName>
      <candidateList>
        <item>（</item>
      </candidateList>
      <explain>文本全半角错误。</explain>
      <paraID>426E2D29</paraID>
      <start>4</start>
      <end>5</end>
      <status>unmodified</status>
      <modifiedWord/>
      <trackRevisions>false</trackRevisions>
    </reviewItem>
    <reviewItem>
      <errorID>d13c385b-093b-4d36-911e-54eb32d2e715</errorID>
      <errorWord>/）</errorWord>
      <group>L1_Punc</group>
      <groupName>标点问题</groupName>
      <ability>L2_Punc</ability>
      <abilityName>标点符号检查</abilityName>
      <candidateList>
        <item>）</item>
      </candidateList>
      <explain/>
      <paraID>434071D7</paraID>
      <start>578</start>
      <end>580</end>
      <status>unmodified</status>
      <modifiedWord/>
      <trackRevisions>false</trackRevisions>
    </reviewItem>
    <reviewItem>
      <errorID>35557768-10e8-4bdc-a3db-980f2609fc6d</errorID>
      <errorWord>(</errorWord>
      <group>L1_Format</group>
      <groupName>格式问题</groupName>
      <ability>L2_HalfPunc</ability>
      <abilityName>全半角检查</abilityName>
      <candidateList>
        <item>（</item>
      </candidateList>
      <explain>文本全半角错误。</explain>
      <paraID>414CEB62</paraID>
      <start>4</start>
      <end>5</end>
      <status>unmodified</status>
      <modifiedWord/>
      <trackRevisions>false</trackRevisions>
    </reviewItem>
    <reviewItem>
      <errorID>7f2b9763-d4ee-4948-9c85-2b83ea2a3e5d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76A36E82</paraID>
      <start>0</start>
      <end>2</end>
      <status>unmodified</status>
      <modifiedWord/>
      <trackRevisions>false</trackRevisions>
    </reviewItem>
    <reviewItem>
      <errorID>33d05926-3e6f-4a4a-87e6-da47aada87ff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6366372A</paraID>
      <start>0</start>
      <end>2</end>
      <status>unmodified</status>
      <modifiedWord/>
      <trackRevisions>false</trackRevisions>
    </reviewItem>
    <reviewItem>
      <errorID>bd3e43c4-5b12-4b77-9a9f-8b19c08be223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51A5760F</paraID>
      <start>0</start>
      <end>2</end>
      <status>unmodified</status>
      <modifiedWord/>
      <trackRevisions>false</trackRevisions>
    </reviewItem>
    <reviewItem>
      <errorID>b1d26abc-63ea-4571-9493-020f70d04aea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2FBDAF62</paraID>
      <start>0</start>
      <end>2</end>
      <status>unmodified</status>
      <modifiedWord/>
      <trackRevisions>false</trackRevisions>
    </reviewItem>
    <reviewItem>
      <errorID>2a63165c-db88-41e6-8247-84ed61b53dbb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769B9154</paraID>
      <start>0</start>
      <end>2</end>
      <status>unmodified</status>
      <modifiedWord/>
      <trackRevisions>false</trackRevisions>
    </reviewItem>
    <reviewItem>
      <errorID>eaa7a306-0d84-40e8-8b68-491ad640c04d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2C868FAD</paraID>
      <start>0</start>
      <end>2</end>
      <status>unmodified</status>
      <modifiedWord/>
      <trackRevisions>false</trackRevisions>
    </reviewItem>
    <reviewItem>
      <errorID>ed221253-6758-41ea-a15b-752c66d56896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6621E11B</paraID>
      <start>0</start>
      <end>2</end>
      <status>unmodified</status>
      <modifiedWord/>
      <trackRevisions>false</trackRevisions>
    </reviewItem>
    <reviewItem>
      <errorID>ccc3c5db-b2f8-45aa-9df1-dff86cf3ad6f</errorID>
      <errorWord>(</errorWord>
      <group>L1_Format</group>
      <groupName>格式问题</groupName>
      <ability>L2_HalfPunc</ability>
      <abilityName>全半角检查</abilityName>
      <candidateList>
        <item>（</item>
      </candidateList>
      <explain>文本全半角错误。</explain>
      <paraID>6621E11B</paraID>
      <start>16</start>
      <end>17</end>
      <status>unmodified</status>
      <modifiedWord/>
      <trackRevisions>false</trackRevisions>
    </reviewItem>
    <reviewItem>
      <errorID>c4141e89-d0f6-434c-902e-4930229089a4</errorID>
      <errorWord>(</errorWord>
      <group>L1_Format</group>
      <groupName>格式问题</groupName>
      <ability>L2_HalfPunc</ability>
      <abilityName>全半角检查</abilityName>
      <candidateList>
        <item>（</item>
      </candidateList>
      <explain>文本全半角错误。</explain>
      <paraID>6621E11B</paraID>
      <start>48</start>
      <end>49</end>
      <status>unmodified</status>
      <modifiedWord/>
      <trackRevisions>false</trackRevisions>
    </reviewItem>
    <reviewItem>
      <errorID>1bc55e02-4520-411a-b0d9-89e4658c6f91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15B72743</paraID>
      <start>0</start>
      <end>2</end>
      <status>unmodified</status>
      <modifiedWord/>
      <trackRevisions>false</trackRevisions>
    </reviewItem>
    <reviewItem>
      <errorID>b4192165-daf6-4244-9458-1957995cf34c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73072381</paraID>
      <start>0</start>
      <end>2</end>
      <status>unmodified</status>
      <modifiedWord/>
      <trackRevisions>false</trackRevisions>
    </reviewItem>
    <reviewItem>
      <errorID>16deb739-703d-45f8-abbd-87da6b7dec60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7C5764E1</paraID>
      <start>0</start>
      <end>3</end>
      <status>unmodified</status>
      <modifiedWord/>
      <trackRevisions>false</trackRevisions>
    </reviewItem>
    <reviewItem>
      <errorID>ca6110fc-2f5b-4a46-8e4b-fee779238856</errorID>
      <errorWord>2025年11月05日</errorWord>
      <group>L1_Knowledge</group>
      <groupName>知识性问题</groupName>
      <ability>L2_Time</ability>
      <abilityName>日期时间</abilityName>
      <candidateList>
        <item>2025年11月5日</item>
      </candidateList>
      <explain>根据日常书写习惯，日期一般会省略前导零。</explain>
      <paraID> CAF6E06</paraID>
      <start>3</start>
      <end>14</end>
      <status>unmodified</status>
      <modifiedWord/>
      <trackRevisions>false</trackRevisions>
    </reviewItem>
    <reviewItem>
      <errorID>1dd4b599-204b-47d7-a6e2-a9315d720144</errorID>
      <errorWord>西安市经济技术开发区</errorWord>
      <group>L1_Word</group>
      <groupName>字词问题</groupName>
      <ability>L2_Typo</ability>
      <abilityName>字词错误</abilityName>
      <candidateList>
        <item>西安经济技术开发区</item>
      </candidateList>
      <explain/>
      <paraID>7CC88A0E</paraID>
      <start>6</start>
      <end>16</end>
      <status>unmodified</status>
      <modifiedWord/>
      <trackRevisions>false</trackRevisions>
    </reviewItem>
    <reviewItem>
      <errorID>1f2fe841-46a4-46d8-b013-16e08ee76183</errorID>
      <errorWord>西安市经济技术开发区</errorWord>
      <group>L1_Word</group>
      <groupName>字词问题</groupName>
      <ability>L2_Typo</ability>
      <abilityName>字词错误</abilityName>
      <candidateList>
        <item>西安经济技术开发区</item>
      </candidateList>
      <explain/>
      <paraID>6E7EBE31</paraID>
      <start>6</start>
      <end>16</end>
      <status>unmodified</status>
      <modifiedWord/>
      <trackRevisions>false</trackRevisions>
    </reviewItem>
    <reviewItem>
      <errorID>97f17c16-93e9-4772-859a-7edf2984c3f5</errorID>
      <errorWord>西安市经济技术开发区</errorWord>
      <group>L1_Word</group>
      <groupName>字词问题</groupName>
      <ability>L2_Typo</ability>
      <abilityName>字词错误</abilityName>
      <candidateList>
        <item>西安经济技术开发区</item>
      </candidateList>
      <explain/>
      <paraID>7DBA38EF</paraID>
      <start>6</start>
      <end>16</end>
      <status>unmodified</status>
      <modifiedWord/>
      <trackRevisions>false</trackRevisions>
    </reviewItem>
    <reviewItem>
      <errorID>e7a9117c-d209-4a61-9ab1-0935140b6ac5</errorID>
      <errorWord>/）</errorWord>
      <group>L1_Punc</group>
      <groupName>标点问题</groupName>
      <ability>L2_Punc</ability>
      <abilityName>标点符号检查</abilityName>
      <candidateList>
        <item>）</item>
      </candidateList>
      <explain/>
      <paraID>7807E0C8</paraID>
      <start>83</start>
      <end>85</end>
      <status>unmodified</status>
      <modifiedWord/>
      <trackRevisions>false</trackRevisions>
    </reviewItem>
    <reviewItem>
      <errorID>f8bf0fbd-2b4d-43fe-9bfb-3ee497a835c5</errorID>
      <errorWord>西安市经济技术开发区</errorWord>
      <group>L1_Word</group>
      <groupName>字词问题</groupName>
      <ability>L2_Typo</ability>
      <abilityName>字词错误</abilityName>
      <candidateList>
        <item>西安经济技术开发区</item>
      </candidateList>
      <explain/>
      <paraID> CD1A36F</paraID>
      <start>6</start>
      <end>16</end>
      <status>unmodified</status>
      <modifiedWord/>
      <trackRevisions>false</trackRevisions>
    </reviewItem>
    <reviewItem>
      <errorID>1f6a5ba8-c13f-4e2a-8d31-03c82a62a1e8</errorID>
      <errorWord>2025年11月04日</errorWord>
      <group>L1_Knowledge</group>
      <groupName>知识性问题</groupName>
      <ability>L2_Time</ability>
      <abilityName>日期时间</abilityName>
      <candidateList>
        <item>2025年11月4日</item>
      </candidateList>
      <explain>根据日常书写习惯，日期一般会省略前导零。</explain>
      <paraID> 2B752E9</paraID>
      <start>0</start>
      <end>11</end>
      <status>unmodified</status>
      <modifiedWord/>
      <trackRevisions>false</trackRevisions>
    </reviewItem>
    <reviewItem>
      <errorID>462669e4-83d8-4168-aa0c-ecf92436d358</errorID>
      <errorWord>西安市经济技术开发区</errorWord>
      <group>L1_Word</group>
      <groupName>字词问题</groupName>
      <ability>L2_Typo</ability>
      <abilityName>字词错误</abilityName>
      <candidateList>
        <item>西安经济技术开发区</item>
      </candidateList>
      <explain/>
      <paraID>3AA29DBB</paraID>
      <start>14</start>
      <end>24</end>
      <status>unmodified</status>
      <modifiedWord/>
      <trackRevisions>false</trackRevisions>
    </reviewItem>
    <reviewItem>
      <errorID>7ea13ff0-0b49-4b22-aafb-6f897f74ec96</errorID>
      <errorWord>：/</errorWord>
      <group>L1_Punc</group>
      <groupName>标点问题</groupName>
      <ability>L2_Punc</ability>
      <abilityName>标点符号检查</abilityName>
      <candidateList>
        <item>：</item>
      </candidateList>
      <explain/>
      <paraID>479200E6</paraID>
      <start>10</start>
      <end>12</end>
      <status>unmodified</status>
      <modifiedWord/>
      <trackRevisions>false</trackRevisions>
    </reviewItem>
    <reviewItem>
      <errorID>aafd5e82-abd2-4e46-85b5-6492a0dcebeb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41098EFD</paraID>
      <start>0</start>
      <end>2</end>
      <status>unmodified</status>
      <modifiedWord/>
      <trackRevisions>false</trackRevisions>
    </reviewItem>
    <reviewItem>
      <errorID>0448f1e1-c02c-47f5-9e37-0368ab99e823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61A26DED</paraID>
      <start>0</start>
      <end>2</end>
      <status>unmodified</status>
      <modifiedWord/>
      <trackRevisions>false</trackRevisions>
    </reviewItem>
    <reviewItem>
      <errorID>f462dda3-3357-4790-99a6-2c558d144954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34D6C0B3</paraID>
      <start>0</start>
      <end>2</end>
      <status>unmodified</status>
      <modifiedWord/>
      <trackRevisions>false</trackRevisions>
    </reviewItem>
    <reviewItem>
      <errorID>996c6ab2-ff51-4332-b325-3b59cb10e3c4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76B4D1A6</paraID>
      <start>0</start>
      <end>2</end>
      <status>unmodified</status>
      <modifiedWord/>
      <trackRevisions>false</trackRevisions>
    </reviewItem>
    <reviewItem>
      <errorID>4c266787-3658-45ab-b01d-6d37100def03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75829B6D</paraID>
      <start>0</start>
      <end>2</end>
      <status>unmodified</status>
      <modifiedWord/>
      <trackRevisions>false</trackRevisions>
    </reviewItem>
    <reviewItem>
      <errorID>4931c48c-fb93-4101-ac08-903d67987a21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5BBB643C</paraID>
      <start>0</start>
      <end>2</end>
      <status>unmodified</status>
      <modifiedWord/>
      <trackRevisions>false</trackRevisions>
    </reviewItem>
    <reviewItem>
      <errorID>6c3a7bb6-65df-43e4-bb0d-6e41ac1d096e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41D28EB4</paraID>
      <start>0</start>
      <end>2</end>
      <status>unmodified</status>
      <modifiedWord/>
      <trackRevisions>false</trackRevisions>
    </reviewItem>
    <reviewItem>
      <errorID>7761dd18-ade1-4307-be8e-ae95cee40425</errorID>
      <errorWord>(</errorWord>
      <group>L1_Format</group>
      <groupName>格式问题</groupName>
      <ability>L2_HalfPunc</ability>
      <abilityName>全半角检查</abilityName>
      <candidateList>
        <item>（</item>
      </candidateList>
      <explain>文本全半角错误。</explain>
      <paraID>41D28EB4</paraID>
      <start>16</start>
      <end>17</end>
      <status>unmodified</status>
      <modifiedWord/>
      <trackRevisions>false</trackRevisions>
    </reviewItem>
    <reviewItem>
      <errorID>0a74a9de-b03a-4f43-a8ba-2b0290e5c484</errorID>
      <errorWord>(</errorWord>
      <group>L1_Format</group>
      <groupName>格式问题</groupName>
      <ability>L2_HalfPunc</ability>
      <abilityName>全半角检查</abilityName>
      <candidateList>
        <item>（</item>
      </candidateList>
      <explain>文本全半角错误。</explain>
      <paraID>41D28EB4</paraID>
      <start>48</start>
      <end>49</end>
      <status>unmodified</status>
      <modifiedWord/>
      <trackRevisions>false</trackRevisions>
    </reviewItem>
    <reviewItem>
      <errorID>6ea41997-2b0a-4ef2-a6d6-397d3776abda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2D70D313</paraID>
      <start>0</start>
      <end>2</end>
      <status>unmodified</status>
      <modifiedWord/>
      <trackRevisions>false</trackRevisions>
    </reviewItem>
    <reviewItem>
      <errorID>0d5e9180-3115-4823-b296-9a5a45451f6d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43169EC9</paraID>
      <start>0</start>
      <end>2</end>
      <status>unmodified</status>
      <modifiedWord/>
      <trackRevisions>false</trackRevisions>
    </reviewItem>
    <reviewItem>
      <errorID>ab145454-2db9-45a0-b508-2294f2e58e43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82A0E30</paraID>
      <start>0</start>
      <end>3</end>
      <status>unmodified</status>
      <modifiedWord/>
      <trackRevisions>false</trackRevisions>
    </reviewItem>
    <reviewItem>
      <errorID>100c5f03-a4a6-4a4c-bb48-861e9083f954</errorID>
      <errorWord>，。</errorWord>
      <group>L1_Punc</group>
      <groupName>标点问题</groupName>
      <ability>L2_Punc</ability>
      <abilityName>标点符号检查</abilityName>
      <candidateList>
        <item>，</item>
      </candidateList>
      <explain/>
      <paraID>7A50F023</paraID>
      <start>60</start>
      <end>62</end>
      <status>unmodified</status>
      <modifiedWord/>
      <trackRevisions>false</trackRevisions>
    </reviewItem>
    <reviewItem>
      <errorID>083f4a51-3133-4f94-858a-dca8c0a4292d</errorID>
      <errorWord>西安市经济技术开发区</errorWord>
      <group>L1_Word</group>
      <groupName>字词问题</groupName>
      <ability>L2_Typo</ability>
      <abilityName>字词错误</abilityName>
      <candidateList>
        <item>西安经济技术开发区</item>
      </candidateList>
      <explain/>
      <paraID>49459708</paraID>
      <start>14</start>
      <end>24</end>
      <status>unmodified</status>
      <modifiedWord/>
      <trackRevisions>false</trackRevisions>
    </reviewItem>
    <reviewItem>
      <errorID>595a5738-ccac-4794-b43b-6169e176f4bc</errorID>
      <errorWord>西安市经济技术开发区</errorWord>
      <group>L1_Word</group>
      <groupName>字词问题</groupName>
      <ability>L2_Typo</ability>
      <abilityName>字词错误</abilityName>
      <candidateList>
        <item>西安经济技术开发区</item>
      </candidateList>
      <explain/>
      <paraID>5D049CE6</paraID>
      <start>8</start>
      <end>18</end>
      <status>unmodified</status>
      <modifiedWord/>
      <trackRevisions>false</trackRevisions>
    </reviewItem>
    <reviewItem>
      <errorID>8f476ff9-96fe-4a50-979e-bcc5016cfe65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5B87AF9E</paraID>
      <start>0</start>
      <end>2</end>
      <status>unmodified</status>
      <modifiedWord/>
      <trackRevisions>false</trackRevisions>
    </reviewItem>
    <reviewItem>
      <errorID>96c5b909-90ed-40e6-aa8a-435d339ff7cb</errorID>
      <errorWord>/）</errorWord>
      <group>L1_Punc</group>
      <groupName>标点问题</groupName>
      <ability>L2_Punc</ability>
      <abilityName>标点符号检查</abilityName>
      <candidateList>
        <item>）</item>
      </candidateList>
      <explain/>
      <paraID>4FE512D0</paraID>
      <start>54</start>
      <end>56</end>
      <status>unmodified</status>
      <modifiedWord/>
      <trackRevisions>false</trackRevisions>
    </reviewItem>
    <reviewItem>
      <errorID>10d23c98-7119-4151-bd45-bb2ff2f0c91b</errorID>
      <errorWord>(</errorWord>
      <group>L1_Format</group>
      <groupName>格式问题</groupName>
      <ability>L2_HalfPunc</ability>
      <abilityName>全半角检查</abilityName>
      <candidateList>
        <item>（</item>
      </candidateList>
      <explain>文本全半角错误。</explain>
      <paraID>2CD35116</paraID>
      <start>21</start>
      <end>22</end>
      <status>unmodified</status>
      <modifiedWord/>
      <trackRevisions>false</trackRevisions>
    </reviewItem>
    <reviewItem>
      <errorID>af42b3c1-b548-4f42-9871-ab49e7fe724b</errorID>
      <errorWord>(</errorWord>
      <group>L1_Format</group>
      <groupName>格式问题</groupName>
      <ability>L2_HalfPunc</ability>
      <abilityName>全半角检查</abilityName>
      <candidateList>
        <item>（</item>
      </candidateList>
      <explain>文本全半角错误。</explain>
      <paraID>2CD35116</paraID>
      <start>24</start>
      <end>25</end>
      <status>unmodified</status>
      <modifiedWord/>
      <trackRevisions>false</trackRevisions>
    </reviewItem>
    <reviewItem>
      <errorID>90267ae1-1e2e-4aa5-b3ad-ed052f08e904</errorID>
      <errorWord>(</errorWord>
      <group>L1_Format</group>
      <groupName>格式问题</groupName>
      <ability>L2_HalfPunc</ability>
      <abilityName>全半角检查</abilityName>
      <candidateList>
        <item>（</item>
      </candidateList>
      <explain>文本全半角错误。</explain>
      <paraID>2CD35116</paraID>
      <start>41</start>
      <end>42</end>
      <status>unmodified</status>
      <modifiedWord/>
      <trackRevisions>false</trackRevisions>
    </reviewItem>
    <reviewItem>
      <errorID>cfe29300-55f0-4cae-a8b8-31de0a0e78ff</errorID>
      <errorWord>-</errorWord>
      <group>L1_Knowledge</group>
      <groupName>知识性问题</groupName>
      <ability>L2_Knowledge</ability>
      <abilityName>其他知识</abilityName>
      <candidateList>
        <item>～</item>
      </candidateList>
      <explain>连接号使用不恰当</explain>
      <paraID>2CD35116</paraID>
      <start>68</start>
      <end>69</end>
      <status>unmodified</status>
      <modifiedWord/>
      <trackRevisions>false</trackRevisions>
    </reviewItem>
    <reviewItem>
      <errorID>2ac25377-6cbb-4f20-ba1c-2e53c98ea87d</errorID>
      <errorWord>,</errorWord>
      <group>L1_Format</group>
      <groupName>格式问题</groupName>
      <ability>L2_HalfPunc</ability>
      <abilityName>全半角检查</abilityName>
      <candidateList>
        <item>，</item>
      </candidateList>
      <explain>文本全半角错误。</explain>
      <paraID>2CD35116</paraID>
      <start>76</start>
      <end>77</end>
      <status>unmodified</status>
      <modifiedWord/>
      <trackRevisions>false</trackRevisions>
    </reviewItem>
    <reviewItem>
      <errorID>d1e2898a-5f68-419b-9c2f-c32354e4b907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4FC7E469</paraID>
      <start>1</start>
      <end>3</end>
      <status>unmodified</status>
      <modifiedWord/>
      <trackRevisions>false</trackRevisions>
    </reviewItem>
    <reviewItem>
      <errorID>8559ca25-166e-4237-87d5-f9f29669b5cb</errorID>
      <errorWord>(</errorWord>
      <group>L1_Format</group>
      <groupName>格式问题</groupName>
      <ability>L2_HalfPunc</ability>
      <abilityName>全半角检查</abilityName>
      <candidateList>
        <item>（</item>
      </candidateList>
      <explain>文本全半角错误。</explain>
      <paraID>6D35BCF8</paraID>
      <start>58</start>
      <end>59</end>
      <status>unmodified</status>
      <modifiedWord/>
      <trackRevisions>false</trackRevisions>
    </reviewItem>
    <reviewItem>
      <errorID>054c25d9-ccd3-4a69-a944-bfe28f30f4dc</errorID>
      <errorWord>[2007]119号</errorWord>
      <group>L1_Knowledge</group>
      <groupName>知识性问题</groupName>
      <ability>L2_Knowledge</ability>
      <abilityName>其他知识</abilityName>
      <candidateList>
        <item>〔2007〕119号</item>
      </candidateList>
      <explain>发文字号格式错误</explain>
      <paraID>6D35BCF8</paraID>
      <start>61</start>
      <end>71</end>
      <status>unmodified</status>
      <modifiedWord/>
      <trackRevisions>false</trackRevisions>
    </reviewItem>
    <reviewItem>
      <errorID>215d0953-4c8a-467f-bfb9-d0f3e602edce</errorID>
      <errorWord>[2011]300号</errorWord>
      <group>L1_Knowledge</group>
      <groupName>知识性问题</groupName>
      <ability>L2_Knowledge</ability>
      <abilityName>其他知识</abilityName>
      <candidateList>
        <item>〔2011〕300号</item>
      </candidateList>
      <explain>发文字号格式错误</explain>
      <paraID>404DA41B</paraID>
      <start>65</start>
      <end>75</end>
      <status>unmodified</status>
      <modifiedWord/>
      <trackRevisions>false</trackRevisions>
    </reviewItem>
    <reviewItem>
      <errorID>b947d532-65ff-4c46-882f-d669829f04a7</errorID>
      <errorWord>..</errorWord>
      <group>L1_Punc</group>
      <groupName>标点问题</groupName>
      <ability>L2_Punc</ability>
      <abilityName>标点符号检查</abilityName>
      <candidateList>
        <item>.</item>
      </candidateList>
      <explain/>
      <paraID>6224836C</paraID>
      <start>1</start>
      <end>3</end>
      <status>unmodified</status>
      <modifiedWord/>
      <trackRevisions>false</trackRevisions>
    </reviewItem>
    <reviewItem>
      <errorID>1479dbaf-6efe-40bf-9167-3d2ffba28ddb</errorID>
      <errorWord>、并且</errorWord>
      <group>L1_Word</group>
      <groupName>字词问题</groupName>
      <ability>L2_Typo</ability>
      <abilityName>字词错误</abilityName>
      <candidateList>
        <item>，并且</item>
      </candidateList>
      <explain/>
      <paraID>6A0CF706</paraID>
      <start>37</start>
      <end>40</end>
      <status>unmodified</status>
      <modifiedWord/>
      <trackRevisions>false</trackRevisions>
    </reviewItem>
    <reviewItem>
      <errorID>27edc94e-ebcb-4ce1-9284-ecf455964839</errorID>
      <errorWord>、或者</errorWord>
      <group>L1_Word</group>
      <groupName>字词问题</groupName>
      <ability>L2_Typo</ability>
      <abilityName>字词错误</abilityName>
      <candidateList>
        <item>，或者</item>
      </candidateList>
      <explain/>
      <paraID>6A0CF706</paraID>
      <start>74</start>
      <end>77</end>
      <status>unmodified</status>
      <modifiedWord/>
      <trackRevisions>false</trackRevisions>
    </reviewItem>
    <reviewItem>
      <errorID>929f78ae-7111-4269-9079-869a2f0e65e2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60A54CC8</paraID>
      <start>0</start>
      <end>2</end>
      <status>unmodified</status>
      <modifiedWord/>
      <trackRevisions>false</trackRevisions>
    </reviewItem>
    <reviewItem>
      <errorID>3b96e506-499d-4958-9977-b3dd98d507b8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45600018</paraID>
      <start>0</start>
      <end>2</end>
      <status>unmodified</status>
      <modifiedWord/>
      <trackRevisions>false</trackRevisions>
    </reviewItem>
    <reviewItem>
      <errorID>105e7c24-7f2c-46c1-8614-572f89cde227</errorID>
      <errorWord>编写其</errorWord>
      <group>L1_Word</group>
      <groupName>字词问题</groupName>
      <ability>L2_Typo</ability>
      <abilityName>字词错误</abilityName>
      <candidateList>
        <item>编写</item>
      </candidateList>
      <explain/>
      <paraID>1DA05383</paraID>
      <start>33</start>
      <end>36</end>
      <status>unmodified</status>
      <modifiedWord/>
      <trackRevisions>false</trackRevisions>
    </reviewItem>
    <reviewItem>
      <errorID>28f952fe-b9c7-49cc-90af-2617337ce548</errorID>
      <errorWord>,</errorWord>
      <group>L1_Format</group>
      <groupName>格式问题</groupName>
      <ability>L2_HalfPunc</ability>
      <abilityName>全半角检查</abilityName>
      <candidateList>
        <item>，</item>
      </candidateList>
      <explain>文本全半角错误。</explain>
      <paraID>228C8B8E</paraID>
      <start>49</start>
      <end>50</end>
      <status>unmodified</status>
      <modifiedWord/>
      <trackRevisions>false</trackRevisions>
    </reviewItem>
    <reviewItem>
      <errorID>5720d84a-eeaf-4251-a5ff-c6d945605a14</errorID>
      <errorWord>,</errorWord>
      <group>L1_Format</group>
      <groupName>格式问题</groupName>
      <ability>L2_HalfPunc</ability>
      <abilityName>全半角检查</abilityName>
      <candidateList>
        <item>，</item>
      </candidateList>
      <explain>文本全半角错误。</explain>
      <paraID> 372E2C1</paraID>
      <start>81</start>
      <end>82</end>
      <status>unmodified</status>
      <modifiedWord/>
      <trackRevisions>false</trackRevisions>
    </reviewItem>
    <reviewItem>
      <errorID>4560dccb-a687-4177-8cac-8ed518ac71e2</errorID>
      <errorWord>延长了</errorWord>
      <group>L1_Word</group>
      <groupName>字词问题</groupName>
      <ability>L2_Typo</ability>
      <abilityName>字词错误</abilityName>
      <candidateList>
        <item>延长</item>
      </candidateList>
      <explain/>
      <paraID> 372E2C1</paraID>
      <start>172</start>
      <end>175</end>
      <status>unmodified</status>
      <modifiedWord/>
      <trackRevisions>false</trackRevisions>
    </reviewItem>
    <reviewItem>
      <errorID>7800606a-3315-4ab1-8571-ce5e913ec8c1</errorID>
      <errorWord>,</errorWord>
      <group>L1_Format</group>
      <groupName>格式问题</groupName>
      <ability>L2_HalfPunc</ability>
      <abilityName>全半角检查</abilityName>
      <candidateList>
        <item>，</item>
      </candidateList>
      <explain>文本全半角错误。</explain>
      <paraID>440E9068</paraID>
      <start>18</start>
      <end>19</end>
      <status>unmodified</status>
      <modifiedWord/>
      <trackRevisions>false</trackRevisions>
    </reviewItem>
    <reviewItem>
      <errorID>cbf1900f-8308-4eaa-9613-4192adc976a4</errorID>
      <errorWord>(</errorWord>
      <group>L1_Format</group>
      <groupName>格式问题</groupName>
      <ability>L2_HalfPunc</ability>
      <abilityName>全半角检查</abilityName>
      <candidateList>
        <item>（</item>
      </candidateList>
      <explain>文本全半角错误。</explain>
      <paraID>7E31665C</paraID>
      <start>25</start>
      <end>26</end>
      <status>unmodified</status>
      <modifiedWord/>
      <trackRevisions>false</trackRevisions>
    </reviewItem>
    <reviewItem>
      <errorID>2e93cc51-edc9-4061-949d-115641605326</errorID>
      <errorWord>(</errorWord>
      <group>L1_Format</group>
      <groupName>格式问题</groupName>
      <ability>L2_HalfPunc</ability>
      <abilityName>全半角检查</abilityName>
      <candidateList>
        <item>（</item>
      </candidateList>
      <explain>文本全半角错误。</explain>
      <paraID>7E31665C</paraID>
      <start>31</start>
      <end>32</end>
      <status>unmodified</status>
      <modifiedWord/>
      <trackRevisions>false</trackRevisions>
    </reviewItem>
    <reviewItem>
      <errorID>fc681788-7c80-4682-bb2a-4b7982c30f6b</errorID>
      <errorWord>,</errorWord>
      <group>L1_Format</group>
      <groupName>格式问题</groupName>
      <ability>L2_HalfPunc</ability>
      <abilityName>全半角检查</abilityName>
      <candidateList>
        <item>，</item>
      </candidateList>
      <explain>文本全半角错误。</explain>
      <paraID>7E31665C</paraID>
      <start>36</start>
      <end>37</end>
      <status>unmodified</status>
      <modifiedWord/>
      <trackRevisions>false</trackRevisions>
    </reviewItem>
    <reviewItem>
      <errorID>6528586f-833d-4548-b08d-b9db04f28b5e</errorID>
      <errorWord>(</errorWord>
      <group>L1_Format</group>
      <groupName>格式问题</groupName>
      <ability>L2_HalfPunc</ability>
      <abilityName>全半角检查</abilityName>
      <candidateList>
        <item>（</item>
      </candidateList>
      <explain>文本全半角错误。</explain>
      <paraID>7E31665C</paraID>
      <start>195</start>
      <end>196</end>
      <status>unmodified</status>
      <modifiedWord/>
      <trackRevisions>false</trackRevisions>
    </reviewItem>
    <reviewItem>
      <errorID>e28fa2f9-c443-4623-907b-4bf5b04ec80c</errorID>
      <errorWord>(</errorWord>
      <group>L1_Format</group>
      <groupName>格式问题</groupName>
      <ability>L2_HalfPunc</ability>
      <abilityName>全半角检查</abilityName>
      <candidateList>
        <item>（</item>
      </candidateList>
      <explain>文本全半角错误。</explain>
      <paraID>7E31665C</paraID>
      <start>201</start>
      <end>202</end>
      <status>unmodified</status>
      <modifiedWord/>
      <trackRevisions>false</trackRevisions>
    </reviewItem>
    <reviewItem>
      <errorID>5e361d01-b0c8-4bd1-a59a-a12e6b8c8879</errorID>
      <errorWord>表</errorWord>
      <group>L1_Word</group>
      <groupName>字词问题</groupName>
      <ability>L2_Typo</ability>
      <abilityName>字词错误</abilityName>
      <candidateList>
        <item>表人</item>
      </candidateList>
      <explain/>
      <paraID> 855788B</paraID>
      <start>34</start>
      <end>35</end>
      <status>unmodified</status>
      <modifiedWord/>
      <trackRevisions>false</trackRevisions>
    </reviewItem>
    <reviewItem>
      <errorID>acf2b41e-fcc4-4ed6-b581-841a2c0f5316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674A7F81</paraID>
      <start>0</start>
      <end>2</end>
      <status>unmodified</status>
      <modifiedWord/>
      <trackRevisions>false</trackRevisions>
    </reviewItem>
    <reviewItem>
      <errorID>66e5faea-21bc-45ff-9d70-4f2de7e564d7</errorID>
      <errorWord>，。</errorWord>
      <group>L1_Punc</group>
      <groupName>标点问题</groupName>
      <ability>L2_Punc</ability>
      <abilityName>标点符号检查</abilityName>
      <candidateList>
        <item>，</item>
      </candidateList>
      <explain/>
      <paraID>54F451A2</paraID>
      <start>69</start>
      <end>71</end>
      <status>unmodified</status>
      <modifiedWord/>
      <trackRevisions>false</trackRevisions>
    </reviewItem>
    <reviewItem>
      <errorID>ec44c285-6608-4300-a013-b19e1d8b35a6</errorID>
      <errorWord>(</errorWord>
      <group>L1_Format</group>
      <groupName>格式问题</groupName>
      <ability>L2_HalfPunc</ability>
      <abilityName>全半角检查</abilityName>
      <candidateList>
        <item>（</item>
      </candidateList>
      <explain>文本全半角错误。</explain>
      <paraID>5F7D2B92</paraID>
      <start>16</start>
      <end>17</end>
      <status>unmodified</status>
      <modifiedWord/>
      <trackRevisions>false</trackRevisions>
    </reviewItem>
    <reviewItem>
      <errorID>f092b3a1-fd81-43f2-988c-417f7766b0a3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73268E68</paraID>
      <start>0</start>
      <end>3</end>
      <status>unmodified</status>
      <modifiedWord/>
      <trackRevisions>false</trackRevisions>
    </reviewItem>
    <reviewItem>
      <errorID>44ed5ada-a896-4a2e-9bc5-5cf9d2b65d7c</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78ECA0FE</paraID>
      <start>0</start>
      <end>3</end>
      <status>unmodified</status>
      <modifiedWord/>
      <trackRevisions>false</trackRevisions>
    </reviewItem>
    <reviewItem>
      <errorID>38abcf56-66fd-460c-bbb2-303a041def0a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18F35B02</paraID>
      <start>0</start>
      <end>3</end>
      <status>unmodified</status>
      <modifiedWord/>
      <trackRevisions>false</trackRevisions>
    </reviewItem>
    <reviewItem>
      <errorID>90e7d181-d781-40a2-9ccb-39a1bd0c91e5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3F375740</paraID>
      <start>0</start>
      <end>2</end>
      <status>unmodified</status>
      <modifiedWord/>
      <trackRevisions>false</trackRevisions>
    </reviewItem>
    <reviewItem>
      <errorID>780a7306-2f7a-41e9-8cfd-8c77aad20d83</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A65EEBA</paraID>
      <start>0</start>
      <end>3</end>
      <status>unmodified</status>
      <modifiedWord/>
      <trackRevisions>false</trackRevisions>
    </reviewItem>
    <reviewItem>
      <errorID>01871661-f1c4-491e-b141-593bff98c5fd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1038CBFC</paraID>
      <start>0</start>
      <end>3</end>
      <status>unmodified</status>
      <modifiedWord/>
      <trackRevisions>false</trackRevisions>
    </reviewItem>
    <reviewItem>
      <errorID>a006c272-df3b-45d7-8a9c-ca00acb83673</errorID>
      <errorWord>及</errorWord>
      <group>L1_Word</group>
      <groupName>字词问题</groupName>
      <ability>L2_Typo</ability>
      <abilityName>字词错误</abilityName>
      <candidateList>
        <item>及其</item>
      </candidateList>
      <explain/>
      <paraID>1CF57F73</paraID>
      <start>20</start>
      <end>21</end>
      <status>unmodified</status>
      <modifiedWord/>
      <trackRevisions>false</trackRevisions>
    </reviewItem>
    <reviewItem>
      <errorID>c3f433c1-18bb-4c9c-830f-ef37163ec679</errorID>
      <errorWord>【2014】214号</errorWord>
      <group>L1_Knowledge</group>
      <groupName>知识性问题</groupName>
      <ability>L2_Knowledge</ability>
      <abilityName>其他知识</abilityName>
      <candidateList>
        <item>〔2014〕214号</item>
      </candidateList>
      <explain>发文字号格式错误</explain>
      <paraID>1CF57F73</paraID>
      <start>57</start>
      <end>67</end>
      <status>unmodified</status>
      <modifiedWord/>
      <trackRevisions>false</trackRevisions>
    </reviewItem>
    <reviewItem>
      <errorID>1daf545e-cf18-498b-a404-1299f46d0493</errorID>
      <errorWord>(</errorWord>
      <group>L1_Format</group>
      <groupName>格式问题</groupName>
      <ability>L2_HalfPunc</ability>
      <abilityName>全半角检查</abilityName>
      <candidateList>
        <item>（</item>
      </candidateList>
      <explain>文本全半角错误。</explain>
      <paraID>62478FD7</paraID>
      <start>15</start>
      <end>16</end>
      <status>unmodified</status>
      <modifiedWord/>
      <trackRevisions>false</trackRevisions>
    </reviewItem>
    <reviewItem>
      <errorID>fb15689d-a7c0-4ed7-bd1c-e7c0f6d7fc91</errorID>
      <errorWord>(</errorWord>
      <group>L1_Format</group>
      <groupName>格式问题</groupName>
      <ability>L2_HalfPunc</ability>
      <abilityName>全半角检查</abilityName>
      <candidateList>
        <item>（</item>
      </candidateList>
      <explain>文本全半角错误。</explain>
      <paraID>62478FD7</paraID>
      <start>45</start>
      <end>46</end>
      <status>unmodified</status>
      <modifiedWord/>
      <trackRevisions>false</trackRevisions>
    </reviewItem>
    <reviewItem>
      <errorID>096a9e84-31cc-43a6-bbe4-7bbca1ac457d</errorID>
      <errorWord>(</errorWord>
      <group>L1_Format</group>
      <groupName>格式问题</groupName>
      <ability>L2_HalfPunc</ability>
      <abilityName>全半角检查</abilityName>
      <candidateList>
        <item>（</item>
      </candidateList>
      <explain>文本全半角错误。</explain>
      <paraID>62478FD7</paraID>
      <start>65</start>
      <end>66</end>
      <status>unmodified</status>
      <modifiedWord/>
      <trackRevisions>false</trackRevisions>
    </reviewItem>
    <reviewItem>
      <errorID>c738fd13-5c2d-47e1-932e-3530ae643465</errorID>
      <errorWord>(</errorWord>
      <group>L1_Format</group>
      <groupName>格式问题</groupName>
      <ability>L2_HalfPunc</ability>
      <abilityName>全半角检查</abilityName>
      <candidateList>
        <item>（</item>
      </candidateList>
      <explain>文本全半角错误。</explain>
      <paraID>62478FD7</paraID>
      <start>85</start>
      <end>86</end>
      <status>unmodified</status>
      <modifiedWord/>
      <trackRevisions>false</trackRevisions>
    </reviewItem>
    <reviewItem>
      <errorID>2a045875-7826-48f8-bc89-a6d4b588cbcb</errorID>
      <errorWord>(</errorWord>
      <group>L1_Format</group>
      <groupName>格式问题</groupName>
      <ability>L2_HalfPunc</ability>
      <abilityName>全半角检查</abilityName>
      <candidateList>
        <item>（</item>
      </candidateList>
      <explain>文本全半角错误。</explain>
      <paraID>62478FD7</paraID>
      <start>105</start>
      <end>106</end>
      <status>unmodified</status>
      <modifiedWord/>
      <trackRevisions>false</trackRevisions>
    </reviewItem>
    <reviewItem>
      <errorID>55353517-3815-47b0-8f5d-4a74cce9cebd</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75CB0A4D</paraID>
      <start>16</start>
      <end>18</end>
      <status>unmodified</status>
      <modifiedWord/>
      <trackRevisions>false</trackRevisions>
    </reviewItem>
    <reviewItem>
      <errorID>ede18729-9c15-4b6d-b692-f91a0a235587</errorID>
      <errorWord>不</errorWord>
      <group>L1_Word</group>
      <groupName>字词问题</groupName>
      <ability>L2_Typo</ability>
      <abilityName>字词错误</abilityName>
      <candidateList>
        <item>不符</item>
      </candidateList>
      <explain/>
      <paraID>3C136D8B</paraID>
      <start>42</start>
      <end>43</end>
      <status>unmodified</status>
      <modifiedWord/>
      <trackRevisions>false</trackRevisions>
    </reviewItem>
    <reviewItem>
      <errorID>77f9c8f2-d4ea-4781-bc1e-596625e43a6d</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291006D1</paraID>
      <start>37</start>
      <end>40</end>
      <status>unmodified</status>
      <modifiedWord/>
      <trackRevisions>false</trackRevisions>
    </reviewItem>
    <reviewItem>
      <errorID>e52b990c-d371-45ff-ba6d-07f330ac5370</errorID>
      <errorWord>存在有</errorWord>
      <group>L1_Word</group>
      <groupName>字词问题</groupName>
      <ability>L2_Typo</ability>
      <abilityName>字词错误</abilityName>
      <candidateList>
        <item>存在</item>
      </candidateList>
      <explain/>
      <paraID>77ED57BC</paraID>
      <start>2</start>
      <end>5</end>
      <status>unmodified</status>
      <modifiedWord/>
      <trackRevisions>false</trackRevisions>
    </reviewItem>
    <reviewItem>
      <errorID>acd26255-e206-4645-be3c-b7f5f6e22282</errorID>
      <errorWord>，只</errorWord>
      <group>L1_Word</group>
      <groupName>字词问题</groupName>
      <ability>L2_Typo</ability>
      <abilityName>字词错误</abilityName>
      <candidateList>
        <item>，</item>
      </candidateList>
      <explain/>
      <paraID>2D7ACFA4</paraID>
      <start>26</start>
      <end>28</end>
      <status>unmodified</status>
      <modifiedWord/>
      <trackRevisions>false</trackRevisions>
    </reviewItem>
    <reviewItem>
      <errorID>20984e01-9f79-41b3-af34-dad82c1b241c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D24CB60</paraID>
      <start>0</start>
      <end>3</end>
      <status>unmodified</status>
      <modifiedWord/>
      <trackRevisions>false</trackRevisions>
    </reviewItem>
    <reviewItem>
      <errorID>c470766b-38b1-46d8-a0cd-4dda08f008cc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60973A05</paraID>
      <start>0</start>
      <end>3</end>
      <status>unmodified</status>
      <modifiedWord/>
      <trackRevisions>false</trackRevisions>
    </reviewItem>
    <reviewItem>
      <errorID>b7c11302-7e67-4878-9515-47bb3f7e8592</errorID>
      <errorWord>及</errorWord>
      <group>L1_Word</group>
      <groupName>字词问题</groupName>
      <ability>L2_Typo</ability>
      <abilityName>字词错误</abilityName>
      <candidateList>
        <item>及其</item>
      </candidateList>
      <explain/>
      <paraID> AEE4D65</paraID>
      <start>20</start>
      <end>21</end>
      <status>unmodified</status>
      <modifiedWord/>
      <trackRevisions>false</trackRevisions>
    </reviewItem>
    <reviewItem>
      <errorID>b9028a56-c30e-449e-b5e2-d5ed24e8118c</errorID>
      <errorWord>【2014】214号</errorWord>
      <group>L1_Knowledge</group>
      <groupName>知识性问题</groupName>
      <ability>L2_Knowledge</ability>
      <abilityName>其他知识</abilityName>
      <candidateList>
        <item>〔2014〕214号</item>
      </candidateList>
      <explain>发文字号格式错误</explain>
      <paraID> AEE4D65</paraID>
      <start>57</start>
      <end>67</end>
      <status>unmodified</status>
      <modifiedWord/>
      <trackRevisions>false</trackRevisions>
    </reviewItem>
    <reviewItem>
      <errorID>ad757e02-5ad1-460b-9793-6b56806eece5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64EE3D98</paraID>
      <start>0</start>
      <end>2</end>
      <status>unmodified</status>
      <modifiedWord/>
      <trackRevisions>false</trackRevisions>
    </reviewItem>
    <reviewItem>
      <errorID>a1addcf3-9ee6-4b19-80a5-b48d3145d9b8</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5B903ECA</paraID>
      <start>0</start>
      <end>3</end>
      <status>unmodified</status>
      <modifiedWord/>
      <trackRevisions>false</trackRevisions>
    </reviewItem>
    <reviewItem>
      <errorID>5e2d69e8-c2b6-4ff5-b044-d62124dedf0d</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7262FE05</paraID>
      <start>0</start>
      <end>3</end>
      <status>unmodified</status>
      <modifiedWord/>
      <trackRevisions>false</trackRevisions>
    </reviewItem>
    <reviewItem>
      <errorID>29ad28ee-1dc7-426b-bff3-4d407527e421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67D47550</paraID>
      <start>0</start>
      <end>3</end>
      <status>unmodified</status>
      <modifiedWord/>
      <trackRevisions>false</trackRevisions>
    </reviewItem>
    <reviewItem>
      <errorID>15b7a4c2-7633-4ad8-8d8b-b96e0026be05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5857EBAB</paraID>
      <start>0</start>
      <end>2</end>
      <status>unmodified</status>
      <modifiedWord/>
      <trackRevisions>false</trackRevisions>
    </reviewItem>
    <reviewItem>
      <errorID>fa4f581c-ea8c-4c59-9bec-77ece359e6b4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6BB3C424</paraID>
      <start>0</start>
      <end>2</end>
      <status>unmodified</status>
      <modifiedWord/>
      <trackRevisions>false</trackRevisions>
    </reviewItem>
    <reviewItem>
      <errorID>78c9060f-6ef9-4885-ae3a-605fcdc18f3d</errorID>
      <errorWord>法律、法规</errorWord>
      <group>L1_Word</group>
      <groupName>字词问题</groupName>
      <ability>L2_Typo</ability>
      <abilityName>字词错误</abilityName>
      <candidateList>
        <item>法律法规</item>
      </candidateList>
      <explain/>
      <paraID>36EDE860</paraID>
      <start>9</start>
      <end>14</end>
      <status>unmodified</status>
      <modifiedWord/>
      <trackRevisions>false</trackRevisions>
    </reviewItem>
    <reviewItem>
      <errorID>7a3ddbbe-0ae9-4c48-b833-bd619103a9f7</errorID>
      <errorWord>-</errorWord>
      <group>L1_Format</group>
      <groupName>格式问题</groupName>
      <ability>L2_HalfPunc</ability>
      <abilityName>全半角检查</abilityName>
      <candidateList>
        <item>－</item>
      </candidateList>
      <explain>文本全半角错误。</explain>
      <paraID>382ECE49</paraID>
      <start>24</start>
      <end>25</end>
      <status>unmodified</status>
      <modifiedWord/>
      <trackRevisions>false</trackRevisions>
    </reviewItem>
    <reviewItem>
      <errorID>6e931dee-e32d-41b4-b79a-61e7044578da</errorID>
      <errorWord>【2014】214号</errorWord>
      <group>L1_Knowledge</group>
      <groupName>知识性问题</groupName>
      <ability>L2_Knowledge</ability>
      <abilityName>其他知识</abilityName>
      <candidateList>
        <item>〔2014〕214号</item>
      </candidateList>
      <explain>发文字号格式错误</explain>
      <paraID>6DEE2848</paraID>
      <start>53</start>
      <end>63</end>
      <status>unmodified</status>
      <modifiedWord/>
      <trackRevisions>false</trackRevisions>
    </reviewItem>
    <reviewItem>
      <errorID>f57528f4-fcab-4fef-af48-6125dcb27d13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335B3017</paraID>
      <start>0</start>
      <end>2</end>
      <status>unmodified</status>
      <modifiedWord/>
      <trackRevisions>false</trackRevisions>
    </reviewItem>
    <reviewItem>
      <errorID>afb6b77d-9d07-4f52-92c4-051031a303ba</errorID>
      <errorWord>资格性</errorWord>
      <group>L1_Word</group>
      <groupName>字词问题</groupName>
      <ability>L2_Typo</ability>
      <abilityName>字词错误</abilityName>
      <candidateList>
        <item>资格</item>
      </candidateList>
      <explain/>
      <paraID>34900C18</paraID>
      <start>59</start>
      <end>62</end>
      <status>unmodified</status>
      <modifiedWord/>
      <trackRevisions>false</trackRevisions>
    </reviewItem>
    <reviewItem>
      <errorID>433dfad6-e846-4a7f-b52a-f430d6451267</errorID>
      <errorWord>,</errorWord>
      <group>L1_Format</group>
      <groupName>格式问题</groupName>
      <ability>L2_HalfPunc</ability>
      <abilityName>全半角检查</abilityName>
      <candidateList>
        <item>，</item>
      </candidateList>
      <explain>文本全半角错误。</explain>
      <paraID>34900C18</paraID>
      <start>96</start>
      <end>97</end>
      <status>unmodified</status>
      <modifiedWord/>
      <trackRevisions>false</trackRevisions>
    </reviewItem>
    <reviewItem>
      <errorID>9c4b2b69-d4d7-47d5-8c60-bd490b1616bf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76C05B8A</paraID>
      <start>0</start>
      <end>2</end>
      <status>unmodified</status>
      <modifiedWord/>
      <trackRevisions>false</trackRevisions>
    </reviewItem>
    <reviewItem>
      <errorID>1b25bfd3-ffc7-4ad5-b3c7-3e9c7db1a3ad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4E37E393</paraID>
      <start>27</start>
      <end>29</end>
      <status>unmodified</status>
      <modifiedWord/>
      <trackRevisions>false</trackRevisions>
    </reviewItem>
    <reviewItem>
      <errorID>db9db1c3-2256-4811-89d7-a13ec3c4433e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1C5C904E</paraID>
      <start>0</start>
      <end>2</end>
      <status>unmodified</status>
      <modifiedWord/>
      <trackRevisions>false</trackRevisions>
    </reviewItem>
    <reviewItem>
      <errorID>b4838799-3cb1-4d8d-8bd8-62462d1a4474</errorID>
      <errorWord>得</errorWord>
      <group>L1_Word</group>
      <groupName>字词问题</groupName>
      <ability>L2_DDD</ability>
      <abilityName>的地得用法</abilityName>
      <candidateList>
        <item>的</item>
      </candidateList>
      <explain>“的”常用于连接修饰语与名词性中心语，表示属性、所属或描述。</explain>
      <paraID>1C5C904E</paraID>
      <start>120</start>
      <end>121</end>
      <status>unmodified</status>
      <modifiedWord/>
      <trackRevisions>false</trackRevisions>
    </reviewItem>
    <reviewItem>
      <errorID>b36666c1-3ffd-4017-8d5a-a20650d096be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7C1E9E24</paraID>
      <start>0</start>
      <end>2</end>
      <status>unmodified</status>
      <modifiedWord/>
      <trackRevisions>false</trackRevisions>
    </reviewItem>
    <reviewItem>
      <errorID>5bd8f1a4-0df5-4ea8-9c6d-acd2778159d2</errorID>
      <errorWord>（</errorWord>
      <group>L1_Punc</group>
      <groupName>标点问题</groupName>
      <ability>L2_Punc</ability>
      <abilityName>标点符号检查</abilityName>
      <candidateList/>
      <explain>同一形式括号套用。</explain>
      <paraID>2BCC3287</paraID>
      <start>65</start>
      <end>66</end>
      <status>unmodified</status>
      <modifiedWord/>
      <trackRevisions>false</trackRevisions>
    </reviewItem>
    <reviewItem>
      <errorID>6bae5056-f215-426a-a32f-9c67b858de45</errorID>
      <errorWord>）</errorWord>
      <group>L1_Punc</group>
      <groupName>标点问题</groupName>
      <ability>L2_Punc</ability>
      <abilityName>标点符号检查</abilityName>
      <candidateList/>
      <explain>同一形式括号套用。</explain>
      <paraID>2BCC3287</paraID>
      <start>82</start>
      <end>83</end>
      <status>unmodified</status>
      <modifiedWord/>
      <trackRevisions>false</trackRevisions>
    </reviewItem>
    <reviewItem>
      <errorID>6e79522f-88ab-4c16-b158-5aad1ffa38e9</errorID>
      <errorWord>/）</errorWord>
      <group>L1_Punc</group>
      <groupName>标点问题</groupName>
      <ability>L2_Punc</ability>
      <abilityName>标点符号检查</abilityName>
      <candidateList>
        <item>）</item>
      </candidateList>
      <explain/>
      <paraID>795F3FB7</paraID>
      <start>169</start>
      <end>171</end>
      <status>unmodified</status>
      <modifiedWord/>
      <trackRevisions>false</trackRevisions>
    </reviewItem>
    <reviewItem>
      <errorID>f00fa803-e8d1-4de9-af4b-9da9f9f3aa24</errorID>
      <errorWord>/）</errorWord>
      <group>L1_Punc</group>
      <groupName>标点问题</groupName>
      <ability>L2_Punc</ability>
      <abilityName>标点符号检查</abilityName>
      <candidateList>
        <item>）</item>
      </candidateList>
      <explain/>
      <paraID> B92A744</paraID>
      <start>162</start>
      <end>164</end>
      <status>unmodified</status>
      <modifiedWord/>
      <trackRevisions>false</trackRevisions>
    </reviewItem>
    <reviewItem>
      <errorID>7f70e34a-a444-4776-bead-cc9220d74641</errorID>
      <errorWord>(</errorWord>
      <group>L1_Format</group>
      <groupName>格式问题</groupName>
      <ability>L2_HalfPunc</ability>
      <abilityName>全半角检查</abilityName>
      <candidateList>
        <item>（</item>
      </candidateList>
      <explain>文本全半角错误。</explain>
      <paraID>13791F7B</paraID>
      <start>37</start>
      <end>38</end>
      <status>unmodified</status>
      <modifiedWord/>
      <trackRevisions>false</trackRevisions>
    </reviewItem>
    <reviewItem>
      <errorID>c33f598e-1b63-44b2-89cf-718a2b7199cb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57699BEA</paraID>
      <start>0</start>
      <end>2</end>
      <status>unmodified</status>
      <modifiedWord/>
      <trackRevisions>false</trackRevisions>
    </reviewItem>
    <reviewItem>
      <errorID>214a5bb2-c0c0-4b33-8229-7d99e55676a0</errorID>
      <errorWord>占到</errorWord>
      <group>L1_Word</group>
      <groupName>字词问题</groupName>
      <ability>L2_Typo</ability>
      <abilityName>字词错误</abilityName>
      <candidateList>
        <item>占</item>
      </candidateList>
      <explain/>
      <paraID>5B7535C2</paraID>
      <start>33</start>
      <end>35</end>
      <status>unmodified</status>
      <modifiedWord/>
      <trackRevisions>false</trackRevisions>
    </reviewItem>
    <reviewItem>
      <errorID>5900a518-0818-4326-8ef4-2015b3ffeac0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169CD99C</paraID>
      <start>0</start>
      <end>2</end>
      <status>unmodified</status>
      <modifiedWord/>
      <trackRevisions>false</trackRevisions>
    </reviewItem>
    <reviewItem>
      <errorID>3f420f5b-7fd1-4208-bd04-e122111ee943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71F49FFA</paraID>
      <start>0</start>
      <end>2</end>
      <status>unmodified</status>
      <modifiedWord/>
      <trackRevisions>false</trackRevisions>
    </reviewItem>
    <reviewItem>
      <errorID>c81102ed-4112-4d4f-ad04-7df3ed92780d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74644B88</paraID>
      <start>0</start>
      <end>2</end>
      <status>unmodified</status>
      <modifiedWord/>
      <trackRevisions>false</trackRevisions>
    </reviewItem>
    <reviewItem>
      <errorID>881c06f1-06bd-4446-8df5-17af9d561000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16F55CF2</paraID>
      <start>0</start>
      <end>2</end>
      <status>unmodified</status>
      <modifiedWord/>
      <trackRevisions>false</trackRevisions>
    </reviewItem>
    <reviewItem>
      <errorID>c28284c0-5022-4332-b24b-25acfa93beb1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307C9504</paraID>
      <start>0</start>
      <end>2</end>
      <status>unmodified</status>
      <modifiedWord/>
      <trackRevisions>false</trackRevisions>
    </reviewItem>
    <reviewItem>
      <errorID>670b5fa0-3967-4ca9-baf4-51d7d50633bb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7995E831</paraID>
      <start>0</start>
      <end>2</end>
      <status>unmodified</status>
      <modifiedWord/>
      <trackRevisions>false</trackRevisions>
    </reviewItem>
    <reviewItem>
      <errorID>96511511-9c32-4a06-9f03-611d28be1689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1821EDDC</paraID>
      <start>0</start>
      <end>2</end>
      <status>unmodified</status>
      <modifiedWord/>
      <trackRevisions>false</trackRevisions>
    </reviewItem>
    <reviewItem>
      <errorID>800cf320-dcdb-4138-937e-6a44e0ce9fef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6FACC16</paraID>
      <start>0</start>
      <end>2</end>
      <status>unmodified</status>
      <modifiedWord/>
      <trackRevisions>false</trackRevisions>
    </reviewItem>
    <reviewItem>
      <errorID>153e600f-0144-4f64-bdb4-349d058ecdbb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7E9D781</paraID>
      <start>0</start>
      <end>2</end>
      <status>unmodified</status>
      <modifiedWord/>
      <trackRevisions>false</trackRevisions>
    </reviewItem>
    <reviewItem>
      <errorID>56650b84-671a-48a4-a9ff-ccdfb489a621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74590226</paraID>
      <start>0</start>
      <end>2</end>
      <status>unmodified</status>
      <modifiedWord/>
      <trackRevisions>false</trackRevisions>
    </reviewItem>
    <reviewItem>
      <errorID>15244361-6829-4bd3-affe-b96b61b017ac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15F85DDE</paraID>
      <start>0</start>
      <end>2</end>
      <status>unmodified</status>
      <modifiedWord/>
      <trackRevisions>false</trackRevisions>
    </reviewItem>
    <reviewItem>
      <errorID>a49173f3-1294-4e4b-8fb4-1a874517bd2a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ED65B1B</paraID>
      <start>0</start>
      <end>2</end>
      <status>unmodified</status>
      <modifiedWord/>
      <trackRevisions>false</trackRevisions>
    </reviewItem>
    <reviewItem>
      <errorID>0e570021-c9ec-420e-b3e4-7ae72ccf7cd5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9A84049</paraID>
      <start>0</start>
      <end>2</end>
      <status>unmodified</status>
      <modifiedWord/>
      <trackRevisions>false</trackRevisions>
    </reviewItem>
    <reviewItem>
      <errorID>87f2e43c-d6c5-46f9-a0e5-18893e661b62</errorID>
      <errorWord>(</errorWord>
      <group>L1_Format</group>
      <groupName>格式问题</groupName>
      <ability>L2_HalfPunc</ability>
      <abilityName>全半角检查</abilityName>
      <candidateList>
        <item>（</item>
      </candidateList>
      <explain>文本全半角错误。</explain>
      <paraID>776B4B58</paraID>
      <start>6</start>
      <end>7</end>
      <status>unmodified</status>
      <modifiedWord/>
      <trackRevisions>false</trackRevisions>
    </reviewItem>
    <reviewItem>
      <errorID>eef96e65-a991-44ce-bc5b-a9822a11edc6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102292BD</paraID>
      <start>0</start>
      <end>2</end>
      <status>unmodified</status>
      <modifiedWord/>
      <trackRevisions>false</trackRevisions>
    </reviewItem>
    <reviewItem>
      <errorID>6a25c47e-e659-4b1e-b52a-a7137cbde2b4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45761937</paraID>
      <start>0</start>
      <end>2</end>
      <status>unmodified</status>
      <modifiedWord/>
      <trackRevisions>false</trackRevisions>
    </reviewItem>
    <reviewItem>
      <errorID>2b9a36fd-ee44-4ca2-9f7c-e2ce7516ff10</errorID>
      <errorWord>(</errorWord>
      <group>L1_Format</group>
      <groupName>格式问题</groupName>
      <ability>L2_HalfPunc</ability>
      <abilityName>全半角检查</abilityName>
      <candidateList>
        <item>（</item>
      </candidateList>
      <explain>文本全半角错误。</explain>
      <paraID>4041B5BA</paraID>
      <start>6</start>
      <end>7</end>
      <status>unmodified</status>
      <modifiedWord/>
      <trackRevisions>false</trackRevisions>
    </reviewItem>
    <reviewItem>
      <errorID>ba293c62-be89-4d9a-875f-6236b60848e2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17ED681C</paraID>
      <start>0</start>
      <end>2</end>
      <status>unmodified</status>
      <modifiedWord/>
      <trackRevisions>false</trackRevisions>
    </reviewItem>
    <reviewItem>
      <errorID>69c5f16c-1fbe-4824-8bbf-fe67d044db48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6CF88400</paraID>
      <start>0</start>
      <end>2</end>
      <status>unmodified</status>
      <modifiedWord/>
      <trackRevisions>false</trackRevisions>
    </reviewItem>
    <reviewItem>
      <errorID>1082cc1c-b0df-457f-bd67-a0e832e973ff</errorID>
      <errorWord>价</errorWord>
      <group>L1_Word</group>
      <groupName>字词问题</groupName>
      <ability>L2_Typo</ability>
      <abilityName>字词错误</abilityName>
      <candidateList>
        <item>价格</item>
      </candidateList>
      <explain/>
      <paraID>46AB17D5</paraID>
      <start>15</start>
      <end>16</end>
      <status>unmodified</status>
      <modifiedWord/>
      <trackRevisions>false</trackRevisions>
    </reviewItem>
    <reviewItem>
      <errorID>230c6b31-9700-4e40-bfd2-61a7beda0856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7A8D0994</paraID>
      <start>57</start>
      <end>58</end>
      <status>unmodified</status>
      <modifiedWord/>
      <trackRevisions>false</trackRevisions>
    </reviewItem>
    <reviewItem>
      <errorID>2ae5a552-aa22-4d9a-9183-24b552104db2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2A4CCDA7</paraID>
      <start>0</start>
      <end>2</end>
      <status>unmodified</status>
      <modifiedWord/>
      <trackRevisions>false</trackRevisions>
    </reviewItem>
    <reviewItem>
      <errorID>554d8363-402d-4417-a5af-9817205af469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2D2956D6</paraID>
      <start>0</start>
      <end>2</end>
      <status>unmodified</status>
      <modifiedWord/>
      <trackRevisions>false</trackRevisions>
    </reviewItem>
    <reviewItem>
      <errorID>b8b1067b-3b15-4a46-b97b-89f6e30c5737</errorID>
      <errorWord>百分之十</errorWord>
      <group>L1_Knowledge</group>
      <groupName>知识性问题</groupName>
      <ability>L2_Knowledge</ability>
      <abilityName>其他知识</abilityName>
      <candidateList>
        <item>10%</item>
      </candidateList>
      <explain/>
      <paraID>530A308C</paraID>
      <start>176</start>
      <end>180</end>
      <status>unmodified</status>
      <modifiedWord/>
      <trackRevisions>false</trackRevisions>
    </reviewItem>
    <reviewItem>
      <errorID>27e90850-431c-48cf-b6c6-94cea9b44cc8</errorID>
      <errorWord>(</errorWord>
      <group>L1_Format</group>
      <groupName>格式问题</groupName>
      <ability>L2_HalfPunc</ability>
      <abilityName>全半角检查</abilityName>
      <candidateList>
        <item>（</item>
      </candidateList>
      <explain>文本全半角错误。</explain>
      <paraID>45FB7593</paraID>
      <start>0</start>
      <end>1</end>
      <status>unmodified</status>
      <modifiedWord/>
      <trackRevisions>false</trackRevisions>
    </reviewItem>
    <reviewItem>
      <errorID>0c3df653-cd72-4dc2-b2a4-191018e5b33c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20720E0E</paraID>
      <start>13</start>
      <end>16</end>
      <status>unmodified</status>
      <modifiedWord/>
      <trackRevisions>false</trackRevisions>
    </reviewItem>
    <reviewItem>
      <errorID>20a350a1-b17f-4900-afac-fa94b437849f</errorID>
      <errorWord>》</errorWord>
      <group>L1_Word</group>
      <groupName>字词问题</groupName>
      <ability>L2_Typo</ability>
      <abilityName>字词错误</abilityName>
      <candidateList>
        <item>》等</item>
      </candidateList>
      <explain/>
      <paraID>20720E0E</paraID>
      <start>28</start>
      <end>29</end>
      <status>unmodified</status>
      <modifiedWord/>
      <trackRevisions>false</trackRevisions>
    </reviewItem>
    <reviewItem>
      <errorID>17a171ae-ab59-4531-a209-7221de84f30b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4D6317C</paraID>
      <start>0</start>
      <end>2</end>
      <status>unmodified</status>
      <modifiedWord/>
      <trackRevisions>false</trackRevisions>
    </reviewItem>
    <reviewItem>
      <errorID>a2ffecfd-535b-48a6-89e7-51bc73f5b7d2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3044430A</paraID>
      <start>0</start>
      <end>2</end>
      <status>unmodified</status>
      <modifiedWord/>
      <trackRevisions>false</trackRevisions>
    </reviewItem>
    <reviewItem>
      <errorID>b7042c8b-9418-4c65-b177-22df56e92a3f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885CE7F</paraID>
      <start>0</start>
      <end>2</end>
      <status>unmodified</status>
      <modifiedWord/>
      <trackRevisions>false</trackRevisions>
    </reviewItem>
    <reviewItem>
      <errorID>7044f48f-b9ac-4e0b-9618-3b0360ffb7a7</errorID>
      <errorWord>，</errorWord>
      <group>L1_Word</group>
      <groupName>字词问题</groupName>
      <ability>L2_Typo</ability>
      <abilityName>字词错误</abilityName>
      <candidateList>
        <item>，以</item>
      </candidateList>
      <explain/>
      <paraID> 885CE7F</paraID>
      <start>13</start>
      <end>14</end>
      <status>unmodified</status>
      <modifiedWord/>
      <trackRevisions>false</trackRevisions>
    </reviewItem>
    <reviewItem>
      <errorID>4e83b9c9-e6eb-4ff2-a819-1dfe4712a164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6BED75BF</paraID>
      <start>0</start>
      <end>2</end>
      <status>unmodified</status>
      <modifiedWord/>
      <trackRevisions>false</trackRevisions>
    </reviewItem>
    <reviewItem>
      <errorID>8d36745c-aae7-4f1c-8453-3baeccbead40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440A9767</paraID>
      <start>0</start>
      <end>2</end>
      <status>unmodified</status>
      <modifiedWord/>
      <trackRevisions>false</trackRevisions>
    </reviewItem>
    <reviewItem>
      <errorID>14550ff4-3cda-4940-92e3-61a11ad9dcc0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B0C044</paraID>
      <start>0</start>
      <end>2</end>
      <status>unmodified</status>
      <modifiedWord/>
      <trackRevisions>false</trackRevisions>
    </reviewItem>
    <reviewItem>
      <errorID>c4c4d3ab-9cd0-4357-8d37-b9b3679a8e9c</errorID>
      <errorWord>法律、法规</errorWord>
      <group>L1_Word</group>
      <groupName>字词问题</groupName>
      <ability>L2_Typo</ability>
      <abilityName>字词错误</abilityName>
      <candidateList>
        <item>法律法规</item>
      </candidateList>
      <explain/>
      <paraID> 6476A5C</paraID>
      <start>146</start>
      <end>151</end>
      <status>unmodified</status>
      <modifiedWord/>
      <trackRevisions>false</trackRevisions>
    </reviewItem>
    <reviewItem>
      <errorID>f974a224-d96b-44b4-ac3e-d014f071167d</errorID>
      <errorWord>(</errorWord>
      <group>L1_Format</group>
      <groupName>格式问题</groupName>
      <ability>L2_HalfPunc</ability>
      <abilityName>全半角检查</abilityName>
      <candidateList>
        <item>（</item>
      </candidateList>
      <explain>文本全半角错误。</explain>
      <paraID>2F7E9B25</paraID>
      <start>19</start>
      <end>20</end>
      <status>unmodified</status>
      <modifiedWord/>
      <trackRevisions>false</trackRevisions>
    </reviewItem>
    <reviewItem>
      <errorID>becf55b6-1174-4718-a9e3-0246aabfb1b6</errorID>
      <errorWord>(</errorWord>
      <group>L1_Format</group>
      <groupName>格式问题</groupName>
      <ability>L2_HalfPunc</ability>
      <abilityName>全半角检查</abilityName>
      <candidateList>
        <item>（</item>
      </candidateList>
      <explain>文本全半角错误。</explain>
      <paraID>1DC2F214</paraID>
      <start>35</start>
      <end>36</end>
      <status>unmodified</status>
      <modifiedWord/>
      <trackRevisions>false</trackRevisions>
    </reviewItem>
    <reviewItem>
      <errorID>15528c30-1da2-4476-952a-ff2fb4f714dd</errorID>
      <errorWord>(</errorWord>
      <group>L1_Format</group>
      <groupName>格式问题</groupName>
      <ability>L2_HalfPunc</ability>
      <abilityName>全半角检查</abilityName>
      <candidateList>
        <item>（</item>
      </candidateList>
      <explain>文本全半角错误。</explain>
      <paraID>1DC2F214</paraID>
      <start>76</start>
      <end>77</end>
      <status>unmodified</status>
      <modifiedWord/>
      <trackRevisions>false</trackRevisions>
    </reviewItem>
    <reviewItem>
      <errorID>02e77d25-842a-4762-b24c-76d8f11a8491</errorID>
      <errorWord>，</errorWord>
      <group>L1_Word</group>
      <groupName>字词问题</groupName>
      <ability>L2_Typo</ability>
      <abilityName>字词错误</abilityName>
      <candidateList>
        <item>，以</item>
      </candidateList>
      <explain/>
      <paraID>11E93745</paraID>
      <start>33</start>
      <end>34</end>
      <status>unmodified</status>
      <modifiedWord/>
      <trackRevisions>false</trackRevisions>
    </reviewItem>
    <reviewItem>
      <errorID>28337d74-9cce-4b34-a344-7eb36e884388</errorID>
      <errorWord>本</errorWord>
      <group>L1_Word</group>
      <groupName>字词问题</groupName>
      <ability>L2_Typo</ability>
      <abilityName>字词错误</abilityName>
      <candidateList>
        <item>本次</item>
      </candidateList>
      <explain/>
      <paraID>6FF0F967</paraID>
      <start>16</start>
      <end>17</end>
      <status>unmodified</status>
      <modifiedWord/>
      <trackRevisions>false</trackRevisions>
    </reviewItem>
    <reviewItem>
      <errorID>8f09011e-2a5d-43e3-9140-f633331d5f92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783A0E0F</paraID>
      <start>0</start>
      <end>2</end>
      <status>unmodified</status>
      <modifiedWord/>
      <trackRevisions>false</trackRevisions>
    </reviewItem>
    <reviewItem>
      <errorID>a607b375-8cd7-469b-8a30-39fe27bf77ad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3514E198</paraID>
      <start>0</start>
      <end>2</end>
      <status>unmodified</status>
      <modifiedWord/>
      <trackRevisions>false</trackRevisions>
    </reviewItem>
    <reviewItem>
      <errorID>b48107be-9a98-4dbf-bc63-285aeed37b6d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5DDF08C6</paraID>
      <start>0</start>
      <end>2</end>
      <status>unmodified</status>
      <modifiedWord/>
      <trackRevisions>false</trackRevisions>
    </reviewItem>
    <reviewItem>
      <errorID>88f73cde-bee8-4301-9073-b7f6f7c22bd4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3FB00980</paraID>
      <start>0</start>
      <end>2</end>
      <status>unmodified</status>
      <modifiedWord/>
      <trackRevisions>false</trackRevisions>
    </reviewItem>
    <reviewItem>
      <errorID>d4ceb720-a76a-46ff-bd82-efb86ad8a51d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1ACF8207</paraID>
      <start>0</start>
      <end>2</end>
      <status>unmodified</status>
      <modifiedWord/>
      <trackRevisions>false</trackRevisions>
    </reviewItem>
    <reviewItem>
      <errorID>07b0a2e1-1a9b-4576-be6c-dda77d97ad56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16D5EFF5</paraID>
      <start>0</start>
      <end>2</end>
      <status>unmodified</status>
      <modifiedWord/>
      <trackRevisions>false</trackRevisions>
    </reviewItem>
    <reviewItem>
      <errorID>96f5af6e-deeb-4b0e-8bc6-f155cc43ce70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1C65FD1A</paraID>
      <start>0</start>
      <end>2</end>
      <status>unmodified</status>
      <modifiedWord/>
      <trackRevisions>false</trackRevisions>
    </reviewItem>
    <reviewItem>
      <errorID>1f79ddbd-6ab9-47a4-bbc7-d7bdef77f19d</errorID>
      <errorWord>构</errorWord>
      <group>L1_Word</group>
      <groupName>字词问题</groupName>
      <ability>L2_Typo</ability>
      <abilityName>字词错误</abilityName>
      <candidateList>
        <item>构和</item>
      </candidateList>
      <explain/>
      <paraID>1C65FD1A</paraID>
      <start>13</start>
      <end>14</end>
      <status>unmodified</status>
      <modifiedWord/>
      <trackRevisions>false</trackRevisions>
    </reviewItem>
    <reviewItem>
      <errorID>bed1c8b8-0b60-4124-853b-98fe1abcd001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188DD78B</paraID>
      <start>0</start>
      <end>2</end>
      <status>unmodified</status>
      <modifiedWord/>
      <trackRevisions>false</trackRevisions>
    </reviewItem>
    <reviewItem>
      <errorID>b2c681a6-cf3e-4f89-8eba-0359a3dccab8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6D1DE02</paraID>
      <start>0</start>
      <end>2</end>
      <status>unmodified</status>
      <modifiedWord/>
      <trackRevisions>false</trackRevisions>
    </reviewItem>
    <reviewItem>
      <errorID>3c362ee0-1b7c-411f-a6b4-321487a6ff32</errorID>
      <errorWord>有悖于</errorWord>
      <group>L1_Word</group>
      <groupName>字词问题</groupName>
      <ability>L2_Typo</ability>
      <abilityName>字词错误</abilityName>
      <candidateList>
        <item>有悖</item>
      </candidateList>
      <explain/>
      <paraID> 6D1DE02</paraID>
      <start>7</start>
      <end>10</end>
      <status>unmodified</status>
      <modifiedWord/>
      <trackRevisions>false</trackRevisions>
    </reviewItem>
    <reviewItem>
      <errorID>6508ffc5-73dc-474c-9446-92eba96c0b02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55A6A8FC</paraID>
      <start>0</start>
      <end>2</end>
      <status>unmodified</status>
      <modifiedWord/>
      <trackRevisions>false</trackRevisions>
    </reviewItem>
    <reviewItem>
      <errorID>c0aba1de-dba1-4204-9b02-6b2584f27811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27FA41E5</paraID>
      <start>0</start>
      <end>2</end>
      <status>unmodified</status>
      <modifiedWord/>
      <trackRevisions>false</trackRevisions>
    </reviewItem>
    <reviewItem>
      <errorID>eca61a37-63b0-4d29-9358-d15c3b709c88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5B370611</paraID>
      <start>0</start>
      <end>2</end>
      <status>unmodified</status>
      <modifiedWord/>
      <trackRevisions>false</trackRevisions>
    </reviewItem>
    <reviewItem>
      <errorID>a5ccb124-3210-488f-8b9b-fb6b8cc3ecbe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36133670</paraID>
      <start>0</start>
      <end>2</end>
      <status>unmodified</status>
      <modifiedWord/>
      <trackRevisions>false</trackRevisions>
    </reviewItem>
    <reviewItem>
      <errorID>37fec1e3-2e55-4436-83f4-5b243c0ec177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2353FA43</paraID>
      <start>0</start>
      <end>2</end>
      <status>unmodified</status>
      <modifiedWord/>
      <trackRevisions>false</trackRevisions>
    </reviewItem>
    <reviewItem>
      <errorID>5c982a08-7165-40f8-a811-2a1910f7bbf9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5DEFCA9A</paraID>
      <start>0</start>
      <end>2</end>
      <status>unmodified</status>
      <modifiedWord/>
      <trackRevisions>false</trackRevisions>
    </reviewItem>
    <reviewItem>
      <errorID>fadf155b-9ed9-49af-ab7b-c0c40067d996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3D56D632</paraID>
      <start>0</start>
      <end>2</end>
      <status>unmodified</status>
      <modifiedWord/>
      <trackRevisions>false</trackRevisions>
    </reviewItem>
    <reviewItem>
      <errorID>63b48750-83b5-4165-80e6-66206d639116</errorID>
      <errorWord>(</errorWord>
      <group>L1_Format</group>
      <groupName>格式问题</groupName>
      <ability>L2_HalfPunc</ability>
      <abilityName>全半角检查</abilityName>
      <candidateList>
        <item>（</item>
      </candidateList>
      <explain>文本全半角错误。</explain>
      <paraID>3D56D632</paraID>
      <start>16</start>
      <end>17</end>
      <status>unmodified</status>
      <modifiedWord/>
      <trackRevisions>false</trackRevisions>
    </reviewItem>
    <reviewItem>
      <errorID>67c4f0ee-87b6-429b-a6a8-fb4eee9e06b8</errorID>
      <errorWord>(</errorWord>
      <group>L1_Format</group>
      <groupName>格式问题</groupName>
      <ability>L2_HalfPunc</ability>
      <abilityName>全半角检查</abilityName>
      <candidateList>
        <item>（</item>
      </candidateList>
      <explain>文本全半角错误。</explain>
      <paraID>3D56D632</paraID>
      <start>48</start>
      <end>49</end>
      <status>unmodified</status>
      <modifiedWord/>
      <trackRevisions>false</trackRevisions>
    </reviewItem>
    <reviewItem>
      <errorID>225557e0-7d6c-4d6b-8cf2-10b72ce248ca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2FECFE6E</paraID>
      <start>0</start>
      <end>2</end>
      <status>unmodified</status>
      <modifiedWord/>
      <trackRevisions>false</trackRevisions>
    </reviewItem>
    <reviewItem>
      <errorID>056eab94-6877-45a4-aef5-19a53a978036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3E73C29C</paraID>
      <start>0</start>
      <end>2</end>
      <status>unmodified</status>
      <modifiedWord/>
      <trackRevisions>false</trackRevisions>
    </reviewItem>
    <reviewItem>
      <errorID>6dcce76d-f775-4ee2-8505-0371ede55425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693D0131</paraID>
      <start>0</start>
      <end>3</end>
      <status>unmodified</status>
      <modifiedWord/>
      <trackRevisions>false</trackRevisions>
    </reviewItem>
    <reviewItem>
      <errorID>80d976f3-012b-4190-afb3-dc4fc6c76b74</errorID>
      <errorWord>其它</errorWord>
      <group>L1_Word</group>
      <groupName>字词问题</groupName>
      <ability>L2_Alias</ability>
      <abilityName>也作/曾用词</abilityName>
      <candidateList>
        <item>其他</item>
      </candidateList>
      <explain>词汇[其它]为不规范表述或旧称，其规范书面表述为[其他]。</explain>
      <paraID>363FD0DE</paraID>
      <start>3</start>
      <end>5</end>
      <status>unmodified</status>
      <modifiedWord/>
      <trackRevisions>false</trackRevisions>
    </reviewItem>
    <reviewItem>
      <errorID>fc1226ff-273b-4985-9140-44bfd848ad15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36C58BA2</paraID>
      <start>0</start>
      <end>2</end>
      <status>unmodified</status>
      <modifiedWord/>
      <trackRevisions>false</trackRevisions>
    </reviewItem>
    <reviewItem>
      <errorID>2637d2ff-1a64-42a9-b1b7-e40902fab5fb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1698E33A</paraID>
      <start>0</start>
      <end>2</end>
      <status>unmodified</status>
      <modifiedWord/>
      <trackRevisions>false</trackRevisions>
    </reviewItem>
    <reviewItem>
      <errorID>ff6c4b16-78fc-4285-874f-512fb06e0d47</errorID>
      <errorWord>(</errorWord>
      <group>L1_Format</group>
      <groupName>格式问题</groupName>
      <ability>L2_HalfPunc</ability>
      <abilityName>全半角检查</abilityName>
      <candidateList>
        <item>（</item>
      </candidateList>
      <explain>文本全半角错误。</explain>
      <paraID>78F13DFF</paraID>
      <start>0</start>
      <end>1</end>
      <status>unmodified</status>
      <modifiedWord/>
      <trackRevisions>false</trackRevisions>
    </reviewItem>
    <reviewItem>
      <errorID>010693df-127e-4056-a6ed-97085c54bec1</errorID>
      <errorWord>(</errorWord>
      <group>L1_Format</group>
      <groupName>格式问题</groupName>
      <ability>L2_HalfPunc</ability>
      <abilityName>全半角检查</abilityName>
      <candidateList>
        <item>（</item>
      </candidateList>
      <explain>文本全半角错误。</explain>
      <paraID>78F13DFF</paraID>
      <start>33</start>
      <end>34</end>
      <status>unmodified</status>
      <modifiedWord/>
      <trackRevisions>false</trackRevisions>
    </reviewItem>
    <reviewItem>
      <errorID>99161455-2459-4811-897b-69deebf9393e</errorID>
      <errorWord>，</errorWord>
      <group>L1_Word</group>
      <groupName>字词问题</groupName>
      <ability>L2_Typo</ability>
      <abilityName>字词错误</abilityName>
      <candidateList>
        <item>，在</item>
      </candidateList>
      <explain/>
      <paraID>2D5467B3</paraID>
      <start>31</start>
      <end>32</end>
      <status>unmodified</status>
      <modifiedWord/>
      <trackRevisions>false</trackRevisions>
    </reviewItem>
    <reviewItem>
      <errorID>a1d363a7-4855-4d89-9aad-edefb699efbf</errorID>
      <errorWord>〔2017〕 141号</errorWord>
      <group>L1_Knowledge</group>
      <groupName>知识性问题</groupName>
      <ability>L2_Knowledge</ability>
      <abilityName>其他知识</abilityName>
      <candidateList>
        <item>〔2017〕141号</item>
      </candidateList>
      <explain>发文字号格式错误</explain>
      <paraID>2703DBB3</paraID>
      <start>49</start>
      <end>60</end>
      <status>unmodified</status>
      <modifiedWord/>
      <trackRevisions>false</trackRevisions>
    </reviewItem>
    <reviewItem>
      <errorID>d3d7f461-a118-4b1e-b831-62f9f8703ab3</errorID>
      <errorWord>(</errorWord>
      <group>L1_Format</group>
      <groupName>格式问题</groupName>
      <ability>L2_HalfPunc</ability>
      <abilityName>全半角检查</abilityName>
      <candidateList>
        <item>（</item>
      </candidateList>
      <explain>文本全半角错误。</explain>
      <paraID>735DFB84</paraID>
      <start>2</start>
      <end>3</end>
      <status>unmodified</status>
      <modifiedWord/>
      <trackRevisions>false</trackRevisions>
    </reviewItem>
    <reviewItem>
      <errorID>34c6efc0-defa-4d69-a5ea-82b9d0e4c468</errorID>
      <errorWord>,向</errorWord>
      <group>L1_Word</group>
      <groupName>字词问题</groupName>
      <ability>L2_Typo</ability>
      <abilityName>字词错误</abilityName>
      <candidateList>
        <item>,</item>
      </candidateList>
      <explain/>
      <paraID>5258452F</paraID>
      <start>15</start>
      <end>17</end>
      <status>unmodified</status>
      <modifiedWord/>
      <trackRevisions>false</trackRevisions>
    </reviewItem>
    <reviewItem>
      <errorID>ef2be368-8997-4ff3-ac9b-4c5c0fcae21c</errorID>
      <errorWord>提出质疑</errorWord>
      <group>L1_Word</group>
      <groupName>字词问题</groupName>
      <ability>L2_Typo</ability>
      <abilityName>字词错误</abilityName>
      <candidateList>
        <item>质疑</item>
      </candidateList>
      <explain>〈动〉提出疑问：～问难。</explain>
      <paraID>5258452F</paraID>
      <start>36</start>
      <end>40</end>
      <status>unmodified</status>
      <modifiedWord/>
      <trackRevisions>false</trackRevisions>
    </reviewItem>
    <reviewItem>
      <errorID>531064db-934b-4070-9287-1393db218c25</errorID>
      <errorWord>,</errorWord>
      <group>L1_Format</group>
      <groupName>格式问题</groupName>
      <ability>L2_HalfPunc</ability>
      <abilityName>全半角检查</abilityName>
      <candidateList>
        <item>，</item>
      </candidateList>
      <explain>文本全半角错误。</explain>
      <paraID>33931D8A</paraID>
      <start>21</start>
      <end>22</end>
      <status>unmodified</status>
      <modifiedWord/>
      <trackRevisions>false</trackRevisions>
    </reviewItem>
    <reviewItem>
      <errorID>ab6249d4-ec59-4587-b345-acbff055a89e</errorID>
      <errorWord>(</errorWord>
      <group>L1_Format</group>
      <groupName>格式问题</groupName>
      <ability>L2_HalfPunc</ability>
      <abilityName>全半角检查</abilityName>
      <candidateList>
        <item>（</item>
      </candidateList>
      <explain>文本全半角错误。</explain>
      <paraID>3452F380</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ecee3-ff06-44e7-9715-cae070ae2bef}">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24662</Words>
  <Characters>26268</Characters>
  <Lines>245</Lines>
  <Paragraphs>69</Paragraphs>
  <TotalTime>2</TotalTime>
  <ScaleCrop>false</ScaleCrop>
  <LinksUpToDate>false</LinksUpToDate>
  <CharactersWithSpaces>27643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都市阳光～王馨悦</cp:lastModifiedBy>
  <cp:lastPrinted>2025-09-02T09:23:00Z</cp:lastPrinted>
  <dcterms:modified xsi:type="dcterms:W3CDTF">2025-11-17T08:55:15Z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0DA1495339264498A4E7D60E6614C2B1_13</vt:lpwstr>
  </property>
  <property fmtid="{D5CDD505-2E9C-101B-9397-08002B2CF9AE}" pid="4" name="KSOTemplateDocerSaveRecord">
    <vt:lpwstr>eyJoZGlkIjoiMDc2YjExZDk4YmRkMTFlODc4NDZiMTVkOTg4ODNhMmEiLCJ1c2VySWQiOiI1OTI1NjQzNTQifQ==</vt:lpwstr>
  </property>
</Properties>
</file>