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hint="eastAsi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B31B0D">
        <w:rPr>
          <w:rFonts w:cstheme="minorHAnsi"/>
          <w:spacing w:val="324"/>
          <w:fitText w:val="5784" w:id="-1539664640"/>
        </w:rPr>
        <w:t>招标文</w:t>
      </w:r>
      <w:r w:rsidRPr="00B31B0D">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33D34FBA"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475B99">
        <w:rPr>
          <w:rFonts w:asciiTheme="minorHAnsi" w:hAnsiTheme="minorHAnsi" w:cs="Tahoma"/>
          <w:color w:val="C00000"/>
        </w:rPr>
        <w:t>西安市不动产登记服务中心</w:t>
      </w:r>
      <w:r w:rsidR="00475B99">
        <w:rPr>
          <w:rFonts w:asciiTheme="minorHAnsi" w:hAnsiTheme="minorHAnsi" w:cs="Tahoma"/>
          <w:color w:val="C00000"/>
        </w:rPr>
        <w:t>2026</w:t>
      </w:r>
      <w:r w:rsidR="00475B99">
        <w:rPr>
          <w:rFonts w:asciiTheme="minorHAnsi" w:hAnsiTheme="minorHAnsi" w:cs="Tahoma"/>
          <w:color w:val="C00000"/>
        </w:rPr>
        <w:t>年度不动产继承登记业务公证核查服务项目</w:t>
      </w:r>
    </w:p>
    <w:p w14:paraId="3B07DD0B" w14:textId="666D02EE"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475B99">
        <w:rPr>
          <w:rFonts w:asciiTheme="minorHAnsi" w:hAnsiTheme="minorHAnsi" w:cs="Tahoma"/>
          <w:color w:val="C00000"/>
        </w:rPr>
        <w:t>XCZX2025-0152</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721855">
        <w:rPr>
          <w:rFonts w:asciiTheme="minorHAnsi" w:eastAsia="宋体" w:hAnsiTheme="minorHAnsi" w:cs="Tahoma" w:hint="eastAsia"/>
          <w:noProof/>
        </w:rPr>
        <w:t>2025</w:t>
      </w:r>
      <w:r w:rsidR="00721855">
        <w:rPr>
          <w:rFonts w:asciiTheme="minorHAnsi" w:eastAsia="宋体" w:hAnsiTheme="minorHAnsi" w:cs="Tahoma" w:hint="eastAsia"/>
          <w:noProof/>
        </w:rPr>
        <w:t>年</w:t>
      </w:r>
      <w:r w:rsidR="00721855">
        <w:rPr>
          <w:rFonts w:asciiTheme="minorHAnsi" w:eastAsia="宋体" w:hAnsiTheme="minorHAnsi" w:cs="Tahoma" w:hint="eastAsia"/>
          <w:noProof/>
        </w:rPr>
        <w:t>10</w:t>
      </w:r>
      <w:r w:rsidR="00721855">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3E81DA37" w:rsidR="00CF6662" w:rsidRDefault="00CF6662" w:rsidP="001C5BE5">
      <w:pPr>
        <w:widowControl w:val="0"/>
        <w:topLinePunct/>
        <w:jc w:val="center"/>
        <w:rPr>
          <w:rFonts w:eastAsia="宋体" w:cstheme="minorHAnsi"/>
          <w:sz w:val="36"/>
          <w:szCs w:val="36"/>
        </w:rPr>
      </w:pP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4A934E43" w14:textId="77777777" w:rsidR="002356B0" w:rsidRDefault="002356B0">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 w:val="36"/>
          <w:szCs w:val="36"/>
        </w:rPr>
        <w:fldChar w:fldCharType="begin"/>
      </w:r>
      <w:r>
        <w:rPr>
          <w:rFonts w:cstheme="minorHAnsi"/>
          <w:sz w:val="36"/>
          <w:szCs w:val="36"/>
        </w:rPr>
        <w:instrText xml:space="preserve"> TOC \o "1-1" \h \z \u </w:instrText>
      </w:r>
      <w:r>
        <w:rPr>
          <w:rFonts w:cstheme="minorHAnsi"/>
          <w:sz w:val="36"/>
          <w:szCs w:val="36"/>
        </w:rPr>
        <w:fldChar w:fldCharType="separate"/>
      </w:r>
      <w:hyperlink w:anchor="_Toc211847853" w:history="1">
        <w:r w:rsidRPr="00AB6CC6">
          <w:rPr>
            <w:rStyle w:val="aff8"/>
            <w:rFonts w:hint="eastAsia"/>
            <w:noProof/>
          </w:rPr>
          <w:t>第一章　投标邀请函</w:t>
        </w:r>
        <w:r>
          <w:rPr>
            <w:noProof/>
            <w:webHidden/>
          </w:rPr>
          <w:tab/>
        </w:r>
        <w:r>
          <w:rPr>
            <w:noProof/>
            <w:webHidden/>
          </w:rPr>
          <w:fldChar w:fldCharType="begin"/>
        </w:r>
        <w:r>
          <w:rPr>
            <w:noProof/>
            <w:webHidden/>
          </w:rPr>
          <w:instrText xml:space="preserve"> PAGEREF _Toc211847853 \h </w:instrText>
        </w:r>
        <w:r>
          <w:rPr>
            <w:noProof/>
            <w:webHidden/>
          </w:rPr>
        </w:r>
        <w:r>
          <w:rPr>
            <w:noProof/>
            <w:webHidden/>
          </w:rPr>
          <w:fldChar w:fldCharType="separate"/>
        </w:r>
        <w:r w:rsidR="000D7742">
          <w:rPr>
            <w:noProof/>
            <w:webHidden/>
          </w:rPr>
          <w:t>1</w:t>
        </w:r>
        <w:r>
          <w:rPr>
            <w:noProof/>
            <w:webHidden/>
          </w:rPr>
          <w:fldChar w:fldCharType="end"/>
        </w:r>
      </w:hyperlink>
    </w:p>
    <w:p w14:paraId="102E2E45" w14:textId="77777777" w:rsidR="002356B0" w:rsidRDefault="006862CC">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847854" w:history="1">
        <w:r w:rsidR="002356B0" w:rsidRPr="00AB6CC6">
          <w:rPr>
            <w:rStyle w:val="aff8"/>
            <w:rFonts w:hint="eastAsia"/>
            <w:noProof/>
          </w:rPr>
          <w:t>第二章　供应商须知</w:t>
        </w:r>
        <w:r w:rsidR="002356B0">
          <w:rPr>
            <w:noProof/>
            <w:webHidden/>
          </w:rPr>
          <w:tab/>
        </w:r>
        <w:r w:rsidR="002356B0">
          <w:rPr>
            <w:noProof/>
            <w:webHidden/>
          </w:rPr>
          <w:fldChar w:fldCharType="begin"/>
        </w:r>
        <w:r w:rsidR="002356B0">
          <w:rPr>
            <w:noProof/>
            <w:webHidden/>
          </w:rPr>
          <w:instrText xml:space="preserve"> PAGEREF _Toc211847854 \h </w:instrText>
        </w:r>
        <w:r w:rsidR="002356B0">
          <w:rPr>
            <w:noProof/>
            <w:webHidden/>
          </w:rPr>
        </w:r>
        <w:r w:rsidR="002356B0">
          <w:rPr>
            <w:noProof/>
            <w:webHidden/>
          </w:rPr>
          <w:fldChar w:fldCharType="separate"/>
        </w:r>
        <w:r w:rsidR="000D7742">
          <w:rPr>
            <w:noProof/>
            <w:webHidden/>
          </w:rPr>
          <w:t>4</w:t>
        </w:r>
        <w:r w:rsidR="002356B0">
          <w:rPr>
            <w:noProof/>
            <w:webHidden/>
          </w:rPr>
          <w:fldChar w:fldCharType="end"/>
        </w:r>
      </w:hyperlink>
    </w:p>
    <w:p w14:paraId="56B1BCF2" w14:textId="77777777" w:rsidR="002356B0" w:rsidRDefault="006862CC">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847855" w:history="1">
        <w:r w:rsidR="002356B0" w:rsidRPr="00AB6CC6">
          <w:rPr>
            <w:rStyle w:val="aff8"/>
            <w:rFonts w:hint="eastAsia"/>
            <w:noProof/>
          </w:rPr>
          <w:t>第三章　招标内容及要求</w:t>
        </w:r>
        <w:r w:rsidR="002356B0">
          <w:rPr>
            <w:noProof/>
            <w:webHidden/>
          </w:rPr>
          <w:tab/>
        </w:r>
        <w:r w:rsidR="002356B0">
          <w:rPr>
            <w:noProof/>
            <w:webHidden/>
          </w:rPr>
          <w:fldChar w:fldCharType="begin"/>
        </w:r>
        <w:r w:rsidR="002356B0">
          <w:rPr>
            <w:noProof/>
            <w:webHidden/>
          </w:rPr>
          <w:instrText xml:space="preserve"> PAGEREF _Toc211847855 \h </w:instrText>
        </w:r>
        <w:r w:rsidR="002356B0">
          <w:rPr>
            <w:noProof/>
            <w:webHidden/>
          </w:rPr>
        </w:r>
        <w:r w:rsidR="002356B0">
          <w:rPr>
            <w:noProof/>
            <w:webHidden/>
          </w:rPr>
          <w:fldChar w:fldCharType="separate"/>
        </w:r>
        <w:r w:rsidR="000D7742">
          <w:rPr>
            <w:noProof/>
            <w:webHidden/>
          </w:rPr>
          <w:t>34</w:t>
        </w:r>
        <w:r w:rsidR="002356B0">
          <w:rPr>
            <w:noProof/>
            <w:webHidden/>
          </w:rPr>
          <w:fldChar w:fldCharType="end"/>
        </w:r>
      </w:hyperlink>
    </w:p>
    <w:p w14:paraId="7BAA6C5F" w14:textId="77777777" w:rsidR="002356B0" w:rsidRDefault="006862CC">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847856" w:history="1">
        <w:r w:rsidR="002356B0" w:rsidRPr="00AB6CC6">
          <w:rPr>
            <w:rStyle w:val="aff8"/>
            <w:rFonts w:hint="eastAsia"/>
            <w:noProof/>
          </w:rPr>
          <w:t>第四章　合同文本</w:t>
        </w:r>
        <w:r w:rsidR="002356B0">
          <w:rPr>
            <w:noProof/>
            <w:webHidden/>
          </w:rPr>
          <w:tab/>
        </w:r>
        <w:r w:rsidR="002356B0">
          <w:rPr>
            <w:noProof/>
            <w:webHidden/>
          </w:rPr>
          <w:fldChar w:fldCharType="begin"/>
        </w:r>
        <w:r w:rsidR="002356B0">
          <w:rPr>
            <w:noProof/>
            <w:webHidden/>
          </w:rPr>
          <w:instrText xml:space="preserve"> PAGEREF _Toc211847856 \h </w:instrText>
        </w:r>
        <w:r w:rsidR="002356B0">
          <w:rPr>
            <w:noProof/>
            <w:webHidden/>
          </w:rPr>
        </w:r>
        <w:r w:rsidR="002356B0">
          <w:rPr>
            <w:noProof/>
            <w:webHidden/>
          </w:rPr>
          <w:fldChar w:fldCharType="separate"/>
        </w:r>
        <w:r w:rsidR="000D7742">
          <w:rPr>
            <w:noProof/>
            <w:webHidden/>
          </w:rPr>
          <w:t>37</w:t>
        </w:r>
        <w:r w:rsidR="002356B0">
          <w:rPr>
            <w:noProof/>
            <w:webHidden/>
          </w:rPr>
          <w:fldChar w:fldCharType="end"/>
        </w:r>
      </w:hyperlink>
    </w:p>
    <w:p w14:paraId="540C7E42" w14:textId="77777777" w:rsidR="002356B0" w:rsidRDefault="006862CC">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847857" w:history="1">
        <w:r w:rsidR="002356B0" w:rsidRPr="00AB6CC6">
          <w:rPr>
            <w:rStyle w:val="aff8"/>
            <w:rFonts w:hint="eastAsia"/>
            <w:noProof/>
          </w:rPr>
          <w:t>第五章　投标文件构成及格式</w:t>
        </w:r>
        <w:r w:rsidR="002356B0">
          <w:rPr>
            <w:noProof/>
            <w:webHidden/>
          </w:rPr>
          <w:tab/>
        </w:r>
        <w:r w:rsidR="002356B0">
          <w:rPr>
            <w:noProof/>
            <w:webHidden/>
          </w:rPr>
          <w:fldChar w:fldCharType="begin"/>
        </w:r>
        <w:r w:rsidR="002356B0">
          <w:rPr>
            <w:noProof/>
            <w:webHidden/>
          </w:rPr>
          <w:instrText xml:space="preserve"> PAGEREF _Toc211847857 \h </w:instrText>
        </w:r>
        <w:r w:rsidR="002356B0">
          <w:rPr>
            <w:noProof/>
            <w:webHidden/>
          </w:rPr>
        </w:r>
        <w:r w:rsidR="002356B0">
          <w:rPr>
            <w:noProof/>
            <w:webHidden/>
          </w:rPr>
          <w:fldChar w:fldCharType="separate"/>
        </w:r>
        <w:r w:rsidR="000D7742">
          <w:rPr>
            <w:noProof/>
            <w:webHidden/>
          </w:rPr>
          <w:t>41</w:t>
        </w:r>
        <w:r w:rsidR="002356B0">
          <w:rPr>
            <w:noProof/>
            <w:webHidden/>
          </w:rPr>
          <w:fldChar w:fldCharType="end"/>
        </w:r>
      </w:hyperlink>
    </w:p>
    <w:p w14:paraId="2ECBF653" w14:textId="77777777" w:rsidR="005D035F" w:rsidRDefault="002356B0" w:rsidP="005642D3">
      <w:pPr>
        <w:widowControl w:val="0"/>
        <w:topLinePunct/>
        <w:jc w:val="both"/>
        <w:rPr>
          <w:rFonts w:eastAsia="宋体" w:cstheme="minorHAnsi"/>
          <w:sz w:val="36"/>
          <w:szCs w:val="36"/>
        </w:rPr>
      </w:pPr>
      <w:r>
        <w:rPr>
          <w:rFonts w:eastAsia="宋体" w:cstheme="minorHAnsi"/>
          <w:sz w:val="36"/>
          <w:szCs w:val="36"/>
        </w:rPr>
        <w:fldChar w:fldCharType="end"/>
      </w:r>
    </w:p>
    <w:p w14:paraId="61B59243" w14:textId="77777777" w:rsidR="005D035F" w:rsidRDefault="005D035F" w:rsidP="005642D3">
      <w:pPr>
        <w:widowControl w:val="0"/>
        <w:topLinePunct/>
        <w:jc w:val="both"/>
        <w:rPr>
          <w:rFonts w:eastAsia="宋体" w:cstheme="minorHAnsi"/>
          <w:sz w:val="36"/>
          <w:szCs w:val="36"/>
        </w:rPr>
        <w:sectPr w:rsidR="005D035F" w:rsidSect="00475B9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pgNumType w:start="1"/>
          <w:cols w:space="425"/>
          <w:docGrid w:type="linesAndChars" w:linePitch="460"/>
        </w:sectPr>
      </w:pPr>
    </w:p>
    <w:p w14:paraId="0DB8F274" w14:textId="77777777" w:rsidR="005D035F" w:rsidRPr="005642D3" w:rsidRDefault="0037531B" w:rsidP="005642D3">
      <w:pPr>
        <w:pStyle w:val="1"/>
        <w:spacing w:beforeLines="0" w:afterLines="0"/>
      </w:pPr>
      <w:bookmarkStart w:id="0" w:name="_Toc100219612"/>
      <w:bookmarkStart w:id="1" w:name="_Toc211847853"/>
      <w:r w:rsidRPr="005642D3">
        <w:rPr>
          <w:rFonts w:hint="eastAsia"/>
        </w:rPr>
        <w:lastRenderedPageBreak/>
        <w:t xml:space="preserve">第一章　</w:t>
      </w:r>
      <w:r w:rsidR="00E777FC">
        <w:rPr>
          <w:rFonts w:hint="eastAsia"/>
        </w:rPr>
        <w:t>投标</w:t>
      </w:r>
      <w:r w:rsidR="009C58A2" w:rsidRPr="005642D3">
        <w:rPr>
          <w:rFonts w:hint="eastAsia"/>
        </w:rPr>
        <w:t>邀请函</w:t>
      </w:r>
      <w:bookmarkEnd w:id="0"/>
      <w:bookmarkEnd w:id="1"/>
    </w:p>
    <w:p w14:paraId="0B3A0504" w14:textId="68EDDB57"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475B99">
        <w:rPr>
          <w:rFonts w:hint="eastAsia"/>
          <w:color w:val="C00000"/>
        </w:rPr>
        <w:t>西安市不动产登记服务中心</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475B99">
        <w:rPr>
          <w:rFonts w:hint="eastAsia"/>
          <w:color w:val="C00000"/>
        </w:rPr>
        <w:t>西安市不动产登记服务中心</w:t>
      </w:r>
      <w:r w:rsidR="00475B99">
        <w:rPr>
          <w:rFonts w:hint="eastAsia"/>
          <w:color w:val="C00000"/>
        </w:rPr>
        <w:t>2026</w:t>
      </w:r>
      <w:r w:rsidR="00475B99">
        <w:rPr>
          <w:rFonts w:hint="eastAsia"/>
          <w:color w:val="C00000"/>
        </w:rPr>
        <w:t>年度不动产继承登记业务公证核查服务</w:t>
      </w:r>
      <w:r w:rsidR="004F3159" w:rsidRPr="000E1433">
        <w:rPr>
          <w:rFonts w:hint="eastAsia"/>
        </w:rPr>
        <w:t>项目进行公开招标，欢迎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1EEA7462" w:rsidR="004F3159" w:rsidRDefault="00E777FC" w:rsidP="004F3159">
      <w:pPr>
        <w:widowControl w:val="0"/>
        <w:topLinePunct/>
        <w:ind w:firstLineChars="200" w:firstLine="480"/>
        <w:jc w:val="both"/>
      </w:pPr>
      <w:r w:rsidRPr="00E777FC">
        <w:t>项目</w:t>
      </w:r>
      <w:r w:rsidR="004F3159" w:rsidRPr="00E777FC">
        <w:rPr>
          <w:rFonts w:hint="eastAsia"/>
        </w:rPr>
        <w:t>名称：</w:t>
      </w:r>
      <w:bookmarkStart w:id="2" w:name="OLE_LINK1"/>
      <w:bookmarkStart w:id="3" w:name="OLE_LINK2"/>
      <w:bookmarkStart w:id="4" w:name="OLE_LINK3"/>
      <w:bookmarkStart w:id="5" w:name="OLE_LINK6"/>
      <w:r w:rsidR="00475B99">
        <w:rPr>
          <w:rFonts w:hint="eastAsia"/>
          <w:color w:val="C00000"/>
        </w:rPr>
        <w:t>西安市不动产登记服务中心</w:t>
      </w:r>
      <w:bookmarkEnd w:id="2"/>
      <w:bookmarkEnd w:id="3"/>
      <w:r w:rsidR="00475B99">
        <w:rPr>
          <w:rFonts w:hint="eastAsia"/>
          <w:color w:val="C00000"/>
        </w:rPr>
        <w:t>2026</w:t>
      </w:r>
      <w:r w:rsidR="00475B99">
        <w:rPr>
          <w:rFonts w:hint="eastAsia"/>
          <w:color w:val="C00000"/>
        </w:rPr>
        <w:t>年度不动产继承登记业务公证核查服务项目</w:t>
      </w:r>
    </w:p>
    <w:bookmarkEnd w:id="4"/>
    <w:bookmarkEnd w:id="5"/>
    <w:p w14:paraId="6C237C05" w14:textId="5B25B25C" w:rsidR="0037759F" w:rsidRDefault="0037759F" w:rsidP="0037759F">
      <w:pPr>
        <w:widowControl w:val="0"/>
        <w:topLinePunct/>
        <w:ind w:firstLineChars="200" w:firstLine="480"/>
        <w:jc w:val="both"/>
      </w:pPr>
      <w:r>
        <w:rPr>
          <w:rFonts w:hint="eastAsia"/>
        </w:rPr>
        <w:t>项目编号：</w:t>
      </w:r>
      <w:r w:rsidR="00475B99">
        <w:rPr>
          <w:rFonts w:hint="eastAsia"/>
          <w:color w:val="C00000"/>
        </w:rPr>
        <w:t>XCZX2025-0152</w:t>
      </w:r>
    </w:p>
    <w:p w14:paraId="4E7EBE25" w14:textId="77777777" w:rsidR="00475B99" w:rsidRDefault="0037759F" w:rsidP="00475B99">
      <w:pPr>
        <w:widowControl w:val="0"/>
        <w:topLinePunct/>
        <w:ind w:firstLineChars="200" w:firstLine="480"/>
        <w:jc w:val="both"/>
        <w:rPr>
          <w:color w:val="C00000"/>
        </w:rPr>
      </w:pPr>
      <w:r>
        <w:t>备案</w:t>
      </w:r>
      <w:r w:rsidRPr="000C774E">
        <w:t>编号：</w:t>
      </w:r>
      <w:r w:rsidR="00475B99" w:rsidRPr="000C774E">
        <w:rPr>
          <w:rFonts w:hint="eastAsia"/>
          <w:color w:val="C00000"/>
        </w:rPr>
        <w:t>Z</w:t>
      </w:r>
      <w:r w:rsidR="00475B99" w:rsidRPr="000C774E">
        <w:rPr>
          <w:color w:val="C00000"/>
        </w:rPr>
        <w:t>CBN-</w:t>
      </w:r>
      <w:r w:rsidR="00475B99" w:rsidRPr="000C774E">
        <w:rPr>
          <w:color w:val="C00000"/>
        </w:rPr>
        <w:t>西安市</w:t>
      </w:r>
      <w:r w:rsidR="00475B99" w:rsidRPr="000C774E">
        <w:rPr>
          <w:color w:val="C00000"/>
        </w:rPr>
        <w:t>-</w:t>
      </w:r>
      <w:r w:rsidR="00475B99" w:rsidRPr="000C774E">
        <w:rPr>
          <w:rFonts w:hint="eastAsia"/>
          <w:color w:val="C00000"/>
        </w:rPr>
        <w:t>2</w:t>
      </w:r>
      <w:r w:rsidR="00475B99" w:rsidRPr="000C774E">
        <w:rPr>
          <w:color w:val="C00000"/>
        </w:rPr>
        <w:t>02</w:t>
      </w:r>
      <w:r w:rsidR="00475B99">
        <w:rPr>
          <w:color w:val="C00000"/>
        </w:rPr>
        <w:t>5</w:t>
      </w:r>
      <w:r w:rsidR="00475B99" w:rsidRPr="000C774E">
        <w:rPr>
          <w:color w:val="C00000"/>
        </w:rPr>
        <w:t>-</w:t>
      </w:r>
      <w:r w:rsidR="00475B99" w:rsidRPr="000C774E">
        <w:rPr>
          <w:rFonts w:hint="eastAsia"/>
          <w:color w:val="C00000"/>
        </w:rPr>
        <w:t>0</w:t>
      </w:r>
      <w:r w:rsidR="00475B99">
        <w:rPr>
          <w:color w:val="C00000"/>
        </w:rPr>
        <w:t>4690</w:t>
      </w:r>
    </w:p>
    <w:p w14:paraId="11EC738C" w14:textId="03664765" w:rsidR="004F3159" w:rsidRDefault="004F3159" w:rsidP="004F3159">
      <w:pPr>
        <w:widowControl w:val="0"/>
        <w:topLinePunct/>
        <w:ind w:firstLineChars="200" w:firstLine="482"/>
        <w:jc w:val="both"/>
      </w:pPr>
      <w:r w:rsidRPr="004F3159">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rPr>
        </w:sdtEndPr>
        <w:sdtContent>
          <w:r w:rsidR="00A94247">
            <w:rPr>
              <w:rFonts w:hint="eastAsia"/>
              <w:color w:val="C00000"/>
            </w:rPr>
            <w:t>非专门面向中小企业的采购项目</w:t>
          </w:r>
        </w:sdtContent>
      </w:sdt>
    </w:p>
    <w:p w14:paraId="143219DA" w14:textId="1463DE09" w:rsidR="00A94247" w:rsidRPr="00475B99" w:rsidRDefault="004F3159" w:rsidP="00475B99">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475B99" w:rsidRPr="006F71FE">
        <w:rPr>
          <w:rFonts w:hint="eastAsia"/>
          <w:color w:val="C00000"/>
        </w:rPr>
        <w:t>〈</w:t>
      </w:r>
      <w:r w:rsidR="00475B99">
        <w:rPr>
          <w:color w:val="C00000"/>
        </w:rPr>
        <w:t>2200000</w:t>
      </w:r>
      <w:r w:rsidR="00475B99" w:rsidRPr="006F71FE">
        <w:rPr>
          <w:rFonts w:hint="eastAsia"/>
          <w:color w:val="C00000"/>
        </w:rPr>
        <w:t>元〉</w:t>
      </w:r>
      <w:r w:rsidR="00475B99">
        <w:rPr>
          <w:rFonts w:hint="eastAsia"/>
          <w:color w:val="C00000"/>
        </w:rPr>
        <w:t>（最高限价</w:t>
      </w:r>
      <w:r w:rsidR="00475B99" w:rsidRPr="006F71FE">
        <w:rPr>
          <w:rFonts w:hint="eastAsia"/>
          <w:color w:val="C00000"/>
        </w:rPr>
        <w:t>〈</w:t>
      </w:r>
      <w:r w:rsidR="00475B99">
        <w:rPr>
          <w:color w:val="C00000"/>
        </w:rPr>
        <w:t>2200000</w:t>
      </w:r>
      <w:r w:rsidR="00475B99" w:rsidRPr="006F71FE">
        <w:rPr>
          <w:rFonts w:hint="eastAsia"/>
          <w:color w:val="C00000"/>
        </w:rPr>
        <w:t>元〉</w:t>
      </w:r>
      <w:r w:rsidR="00475B99">
        <w:rPr>
          <w:rFonts w:hint="eastAsia"/>
          <w:color w:val="C00000"/>
        </w:rPr>
        <w:t>）</w:t>
      </w:r>
    </w:p>
    <w:p w14:paraId="371969CC" w14:textId="3EA3C15E" w:rsidR="000C774E" w:rsidRDefault="009B039A" w:rsidP="000C774E">
      <w:pPr>
        <w:widowControl w:val="0"/>
        <w:topLinePunct/>
        <w:ind w:firstLineChars="200" w:firstLine="482"/>
        <w:jc w:val="both"/>
      </w:pPr>
      <w:r w:rsidRPr="009B039A">
        <w:rPr>
          <w:b/>
        </w:rPr>
        <w:t>四、</w:t>
      </w:r>
      <w:r w:rsidR="00717B56">
        <w:rPr>
          <w:b/>
        </w:rPr>
        <w:t>采购</w:t>
      </w:r>
      <w:r w:rsidR="004F3159" w:rsidRPr="004F3159">
        <w:rPr>
          <w:rFonts w:hint="eastAsia"/>
          <w:b/>
        </w:rPr>
        <w:t>内容和要求：</w:t>
      </w:r>
    </w:p>
    <w:p w14:paraId="64FC89D4" w14:textId="53DFB6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lastRenderedPageBreak/>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4"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7544C86F"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Pr>
          <w:rFonts w:hint="eastAsia"/>
          <w:u w:val="single"/>
        </w:rPr>
        <w:t>2</w:t>
      </w:r>
      <w:r w:rsidR="002027F6">
        <w:rPr>
          <w:u w:val="single"/>
        </w:rPr>
        <w:t>02</w:t>
      </w:r>
      <w:r w:rsidR="00917762">
        <w:rPr>
          <w:u w:val="single"/>
        </w:rPr>
        <w:t>5</w:t>
      </w:r>
      <w:r w:rsidR="002027F6">
        <w:rPr>
          <w:rFonts w:hint="eastAsia"/>
        </w:rPr>
        <w:t>年</w:t>
      </w:r>
      <w:r w:rsidR="002027F6">
        <w:rPr>
          <w:rFonts w:hint="eastAsia"/>
        </w:rPr>
        <w:t>_</w:t>
      </w:r>
      <w:r w:rsidR="00721855">
        <w:t>11</w:t>
      </w:r>
      <w:r w:rsidR="002027F6">
        <w:rPr>
          <w:rFonts w:hint="eastAsia"/>
        </w:rPr>
        <w:t>_</w:t>
      </w:r>
      <w:r w:rsidR="002027F6">
        <w:t>_</w:t>
      </w:r>
      <w:r w:rsidR="002027F6">
        <w:rPr>
          <w:rFonts w:hint="eastAsia"/>
        </w:rPr>
        <w:t>月</w:t>
      </w:r>
      <w:r w:rsidR="002027F6">
        <w:rPr>
          <w:rFonts w:hint="eastAsia"/>
        </w:rPr>
        <w:t>_</w:t>
      </w:r>
      <w:r w:rsidR="00721855">
        <w:t>12</w:t>
      </w:r>
      <w:r w:rsidR="002027F6">
        <w:rPr>
          <w:u w:val="single"/>
        </w:rPr>
        <w:t>__</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6D327371" w:rsidR="00A94247" w:rsidRDefault="00A94247" w:rsidP="004F3159">
      <w:pPr>
        <w:widowControl w:val="0"/>
        <w:topLinePunct/>
        <w:ind w:firstLineChars="200" w:firstLine="480"/>
        <w:jc w:val="both"/>
      </w:pPr>
      <w:r>
        <w:t>1</w:t>
      </w:r>
      <w:r w:rsidR="000D159C">
        <w:rPr>
          <w:rFonts w:hint="eastAsia"/>
        </w:rPr>
        <w:t>．开标时间</w:t>
      </w:r>
      <w:r>
        <w:rPr>
          <w:rFonts w:hint="eastAsia"/>
        </w:rPr>
        <w:t>：</w:t>
      </w:r>
      <w:r>
        <w:rPr>
          <w:rFonts w:hint="eastAsia"/>
          <w:u w:val="single"/>
        </w:rPr>
        <w:t>2</w:t>
      </w:r>
      <w:r>
        <w:rPr>
          <w:u w:val="single"/>
        </w:rPr>
        <w:t>02</w:t>
      </w:r>
      <w:r w:rsidR="00917762">
        <w:rPr>
          <w:u w:val="single"/>
        </w:rPr>
        <w:t>5</w:t>
      </w:r>
      <w:r>
        <w:rPr>
          <w:rFonts w:hint="eastAsia"/>
        </w:rPr>
        <w:t>年</w:t>
      </w:r>
      <w:r>
        <w:rPr>
          <w:u w:val="single"/>
        </w:rPr>
        <w:t>__</w:t>
      </w:r>
      <w:r w:rsidR="00721855">
        <w:rPr>
          <w:u w:val="single"/>
        </w:rPr>
        <w:t>11</w:t>
      </w:r>
      <w:r>
        <w:rPr>
          <w:u w:val="single"/>
        </w:rPr>
        <w:t>_</w:t>
      </w:r>
      <w:r>
        <w:rPr>
          <w:rFonts w:hint="eastAsia"/>
        </w:rPr>
        <w:t>月</w:t>
      </w:r>
      <w:r>
        <w:rPr>
          <w:rFonts w:hint="eastAsia"/>
        </w:rPr>
        <w:t>_</w:t>
      </w:r>
      <w:r>
        <w:rPr>
          <w:u w:val="single"/>
        </w:rPr>
        <w:t>_</w:t>
      </w:r>
      <w:r w:rsidR="00721855">
        <w:rPr>
          <w:u w:val="single"/>
        </w:rPr>
        <w:t>12</w:t>
      </w:r>
      <w:r>
        <w:rPr>
          <w:u w:val="single"/>
        </w:rPr>
        <w:t>_</w:t>
      </w:r>
      <w:r>
        <w:rPr>
          <w:rFonts w:hint="eastAsia"/>
        </w:rPr>
        <w:t>日</w:t>
      </w:r>
      <w:r>
        <w:rPr>
          <w:rFonts w:hint="eastAsia"/>
        </w:rPr>
        <w:t>10:30</w:t>
      </w:r>
    </w:p>
    <w:p w14:paraId="75602388" w14:textId="4383B7C0"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w:t>
      </w:r>
      <w:proofErr w:type="gramStart"/>
      <w:r w:rsidR="00F47930">
        <w:rPr>
          <w:rFonts w:hint="eastAsia"/>
        </w:rPr>
        <w:t>采机构</w:t>
      </w:r>
      <w:proofErr w:type="gramEnd"/>
      <w:r w:rsidR="002027F6">
        <w:rPr>
          <w:rFonts w:hint="eastAsia"/>
        </w:rPr>
        <w:t>虚拟开标室</w:t>
      </w:r>
      <w:r w:rsidR="00F47930">
        <w:rPr>
          <w:rFonts w:hint="eastAsia"/>
        </w:rPr>
        <w:t>_</w:t>
      </w:r>
      <w:r w:rsidR="00721855">
        <w:t>4</w:t>
      </w:r>
      <w:r w:rsidR="00F47930">
        <w:rPr>
          <w:rFonts w:hint="eastAsia"/>
        </w:rPr>
        <w:t>__</w:t>
      </w:r>
      <w:r w:rsidR="000D159C">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w:t>
      </w:r>
      <w:r w:rsidR="004F3159">
        <w:rPr>
          <w:rFonts w:hint="eastAsia"/>
        </w:rPr>
        <w:lastRenderedPageBreak/>
        <w:t>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5FA15C5A" w14:textId="77777777" w:rsidR="00475B99" w:rsidRDefault="00475B99" w:rsidP="00475B99">
      <w:pPr>
        <w:widowControl w:val="0"/>
        <w:topLinePunct/>
        <w:ind w:firstLineChars="200" w:firstLine="480"/>
        <w:jc w:val="both"/>
      </w:pPr>
      <w:r>
        <w:rPr>
          <w:rFonts w:hint="eastAsia"/>
        </w:rPr>
        <w:t>1</w:t>
      </w:r>
      <w:r>
        <w:rPr>
          <w:rFonts w:hint="eastAsia"/>
        </w:rPr>
        <w:t>．采购人：西安市不动产登记服务中心</w:t>
      </w:r>
    </w:p>
    <w:p w14:paraId="4C60D9C3" w14:textId="77777777" w:rsidR="00475B99" w:rsidRDefault="00475B99" w:rsidP="00475B99">
      <w:pPr>
        <w:widowControl w:val="0"/>
        <w:topLinePunct/>
        <w:ind w:firstLineChars="200" w:firstLine="480"/>
        <w:jc w:val="both"/>
      </w:pPr>
      <w:r>
        <w:rPr>
          <w:rFonts w:hint="eastAsia"/>
        </w:rPr>
        <w:t>地址：</w:t>
      </w:r>
      <w:r w:rsidRPr="00AA3AFF">
        <w:rPr>
          <w:rFonts w:hint="eastAsia"/>
        </w:rPr>
        <w:t>西安市雁塔区朱雀大街</w:t>
      </w:r>
      <w:r w:rsidRPr="00AA3AFF">
        <w:rPr>
          <w:rFonts w:hint="eastAsia"/>
        </w:rPr>
        <w:t>39</w:t>
      </w:r>
      <w:r w:rsidRPr="00AA3AFF">
        <w:rPr>
          <w:rFonts w:hint="eastAsia"/>
        </w:rPr>
        <w:t>号</w:t>
      </w:r>
    </w:p>
    <w:p w14:paraId="3A8EEB5A" w14:textId="77777777" w:rsidR="00475B99" w:rsidRDefault="00475B99" w:rsidP="00475B99">
      <w:pPr>
        <w:widowControl w:val="0"/>
        <w:topLinePunct/>
        <w:ind w:firstLineChars="200" w:firstLine="480"/>
        <w:jc w:val="both"/>
      </w:pPr>
      <w:r>
        <w:rPr>
          <w:rFonts w:hint="eastAsia"/>
        </w:rPr>
        <w:t>联系人：梁老师</w:t>
      </w:r>
    </w:p>
    <w:p w14:paraId="17E7A98C" w14:textId="77777777" w:rsidR="00475B99" w:rsidRDefault="00475B99" w:rsidP="00475B99">
      <w:pPr>
        <w:widowControl w:val="0"/>
        <w:topLinePunct/>
        <w:ind w:firstLineChars="200" w:firstLine="480"/>
        <w:jc w:val="both"/>
      </w:pPr>
      <w:r>
        <w:rPr>
          <w:rFonts w:hint="eastAsia"/>
        </w:rPr>
        <w:t>联系电话：</w:t>
      </w:r>
      <w:r>
        <w:rPr>
          <w:rFonts w:hint="eastAsia"/>
        </w:rPr>
        <w:t>8</w:t>
      </w:r>
      <w:r>
        <w:t>5569560</w:t>
      </w:r>
    </w:p>
    <w:p w14:paraId="2D602F23" w14:textId="77777777" w:rsidR="00475B99" w:rsidRDefault="00475B99" w:rsidP="00475B99">
      <w:pPr>
        <w:widowControl w:val="0"/>
        <w:topLinePunct/>
        <w:ind w:firstLineChars="200" w:firstLine="480"/>
        <w:jc w:val="both"/>
      </w:pPr>
      <w:r>
        <w:rPr>
          <w:rFonts w:hint="eastAsia"/>
        </w:rPr>
        <w:t>2</w:t>
      </w:r>
      <w:r>
        <w:rPr>
          <w:rFonts w:hint="eastAsia"/>
        </w:rPr>
        <w:t>．采购代理机构：</w:t>
      </w:r>
      <w:r w:rsidRPr="00940404">
        <w:rPr>
          <w:rFonts w:hint="eastAsia"/>
        </w:rPr>
        <w:t>西安市市级单位政府采购中心</w:t>
      </w:r>
    </w:p>
    <w:p w14:paraId="5DFD0BEF" w14:textId="77777777" w:rsidR="00475B99" w:rsidRDefault="00475B99" w:rsidP="00475B99">
      <w:pPr>
        <w:widowControl w:val="0"/>
        <w:topLinePunct/>
        <w:ind w:firstLineChars="200" w:firstLine="480"/>
        <w:jc w:val="both"/>
      </w:pPr>
      <w:r>
        <w:rPr>
          <w:rFonts w:hint="eastAsia"/>
        </w:rPr>
        <w:t>地址：</w:t>
      </w:r>
      <w:r w:rsidRPr="000D7EAE">
        <w:rPr>
          <w:rFonts w:hint="eastAsia"/>
        </w:rPr>
        <w:t>西安市未央区文景北路</w:t>
      </w:r>
      <w:r w:rsidRPr="000D7EAE">
        <w:rPr>
          <w:rFonts w:hint="eastAsia"/>
        </w:rPr>
        <w:t>16</w:t>
      </w:r>
      <w:r w:rsidRPr="000D7EAE">
        <w:rPr>
          <w:rFonts w:hint="eastAsia"/>
        </w:rPr>
        <w:t>号白桦林国际</w:t>
      </w:r>
      <w:r w:rsidRPr="000D7EAE">
        <w:rPr>
          <w:rFonts w:hint="eastAsia"/>
        </w:rPr>
        <w:t>B</w:t>
      </w:r>
      <w:r w:rsidRPr="000D7EAE">
        <w:rPr>
          <w:rFonts w:hint="eastAsia"/>
        </w:rPr>
        <w:t>座</w:t>
      </w:r>
    </w:p>
    <w:p w14:paraId="4FBFAED5" w14:textId="77777777" w:rsidR="00475B99" w:rsidRDefault="00475B99" w:rsidP="00475B99">
      <w:pPr>
        <w:widowControl w:val="0"/>
        <w:topLinePunct/>
        <w:ind w:firstLineChars="200" w:firstLine="480"/>
        <w:jc w:val="both"/>
      </w:pPr>
      <w:r>
        <w:rPr>
          <w:rFonts w:hint="eastAsia"/>
        </w:rPr>
        <w:t>总机：</w:t>
      </w:r>
      <w:r>
        <w:rPr>
          <w:rFonts w:hint="eastAsia"/>
        </w:rPr>
        <w:t>029-86510091/86510092/86510093</w:t>
      </w:r>
    </w:p>
    <w:p w14:paraId="07A30783" w14:textId="77777777" w:rsidR="00475B99" w:rsidRDefault="00475B99" w:rsidP="00475B99">
      <w:pPr>
        <w:widowControl w:val="0"/>
        <w:topLinePunct/>
        <w:ind w:firstLineChars="200" w:firstLine="480"/>
        <w:jc w:val="both"/>
      </w:pPr>
      <w:r>
        <w:rPr>
          <w:rFonts w:hint="eastAsia"/>
        </w:rPr>
        <w:t>标书联系人及分机号：　廖老师（</w:t>
      </w:r>
      <w:r>
        <w:t>80859</w:t>
      </w:r>
      <w:r>
        <w:rPr>
          <w:rFonts w:hint="eastAsia"/>
        </w:rPr>
        <w:t>）</w:t>
      </w:r>
    </w:p>
    <w:p w14:paraId="1463CFCF" w14:textId="38A3AFFC" w:rsidR="00475B99" w:rsidRPr="00B55F20" w:rsidRDefault="00475B99" w:rsidP="00475B99">
      <w:pPr>
        <w:widowControl w:val="0"/>
        <w:topLinePunct/>
        <w:ind w:firstLineChars="200" w:firstLine="480"/>
        <w:jc w:val="both"/>
      </w:pPr>
      <w:r>
        <w:rPr>
          <w:rFonts w:hint="eastAsia"/>
        </w:rPr>
        <w:t xml:space="preserve">开标联系人及分机号：　</w:t>
      </w:r>
      <w:r w:rsidR="00721855">
        <w:rPr>
          <w:rFonts w:hint="eastAsia"/>
        </w:rPr>
        <w:t>李</w:t>
      </w:r>
      <w:r>
        <w:rPr>
          <w:rFonts w:hint="eastAsia"/>
        </w:rPr>
        <w:t>老师（</w:t>
      </w:r>
      <w:r>
        <w:t>80</w:t>
      </w:r>
      <w:r w:rsidR="00721855">
        <w:t>758</w:t>
      </w:r>
      <w:bookmarkStart w:id="6" w:name="_GoBack"/>
      <w:bookmarkEnd w:id="6"/>
      <w:r>
        <w:rPr>
          <w:rFonts w:hint="eastAsia"/>
        </w:rPr>
        <w:t>）</w:t>
      </w:r>
    </w:p>
    <w:p w14:paraId="4ED7171F" w14:textId="77777777" w:rsidR="0037531B" w:rsidRPr="00475B99"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475B99">
          <w:headerReference w:type="even" r:id="rId15"/>
          <w:headerReference w:type="default" r:id="rId16"/>
          <w:footerReference w:type="even" r:id="rId17"/>
          <w:footerReference w:type="default" r:id="rId18"/>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7" w:name="_Toc445407251"/>
      <w:bookmarkStart w:id="8" w:name="_Toc498349068"/>
      <w:bookmarkStart w:id="9" w:name="_Toc533363235"/>
      <w:bookmarkStart w:id="10" w:name="_Toc533363262"/>
      <w:bookmarkStart w:id="11" w:name="_Toc534656409"/>
      <w:bookmarkStart w:id="12" w:name="_Toc534656414"/>
      <w:bookmarkStart w:id="13" w:name="_Toc97563329"/>
      <w:bookmarkStart w:id="14" w:name="_Toc100219613"/>
      <w:bookmarkStart w:id="15" w:name="_Toc211847854"/>
      <w:r w:rsidRPr="005642D3">
        <w:lastRenderedPageBreak/>
        <w:t>第二章</w:t>
      </w:r>
      <w:r w:rsidRPr="005642D3">
        <w:rPr>
          <w:rFonts w:hint="eastAsia"/>
        </w:rPr>
        <w:t xml:space="preserve">　</w:t>
      </w:r>
      <w:r w:rsidR="003F7C8E">
        <w:t>供应商</w:t>
      </w:r>
      <w:r w:rsidRPr="005642D3">
        <w:t>须知</w:t>
      </w:r>
      <w:bookmarkEnd w:id="7"/>
      <w:bookmarkEnd w:id="8"/>
      <w:bookmarkEnd w:id="9"/>
      <w:bookmarkEnd w:id="10"/>
      <w:bookmarkEnd w:id="11"/>
      <w:bookmarkEnd w:id="12"/>
      <w:bookmarkEnd w:id="13"/>
      <w:bookmarkEnd w:id="14"/>
      <w:bookmarkEnd w:id="15"/>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B6E7BC"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6E7BC"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6E7BC"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71BDD5C9" w:rsidR="00713D33" w:rsidRPr="002027F6" w:rsidRDefault="00475B99"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西安市不动产登记服务中心</w:t>
            </w:r>
            <w:r>
              <w:rPr>
                <w:rFonts w:ascii="Calibri" w:eastAsia="宋体" w:hAnsi="宋体" w:cstheme="minorHAnsi" w:hint="eastAsia"/>
                <w:sz w:val="21"/>
              </w:rPr>
              <w:t>2026</w:t>
            </w:r>
            <w:r>
              <w:rPr>
                <w:rFonts w:ascii="Calibri" w:eastAsia="宋体" w:hAnsi="宋体" w:cstheme="minorHAnsi" w:hint="eastAsia"/>
                <w:sz w:val="21"/>
              </w:rPr>
              <w:t>年度不动产继承登记业务公证核查服务项目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5BCEC10F" w:rsidR="00713D33" w:rsidRPr="002027F6" w:rsidRDefault="00475B99" w:rsidP="00917762">
            <w:pPr>
              <w:spacing w:line="320" w:lineRule="exact"/>
              <w:jc w:val="both"/>
              <w:rPr>
                <w:rFonts w:ascii="Calibri" w:eastAsia="宋体" w:hAnsi="宋体" w:cstheme="minorHAnsi"/>
                <w:sz w:val="21"/>
              </w:rPr>
            </w:pPr>
            <w:r>
              <w:rPr>
                <w:rFonts w:ascii="Calibri" w:eastAsia="宋体" w:hAnsi="宋体" w:cstheme="minorHAnsi"/>
                <w:sz w:val="21"/>
              </w:rPr>
              <w:t>XCZX2025-0152</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13206E26" w:rsidR="00EF08C2" w:rsidRPr="002027F6" w:rsidRDefault="006862CC"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1"/>
                  <w14:checkedState w14:val="2611" w14:font="MS Gothic"/>
                  <w14:uncheckedState w14:val="2610" w14:font="MS Gothic"/>
                </w14:checkbox>
              </w:sdtPr>
              <w:sdtEndPr/>
              <w:sdtContent>
                <w:r w:rsidR="00475B99">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3F33B61" w:rsidR="00EF08C2" w:rsidRPr="002027F6" w:rsidRDefault="006862CC"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0"/>
                  <w14:checkedState w14:val="2611" w14:font="MS Gothic"/>
                  <w14:uncheckedState w14:val="2610" w14:font="MS Gothic"/>
                </w14:checkbox>
              </w:sdtPr>
              <w:sdtEndPr/>
              <w:sdtContent>
                <w:r w:rsidR="00A94247"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6862CC"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475B99" w:rsidRPr="00C17C7F" w14:paraId="43C5E0ED" w14:textId="77777777" w:rsidTr="00713D33">
        <w:trPr>
          <w:trHeight w:val="397"/>
          <w:jc w:val="center"/>
        </w:trPr>
        <w:tc>
          <w:tcPr>
            <w:tcW w:w="694" w:type="dxa"/>
            <w:shd w:val="clear" w:color="auto" w:fill="auto"/>
            <w:vAlign w:val="center"/>
          </w:tcPr>
          <w:p w14:paraId="4D74D8F0" w14:textId="77777777" w:rsidR="00475B99" w:rsidRPr="00C074A8" w:rsidRDefault="00475B99" w:rsidP="00475B99">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66001D1E" w:rsidR="00475B99" w:rsidRPr="00C17C7F" w:rsidRDefault="00475B99" w:rsidP="00475B99">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5630515A" w:rsidR="00475B99" w:rsidRPr="002027F6" w:rsidRDefault="00475B99" w:rsidP="00475B99">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Pr>
                <w:rFonts w:ascii="Calibri" w:eastAsia="宋体" w:hAnsi="宋体" w:cstheme="minorHAnsi"/>
                <w:sz w:val="21"/>
              </w:rPr>
              <w:t>2200000</w:t>
            </w:r>
            <w:r w:rsidRPr="002027F6">
              <w:rPr>
                <w:rFonts w:ascii="Calibri" w:eastAsia="宋体" w:hAnsi="宋体" w:cstheme="minorHAnsi" w:hint="eastAsia"/>
                <w:sz w:val="21"/>
              </w:rPr>
              <w:t>元〉（最高限价</w:t>
            </w:r>
            <w:r w:rsidRPr="002027F6">
              <w:rPr>
                <w:rFonts w:ascii="Calibri" w:eastAsia="宋体" w:hAnsi="宋体" w:cstheme="minorHAnsi" w:hint="eastAsia"/>
                <w:sz w:val="21"/>
              </w:rPr>
              <w:t>_</w:t>
            </w:r>
            <w:r>
              <w:rPr>
                <w:rFonts w:ascii="Calibri" w:eastAsia="宋体" w:hAnsi="宋体" w:cstheme="minorHAnsi"/>
                <w:sz w:val="21"/>
              </w:rPr>
              <w:t>2200000</w:t>
            </w:r>
            <w:r w:rsidRPr="002027F6">
              <w:rPr>
                <w:rFonts w:ascii="Calibri" w:eastAsia="宋体" w:hAnsi="宋体" w:cstheme="minorHAnsi" w:hint="eastAsia"/>
                <w:sz w:val="21"/>
              </w:rPr>
              <w:t>__</w:t>
            </w:r>
            <w:r w:rsidRPr="002027F6">
              <w:rPr>
                <w:rFonts w:ascii="Calibri" w:eastAsia="宋体" w:hAnsi="宋体" w:cstheme="minorHAnsi" w:hint="eastAsia"/>
                <w:sz w:val="21"/>
              </w:rPr>
              <w:t>元）</w:t>
            </w:r>
          </w:p>
        </w:tc>
      </w:tr>
      <w:tr w:rsidR="00CB7AE1" w:rsidRPr="00C17C7F" w14:paraId="3A7305C1" w14:textId="77777777" w:rsidTr="00713D33">
        <w:trPr>
          <w:trHeight w:val="397"/>
          <w:jc w:val="center"/>
        </w:trPr>
        <w:tc>
          <w:tcPr>
            <w:tcW w:w="694" w:type="dxa"/>
            <w:shd w:val="clear" w:color="auto" w:fill="auto"/>
            <w:vAlign w:val="center"/>
          </w:tcPr>
          <w:p w14:paraId="10679276" w14:textId="77777777" w:rsidR="00CB7AE1" w:rsidRPr="00C074A8" w:rsidRDefault="00CB7AE1" w:rsidP="00CB7AE1">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7B66D67D" w:rsidR="00CB7AE1" w:rsidRDefault="006862CC" w:rsidP="002356B0">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2356B0">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2356B0">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6862CC"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6862CC"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354AC01C" w:rsidR="0000473B" w:rsidRPr="002027F6" w:rsidRDefault="006862CC"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0"/>
                  <w14:checkedState w14:val="2611" w14:font="MS Gothic"/>
                  <w14:uncheckedState w14:val="2610" w14:font="MS Gothic"/>
                </w14:checkbox>
              </w:sdtPr>
              <w:sdtEndPr/>
              <w:sdtContent>
                <w:r w:rsidR="00475B99">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6862CC"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650296AF" w:rsidR="0000473B" w:rsidRPr="002027F6" w:rsidRDefault="006862CC"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1"/>
                  <w14:checkedState w14:val="2611" w14:font="MS Gothic"/>
                  <w14:uncheckedState w14:val="2610" w14:font="MS Gothic"/>
                </w14:checkbox>
              </w:sdtPr>
              <w:sdtEndPr/>
              <w:sdtContent>
                <w:r w:rsidR="00475B99">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w:t>
            </w:r>
            <w:r w:rsidR="00475B99" w:rsidRPr="00475B99">
              <w:rPr>
                <w:rFonts w:ascii="Calibri" w:eastAsia="宋体" w:hAnsi="宋体" w:cstheme="minorHAnsi"/>
                <w:sz w:val="21"/>
                <w:u w:val="single"/>
              </w:rPr>
              <w:t>10</w:t>
            </w:r>
            <w:r w:rsidR="00475B99">
              <w:rPr>
                <w:rFonts w:ascii="Calibri" w:eastAsia="宋体" w:hAnsi="宋体" w:cstheme="minorHAnsi" w:hint="eastAsia"/>
                <w:sz w:val="21"/>
              </w:rPr>
              <w:t>_</w:t>
            </w:r>
            <w:r w:rsidR="0000473B" w:rsidRPr="002027F6">
              <w:rPr>
                <w:rFonts w:ascii="Calibri" w:eastAsia="宋体" w:hAnsi="宋体" w:cstheme="minorHAnsi" w:hint="eastAsia"/>
                <w:sz w:val="21"/>
              </w:rPr>
              <w:t>%</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6862CC"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6862CC"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69440094" w:rsidR="00E332F8" w:rsidRPr="00C17C7F" w:rsidRDefault="007747FE" w:rsidP="009C30F5">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9C30F5">
              <w:rPr>
                <w:rFonts w:cstheme="minorHAnsi" w:hint="eastAsia"/>
                <w:color w:val="595959" w:themeColor="text1" w:themeTint="A6"/>
                <w:sz w:val="21"/>
                <w:szCs w:val="21"/>
              </w:rPr>
              <w:t>投标</w:t>
            </w:r>
            <w:r w:rsidRPr="00FA4D0E">
              <w:rPr>
                <w:rFonts w:cstheme="minorHAnsi"/>
                <w:color w:val="595959" w:themeColor="text1" w:themeTint="A6"/>
                <w:sz w:val="21"/>
                <w:szCs w:val="21"/>
              </w:rPr>
              <w:t>文件截止时间前抵达开标现场，并签到确认。</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proofErr w:type="gramEnd"/>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7BD8CA81" w:rsidR="000C3ADC" w:rsidRDefault="00523E0D" w:rsidP="00DB2C88">
            <w:pPr>
              <w:spacing w:line="320" w:lineRule="exact"/>
              <w:jc w:val="both"/>
              <w:rPr>
                <w:rFonts w:ascii="Calibri" w:eastAsia="宋体" w:hAnsi="宋体" w:cstheme="minorHAnsi"/>
                <w:sz w:val="21"/>
              </w:rPr>
            </w:pPr>
            <w:r>
              <w:rPr>
                <w:rFonts w:ascii="Calibri" w:eastAsia="宋体" w:hAnsi="宋体" w:cstheme="minorHAnsi" w:hint="eastAsia"/>
                <w:sz w:val="21"/>
              </w:rPr>
              <w:t>公证</w:t>
            </w:r>
            <w:r>
              <w:rPr>
                <w:rFonts w:ascii="Calibri" w:eastAsia="宋体" w:hAnsi="宋体" w:cstheme="minorHAnsi"/>
                <w:sz w:val="21"/>
              </w:rPr>
              <w:t>机构不属于企业法人，因此不执行</w:t>
            </w:r>
            <w:r w:rsidR="00DB2C88" w:rsidRPr="00A7550A">
              <w:rPr>
                <w:rFonts w:ascii="Calibri" w:eastAsia="宋体" w:hAnsi="宋体" w:cstheme="minorHAnsi" w:hint="eastAsia"/>
                <w:sz w:val="21"/>
              </w:rPr>
              <w:t>工业和信息化部、国家统计局、国家发展和改革委员会、财政部《关于印发中小企业划型标准规定的通知》（工信部联企业〔</w:t>
            </w:r>
            <w:r w:rsidR="00DB2C88" w:rsidRPr="00A7550A">
              <w:rPr>
                <w:rFonts w:ascii="Calibri" w:eastAsia="宋体" w:hAnsi="宋体" w:cstheme="minorHAnsi" w:hint="eastAsia"/>
                <w:sz w:val="21"/>
              </w:rPr>
              <w:t>2011</w:t>
            </w:r>
            <w:r w:rsidR="00DB2C88" w:rsidRPr="00A7550A">
              <w:rPr>
                <w:rFonts w:ascii="Calibri" w:eastAsia="宋体" w:hAnsi="宋体" w:cstheme="minorHAnsi" w:hint="eastAsia"/>
                <w:sz w:val="21"/>
              </w:rPr>
              <w:t>〕</w:t>
            </w:r>
            <w:r w:rsidR="00DB2C88" w:rsidRPr="00A7550A">
              <w:rPr>
                <w:rFonts w:ascii="Calibri" w:eastAsia="宋体" w:hAnsi="宋体" w:cstheme="minorHAnsi" w:hint="eastAsia"/>
                <w:sz w:val="21"/>
              </w:rPr>
              <w:t>300</w:t>
            </w:r>
            <w:r w:rsidR="00DB2C88">
              <w:rPr>
                <w:rFonts w:ascii="Calibri" w:eastAsia="宋体" w:hAnsi="宋体" w:cstheme="minorHAnsi" w:hint="eastAsia"/>
                <w:sz w:val="21"/>
              </w:rPr>
              <w:t>号）对中小企业</w:t>
            </w:r>
            <w:r w:rsidR="00DB2C88">
              <w:rPr>
                <w:rFonts w:ascii="Calibri" w:eastAsia="宋体" w:hAnsi="宋体" w:cstheme="minorHAnsi"/>
                <w:sz w:val="21"/>
              </w:rPr>
              <w:t>所属行业划分之规定</w:t>
            </w:r>
            <w:r>
              <w:rPr>
                <w:rFonts w:ascii="Calibri" w:eastAsia="宋体" w:hAnsi="宋体" w:cstheme="minorHAnsi"/>
                <w:sz w:val="21"/>
              </w:rPr>
              <w:t>。</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lastRenderedPageBreak/>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2356B0">
        <w:fldChar w:fldCharType="begin"/>
      </w:r>
      <w:r w:rsidR="002356B0">
        <w:instrText xml:space="preserve"> HYPERLINK "http://sxggzyjy.xa.gov.cn/" </w:instrText>
      </w:r>
      <w:r w:rsidR="002356B0">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2356B0">
        <w:rPr>
          <w:rStyle w:val="aff8"/>
          <w:rFonts w:cstheme="minorHAnsi"/>
        </w:rPr>
        <w:fldChar w:fldCharType="end"/>
      </w:r>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9"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2ABEF08C"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9C30F5">
        <w:rPr>
          <w:rFonts w:cstheme="minorHAnsi" w:hint="eastAsia"/>
        </w:rPr>
        <w:t>招标</w:t>
      </w:r>
      <w:r w:rsidRPr="003E0662">
        <w:rPr>
          <w:rFonts w:cstheme="minorHAnsi" w:hint="eastAsia"/>
        </w:rPr>
        <w:t>文件（</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C30F5">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097E7B1B"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9C30F5">
        <w:rPr>
          <w:rFonts w:cstheme="minorHAnsi" w:hint="eastAsia"/>
          <w:color w:val="C00000"/>
        </w:rPr>
        <w:t>投标</w:t>
      </w:r>
      <w:r w:rsidRPr="0085218A">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2FFD37BC" w14:textId="081A6762"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9C30F5">
        <w:rPr>
          <w:rFonts w:cstheme="minorHAnsi" w:hint="eastAsia"/>
          <w:color w:val="C00000"/>
        </w:rPr>
        <w:t>投标</w:t>
      </w:r>
      <w:r w:rsidRPr="0085218A">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20"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21"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2372E">
        <w:rPr>
          <w:rFonts w:hint="eastAsia"/>
        </w:rPr>
        <w:t>采购</w:t>
      </w:r>
      <w:proofErr w:type="gramEnd"/>
      <w:r w:rsidR="00E2372E">
        <w:rPr>
          <w:rFonts w:hint="eastAsia"/>
        </w:rPr>
        <w:t>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w:t>
      </w:r>
      <w:r>
        <w:rPr>
          <w:rFonts w:ascii="华文仿宋" w:hAnsi="华文仿宋" w:cs="华文仿宋" w:hint="eastAsia"/>
        </w:rPr>
        <w:lastRenderedPageBreak/>
        <w:t>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proofErr w:type="gramStart"/>
      <w:r w:rsidR="00DB4E58" w:rsidRPr="0022295D">
        <w:rPr>
          <w:rFonts w:hint="eastAsia"/>
        </w:rPr>
        <w:t>〔</w:t>
      </w:r>
      <w:proofErr w:type="gramEnd"/>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2"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3"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DEA50B0"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w:t>
      </w:r>
      <w:r w:rsidRPr="001D04F0">
        <w:rPr>
          <w:rFonts w:hint="eastAsia"/>
        </w:rPr>
        <w:lastRenderedPageBreak/>
        <w:t>企业的，联合体视同中小企业。其中，联合体各方均为小</w:t>
      </w:r>
      <w:proofErr w:type="gramStart"/>
      <w:r w:rsidRPr="001D04F0">
        <w:rPr>
          <w:rFonts w:hint="eastAsia"/>
        </w:rPr>
        <w:t>微企业</w:t>
      </w:r>
      <w:proofErr w:type="gramEnd"/>
      <w:r w:rsidRPr="001D04F0">
        <w:rPr>
          <w:rFonts w:hint="eastAsia"/>
        </w:rPr>
        <w:t>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lastRenderedPageBreak/>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w:t>
      </w:r>
      <w:proofErr w:type="gramStart"/>
      <w:r w:rsidR="002201A0">
        <w:rPr>
          <w:rFonts w:hint="eastAsia"/>
        </w:rPr>
        <w:t>他供应</w:t>
      </w:r>
      <w:proofErr w:type="gramEnd"/>
      <w:r w:rsidR="002201A0">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w:t>
      </w:r>
      <w:r>
        <w:rPr>
          <w:rFonts w:cstheme="minorHAnsi" w:hint="eastAsia"/>
        </w:rPr>
        <w:lastRenderedPageBreak/>
        <w:t>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4" w:history="1">
        <w:r w:rsidRPr="000162A2">
          <w:t>陕西省政府采购网</w:t>
        </w:r>
      </w:hyperlink>
      <w:r w:rsidRPr="000162A2">
        <w:t>】</w:t>
      </w:r>
      <w:r w:rsidR="000162A2" w:rsidRPr="000162A2">
        <w:t>（</w:t>
      </w:r>
      <w:hyperlink r:id="rId25"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6" w:history="1">
        <w:r w:rsidRPr="000162A2">
          <w:t>全国公共资源交易网（陕西省</w:t>
        </w:r>
        <w:r w:rsidRPr="000162A2">
          <w:t>·</w:t>
        </w:r>
        <w:r w:rsidRPr="000162A2">
          <w:t>西安市）</w:t>
        </w:r>
      </w:hyperlink>
      <w:r w:rsidRPr="000162A2">
        <w:t>】</w:t>
      </w:r>
      <w:r w:rsidR="000162A2" w:rsidRPr="000162A2">
        <w:t>（</w:t>
      </w:r>
      <w:hyperlink r:id="rId27"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1AE8B2D8" w14:textId="77777777" w:rsidR="00CB7AE1" w:rsidRPr="00F96BE4" w:rsidRDefault="00CB7AE1" w:rsidP="00CB7AE1">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6C21BBCB" w14:textId="77777777" w:rsidR="00CB7AE1" w:rsidRDefault="00CB7AE1" w:rsidP="00CB7AE1">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652E44D8" w14:textId="77777777" w:rsidR="00CB7AE1" w:rsidRPr="00982008" w:rsidRDefault="00CB7AE1" w:rsidP="00CB7AE1">
      <w:pPr>
        <w:pStyle w:val="aff4"/>
        <w:wordWrap w:val="0"/>
        <w:ind w:firstLine="480"/>
      </w:pPr>
      <w:r>
        <w:rPr>
          <w:rFonts w:hint="eastAsia"/>
        </w:rPr>
        <w:t>链接</w:t>
      </w:r>
      <w:r w:rsidRPr="00982008">
        <w:rPr>
          <w:rFonts w:hint="eastAsia"/>
        </w:rPr>
        <w:t>地址</w:t>
      </w:r>
      <w:r w:rsidRPr="00982008">
        <w:t>：</w:t>
      </w:r>
      <w:hyperlink r:id="rId28" w:history="1">
        <w:r w:rsidRPr="00EF1D9D">
          <w:rPr>
            <w:rStyle w:val="aff8"/>
            <w:rFonts w:asciiTheme="minorHAnsi" w:eastAsiaTheme="minorEastAsia" w:hAnsiTheme="minorHAnsi"/>
            <w:color w:val="0070C0"/>
          </w:rPr>
          <w:t>http://sxggzyjy.xa.gov.cn/fwzn/004003/20181115/4d59c184-e8f6-4d5a-a416-c2f6b0601e66.html</w:t>
        </w:r>
      </w:hyperlink>
    </w:p>
    <w:p w14:paraId="3B13F41A" w14:textId="77777777" w:rsidR="00CB7AE1" w:rsidRPr="00422844" w:rsidRDefault="00CB7AE1" w:rsidP="00CB7AE1">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078856ED" w14:textId="77777777" w:rsidR="00CB7AE1" w:rsidRDefault="00CB7AE1" w:rsidP="00CB7AE1">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47B6E88" w14:textId="77777777" w:rsidR="00CB7AE1" w:rsidRPr="00982008" w:rsidRDefault="00CB7AE1" w:rsidP="00CB7AE1">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5E4C263B" w14:textId="339068E3" w:rsidR="00CB7AE1" w:rsidRDefault="00CB7AE1" w:rsidP="00CB7AE1">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215B35">
        <w:t>电子化交易系统技术支持</w:t>
      </w:r>
      <w:r>
        <w:t>。</w:t>
      </w:r>
    </w:p>
    <w:p w14:paraId="2A638292" w14:textId="77777777" w:rsidR="00CB7AE1" w:rsidRPr="008E35CB" w:rsidRDefault="00CB7AE1" w:rsidP="00CB7AE1">
      <w:pPr>
        <w:pStyle w:val="aff4"/>
        <w:ind w:firstLine="480"/>
      </w:pPr>
      <w:r>
        <w:rPr>
          <w:rFonts w:hint="eastAsia"/>
        </w:rPr>
        <w:lastRenderedPageBreak/>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w:t>
      </w:r>
      <w:proofErr w:type="gramStart"/>
      <w:r w:rsidR="00E2372E">
        <w:rPr>
          <w:rFonts w:hint="eastAsia"/>
        </w:rPr>
        <w:t>包</w:t>
      </w:r>
      <w:r w:rsidRPr="00844389">
        <w:t>分别</w:t>
      </w:r>
      <w:proofErr w:type="gramEnd"/>
      <w:r w:rsidRPr="00844389">
        <w:t>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lastRenderedPageBreak/>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9"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1F8AC38A"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215B35">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20C51986" w14:textId="4F12C4B8"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w:t>
      </w:r>
      <w:proofErr w:type="gramStart"/>
      <w:r w:rsidRPr="0066634E">
        <w:rPr>
          <w:rFonts w:hint="eastAsia"/>
        </w:rPr>
        <w:t>版电子</w:t>
      </w:r>
      <w:proofErr w:type="gramEnd"/>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lastRenderedPageBreak/>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56DDE18F" w:rsidR="001240BB" w:rsidRPr="00B03CED" w:rsidRDefault="00831387" w:rsidP="00C07F2A">
      <w:pPr>
        <w:pStyle w:val="aff4"/>
        <w:ind w:firstLine="480"/>
      </w:pPr>
      <w:r>
        <w:rPr>
          <w:rFonts w:hint="eastAsia"/>
        </w:rPr>
        <w:t>5</w:t>
      </w:r>
      <w:r>
        <w:rPr>
          <w:rFonts w:hint="eastAsia"/>
        </w:rPr>
        <w:t>．不同供应商的</w:t>
      </w:r>
      <w:r w:rsidR="009C30F5">
        <w:rPr>
          <w:rFonts w:hint="eastAsia"/>
        </w:rPr>
        <w:t>投标</w:t>
      </w:r>
      <w:r>
        <w:rPr>
          <w:rFonts w:hint="eastAsia"/>
        </w:rPr>
        <w:t>文件相互混编或混装的。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w:t>
      </w:r>
      <w:proofErr w:type="gramStart"/>
      <w:r w:rsidR="00244FE4" w:rsidRPr="000E5F8B">
        <w:rPr>
          <w:rFonts w:hint="eastAsia"/>
        </w:rPr>
        <w:t>无需</w:t>
      </w:r>
      <w:r w:rsidR="00244FE4">
        <w:rPr>
          <w:rFonts w:hint="eastAsia"/>
        </w:rPr>
        <w:t>抵达</w:t>
      </w:r>
      <w:proofErr w:type="gramEnd"/>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lastRenderedPageBreak/>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30"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lastRenderedPageBreak/>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B6E7BC"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6E7BC"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B6E7BC"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4B4CD612"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475B99">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51439ADF"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w:t>
            </w:r>
            <w:proofErr w:type="gramStart"/>
            <w:r w:rsidR="001240BB" w:rsidRPr="00B93ECE">
              <w:rPr>
                <w:rFonts w:ascii="Calibri" w:eastAsia="宋体" w:hAnsi="宋体" w:cstheme="minorHAnsi" w:hint="eastAsia"/>
                <w:bCs/>
                <w:sz w:val="21"/>
              </w:rPr>
              <w:t>缴</w:t>
            </w:r>
            <w:proofErr w:type="gramEnd"/>
            <w:r w:rsidR="001240BB" w:rsidRPr="00B93ECE">
              <w:rPr>
                <w:rFonts w:ascii="Calibri" w:eastAsia="宋体" w:hAnsi="宋体" w:cstheme="minorHAnsi" w:hint="eastAsia"/>
                <w:bCs/>
                <w:sz w:val="21"/>
              </w:rPr>
              <w:t>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903937">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75A09D73"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903937">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5919EF" w:rsidRPr="002D5205" w14:paraId="0DFF8FB7" w14:textId="77777777" w:rsidTr="005919EF">
        <w:trPr>
          <w:jc w:val="center"/>
        </w:trPr>
        <w:tc>
          <w:tcPr>
            <w:tcW w:w="703" w:type="dxa"/>
            <w:vAlign w:val="center"/>
          </w:tcPr>
          <w:p w14:paraId="7E2DC6E3" w14:textId="3C45BA78" w:rsidR="005919EF" w:rsidRPr="002D5205" w:rsidRDefault="00475B99"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475B99" w:rsidRPr="00275284" w14:paraId="241099E4" w14:textId="77777777" w:rsidTr="005919EF">
        <w:trPr>
          <w:jc w:val="center"/>
        </w:trPr>
        <w:tc>
          <w:tcPr>
            <w:tcW w:w="703" w:type="dxa"/>
            <w:vAlign w:val="center"/>
          </w:tcPr>
          <w:p w14:paraId="203915BB" w14:textId="77777777" w:rsidR="00475B99" w:rsidRDefault="00475B99" w:rsidP="00475B99">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46E58AB1" w:rsidR="00475B99" w:rsidRPr="00275284" w:rsidRDefault="00475B99" w:rsidP="00475B99">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执业许可证书</w:t>
            </w:r>
          </w:p>
        </w:tc>
        <w:tc>
          <w:tcPr>
            <w:tcW w:w="5846" w:type="dxa"/>
            <w:vAlign w:val="center"/>
          </w:tcPr>
          <w:p w14:paraId="239B9E32" w14:textId="1104DD15" w:rsidR="00475B99" w:rsidRPr="00275284" w:rsidRDefault="0056715D" w:rsidP="00475B99">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具备司法行政管理部门核发的《公证机构执行证书》。</w:t>
            </w: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71EE2EDC"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9C30F5">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32D2C492" w14:textId="77489D3C"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7F298A76" w:rsidR="00FC149A" w:rsidRPr="0085172A"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6</w:t>
            </w:r>
            <w:r>
              <w:rPr>
                <w:rFonts w:ascii="Calibri" w:eastAsia="宋体" w:hAnsi="宋体" w:cstheme="minorHAnsi"/>
                <w:bCs/>
                <w:sz w:val="21"/>
              </w:rPr>
              <w:t>．</w:t>
            </w:r>
            <w:r w:rsidR="009C27BC" w:rsidRPr="00B96411">
              <w:rPr>
                <w:rFonts w:ascii="Calibri" w:eastAsia="宋体" w:hAnsi="宋体" w:cstheme="minorHAnsi" w:hint="eastAsia"/>
                <w:bCs/>
                <w:color w:val="00B050"/>
                <w:sz w:val="21"/>
              </w:rPr>
              <w:t>以联合体形</w:t>
            </w:r>
            <w:proofErr w:type="gramStart"/>
            <w:r w:rsidR="009C27BC" w:rsidRPr="00B96411">
              <w:rPr>
                <w:rFonts w:ascii="Calibri" w:eastAsia="宋体" w:hAnsi="宋体" w:cstheme="minorHAnsi" w:hint="eastAsia"/>
                <w:bCs/>
                <w:color w:val="00B050"/>
                <w:sz w:val="21"/>
              </w:rPr>
              <w:t>式参加</w:t>
            </w:r>
            <w:proofErr w:type="gramEnd"/>
            <w:r w:rsidR="009C27BC" w:rsidRPr="00B96411">
              <w:rPr>
                <w:rFonts w:ascii="Calibri" w:eastAsia="宋体" w:hAnsi="宋体" w:cstheme="minorHAnsi" w:hint="eastAsia"/>
                <w:bCs/>
                <w:color w:val="00B050"/>
                <w:sz w:val="21"/>
              </w:rPr>
              <w:t>政府采购活动的，联合体各方均应具备基本资格条件前五项要求，第六项要求由牵头方</w:t>
            </w:r>
            <w:r w:rsidR="009C27BC">
              <w:rPr>
                <w:rFonts w:ascii="Calibri" w:eastAsia="宋体" w:hAnsi="宋体" w:cstheme="minorHAnsi" w:hint="eastAsia"/>
                <w:bCs/>
                <w:color w:val="00B050"/>
                <w:sz w:val="21"/>
              </w:rPr>
              <w:t>填写</w:t>
            </w:r>
            <w:r w:rsidR="009C27BC" w:rsidRPr="00B96411">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9C27BC" w:rsidRPr="00B96411">
              <w:rPr>
                <w:rFonts w:ascii="Calibri" w:eastAsia="宋体" w:hAnsi="宋体" w:cstheme="minorHAnsi" w:hint="eastAsia"/>
                <w:bCs/>
                <w:color w:val="00B050"/>
                <w:sz w:val="21"/>
              </w:rPr>
              <w:t>商按照</w:t>
            </w:r>
            <w:proofErr w:type="gramEnd"/>
            <w:r w:rsidR="009C27BC" w:rsidRPr="00B96411">
              <w:rPr>
                <w:rFonts w:ascii="Calibri" w:eastAsia="宋体" w:hAnsi="宋体" w:cstheme="minorHAnsi" w:hint="eastAsia"/>
                <w:bCs/>
                <w:color w:val="00B050"/>
                <w:sz w:val="21"/>
              </w:rPr>
              <w:t>联合体分工承担相同工作的，按照资质等级较低的供应商确定资质等级。</w:t>
            </w:r>
          </w:p>
        </w:tc>
      </w:tr>
    </w:tbl>
    <w:p w14:paraId="0D4FE9EB" w14:textId="77777777" w:rsidR="001240BB" w:rsidRPr="0060005D" w:rsidRDefault="001240BB" w:rsidP="0060005D">
      <w:pPr>
        <w:pStyle w:val="2"/>
      </w:pPr>
      <w:r w:rsidRPr="0060005D">
        <w:lastRenderedPageBreak/>
        <w:t>七、评审方法和程序</w:t>
      </w:r>
    </w:p>
    <w:p w14:paraId="4DCD95B1" w14:textId="77777777" w:rsidR="001240BB" w:rsidRPr="00D4455F" w:rsidRDefault="001240BB" w:rsidP="0060005D">
      <w:pPr>
        <w:pStyle w:val="3"/>
        <w:ind w:firstLine="482"/>
      </w:pPr>
      <w:r w:rsidRPr="0047751D">
        <w:t>（一）评标方法</w:t>
      </w:r>
    </w:p>
    <w:p w14:paraId="50B5260D" w14:textId="155A4403"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w:t>
      </w:r>
      <w:proofErr w:type="gramStart"/>
      <w:r w:rsidRPr="0047751D">
        <w:t>且按照</w:t>
      </w:r>
      <w:proofErr w:type="gramEnd"/>
      <w:r w:rsidRPr="0047751D">
        <w:t>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w:t>
      </w:r>
      <w:proofErr w:type="gramStart"/>
      <w:r w:rsidR="00FC149A">
        <w:rPr>
          <w:rFonts w:hint="eastAsia"/>
        </w:rPr>
        <w:t>文件乱序后</w:t>
      </w:r>
      <w:proofErr w:type="gramEnd"/>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w:t>
      </w:r>
      <w:proofErr w:type="gramStart"/>
      <w:r w:rsidRPr="00246EAC">
        <w:rPr>
          <w:rFonts w:hint="eastAsia"/>
          <w:color w:val="C00000"/>
        </w:rPr>
        <w:t>盲评部分</w:t>
      </w:r>
      <w:proofErr w:type="gramEnd"/>
      <w:r w:rsidRPr="00246EAC">
        <w:rPr>
          <w:rFonts w:hint="eastAsia"/>
          <w:color w:val="C00000"/>
        </w:rPr>
        <w:t>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5549D0B9"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1</w:t>
      </w:r>
      <w:r w:rsidRPr="00246EAC">
        <w:rPr>
          <w:rFonts w:hint="eastAsia"/>
          <w:color w:val="C00000"/>
        </w:rPr>
        <w:t>）不得出现任何可直接识别投标</w:t>
      </w:r>
      <w:r w:rsidR="00903937">
        <w:rPr>
          <w:rFonts w:hint="eastAsia"/>
          <w:color w:val="C00000"/>
        </w:rPr>
        <w:t>供应商</w:t>
      </w:r>
      <w:r w:rsidRPr="00246EAC">
        <w:rPr>
          <w:rFonts w:hint="eastAsia"/>
          <w:color w:val="C00000"/>
        </w:rPr>
        <w:t>身份的字符或徽标，包括文字、符号、图案、标志、标识、人员姓名、投标</w:t>
      </w:r>
      <w:r w:rsidR="00903937">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7E78508D" w:rsidR="003E5CFF" w:rsidRPr="00246EAC" w:rsidRDefault="00CA618E" w:rsidP="00CA618E">
      <w:pPr>
        <w:pStyle w:val="aff4"/>
        <w:ind w:firstLine="480"/>
        <w:rPr>
          <w:color w:val="C00000"/>
        </w:rPr>
      </w:pPr>
      <w:r w:rsidRPr="00246EAC">
        <w:rPr>
          <w:rFonts w:hint="eastAsia"/>
          <w:color w:val="C00000"/>
        </w:rPr>
        <w:lastRenderedPageBreak/>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5663C8F3" w14:textId="2A00F342" w:rsidR="007D7781" w:rsidRDefault="001240BB" w:rsidP="007D7781">
      <w:pPr>
        <w:pStyle w:val="aff4"/>
        <w:ind w:firstLine="480"/>
        <w:rPr>
          <w:bCs/>
        </w:rPr>
      </w:pPr>
      <w:r w:rsidRPr="0047751D">
        <w:t>供应商资格性审查通过后，</w:t>
      </w:r>
      <w:r w:rsidRPr="009951E8">
        <w:rPr>
          <w:rFonts w:hint="eastAsia"/>
          <w:bCs/>
        </w:rPr>
        <w:t>评标委员会对符合资格</w:t>
      </w:r>
      <w:r w:rsidR="008F5A80">
        <w:rPr>
          <w:rFonts w:hint="eastAsia"/>
          <w:bCs/>
        </w:rPr>
        <w:t>条件</w:t>
      </w:r>
      <w:r w:rsidRPr="009951E8">
        <w:rPr>
          <w:rFonts w:hint="eastAsia"/>
          <w:bCs/>
        </w:rPr>
        <w:t>的</w:t>
      </w:r>
      <w:r w:rsidR="0064508B">
        <w:rPr>
          <w:rFonts w:hint="eastAsia"/>
          <w:bCs/>
        </w:rPr>
        <w:t>供应商</w:t>
      </w:r>
      <w:r w:rsidRPr="009951E8">
        <w:rPr>
          <w:rFonts w:hint="eastAsia"/>
          <w:bCs/>
        </w:rPr>
        <w:t>的投标文件进行</w:t>
      </w:r>
      <w:r w:rsidR="00067C32" w:rsidRPr="00D02DEF">
        <w:rPr>
          <w:rFonts w:hint="eastAsia"/>
          <w:bCs/>
        </w:rPr>
        <w:t>有效性、完整性和响应程度审查</w:t>
      </w:r>
      <w:r w:rsidRPr="009951E8">
        <w:rPr>
          <w:rFonts w:hint="eastAsia"/>
          <w:bCs/>
        </w:rPr>
        <w:t>，以确定其是否满足招标文件的实质性要求。</w:t>
      </w:r>
    </w:p>
    <w:p w14:paraId="1CC3C3B3" w14:textId="56D9BE20" w:rsidR="009C30F5" w:rsidRDefault="009C30F5" w:rsidP="009C30F5">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B6E7BC"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B6E7BC"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B6E7BC"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lastRenderedPageBreak/>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67B0496B" w:rsidR="00AE6A4B" w:rsidRPr="007F0BE0" w:rsidRDefault="00384CD5" w:rsidP="007019E2">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proofErr w:type="gramStart"/>
      <w:r w:rsidRPr="009951E8">
        <w:rPr>
          <w:rFonts w:hint="eastAsia"/>
        </w:rPr>
        <w:t>作出</w:t>
      </w:r>
      <w:proofErr w:type="gramEnd"/>
      <w:r w:rsidRPr="009951E8">
        <w:rPr>
          <w:rFonts w:hint="eastAsia"/>
        </w:rPr>
        <w:t>必要的澄清、说明或者补正。</w:t>
      </w:r>
    </w:p>
    <w:p w14:paraId="6CEEB1D6" w14:textId="115BEE71" w:rsidR="00322600" w:rsidRDefault="00322600" w:rsidP="0060005D">
      <w:pPr>
        <w:pStyle w:val="aff4"/>
        <w:ind w:firstLine="480"/>
        <w:rPr>
          <w:b/>
          <w:color w:val="auto"/>
        </w:rPr>
      </w:pPr>
      <w:r>
        <w:rPr>
          <w:rFonts w:hint="eastAsia"/>
        </w:rPr>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4D22B56D" w14:textId="77777777" w:rsidR="001240BB" w:rsidRPr="0047751D" w:rsidRDefault="001240BB" w:rsidP="0060005D">
      <w:pPr>
        <w:pStyle w:val="aff4"/>
        <w:ind w:firstLine="480"/>
        <w:rPr>
          <w:color w:val="C00000"/>
        </w:rPr>
      </w:pPr>
      <w:r w:rsidRPr="0047751D">
        <w:rPr>
          <w:color w:val="C00000"/>
        </w:rPr>
        <w:t>出现下列情形的，供应商投标无效：</w:t>
      </w:r>
    </w:p>
    <w:p w14:paraId="0AFC4DC6" w14:textId="3FB4A6AB" w:rsidR="00B63B3C" w:rsidRPr="00067C32" w:rsidRDefault="001240BB" w:rsidP="00BC4BC8">
      <w:pPr>
        <w:pStyle w:val="aff4"/>
        <w:widowControl w:val="0"/>
        <w:ind w:firstLine="480"/>
        <w:rPr>
          <w:color w:val="C00000"/>
        </w:rPr>
      </w:pPr>
      <w:r w:rsidRPr="00067C32">
        <w:rPr>
          <w:color w:val="C00000"/>
        </w:rPr>
        <w:lastRenderedPageBreak/>
        <w:t>评标委员会认为供应商的报价明显低于其他通过符合性审查供应商的报价，有可能影响</w:t>
      </w:r>
      <w:r w:rsidR="006C1307" w:rsidRPr="00067C32">
        <w:rPr>
          <w:rFonts w:hint="eastAsia"/>
          <w:color w:val="C00000"/>
        </w:rPr>
        <w:t>货物</w:t>
      </w:r>
      <w:r w:rsidR="006C1307" w:rsidRPr="00067C32">
        <w:rPr>
          <w:color w:val="C00000"/>
        </w:rPr>
        <w:t>、服务</w:t>
      </w:r>
      <w:r w:rsidRPr="00067C32">
        <w:rPr>
          <w:color w:val="C00000"/>
        </w:rPr>
        <w:t>质量或者不能诚信履约的，要求供应商在评标现场合理的时间内</w:t>
      </w:r>
      <w:r w:rsidR="006C1307" w:rsidRPr="00067C32">
        <w:rPr>
          <w:rFonts w:ascii="华文仿宋" w:hAnsi="华文仿宋" w:cs="华文仿宋" w:hint="eastAsia"/>
          <w:color w:val="C00000"/>
        </w:rPr>
        <w:t>通过电子交易平台或电子邮件等形式</w:t>
      </w:r>
      <w:r w:rsidR="006C1307" w:rsidRPr="00067C32">
        <w:rPr>
          <w:color w:val="C00000"/>
        </w:rPr>
        <w:t>提供书面说明</w:t>
      </w:r>
      <w:r w:rsidR="006C1307" w:rsidRPr="00067C32">
        <w:rPr>
          <w:rFonts w:ascii="华文仿宋" w:hAnsi="华文仿宋" w:cs="华文仿宋" w:hint="eastAsia"/>
          <w:color w:val="C00000"/>
        </w:rPr>
        <w:t>（必要时提交相关证明材料）</w:t>
      </w:r>
      <w:r w:rsidRPr="00067C32">
        <w:rPr>
          <w:color w:val="C00000"/>
        </w:rPr>
        <w:t>，供应商不能证明其报价合理性的。</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692"/>
        <w:gridCol w:w="1535"/>
      </w:tblGrid>
      <w:tr w:rsidR="00475B99" w:rsidRPr="004A5A7A" w14:paraId="7C281B4A" w14:textId="77777777" w:rsidTr="00475B99">
        <w:trPr>
          <w:trHeight w:val="397"/>
        </w:trPr>
        <w:tc>
          <w:tcPr>
            <w:tcW w:w="756" w:type="dxa"/>
            <w:vMerge w:val="restart"/>
            <w:tcBorders>
              <w:top w:val="single" w:sz="12" w:space="0" w:color="auto"/>
              <w:bottom w:val="single" w:sz="2" w:space="0" w:color="auto"/>
            </w:tcBorders>
            <w:shd w:val="clear" w:color="auto" w:fill="B6E7BC" w:themeFill="background1" w:themeFillShade="F2"/>
            <w:vAlign w:val="center"/>
          </w:tcPr>
          <w:p w14:paraId="40653AC0" w14:textId="77777777" w:rsidR="00475B99" w:rsidRPr="004A5A7A" w:rsidRDefault="00475B99" w:rsidP="00475B99">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B6E7BC" w:themeFill="background1" w:themeFillShade="F2"/>
            <w:vAlign w:val="center"/>
          </w:tcPr>
          <w:p w14:paraId="068B9FC3" w14:textId="77777777" w:rsidR="00475B99" w:rsidRPr="004A5A7A" w:rsidRDefault="00475B99" w:rsidP="00475B99">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5692" w:type="dxa"/>
            <w:vMerge w:val="restart"/>
            <w:tcBorders>
              <w:top w:val="single" w:sz="12" w:space="0" w:color="auto"/>
              <w:bottom w:val="single" w:sz="2" w:space="0" w:color="auto"/>
            </w:tcBorders>
            <w:shd w:val="clear" w:color="auto" w:fill="B6E7BC" w:themeFill="background1" w:themeFillShade="F2"/>
            <w:vAlign w:val="center"/>
          </w:tcPr>
          <w:p w14:paraId="357C9E4F" w14:textId="77777777" w:rsidR="00475B99" w:rsidRPr="004A5A7A" w:rsidRDefault="00475B99" w:rsidP="00475B99">
            <w:pPr>
              <w:spacing w:line="400" w:lineRule="exact"/>
              <w:ind w:firstLine="422"/>
              <w:jc w:val="center"/>
              <w:rPr>
                <w:rFonts w:ascii="Calibri" w:eastAsia="宋体" w:hAnsi="宋体" w:cstheme="minorHAnsi"/>
                <w:b/>
                <w:bCs/>
                <w:sz w:val="21"/>
                <w:szCs w:val="21"/>
              </w:rPr>
            </w:pPr>
            <w:r>
              <w:rPr>
                <w:rFonts w:ascii="Calibri" w:eastAsia="宋体" w:hAnsi="宋体" w:cstheme="minorHAnsi"/>
                <w:b/>
                <w:bCs/>
                <w:sz w:val="21"/>
                <w:szCs w:val="21"/>
              </w:rPr>
              <w:t>评分标准</w:t>
            </w:r>
          </w:p>
        </w:tc>
        <w:tc>
          <w:tcPr>
            <w:tcW w:w="1535" w:type="dxa"/>
            <w:vMerge w:val="restart"/>
            <w:tcBorders>
              <w:top w:val="single" w:sz="12" w:space="0" w:color="auto"/>
              <w:bottom w:val="single" w:sz="2" w:space="0" w:color="auto"/>
            </w:tcBorders>
            <w:shd w:val="clear" w:color="auto" w:fill="B6E7BC" w:themeFill="background1" w:themeFillShade="F2"/>
            <w:vAlign w:val="center"/>
          </w:tcPr>
          <w:p w14:paraId="08D20575" w14:textId="77777777" w:rsidR="00475B99" w:rsidRPr="004A5A7A" w:rsidRDefault="00475B99" w:rsidP="00475B99">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475B99" w:rsidRPr="004A5A7A" w14:paraId="73CE517F" w14:textId="77777777" w:rsidTr="00475B99">
        <w:trPr>
          <w:trHeight w:val="397"/>
        </w:trPr>
        <w:tc>
          <w:tcPr>
            <w:tcW w:w="756" w:type="dxa"/>
            <w:vMerge/>
            <w:tcBorders>
              <w:top w:val="single" w:sz="2" w:space="0" w:color="auto"/>
              <w:bottom w:val="single" w:sz="2" w:space="0" w:color="auto"/>
            </w:tcBorders>
            <w:shd w:val="clear" w:color="auto" w:fill="B6E7BC" w:themeFill="background1" w:themeFillShade="F2"/>
            <w:vAlign w:val="center"/>
          </w:tcPr>
          <w:p w14:paraId="29ABD228" w14:textId="77777777" w:rsidR="00475B99" w:rsidRPr="004A5A7A" w:rsidRDefault="00475B99" w:rsidP="00475B99">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B6E7BC" w:themeFill="background1" w:themeFillShade="F2"/>
            <w:vAlign w:val="center"/>
          </w:tcPr>
          <w:p w14:paraId="3FAA0E24" w14:textId="77777777" w:rsidR="00475B99" w:rsidRPr="004A5A7A" w:rsidRDefault="00475B99" w:rsidP="00475B99">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B6E7BC" w:themeFill="background1" w:themeFillShade="F2"/>
            <w:vAlign w:val="center"/>
          </w:tcPr>
          <w:p w14:paraId="79ED4B19" w14:textId="77777777" w:rsidR="00475B99" w:rsidRPr="004A5A7A" w:rsidRDefault="00475B99" w:rsidP="00475B99">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5692" w:type="dxa"/>
            <w:vMerge/>
            <w:tcBorders>
              <w:top w:val="single" w:sz="2" w:space="0" w:color="auto"/>
              <w:bottom w:val="single" w:sz="2" w:space="0" w:color="auto"/>
            </w:tcBorders>
            <w:shd w:val="clear" w:color="auto" w:fill="B6E7BC" w:themeFill="background1" w:themeFillShade="F2"/>
            <w:vAlign w:val="center"/>
          </w:tcPr>
          <w:p w14:paraId="1F66FDFD" w14:textId="77777777" w:rsidR="00475B99" w:rsidRPr="004A5A7A" w:rsidRDefault="00475B99" w:rsidP="00475B99">
            <w:pPr>
              <w:spacing w:line="400" w:lineRule="exact"/>
              <w:ind w:firstLine="420"/>
              <w:jc w:val="center"/>
              <w:rPr>
                <w:rFonts w:ascii="Calibri" w:eastAsia="宋体" w:hAnsi="宋体" w:cstheme="minorHAnsi"/>
                <w:bCs/>
                <w:sz w:val="21"/>
                <w:szCs w:val="21"/>
              </w:rPr>
            </w:pPr>
          </w:p>
        </w:tc>
        <w:tc>
          <w:tcPr>
            <w:tcW w:w="1535" w:type="dxa"/>
            <w:vMerge/>
            <w:tcBorders>
              <w:top w:val="single" w:sz="2" w:space="0" w:color="auto"/>
              <w:bottom w:val="single" w:sz="2" w:space="0" w:color="auto"/>
            </w:tcBorders>
            <w:shd w:val="clear" w:color="auto" w:fill="B6E7BC" w:themeFill="background1" w:themeFillShade="F2"/>
            <w:vAlign w:val="center"/>
          </w:tcPr>
          <w:p w14:paraId="4D2A88C8" w14:textId="77777777" w:rsidR="00475B99" w:rsidRPr="004A5A7A" w:rsidRDefault="00475B99" w:rsidP="00475B99">
            <w:pPr>
              <w:spacing w:line="400" w:lineRule="exact"/>
              <w:jc w:val="center"/>
              <w:rPr>
                <w:rFonts w:ascii="Calibri" w:eastAsia="宋体" w:hAnsi="宋体" w:cstheme="minorHAnsi"/>
                <w:bCs/>
                <w:sz w:val="21"/>
                <w:szCs w:val="21"/>
              </w:rPr>
            </w:pPr>
          </w:p>
        </w:tc>
      </w:tr>
      <w:tr w:rsidR="00475B99" w:rsidRPr="00010FED" w14:paraId="42FC3596" w14:textId="77777777" w:rsidTr="00475B99">
        <w:trPr>
          <w:trHeight w:val="397"/>
        </w:trPr>
        <w:tc>
          <w:tcPr>
            <w:tcW w:w="756" w:type="dxa"/>
            <w:tcBorders>
              <w:top w:val="single" w:sz="2" w:space="0" w:color="auto"/>
            </w:tcBorders>
            <w:shd w:val="clear" w:color="auto" w:fill="auto"/>
            <w:vAlign w:val="center"/>
          </w:tcPr>
          <w:p w14:paraId="4D19641B" w14:textId="77777777" w:rsidR="00475B99" w:rsidRPr="00010FED" w:rsidRDefault="00475B99" w:rsidP="00475B99">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2223A18" w14:textId="77777777" w:rsidR="00475B99" w:rsidRPr="00010FED" w:rsidRDefault="00475B99" w:rsidP="00475B99">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sidRPr="00010FED">
              <w:rPr>
                <w:rFonts w:ascii="Calibri" w:eastAsia="宋体" w:hAnsi="宋体" w:cs="宋体" w:hint="eastAsia"/>
                <w:bCs/>
                <w:sz w:val="21"/>
                <w:szCs w:val="21"/>
              </w:rPr>
              <w:t>0</w:t>
            </w:r>
          </w:p>
        </w:tc>
        <w:tc>
          <w:tcPr>
            <w:tcW w:w="860" w:type="dxa"/>
            <w:shd w:val="clear" w:color="auto" w:fill="auto"/>
            <w:vAlign w:val="center"/>
          </w:tcPr>
          <w:p w14:paraId="561BA633" w14:textId="77777777" w:rsidR="00475B99" w:rsidRPr="00010FED" w:rsidRDefault="00475B99" w:rsidP="00475B99">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sidRPr="00010FED">
              <w:rPr>
                <w:rFonts w:ascii="Calibri" w:eastAsia="宋体" w:hAnsi="宋体" w:cs="宋体" w:hint="eastAsia"/>
                <w:bCs/>
                <w:sz w:val="21"/>
                <w:szCs w:val="21"/>
              </w:rPr>
              <w:t>0</w:t>
            </w:r>
          </w:p>
        </w:tc>
        <w:tc>
          <w:tcPr>
            <w:tcW w:w="5692" w:type="dxa"/>
            <w:tcBorders>
              <w:top w:val="single" w:sz="2" w:space="0" w:color="auto"/>
            </w:tcBorders>
            <w:shd w:val="clear" w:color="auto" w:fill="auto"/>
            <w:vAlign w:val="center"/>
          </w:tcPr>
          <w:p w14:paraId="7DC3D98D" w14:textId="77777777" w:rsidR="00475B99" w:rsidRPr="00010FED" w:rsidRDefault="00475B99" w:rsidP="00475B99">
            <w:pPr>
              <w:tabs>
                <w:tab w:val="left" w:pos="547"/>
              </w:tabs>
              <w:spacing w:line="400" w:lineRule="exact"/>
              <w:ind w:firstLine="420"/>
              <w:jc w:val="both"/>
              <w:rPr>
                <w:rFonts w:ascii="Calibri" w:eastAsia="宋体" w:hAnsi="宋体" w:cs="宋体"/>
                <w:sz w:val="21"/>
                <w:szCs w:val="21"/>
              </w:rPr>
            </w:pPr>
            <w:r w:rsidRPr="00010FED">
              <w:rPr>
                <w:rFonts w:ascii="Calibri" w:eastAsia="宋体" w:hAnsi="宋体" w:cs="宋体" w:hint="eastAsia"/>
                <w:sz w:val="21"/>
                <w:szCs w:val="21"/>
              </w:rPr>
              <w:t>有效供应商最低报价为基准价，各供应商的报价得分按下列公式计算：（基准价</w:t>
            </w:r>
            <w:r w:rsidRPr="00010FED">
              <w:rPr>
                <w:rFonts w:ascii="Calibri" w:eastAsia="宋体" w:hAnsi="宋体" w:cs="宋体" w:hint="eastAsia"/>
                <w:sz w:val="21"/>
                <w:szCs w:val="21"/>
              </w:rPr>
              <w:t>/</w:t>
            </w:r>
            <w:r>
              <w:rPr>
                <w:rFonts w:ascii="Calibri" w:eastAsia="宋体" w:hAnsi="宋体" w:cs="宋体" w:hint="eastAsia"/>
                <w:sz w:val="21"/>
                <w:szCs w:val="21"/>
              </w:rPr>
              <w:t>响应</w:t>
            </w:r>
            <w:r w:rsidRPr="00010FED">
              <w:rPr>
                <w:rFonts w:ascii="Calibri" w:eastAsia="宋体" w:hAnsi="宋体" w:cs="宋体" w:hint="eastAsia"/>
                <w:sz w:val="21"/>
                <w:szCs w:val="21"/>
              </w:rPr>
              <w:t>报价）×</w:t>
            </w:r>
            <w:r>
              <w:rPr>
                <w:rFonts w:ascii="Calibri" w:eastAsia="宋体" w:hAnsi="宋体" w:cs="宋体" w:hint="eastAsia"/>
                <w:sz w:val="21"/>
                <w:szCs w:val="21"/>
              </w:rPr>
              <w:t>1</w:t>
            </w:r>
            <w:r w:rsidRPr="00010FED">
              <w:rPr>
                <w:rFonts w:ascii="Calibri" w:eastAsia="宋体" w:hAnsi="宋体" w:cs="宋体" w:hint="eastAsia"/>
                <w:sz w:val="21"/>
                <w:szCs w:val="21"/>
              </w:rPr>
              <w:t>0%</w:t>
            </w:r>
            <w:r w:rsidRPr="00010FED">
              <w:rPr>
                <w:rFonts w:ascii="Calibri" w:eastAsia="宋体" w:hAnsi="宋体" w:cs="宋体" w:hint="eastAsia"/>
                <w:sz w:val="21"/>
                <w:szCs w:val="21"/>
              </w:rPr>
              <w:t>×</w:t>
            </w:r>
            <w:r w:rsidRPr="00010FED">
              <w:rPr>
                <w:rFonts w:ascii="Calibri" w:eastAsia="宋体" w:hAnsi="宋体" w:cs="宋体" w:hint="eastAsia"/>
                <w:sz w:val="21"/>
                <w:szCs w:val="21"/>
              </w:rPr>
              <w:t>100</w:t>
            </w:r>
            <w:r w:rsidRPr="00010FED">
              <w:rPr>
                <w:rFonts w:ascii="Calibri" w:eastAsia="宋体" w:hAnsi="宋体" w:cs="宋体" w:hint="eastAsia"/>
                <w:sz w:val="21"/>
                <w:szCs w:val="21"/>
              </w:rPr>
              <w:t>分</w:t>
            </w:r>
          </w:p>
        </w:tc>
        <w:tc>
          <w:tcPr>
            <w:tcW w:w="1535" w:type="dxa"/>
            <w:tcBorders>
              <w:top w:val="single" w:sz="2" w:space="0" w:color="auto"/>
            </w:tcBorders>
            <w:shd w:val="clear" w:color="auto" w:fill="auto"/>
            <w:vAlign w:val="center"/>
          </w:tcPr>
          <w:p w14:paraId="5D7DED0F" w14:textId="77777777" w:rsidR="00475B99" w:rsidRPr="00010FED" w:rsidRDefault="00475B99" w:rsidP="00475B99">
            <w:pPr>
              <w:spacing w:line="400" w:lineRule="exact"/>
              <w:jc w:val="center"/>
              <w:rPr>
                <w:rFonts w:ascii="Calibri" w:eastAsia="宋体" w:hAnsi="宋体" w:cs="宋体"/>
                <w:bCs/>
                <w:color w:val="FF0000"/>
                <w:sz w:val="21"/>
                <w:szCs w:val="21"/>
              </w:rPr>
            </w:pPr>
          </w:p>
        </w:tc>
      </w:tr>
      <w:tr w:rsidR="00475B99" w:rsidRPr="00010FED" w14:paraId="2614A79C" w14:textId="77777777" w:rsidTr="00475B99">
        <w:trPr>
          <w:trHeight w:val="397"/>
        </w:trPr>
        <w:tc>
          <w:tcPr>
            <w:tcW w:w="756" w:type="dxa"/>
            <w:vMerge w:val="restart"/>
            <w:tcBorders>
              <w:top w:val="single" w:sz="2" w:space="0" w:color="auto"/>
            </w:tcBorders>
            <w:shd w:val="clear" w:color="auto" w:fill="auto"/>
            <w:vAlign w:val="center"/>
          </w:tcPr>
          <w:p w14:paraId="60A08CDD" w14:textId="77777777" w:rsidR="00475B99" w:rsidRPr="00010FED" w:rsidRDefault="00475B99" w:rsidP="00475B99">
            <w:pPr>
              <w:spacing w:line="400" w:lineRule="exact"/>
              <w:jc w:val="center"/>
              <w:rPr>
                <w:rFonts w:ascii="Calibri" w:eastAsia="宋体" w:hAnsi="宋体" w:cs="宋体"/>
                <w:b/>
                <w:sz w:val="21"/>
                <w:szCs w:val="21"/>
              </w:rPr>
            </w:pPr>
            <w:r w:rsidRPr="00C9560B">
              <w:rPr>
                <w:rFonts w:ascii="Calibri" w:eastAsia="宋体" w:hAnsi="宋体" w:hint="eastAsia"/>
                <w:color w:val="000000" w:themeColor="text1"/>
                <w:szCs w:val="21"/>
              </w:rPr>
              <w:t>技术（服务</w:t>
            </w:r>
            <w:r>
              <w:rPr>
                <w:rFonts w:ascii="Calibri" w:eastAsia="宋体" w:hAnsi="宋体"/>
                <w:color w:val="000000" w:themeColor="text1"/>
                <w:szCs w:val="21"/>
              </w:rPr>
              <w:t>）暗标</w:t>
            </w:r>
            <w:proofErr w:type="gramStart"/>
            <w:r>
              <w:rPr>
                <w:rFonts w:ascii="Calibri" w:eastAsia="宋体" w:hAnsi="宋体"/>
                <w:color w:val="000000" w:themeColor="text1"/>
                <w:szCs w:val="21"/>
              </w:rPr>
              <w:t>盲评</w:t>
            </w:r>
            <w:r w:rsidRPr="00C9560B">
              <w:rPr>
                <w:rFonts w:ascii="Calibri" w:eastAsia="宋体" w:hAnsi="宋体" w:hint="eastAsia"/>
                <w:color w:val="000000" w:themeColor="text1"/>
                <w:szCs w:val="21"/>
              </w:rPr>
              <w:t>部分</w:t>
            </w:r>
            <w:proofErr w:type="gramEnd"/>
          </w:p>
        </w:tc>
        <w:tc>
          <w:tcPr>
            <w:tcW w:w="640" w:type="dxa"/>
            <w:vMerge w:val="restart"/>
            <w:tcBorders>
              <w:top w:val="single" w:sz="2" w:space="0" w:color="auto"/>
            </w:tcBorders>
            <w:shd w:val="clear" w:color="auto" w:fill="auto"/>
            <w:vAlign w:val="center"/>
          </w:tcPr>
          <w:p w14:paraId="0A48DE2B" w14:textId="77777777" w:rsidR="00475B99" w:rsidRPr="00010FED" w:rsidRDefault="00475B99" w:rsidP="00475B99">
            <w:pPr>
              <w:spacing w:line="400" w:lineRule="exact"/>
              <w:jc w:val="center"/>
              <w:rPr>
                <w:rFonts w:ascii="Calibri" w:eastAsia="宋体" w:hAnsi="宋体" w:cs="宋体"/>
                <w:bCs/>
                <w:sz w:val="21"/>
                <w:szCs w:val="21"/>
              </w:rPr>
            </w:pPr>
            <w:r>
              <w:rPr>
                <w:rFonts w:ascii="Calibri" w:eastAsia="宋体" w:hAnsi="宋体" w:cs="宋体" w:hint="eastAsia"/>
                <w:bCs/>
                <w:sz w:val="21"/>
                <w:szCs w:val="21"/>
              </w:rPr>
              <w:t>58</w:t>
            </w:r>
          </w:p>
        </w:tc>
        <w:tc>
          <w:tcPr>
            <w:tcW w:w="860" w:type="dxa"/>
            <w:shd w:val="clear" w:color="auto" w:fill="auto"/>
            <w:vAlign w:val="center"/>
          </w:tcPr>
          <w:p w14:paraId="287FCFF8" w14:textId="77777777" w:rsidR="00475B99" w:rsidRPr="00010FED" w:rsidRDefault="00475B99" w:rsidP="00475B99">
            <w:pPr>
              <w:spacing w:line="400" w:lineRule="exact"/>
              <w:jc w:val="center"/>
              <w:rPr>
                <w:rFonts w:ascii="Calibri" w:eastAsia="宋体" w:hAnsi="宋体" w:cs="宋体"/>
                <w:bCs/>
                <w:sz w:val="21"/>
                <w:szCs w:val="21"/>
              </w:rPr>
            </w:pPr>
            <w:r>
              <w:rPr>
                <w:rFonts w:ascii="Calibri" w:eastAsia="宋体" w:hAnsi="宋体" w:cs="宋体" w:hint="eastAsia"/>
                <w:bCs/>
                <w:sz w:val="21"/>
                <w:szCs w:val="21"/>
              </w:rPr>
              <w:t>18</w:t>
            </w:r>
          </w:p>
        </w:tc>
        <w:tc>
          <w:tcPr>
            <w:tcW w:w="5692" w:type="dxa"/>
            <w:tcBorders>
              <w:top w:val="single" w:sz="2" w:space="0" w:color="auto"/>
            </w:tcBorders>
            <w:shd w:val="clear" w:color="auto" w:fill="auto"/>
            <w:vAlign w:val="center"/>
          </w:tcPr>
          <w:p w14:paraId="4A5A2759" w14:textId="77777777" w:rsidR="00475B99" w:rsidRPr="00FD0C51" w:rsidRDefault="00475B99" w:rsidP="00475B99">
            <w:pPr>
              <w:autoSpaceDE w:val="0"/>
              <w:autoSpaceDN w:val="0"/>
              <w:adjustRightInd w:val="0"/>
              <w:spacing w:line="300" w:lineRule="exact"/>
              <w:ind w:firstLineChars="200" w:firstLine="422"/>
              <w:jc w:val="both"/>
              <w:rPr>
                <w:rFonts w:ascii="宋体" w:eastAsia="宋体" w:hAnsi="宋体" w:cs="Calibri Light"/>
                <w:b/>
                <w:kern w:val="2"/>
                <w:sz w:val="21"/>
                <w:szCs w:val="21"/>
              </w:rPr>
            </w:pPr>
            <w:r w:rsidRPr="00FD0C51">
              <w:rPr>
                <w:rFonts w:ascii="宋体" w:eastAsia="宋体" w:hAnsi="宋体" w:cs="Calibri Light" w:hint="eastAsia"/>
                <w:b/>
                <w:kern w:val="2"/>
                <w:sz w:val="21"/>
                <w:szCs w:val="21"/>
              </w:rPr>
              <w:t>服务方案：</w:t>
            </w:r>
          </w:p>
          <w:p w14:paraId="7FA45B64" w14:textId="77777777" w:rsidR="00475B99" w:rsidRPr="00FD0C51" w:rsidRDefault="00475B99" w:rsidP="00475B99">
            <w:pPr>
              <w:autoSpaceDE w:val="0"/>
              <w:autoSpaceDN w:val="0"/>
              <w:adjustRightInd w:val="0"/>
              <w:spacing w:line="300" w:lineRule="exact"/>
              <w:ind w:firstLineChars="200" w:firstLine="422"/>
              <w:jc w:val="both"/>
              <w:rPr>
                <w:rFonts w:ascii="宋体" w:eastAsia="宋体" w:hAnsi="宋体" w:cs="Calibri Light"/>
                <w:b/>
                <w:kern w:val="2"/>
                <w:sz w:val="21"/>
                <w:szCs w:val="21"/>
              </w:rPr>
            </w:pPr>
            <w:r w:rsidRPr="00FD0C51">
              <w:rPr>
                <w:rFonts w:ascii="宋体" w:eastAsia="宋体" w:hAnsi="宋体" w:cs="Calibri Light" w:hint="eastAsia"/>
                <w:b/>
                <w:kern w:val="2"/>
                <w:sz w:val="21"/>
                <w:szCs w:val="21"/>
              </w:rPr>
              <w:t>1、评审内容：</w:t>
            </w:r>
          </w:p>
          <w:p w14:paraId="5F531844" w14:textId="77777777" w:rsidR="00475B99" w:rsidRPr="00FD0C51" w:rsidRDefault="00475B99" w:rsidP="00475B99">
            <w:pPr>
              <w:autoSpaceDE w:val="0"/>
              <w:autoSpaceDN w:val="0"/>
              <w:adjustRightInd w:val="0"/>
              <w:spacing w:line="300" w:lineRule="exact"/>
              <w:ind w:firstLineChars="200" w:firstLine="420"/>
              <w:jc w:val="both"/>
              <w:rPr>
                <w:rFonts w:ascii="宋体" w:eastAsia="宋体" w:hAnsi="宋体" w:cs="Calibri Light"/>
                <w:kern w:val="2"/>
                <w:sz w:val="21"/>
                <w:szCs w:val="21"/>
              </w:rPr>
            </w:pPr>
            <w:r>
              <w:rPr>
                <w:rFonts w:ascii="宋体" w:eastAsia="宋体" w:hAnsi="宋体" w:cs="Calibri Light" w:hint="eastAsia"/>
                <w:kern w:val="2"/>
                <w:sz w:val="21"/>
                <w:szCs w:val="21"/>
              </w:rPr>
              <w:t>供应商</w:t>
            </w:r>
            <w:r w:rsidRPr="00FD0C51">
              <w:rPr>
                <w:rFonts w:ascii="宋体" w:eastAsia="宋体" w:hAnsi="宋体" w:cs="Calibri Light" w:hint="eastAsia"/>
                <w:kern w:val="2"/>
                <w:sz w:val="21"/>
                <w:szCs w:val="21"/>
              </w:rPr>
              <w:t>根据</w:t>
            </w:r>
            <w:r>
              <w:rPr>
                <w:rFonts w:ascii="宋体" w:eastAsia="宋体" w:hAnsi="宋体" w:cs="Calibri Light" w:hint="eastAsia"/>
                <w:kern w:val="2"/>
                <w:sz w:val="21"/>
                <w:szCs w:val="21"/>
              </w:rPr>
              <w:t>分析和理解，针对采购人需要的</w:t>
            </w:r>
            <w:r>
              <w:rPr>
                <w:rFonts w:ascii="宋体" w:eastAsia="宋体" w:hAnsi="宋体" w:cs="Calibri Light"/>
                <w:kern w:val="2"/>
                <w:sz w:val="21"/>
                <w:szCs w:val="21"/>
              </w:rPr>
              <w:t>公证核查</w:t>
            </w:r>
            <w:r>
              <w:rPr>
                <w:rFonts w:ascii="宋体" w:eastAsia="宋体" w:hAnsi="宋体" w:cs="Calibri Light" w:hint="eastAsia"/>
                <w:kern w:val="2"/>
                <w:sz w:val="21"/>
                <w:szCs w:val="21"/>
              </w:rPr>
              <w:t>服务</w:t>
            </w:r>
            <w:r w:rsidRPr="00FD0C51">
              <w:rPr>
                <w:rFonts w:ascii="宋体" w:eastAsia="宋体" w:hAnsi="宋体" w:cs="Calibri Light" w:hint="eastAsia"/>
                <w:kern w:val="2"/>
                <w:sz w:val="21"/>
                <w:szCs w:val="21"/>
              </w:rPr>
              <w:t>提供</w:t>
            </w:r>
            <w:r>
              <w:rPr>
                <w:rFonts w:ascii="宋体" w:eastAsia="宋体" w:hAnsi="宋体" w:cs="Calibri Light" w:hint="eastAsia"/>
                <w:kern w:val="2"/>
                <w:sz w:val="21"/>
                <w:szCs w:val="21"/>
              </w:rPr>
              <w:t>合理</w:t>
            </w:r>
            <w:r>
              <w:rPr>
                <w:rFonts w:ascii="宋体" w:eastAsia="宋体" w:hAnsi="宋体" w:cs="Calibri Light"/>
                <w:kern w:val="2"/>
                <w:sz w:val="21"/>
                <w:szCs w:val="21"/>
              </w:rPr>
              <w:t>、完整</w:t>
            </w:r>
            <w:r>
              <w:rPr>
                <w:rFonts w:ascii="宋体" w:eastAsia="宋体" w:hAnsi="宋体" w:cs="Calibri Light" w:hint="eastAsia"/>
                <w:kern w:val="2"/>
                <w:sz w:val="21"/>
                <w:szCs w:val="21"/>
              </w:rPr>
              <w:t>的</w:t>
            </w:r>
            <w:r>
              <w:rPr>
                <w:rFonts w:eastAsia="宋体" w:hAnsi="宋体" w:cs="Calibri Light" w:hint="eastAsia"/>
                <w:sz w:val="21"/>
                <w:szCs w:val="21"/>
              </w:rPr>
              <w:t>服务方案，包括</w:t>
            </w:r>
            <w:r w:rsidRPr="00FD0C51">
              <w:rPr>
                <w:rFonts w:ascii="宋体" w:eastAsia="宋体" w:hAnsi="宋体" w:cs="Calibri Light" w:hint="eastAsia"/>
                <w:kern w:val="2"/>
                <w:sz w:val="21"/>
                <w:szCs w:val="21"/>
              </w:rPr>
              <w:t>①</w:t>
            </w:r>
            <w:r>
              <w:rPr>
                <w:rFonts w:eastAsia="宋体" w:hAnsi="宋体" w:cs="Calibri Light"/>
                <w:sz w:val="21"/>
                <w:szCs w:val="21"/>
              </w:rPr>
              <w:t>服务内容</w:t>
            </w:r>
            <w:r w:rsidRPr="00FD0C51">
              <w:rPr>
                <w:rFonts w:ascii="宋体" w:eastAsia="宋体" w:hAnsi="宋体" w:cs="Calibri Light" w:hint="eastAsia"/>
                <w:kern w:val="2"/>
                <w:sz w:val="21"/>
                <w:szCs w:val="21"/>
              </w:rPr>
              <w:t>②</w:t>
            </w:r>
            <w:r w:rsidRPr="007F7AD8">
              <w:rPr>
                <w:rFonts w:eastAsia="宋体" w:hAnsi="宋体" w:cs="Calibri Light" w:hint="eastAsia"/>
                <w:sz w:val="21"/>
                <w:szCs w:val="21"/>
              </w:rPr>
              <w:t>服务方式</w:t>
            </w:r>
            <w:r w:rsidRPr="00FD0C51">
              <w:rPr>
                <w:rFonts w:ascii="宋体" w:eastAsia="宋体" w:hAnsi="宋体" w:cs="Calibri Light" w:hint="eastAsia"/>
                <w:kern w:val="2"/>
                <w:sz w:val="21"/>
                <w:szCs w:val="21"/>
              </w:rPr>
              <w:t>③</w:t>
            </w:r>
            <w:r>
              <w:rPr>
                <w:rFonts w:eastAsia="宋体" w:hAnsi="宋体" w:cs="Calibri Light" w:hint="eastAsia"/>
                <w:sz w:val="21"/>
                <w:szCs w:val="21"/>
              </w:rPr>
              <w:t>服务思路</w:t>
            </w:r>
            <w:r>
              <w:rPr>
                <w:rFonts w:eastAsia="宋体" w:hAnsi="宋体" w:cs="Calibri Light"/>
                <w:sz w:val="21"/>
                <w:szCs w:val="21"/>
              </w:rPr>
              <w:t>和</w:t>
            </w:r>
            <w:r>
              <w:rPr>
                <w:rFonts w:eastAsia="宋体" w:hAnsi="宋体" w:cs="Calibri Light" w:hint="eastAsia"/>
                <w:sz w:val="21"/>
                <w:szCs w:val="21"/>
              </w:rPr>
              <w:t>目标</w:t>
            </w:r>
            <w:r w:rsidRPr="007F7AD8">
              <w:rPr>
                <w:rFonts w:eastAsia="宋体" w:hAnsi="宋体" w:cs="Calibri Light" w:hint="eastAsia"/>
                <w:sz w:val="21"/>
                <w:szCs w:val="21"/>
              </w:rPr>
              <w:t>。</w:t>
            </w:r>
          </w:p>
          <w:p w14:paraId="11D6DC2C" w14:textId="77777777" w:rsidR="00475B99" w:rsidRPr="00FD0C51" w:rsidRDefault="00475B99" w:rsidP="00475B99">
            <w:pPr>
              <w:autoSpaceDE w:val="0"/>
              <w:autoSpaceDN w:val="0"/>
              <w:adjustRightInd w:val="0"/>
              <w:spacing w:line="300" w:lineRule="exact"/>
              <w:ind w:firstLineChars="200" w:firstLine="422"/>
              <w:jc w:val="both"/>
              <w:rPr>
                <w:rFonts w:ascii="宋体" w:eastAsia="宋体" w:hAnsi="宋体" w:cs="Calibri Light"/>
                <w:b/>
                <w:kern w:val="2"/>
                <w:sz w:val="21"/>
                <w:szCs w:val="21"/>
              </w:rPr>
            </w:pPr>
            <w:r w:rsidRPr="00FD0C51">
              <w:rPr>
                <w:rFonts w:ascii="宋体" w:eastAsia="宋体" w:hAnsi="宋体" w:cs="Calibri Light" w:hint="eastAsia"/>
                <w:b/>
                <w:kern w:val="2"/>
                <w:sz w:val="21"/>
                <w:szCs w:val="21"/>
              </w:rPr>
              <w:t>2、评审标准：</w:t>
            </w:r>
          </w:p>
          <w:p w14:paraId="7AC933EF" w14:textId="77777777" w:rsidR="00475B99" w:rsidRPr="00FD0C51" w:rsidRDefault="00475B99" w:rsidP="00475B99">
            <w:pPr>
              <w:autoSpaceDE w:val="0"/>
              <w:autoSpaceDN w:val="0"/>
              <w:adjustRightInd w:val="0"/>
              <w:spacing w:line="300" w:lineRule="exact"/>
              <w:ind w:firstLineChars="200" w:firstLine="420"/>
              <w:jc w:val="both"/>
              <w:rPr>
                <w:rFonts w:ascii="宋体" w:eastAsia="宋体" w:hAnsi="宋体" w:cs="Calibri Light"/>
                <w:kern w:val="2"/>
                <w:sz w:val="21"/>
                <w:szCs w:val="21"/>
              </w:rPr>
            </w:pPr>
            <w:r w:rsidRPr="00FD0C51">
              <w:rPr>
                <w:rFonts w:ascii="宋体" w:eastAsia="宋体" w:hAnsi="宋体" w:cs="Calibri Light" w:hint="eastAsia"/>
                <w:kern w:val="2"/>
                <w:sz w:val="21"/>
                <w:szCs w:val="21"/>
              </w:rPr>
              <w:t>①完整性：方案需全面，对评审内容中的要求有详细描述及说明；</w:t>
            </w:r>
          </w:p>
          <w:p w14:paraId="13DA619F" w14:textId="77777777" w:rsidR="00475B99" w:rsidRPr="00FD0C51" w:rsidRDefault="00475B99" w:rsidP="00475B99">
            <w:pPr>
              <w:autoSpaceDE w:val="0"/>
              <w:autoSpaceDN w:val="0"/>
              <w:adjustRightInd w:val="0"/>
              <w:spacing w:line="300" w:lineRule="exact"/>
              <w:ind w:firstLineChars="200" w:firstLine="420"/>
              <w:jc w:val="both"/>
              <w:rPr>
                <w:rFonts w:ascii="宋体" w:eastAsia="宋体" w:hAnsi="宋体" w:cs="Calibri Light"/>
                <w:kern w:val="2"/>
                <w:sz w:val="21"/>
                <w:szCs w:val="21"/>
              </w:rPr>
            </w:pPr>
            <w:r w:rsidRPr="00FD0C51">
              <w:rPr>
                <w:rFonts w:ascii="宋体" w:eastAsia="宋体" w:hAnsi="宋体" w:cs="Calibri Light" w:hint="eastAsia"/>
                <w:kern w:val="2"/>
                <w:sz w:val="21"/>
                <w:szCs w:val="21"/>
              </w:rPr>
              <w:t>②全面性：方案合理可行，流程规范清晰；</w:t>
            </w:r>
          </w:p>
          <w:p w14:paraId="3BDFC5BD" w14:textId="77777777" w:rsidR="00475B99" w:rsidRPr="00FD0C51" w:rsidRDefault="00475B99" w:rsidP="00475B99">
            <w:pPr>
              <w:autoSpaceDE w:val="0"/>
              <w:autoSpaceDN w:val="0"/>
              <w:adjustRightInd w:val="0"/>
              <w:spacing w:line="300" w:lineRule="exact"/>
              <w:ind w:firstLineChars="200" w:firstLine="420"/>
              <w:jc w:val="both"/>
              <w:rPr>
                <w:rFonts w:ascii="宋体" w:eastAsia="宋体" w:hAnsi="宋体" w:cs="Calibri Light"/>
                <w:kern w:val="2"/>
                <w:sz w:val="21"/>
                <w:szCs w:val="21"/>
              </w:rPr>
            </w:pPr>
            <w:bookmarkStart w:id="16" w:name="OLE_LINK4"/>
            <w:bookmarkStart w:id="17" w:name="OLE_LINK5"/>
            <w:r w:rsidRPr="00FD0C51">
              <w:rPr>
                <w:rFonts w:ascii="宋体" w:eastAsia="宋体" w:hAnsi="宋体" w:cs="Calibri Light" w:hint="eastAsia"/>
                <w:kern w:val="2"/>
                <w:sz w:val="21"/>
                <w:szCs w:val="21"/>
              </w:rPr>
              <w:t>③</w:t>
            </w:r>
            <w:bookmarkEnd w:id="16"/>
            <w:bookmarkEnd w:id="17"/>
            <w:r>
              <w:rPr>
                <w:rFonts w:ascii="宋体" w:eastAsia="宋体" w:hAnsi="宋体" w:cs="Calibri Light" w:hint="eastAsia"/>
                <w:kern w:val="2"/>
                <w:sz w:val="21"/>
                <w:szCs w:val="21"/>
              </w:rPr>
              <w:t>专业性</w:t>
            </w:r>
            <w:r w:rsidRPr="00FD0C51">
              <w:rPr>
                <w:rFonts w:ascii="宋体" w:eastAsia="宋体" w:hAnsi="宋体" w:cs="Calibri Light" w:hint="eastAsia"/>
                <w:kern w:val="2"/>
                <w:sz w:val="21"/>
                <w:szCs w:val="21"/>
              </w:rPr>
              <w:t>：具有</w:t>
            </w:r>
            <w:r>
              <w:rPr>
                <w:rFonts w:ascii="宋体" w:eastAsia="宋体" w:hAnsi="宋体" w:cs="Calibri Light" w:hint="eastAsia"/>
                <w:kern w:val="2"/>
                <w:sz w:val="21"/>
                <w:szCs w:val="21"/>
              </w:rPr>
              <w:t>较强的</w:t>
            </w:r>
            <w:r w:rsidRPr="00FD0C51">
              <w:rPr>
                <w:rFonts w:ascii="宋体" w:eastAsia="宋体" w:hAnsi="宋体" w:cs="Calibri Light" w:hint="eastAsia"/>
                <w:kern w:val="2"/>
                <w:sz w:val="21"/>
                <w:szCs w:val="21"/>
              </w:rPr>
              <w:t>专业性，对</w:t>
            </w:r>
            <w:r>
              <w:rPr>
                <w:rFonts w:ascii="宋体" w:eastAsia="宋体" w:hAnsi="宋体" w:cs="Calibri Light" w:hint="eastAsia"/>
                <w:kern w:val="2"/>
                <w:sz w:val="21"/>
                <w:szCs w:val="21"/>
              </w:rPr>
              <w:t>项目有深入</w:t>
            </w:r>
            <w:r>
              <w:rPr>
                <w:rFonts w:ascii="宋体" w:eastAsia="宋体" w:hAnsi="宋体" w:cs="Calibri Light"/>
                <w:kern w:val="2"/>
                <w:sz w:val="21"/>
                <w:szCs w:val="21"/>
              </w:rPr>
              <w:t>、专业的认知和分析</w:t>
            </w:r>
            <w:r w:rsidRPr="00FD0C51">
              <w:rPr>
                <w:rFonts w:ascii="宋体" w:eastAsia="宋体" w:hAnsi="宋体" w:cs="Calibri Light" w:hint="eastAsia"/>
                <w:kern w:val="2"/>
                <w:sz w:val="21"/>
                <w:szCs w:val="21"/>
              </w:rPr>
              <w:t>；</w:t>
            </w:r>
          </w:p>
          <w:p w14:paraId="12B1A740" w14:textId="77777777" w:rsidR="00475B99" w:rsidRPr="00FD0C51" w:rsidRDefault="00475B99" w:rsidP="00475B99">
            <w:pPr>
              <w:autoSpaceDE w:val="0"/>
              <w:autoSpaceDN w:val="0"/>
              <w:adjustRightInd w:val="0"/>
              <w:spacing w:line="300" w:lineRule="exact"/>
              <w:ind w:firstLineChars="200" w:firstLine="420"/>
              <w:jc w:val="both"/>
              <w:rPr>
                <w:rFonts w:ascii="宋体" w:eastAsia="宋体" w:hAnsi="宋体" w:cs="Calibri Light"/>
                <w:kern w:val="2"/>
                <w:sz w:val="21"/>
                <w:szCs w:val="21"/>
              </w:rPr>
            </w:pPr>
            <w:r w:rsidRPr="00FD0C51">
              <w:rPr>
                <w:rFonts w:ascii="宋体" w:eastAsia="宋体" w:hAnsi="宋体" w:cs="Calibri Light" w:hint="eastAsia"/>
                <w:kern w:val="2"/>
                <w:sz w:val="21"/>
                <w:szCs w:val="21"/>
              </w:rPr>
              <w:t>④针对性：方案能够紧扣项目实际情况，内容科学合理。</w:t>
            </w:r>
          </w:p>
          <w:p w14:paraId="4469EF95" w14:textId="77777777" w:rsidR="00475B99" w:rsidRPr="00FD0C51" w:rsidRDefault="00475B99" w:rsidP="00475B99">
            <w:pPr>
              <w:autoSpaceDE w:val="0"/>
              <w:autoSpaceDN w:val="0"/>
              <w:adjustRightInd w:val="0"/>
              <w:spacing w:line="300" w:lineRule="exact"/>
              <w:ind w:firstLineChars="200" w:firstLine="422"/>
              <w:jc w:val="both"/>
              <w:rPr>
                <w:rFonts w:ascii="宋体" w:eastAsia="宋体" w:hAnsi="宋体" w:cs="Calibri Light"/>
                <w:b/>
                <w:kern w:val="2"/>
                <w:sz w:val="21"/>
                <w:szCs w:val="21"/>
              </w:rPr>
            </w:pPr>
            <w:r w:rsidRPr="00FD0C51">
              <w:rPr>
                <w:rFonts w:ascii="宋体" w:eastAsia="宋体" w:hAnsi="宋体" w:cs="Calibri Light" w:hint="eastAsia"/>
                <w:b/>
                <w:kern w:val="2"/>
                <w:sz w:val="21"/>
                <w:szCs w:val="21"/>
              </w:rPr>
              <w:t>3、</w:t>
            </w:r>
            <w:proofErr w:type="gramStart"/>
            <w:r w:rsidRPr="00FD0C51">
              <w:rPr>
                <w:rFonts w:ascii="宋体" w:eastAsia="宋体" w:hAnsi="宋体" w:cs="Calibri Light" w:hint="eastAsia"/>
                <w:b/>
                <w:kern w:val="2"/>
                <w:sz w:val="21"/>
                <w:szCs w:val="21"/>
              </w:rPr>
              <w:t>赋分标准</w:t>
            </w:r>
            <w:proofErr w:type="gramEnd"/>
            <w:r w:rsidRPr="00FD0C51">
              <w:rPr>
                <w:rFonts w:ascii="宋体" w:eastAsia="宋体" w:hAnsi="宋体" w:cs="Calibri Light" w:hint="eastAsia"/>
                <w:b/>
                <w:kern w:val="2"/>
                <w:sz w:val="21"/>
                <w:szCs w:val="21"/>
              </w:rPr>
              <w:t>：</w:t>
            </w:r>
          </w:p>
          <w:p w14:paraId="2F18FCD9" w14:textId="77777777" w:rsidR="00475B99" w:rsidRPr="00010FED" w:rsidRDefault="00475B99" w:rsidP="00475B99">
            <w:pPr>
              <w:tabs>
                <w:tab w:val="left" w:pos="547"/>
              </w:tabs>
              <w:spacing w:line="400" w:lineRule="exact"/>
              <w:ind w:firstLine="420"/>
              <w:jc w:val="both"/>
              <w:rPr>
                <w:rFonts w:ascii="Calibri" w:eastAsia="宋体" w:hAnsi="宋体" w:cs="宋体"/>
                <w:sz w:val="21"/>
                <w:szCs w:val="21"/>
              </w:rPr>
            </w:pPr>
            <w:r w:rsidRPr="00E51A02">
              <w:rPr>
                <w:rFonts w:ascii="Calibri" w:eastAsia="宋体" w:hAnsi="宋体" w:cs="宋体" w:hint="eastAsia"/>
                <w:sz w:val="21"/>
                <w:szCs w:val="21"/>
              </w:rPr>
              <w:t>上述</w:t>
            </w:r>
            <w:r w:rsidRPr="00FD0C51">
              <w:rPr>
                <w:rFonts w:ascii="宋体" w:eastAsia="宋体" w:hAnsi="宋体" w:cs="Calibri Light" w:hint="eastAsia"/>
                <w:kern w:val="2"/>
                <w:sz w:val="21"/>
                <w:szCs w:val="21"/>
              </w:rPr>
              <w:t>①</w:t>
            </w:r>
            <w:r>
              <w:rPr>
                <w:rFonts w:ascii="宋体" w:eastAsia="宋体" w:hAnsi="宋体" w:cs="Calibri Light" w:hint="eastAsia"/>
                <w:kern w:val="2"/>
                <w:sz w:val="21"/>
                <w:szCs w:val="21"/>
              </w:rPr>
              <w:t>~</w:t>
            </w:r>
            <w:r>
              <w:rPr>
                <w:rFonts w:ascii="Calibri" w:eastAsia="宋体" w:hAnsi="宋体" w:cs="宋体" w:hint="eastAsia"/>
                <w:sz w:val="21"/>
                <w:szCs w:val="21"/>
              </w:rPr>
              <w:t>③</w:t>
            </w:r>
            <w:r w:rsidRPr="00E51A02">
              <w:rPr>
                <w:rFonts w:ascii="Calibri" w:eastAsia="宋体" w:hAnsi="宋体" w:cs="宋体" w:hint="eastAsia"/>
                <w:sz w:val="21"/>
                <w:szCs w:val="21"/>
              </w:rPr>
              <w:t>项评审内容</w:t>
            </w:r>
            <w:r>
              <w:rPr>
                <w:rFonts w:ascii="Calibri" w:eastAsia="宋体" w:hAnsi="宋体" w:cs="宋体" w:hint="eastAsia"/>
                <w:sz w:val="21"/>
                <w:szCs w:val="21"/>
              </w:rPr>
              <w:t>，</w:t>
            </w:r>
            <w:proofErr w:type="gramStart"/>
            <w:r w:rsidRPr="00FD0C51">
              <w:rPr>
                <w:rFonts w:ascii="宋体" w:eastAsia="宋体" w:hAnsi="宋体" w:cs="Calibri Light" w:hint="eastAsia"/>
                <w:kern w:val="2"/>
                <w:sz w:val="21"/>
                <w:szCs w:val="21"/>
              </w:rPr>
              <w:t>每完全</w:t>
            </w:r>
            <w:proofErr w:type="gramEnd"/>
            <w:r w:rsidRPr="00FD0C51">
              <w:rPr>
                <w:rFonts w:ascii="宋体" w:eastAsia="宋体" w:hAnsi="宋体" w:cs="Calibri Light" w:hint="eastAsia"/>
                <w:kern w:val="2"/>
                <w:sz w:val="21"/>
                <w:szCs w:val="21"/>
              </w:rPr>
              <w:t>满足</w:t>
            </w:r>
            <w:r>
              <w:rPr>
                <w:rFonts w:ascii="宋体" w:eastAsia="宋体" w:hAnsi="宋体" w:cs="Calibri Light" w:hint="eastAsia"/>
                <w:kern w:val="2"/>
                <w:sz w:val="21"/>
                <w:szCs w:val="21"/>
              </w:rPr>
              <w:t>一个</w:t>
            </w:r>
            <w:r w:rsidRPr="00FD0C51">
              <w:rPr>
                <w:rFonts w:ascii="宋体" w:eastAsia="宋体" w:hAnsi="宋体" w:cs="Calibri Light" w:hint="eastAsia"/>
                <w:kern w:val="2"/>
                <w:sz w:val="21"/>
                <w:szCs w:val="21"/>
              </w:rPr>
              <w:t>评审标准得</w:t>
            </w:r>
            <w:r>
              <w:rPr>
                <w:rFonts w:ascii="宋体" w:eastAsia="宋体" w:hAnsi="宋体" w:cs="Calibri Light"/>
                <w:kern w:val="2"/>
                <w:sz w:val="21"/>
                <w:szCs w:val="21"/>
              </w:rPr>
              <w:t>1.5</w:t>
            </w:r>
            <w:r>
              <w:rPr>
                <w:rFonts w:ascii="宋体" w:eastAsia="宋体" w:hAnsi="宋体" w:cs="Calibri Light" w:hint="eastAsia"/>
                <w:kern w:val="2"/>
                <w:sz w:val="21"/>
                <w:szCs w:val="21"/>
              </w:rPr>
              <w:t>分，每</w:t>
            </w:r>
            <w:r w:rsidRPr="000E17A8">
              <w:rPr>
                <w:rFonts w:ascii="宋体" w:eastAsia="宋体" w:hAnsi="宋体" w:cs="Calibri Light" w:hint="eastAsia"/>
                <w:kern w:val="2"/>
                <w:sz w:val="21"/>
                <w:szCs w:val="21"/>
              </w:rPr>
              <w:t>项满分</w:t>
            </w:r>
            <w:r>
              <w:rPr>
                <w:rFonts w:ascii="宋体" w:eastAsia="宋体" w:hAnsi="宋体" w:cs="Calibri Light" w:hint="eastAsia"/>
                <w:kern w:val="2"/>
                <w:sz w:val="21"/>
                <w:szCs w:val="21"/>
              </w:rPr>
              <w:t>6分；</w:t>
            </w:r>
            <w:r>
              <w:rPr>
                <w:rFonts w:ascii="宋体" w:eastAsia="宋体" w:hAnsi="宋体" w:cs="Calibri Light"/>
                <w:kern w:val="2"/>
                <w:sz w:val="21"/>
                <w:szCs w:val="21"/>
              </w:rPr>
              <w:t>合计满分</w:t>
            </w:r>
            <w:r>
              <w:rPr>
                <w:rFonts w:ascii="宋体" w:eastAsia="宋体" w:hAnsi="宋体" w:cs="Calibri Light" w:hint="eastAsia"/>
                <w:kern w:val="2"/>
                <w:sz w:val="21"/>
                <w:szCs w:val="21"/>
              </w:rPr>
              <w:t>18分。</w:t>
            </w:r>
          </w:p>
        </w:tc>
        <w:tc>
          <w:tcPr>
            <w:tcW w:w="1535" w:type="dxa"/>
            <w:vMerge w:val="restart"/>
            <w:tcBorders>
              <w:top w:val="single" w:sz="2" w:space="0" w:color="auto"/>
            </w:tcBorders>
            <w:shd w:val="clear" w:color="auto" w:fill="auto"/>
            <w:vAlign w:val="center"/>
          </w:tcPr>
          <w:p w14:paraId="6CA8E2E0" w14:textId="77777777" w:rsidR="00475B99" w:rsidRPr="00010FED" w:rsidRDefault="00475B99" w:rsidP="00475B99">
            <w:pPr>
              <w:spacing w:line="400" w:lineRule="exact"/>
              <w:jc w:val="center"/>
              <w:rPr>
                <w:rFonts w:ascii="Calibri" w:eastAsia="宋体" w:hAnsi="宋体" w:cs="宋体"/>
                <w:bCs/>
                <w:color w:val="FF0000"/>
                <w:sz w:val="21"/>
                <w:szCs w:val="21"/>
              </w:rPr>
            </w:pPr>
            <w:r w:rsidRPr="002C6F4A">
              <w:rPr>
                <w:rFonts w:ascii="Calibri" w:eastAsia="宋体" w:hAnsi="宋体" w:cs="宋体" w:hint="eastAsia"/>
                <w:bCs/>
                <w:color w:val="FF0000"/>
                <w:sz w:val="21"/>
                <w:szCs w:val="21"/>
              </w:rPr>
              <w:t>违反第二章第七部分“二、评标形式”中的“暗标盲评部分”编制要求的，其投标视为无效。</w:t>
            </w:r>
          </w:p>
        </w:tc>
      </w:tr>
      <w:tr w:rsidR="00475B99" w:rsidRPr="00010FED" w14:paraId="02AE5F39" w14:textId="77777777" w:rsidTr="00475B99">
        <w:trPr>
          <w:trHeight w:val="397"/>
        </w:trPr>
        <w:tc>
          <w:tcPr>
            <w:tcW w:w="756" w:type="dxa"/>
            <w:vMerge/>
            <w:tcBorders>
              <w:top w:val="single" w:sz="2" w:space="0" w:color="auto"/>
            </w:tcBorders>
            <w:shd w:val="clear" w:color="auto" w:fill="auto"/>
            <w:vAlign w:val="center"/>
          </w:tcPr>
          <w:p w14:paraId="016EC572" w14:textId="77777777" w:rsidR="00475B99" w:rsidRPr="00C9560B" w:rsidRDefault="00475B99" w:rsidP="00475B99">
            <w:pPr>
              <w:spacing w:line="400" w:lineRule="exact"/>
              <w:jc w:val="center"/>
              <w:rPr>
                <w:rFonts w:ascii="Calibri" w:eastAsia="宋体" w:hAnsi="宋体"/>
                <w:color w:val="000000" w:themeColor="text1"/>
                <w:szCs w:val="21"/>
              </w:rPr>
            </w:pPr>
          </w:p>
        </w:tc>
        <w:tc>
          <w:tcPr>
            <w:tcW w:w="640" w:type="dxa"/>
            <w:vMerge/>
            <w:tcBorders>
              <w:top w:val="single" w:sz="2" w:space="0" w:color="auto"/>
            </w:tcBorders>
            <w:shd w:val="clear" w:color="auto" w:fill="auto"/>
            <w:vAlign w:val="center"/>
          </w:tcPr>
          <w:p w14:paraId="11995B9E" w14:textId="77777777" w:rsidR="00475B99" w:rsidRDefault="00475B99" w:rsidP="00475B99">
            <w:pPr>
              <w:spacing w:line="400" w:lineRule="exact"/>
              <w:jc w:val="center"/>
              <w:rPr>
                <w:rFonts w:ascii="Calibri" w:eastAsia="宋体" w:hAnsi="宋体" w:cs="宋体"/>
                <w:bCs/>
                <w:sz w:val="21"/>
                <w:szCs w:val="21"/>
              </w:rPr>
            </w:pPr>
          </w:p>
        </w:tc>
        <w:tc>
          <w:tcPr>
            <w:tcW w:w="860" w:type="dxa"/>
            <w:shd w:val="clear" w:color="auto" w:fill="auto"/>
            <w:vAlign w:val="center"/>
          </w:tcPr>
          <w:p w14:paraId="435C6E87" w14:textId="77777777" w:rsidR="00475B99" w:rsidRDefault="00475B99" w:rsidP="00475B99">
            <w:pPr>
              <w:spacing w:line="400" w:lineRule="exact"/>
              <w:jc w:val="center"/>
              <w:rPr>
                <w:rFonts w:ascii="Calibri" w:eastAsia="宋体" w:hAnsi="宋体" w:cs="宋体"/>
                <w:bCs/>
                <w:sz w:val="21"/>
                <w:szCs w:val="21"/>
              </w:rPr>
            </w:pPr>
            <w:r>
              <w:rPr>
                <w:rFonts w:ascii="Calibri" w:eastAsia="宋体" w:hAnsi="宋体" w:cs="宋体" w:hint="eastAsia"/>
                <w:bCs/>
                <w:sz w:val="21"/>
                <w:szCs w:val="21"/>
              </w:rPr>
              <w:t>18</w:t>
            </w:r>
          </w:p>
        </w:tc>
        <w:tc>
          <w:tcPr>
            <w:tcW w:w="5692" w:type="dxa"/>
            <w:tcBorders>
              <w:top w:val="single" w:sz="2" w:space="0" w:color="auto"/>
            </w:tcBorders>
            <w:shd w:val="clear" w:color="auto" w:fill="auto"/>
            <w:vAlign w:val="center"/>
          </w:tcPr>
          <w:p w14:paraId="4C0903E0" w14:textId="77777777" w:rsidR="00475B99" w:rsidRPr="00FD0C51" w:rsidRDefault="00475B99" w:rsidP="00475B99">
            <w:pPr>
              <w:widowControl w:val="0"/>
              <w:spacing w:line="320" w:lineRule="exact"/>
              <w:ind w:firstLineChars="200" w:firstLine="422"/>
              <w:jc w:val="both"/>
              <w:rPr>
                <w:rFonts w:ascii="Calibri" w:eastAsia="宋体" w:hAnsi="宋体"/>
                <w:b/>
                <w:kern w:val="2"/>
                <w:sz w:val="21"/>
                <w:szCs w:val="21"/>
              </w:rPr>
            </w:pPr>
            <w:r>
              <w:rPr>
                <w:rFonts w:ascii="Calibri" w:eastAsia="宋体" w:hAnsi="宋体" w:hint="eastAsia"/>
                <w:b/>
                <w:kern w:val="2"/>
                <w:sz w:val="21"/>
                <w:szCs w:val="21"/>
              </w:rPr>
              <w:t>服务</w:t>
            </w:r>
            <w:r w:rsidRPr="00FD0C51">
              <w:rPr>
                <w:rFonts w:ascii="Calibri" w:eastAsia="宋体" w:hAnsi="宋体" w:hint="eastAsia"/>
                <w:b/>
                <w:kern w:val="2"/>
                <w:sz w:val="21"/>
                <w:szCs w:val="21"/>
              </w:rPr>
              <w:t>措施：</w:t>
            </w:r>
          </w:p>
          <w:p w14:paraId="10E68DD5" w14:textId="77777777" w:rsidR="00475B99" w:rsidRPr="00FD0C51" w:rsidRDefault="00475B99" w:rsidP="00475B99">
            <w:pPr>
              <w:widowControl w:val="0"/>
              <w:spacing w:line="320" w:lineRule="exact"/>
              <w:ind w:firstLineChars="200" w:firstLine="422"/>
              <w:jc w:val="both"/>
              <w:rPr>
                <w:rFonts w:ascii="Calibri" w:eastAsia="宋体" w:hAnsi="宋体"/>
                <w:b/>
                <w:kern w:val="2"/>
                <w:sz w:val="21"/>
                <w:szCs w:val="21"/>
              </w:rPr>
            </w:pPr>
            <w:r w:rsidRPr="00FD0C51">
              <w:rPr>
                <w:rFonts w:ascii="Calibri" w:eastAsia="宋体" w:hAnsi="宋体" w:hint="eastAsia"/>
                <w:b/>
                <w:kern w:val="2"/>
                <w:sz w:val="21"/>
                <w:szCs w:val="21"/>
              </w:rPr>
              <w:t>1</w:t>
            </w:r>
            <w:r w:rsidRPr="00FD0C51">
              <w:rPr>
                <w:rFonts w:ascii="Calibri" w:eastAsia="宋体" w:hAnsi="宋体" w:hint="eastAsia"/>
                <w:b/>
                <w:kern w:val="2"/>
                <w:sz w:val="21"/>
                <w:szCs w:val="21"/>
              </w:rPr>
              <w:t>、评审内容：</w:t>
            </w:r>
          </w:p>
          <w:p w14:paraId="77DBD59B" w14:textId="692DB138" w:rsidR="00475B99" w:rsidRPr="00D33479" w:rsidRDefault="00475B99" w:rsidP="00475B99">
            <w:pPr>
              <w:autoSpaceDE w:val="0"/>
              <w:autoSpaceDN w:val="0"/>
              <w:adjustRightInd w:val="0"/>
              <w:spacing w:line="300" w:lineRule="exact"/>
              <w:ind w:firstLineChars="200" w:firstLine="420"/>
              <w:jc w:val="both"/>
              <w:rPr>
                <w:rFonts w:ascii="宋体" w:eastAsia="宋体" w:hAnsi="宋体" w:cs="Calibri Light"/>
                <w:kern w:val="2"/>
                <w:sz w:val="21"/>
                <w:szCs w:val="21"/>
              </w:rPr>
            </w:pPr>
            <w:r w:rsidRPr="00C02E99">
              <w:rPr>
                <w:rFonts w:eastAsia="宋体" w:hAnsi="宋体" w:cs="Calibri Light" w:hint="eastAsia"/>
                <w:sz w:val="21"/>
                <w:szCs w:val="21"/>
              </w:rPr>
              <w:t>针对本项目提出的各项服务措施，包括</w:t>
            </w:r>
            <w:r w:rsidRPr="00FD0C51">
              <w:rPr>
                <w:rFonts w:ascii="Calibri" w:eastAsia="宋体" w:hAnsi="宋体" w:hint="eastAsia"/>
                <w:kern w:val="2"/>
                <w:sz w:val="21"/>
                <w:szCs w:val="21"/>
              </w:rPr>
              <w:t>①</w:t>
            </w:r>
            <w:r w:rsidRPr="00D33479">
              <w:rPr>
                <w:rFonts w:eastAsia="宋体" w:hAnsi="宋体" w:cs="Calibri Light" w:hint="eastAsia"/>
                <w:sz w:val="21"/>
                <w:szCs w:val="21"/>
              </w:rPr>
              <w:t>完成项目的工作方法和流程</w:t>
            </w:r>
            <w:r w:rsidRPr="00FD0C51">
              <w:rPr>
                <w:rFonts w:ascii="Calibri" w:eastAsia="宋体" w:hAnsi="宋体" w:hint="eastAsia"/>
                <w:kern w:val="2"/>
                <w:sz w:val="21"/>
                <w:szCs w:val="21"/>
              </w:rPr>
              <w:t>②</w:t>
            </w:r>
            <w:r>
              <w:rPr>
                <w:rFonts w:eastAsia="宋体" w:hAnsi="宋体" w:cs="Calibri Light" w:hint="eastAsia"/>
                <w:sz w:val="21"/>
                <w:szCs w:val="21"/>
              </w:rPr>
              <w:t>项目实施</w:t>
            </w:r>
            <w:r w:rsidRPr="00D33479">
              <w:rPr>
                <w:rFonts w:eastAsia="宋体" w:hAnsi="宋体" w:cs="Calibri Light" w:hint="eastAsia"/>
                <w:sz w:val="21"/>
                <w:szCs w:val="21"/>
              </w:rPr>
              <w:t>计划</w:t>
            </w:r>
            <w:r>
              <w:rPr>
                <w:rFonts w:eastAsia="宋体" w:hAnsi="宋体" w:cs="Calibri Light" w:hint="eastAsia"/>
                <w:sz w:val="21"/>
                <w:szCs w:val="21"/>
              </w:rPr>
              <w:t>安排</w:t>
            </w:r>
            <w:r>
              <w:rPr>
                <w:rFonts w:eastAsia="宋体" w:hAnsi="宋体" w:cs="Calibri Light"/>
                <w:sz w:val="21"/>
                <w:szCs w:val="21"/>
              </w:rPr>
              <w:t>和进度保障措施</w:t>
            </w:r>
            <w:r>
              <w:rPr>
                <w:rFonts w:eastAsia="宋体" w:hAnsi="宋体" w:cs="Calibri Light" w:hint="eastAsia"/>
                <w:sz w:val="21"/>
                <w:szCs w:val="21"/>
              </w:rPr>
              <w:t>③</w:t>
            </w:r>
            <w:r w:rsidRPr="00D33479">
              <w:rPr>
                <w:rFonts w:ascii="宋体" w:eastAsia="宋体" w:hAnsi="宋体" w:cs="Calibri Light" w:hint="eastAsia"/>
                <w:kern w:val="2"/>
                <w:sz w:val="21"/>
                <w:szCs w:val="21"/>
              </w:rPr>
              <w:t>日常服务质量的保证措施</w:t>
            </w:r>
            <w:r w:rsidR="00DB2C88">
              <w:rPr>
                <w:rFonts w:ascii="宋体" w:eastAsia="宋体" w:hAnsi="宋体" w:cs="Calibri Light" w:hint="eastAsia"/>
                <w:kern w:val="2"/>
                <w:sz w:val="21"/>
                <w:szCs w:val="21"/>
              </w:rPr>
              <w:t>。</w:t>
            </w:r>
          </w:p>
          <w:p w14:paraId="479E821C" w14:textId="77777777" w:rsidR="00475B99" w:rsidRPr="00FD0C51" w:rsidRDefault="00475B99" w:rsidP="00475B99">
            <w:pPr>
              <w:widowControl w:val="0"/>
              <w:spacing w:line="320" w:lineRule="exact"/>
              <w:ind w:firstLineChars="200" w:firstLine="422"/>
              <w:jc w:val="both"/>
              <w:rPr>
                <w:rFonts w:ascii="Calibri" w:eastAsia="宋体" w:hAnsi="宋体"/>
                <w:b/>
                <w:kern w:val="2"/>
                <w:sz w:val="21"/>
                <w:szCs w:val="21"/>
              </w:rPr>
            </w:pPr>
            <w:r w:rsidRPr="00FD0C51">
              <w:rPr>
                <w:rFonts w:ascii="Calibri" w:eastAsia="宋体" w:hAnsi="宋体" w:hint="eastAsia"/>
                <w:b/>
                <w:kern w:val="2"/>
                <w:sz w:val="21"/>
                <w:szCs w:val="21"/>
              </w:rPr>
              <w:t>2</w:t>
            </w:r>
            <w:r w:rsidRPr="00FD0C51">
              <w:rPr>
                <w:rFonts w:ascii="Calibri" w:eastAsia="宋体" w:hAnsi="宋体" w:hint="eastAsia"/>
                <w:b/>
                <w:kern w:val="2"/>
                <w:sz w:val="21"/>
                <w:szCs w:val="21"/>
              </w:rPr>
              <w:t>、评审标准：</w:t>
            </w:r>
          </w:p>
          <w:p w14:paraId="26F24E1B" w14:textId="654D7FD3" w:rsidR="00475B99" w:rsidRPr="00FD0C51" w:rsidRDefault="00DB2C88" w:rsidP="00475B99">
            <w:pPr>
              <w:widowControl w:val="0"/>
              <w:spacing w:line="320" w:lineRule="exact"/>
              <w:ind w:firstLineChars="200" w:firstLine="420"/>
              <w:jc w:val="both"/>
              <w:rPr>
                <w:rFonts w:ascii="Calibri" w:eastAsia="宋体" w:hAnsi="宋体"/>
                <w:kern w:val="2"/>
                <w:sz w:val="21"/>
                <w:szCs w:val="21"/>
              </w:rPr>
            </w:pPr>
            <w:r>
              <w:rPr>
                <w:rFonts w:ascii="Calibri" w:eastAsia="宋体" w:hAnsi="宋体" w:hint="eastAsia"/>
                <w:kern w:val="2"/>
                <w:sz w:val="21"/>
                <w:szCs w:val="21"/>
              </w:rPr>
              <w:t>①完整性：服务措施</w:t>
            </w:r>
            <w:r w:rsidR="00475B99" w:rsidRPr="00FD0C51">
              <w:rPr>
                <w:rFonts w:ascii="Calibri" w:eastAsia="宋体" w:hAnsi="宋体" w:hint="eastAsia"/>
                <w:kern w:val="2"/>
                <w:sz w:val="21"/>
                <w:szCs w:val="21"/>
              </w:rPr>
              <w:t>须全面完整，对评审内容中的各项要求有详细描述及说明；</w:t>
            </w:r>
            <w:r w:rsidR="00475B99" w:rsidRPr="00FD0C51">
              <w:rPr>
                <w:rFonts w:ascii="Calibri" w:eastAsia="宋体" w:hAnsi="宋体" w:hint="eastAsia"/>
                <w:kern w:val="2"/>
                <w:sz w:val="21"/>
                <w:szCs w:val="21"/>
              </w:rPr>
              <w:t xml:space="preserve"> </w:t>
            </w:r>
          </w:p>
          <w:p w14:paraId="38AB24CC" w14:textId="77777777" w:rsidR="00475B99" w:rsidRPr="00FD0C51" w:rsidRDefault="00475B99" w:rsidP="00475B99">
            <w:pPr>
              <w:widowControl w:val="0"/>
              <w:spacing w:line="320" w:lineRule="exact"/>
              <w:ind w:firstLineChars="200" w:firstLine="420"/>
              <w:jc w:val="both"/>
              <w:rPr>
                <w:rFonts w:ascii="Calibri" w:eastAsia="宋体" w:hAnsi="宋体"/>
                <w:kern w:val="2"/>
                <w:sz w:val="21"/>
                <w:szCs w:val="21"/>
              </w:rPr>
            </w:pPr>
            <w:r w:rsidRPr="00FD0C51">
              <w:rPr>
                <w:rFonts w:ascii="Calibri" w:eastAsia="宋体" w:hAnsi="宋体" w:hint="eastAsia"/>
                <w:kern w:val="2"/>
                <w:sz w:val="21"/>
                <w:szCs w:val="21"/>
              </w:rPr>
              <w:t>②可实施性：</w:t>
            </w:r>
            <w:r>
              <w:rPr>
                <w:rFonts w:ascii="Calibri" w:eastAsia="宋体" w:hAnsi="宋体" w:hint="eastAsia"/>
                <w:kern w:val="2"/>
                <w:sz w:val="21"/>
                <w:szCs w:val="21"/>
              </w:rPr>
              <w:t>服务措施</w:t>
            </w:r>
            <w:r w:rsidRPr="00FD0C51">
              <w:rPr>
                <w:rFonts w:ascii="Calibri" w:eastAsia="宋体" w:hAnsi="宋体" w:hint="eastAsia"/>
                <w:kern w:val="2"/>
                <w:sz w:val="21"/>
                <w:szCs w:val="21"/>
              </w:rPr>
              <w:t>科学合理，可操作性强；</w:t>
            </w:r>
          </w:p>
          <w:p w14:paraId="18AF686C" w14:textId="77777777" w:rsidR="00475B99" w:rsidRPr="00FD0C51" w:rsidRDefault="00475B99" w:rsidP="00475B99">
            <w:pPr>
              <w:widowControl w:val="0"/>
              <w:spacing w:line="320" w:lineRule="exact"/>
              <w:ind w:firstLineChars="200" w:firstLine="420"/>
              <w:jc w:val="both"/>
              <w:rPr>
                <w:rFonts w:ascii="Calibri" w:eastAsia="宋体" w:hAnsi="宋体"/>
                <w:kern w:val="2"/>
                <w:sz w:val="21"/>
                <w:szCs w:val="21"/>
              </w:rPr>
            </w:pPr>
            <w:r w:rsidRPr="00FD0C51">
              <w:rPr>
                <w:rFonts w:ascii="Calibri" w:eastAsia="宋体" w:hAnsi="宋体" w:hint="eastAsia"/>
                <w:kern w:val="2"/>
                <w:sz w:val="21"/>
                <w:szCs w:val="21"/>
              </w:rPr>
              <w:t>③针对性：</w:t>
            </w:r>
            <w:r>
              <w:rPr>
                <w:rFonts w:ascii="Calibri" w:eastAsia="宋体" w:hAnsi="宋体" w:hint="eastAsia"/>
                <w:kern w:val="2"/>
                <w:sz w:val="21"/>
                <w:szCs w:val="21"/>
              </w:rPr>
              <w:t>服务措施</w:t>
            </w:r>
            <w:r w:rsidRPr="00FD0C51">
              <w:rPr>
                <w:rFonts w:ascii="Calibri" w:eastAsia="宋体" w:hAnsi="宋体" w:hint="eastAsia"/>
                <w:kern w:val="2"/>
                <w:sz w:val="21"/>
                <w:szCs w:val="21"/>
              </w:rPr>
              <w:t>能紧扣本项目实际情况，满足本项目各项具体要求。</w:t>
            </w:r>
          </w:p>
          <w:p w14:paraId="1C45C78F" w14:textId="77777777" w:rsidR="00475B99" w:rsidRPr="00FD0C51" w:rsidRDefault="00475B99" w:rsidP="00475B99">
            <w:pPr>
              <w:autoSpaceDE w:val="0"/>
              <w:autoSpaceDN w:val="0"/>
              <w:adjustRightInd w:val="0"/>
              <w:spacing w:line="300" w:lineRule="exact"/>
              <w:ind w:firstLineChars="200" w:firstLine="422"/>
              <w:jc w:val="both"/>
              <w:rPr>
                <w:rFonts w:ascii="Calibri" w:eastAsia="宋体" w:hAnsi="宋体"/>
                <w:b/>
                <w:kern w:val="2"/>
                <w:sz w:val="21"/>
                <w:szCs w:val="21"/>
              </w:rPr>
            </w:pPr>
            <w:r w:rsidRPr="00FD0C51">
              <w:rPr>
                <w:rFonts w:ascii="Calibri" w:eastAsia="宋体" w:hAnsi="宋体" w:hint="eastAsia"/>
                <w:b/>
                <w:kern w:val="2"/>
                <w:sz w:val="21"/>
                <w:szCs w:val="21"/>
              </w:rPr>
              <w:t>3</w:t>
            </w:r>
            <w:r w:rsidRPr="00FD0C51">
              <w:rPr>
                <w:rFonts w:ascii="Calibri" w:eastAsia="宋体" w:hAnsi="宋体" w:hint="eastAsia"/>
                <w:b/>
                <w:kern w:val="2"/>
                <w:sz w:val="21"/>
                <w:szCs w:val="21"/>
              </w:rPr>
              <w:t>、</w:t>
            </w:r>
            <w:proofErr w:type="gramStart"/>
            <w:r w:rsidRPr="00FD0C51">
              <w:rPr>
                <w:rFonts w:ascii="Calibri" w:eastAsia="宋体" w:hAnsi="宋体" w:hint="eastAsia"/>
                <w:b/>
                <w:kern w:val="2"/>
                <w:sz w:val="21"/>
                <w:szCs w:val="21"/>
              </w:rPr>
              <w:t>赋分标准</w:t>
            </w:r>
            <w:proofErr w:type="gramEnd"/>
            <w:r w:rsidRPr="00FD0C51">
              <w:rPr>
                <w:rFonts w:ascii="Calibri" w:eastAsia="宋体" w:hAnsi="宋体" w:hint="eastAsia"/>
                <w:b/>
                <w:kern w:val="2"/>
                <w:sz w:val="21"/>
                <w:szCs w:val="21"/>
              </w:rPr>
              <w:t>：</w:t>
            </w:r>
          </w:p>
          <w:p w14:paraId="3C058800" w14:textId="77777777" w:rsidR="00475B99" w:rsidRPr="00FD0C51" w:rsidRDefault="00475B99" w:rsidP="00475B99">
            <w:pPr>
              <w:autoSpaceDE w:val="0"/>
              <w:autoSpaceDN w:val="0"/>
              <w:adjustRightInd w:val="0"/>
              <w:spacing w:line="300" w:lineRule="exact"/>
              <w:ind w:firstLineChars="200" w:firstLine="420"/>
              <w:jc w:val="both"/>
              <w:rPr>
                <w:rFonts w:ascii="宋体" w:eastAsia="宋体" w:hAnsi="宋体" w:cs="Calibri Light"/>
                <w:b/>
                <w:kern w:val="2"/>
                <w:sz w:val="21"/>
                <w:szCs w:val="21"/>
              </w:rPr>
            </w:pPr>
            <w:r w:rsidRPr="00E51A02">
              <w:rPr>
                <w:rFonts w:ascii="Calibri" w:eastAsia="宋体" w:hAnsi="宋体" w:cs="宋体" w:hint="eastAsia"/>
                <w:sz w:val="21"/>
                <w:szCs w:val="21"/>
              </w:rPr>
              <w:t>上述</w:t>
            </w:r>
            <w:r w:rsidRPr="00FD0C51">
              <w:rPr>
                <w:rFonts w:ascii="宋体" w:eastAsia="宋体" w:hAnsi="宋体" w:cs="Calibri Light" w:hint="eastAsia"/>
                <w:kern w:val="2"/>
                <w:sz w:val="21"/>
                <w:szCs w:val="21"/>
              </w:rPr>
              <w:t>①</w:t>
            </w:r>
            <w:r>
              <w:rPr>
                <w:rFonts w:ascii="宋体" w:eastAsia="宋体" w:hAnsi="宋体" w:cs="Calibri Light" w:hint="eastAsia"/>
                <w:kern w:val="2"/>
                <w:sz w:val="21"/>
                <w:szCs w:val="21"/>
              </w:rPr>
              <w:t>~</w:t>
            </w:r>
            <w:r>
              <w:rPr>
                <w:rFonts w:ascii="Calibri" w:eastAsia="宋体" w:hAnsi="宋体" w:cs="宋体" w:hint="eastAsia"/>
                <w:sz w:val="21"/>
                <w:szCs w:val="21"/>
              </w:rPr>
              <w:t>③</w:t>
            </w:r>
            <w:r w:rsidRPr="00E51A02">
              <w:rPr>
                <w:rFonts w:ascii="Calibri" w:eastAsia="宋体" w:hAnsi="宋体" w:cs="宋体" w:hint="eastAsia"/>
                <w:sz w:val="21"/>
                <w:szCs w:val="21"/>
              </w:rPr>
              <w:t>项评审内容</w:t>
            </w:r>
            <w:r>
              <w:rPr>
                <w:rFonts w:ascii="Calibri" w:eastAsia="宋体" w:hAnsi="宋体" w:cs="宋体" w:hint="eastAsia"/>
                <w:sz w:val="21"/>
                <w:szCs w:val="21"/>
              </w:rPr>
              <w:t>，</w:t>
            </w:r>
            <w:proofErr w:type="gramStart"/>
            <w:r w:rsidRPr="00FD0C51">
              <w:rPr>
                <w:rFonts w:ascii="宋体" w:eastAsia="宋体" w:hAnsi="宋体" w:cs="Calibri Light" w:hint="eastAsia"/>
                <w:kern w:val="2"/>
                <w:sz w:val="21"/>
                <w:szCs w:val="21"/>
              </w:rPr>
              <w:t>每完全</w:t>
            </w:r>
            <w:proofErr w:type="gramEnd"/>
            <w:r w:rsidRPr="00FD0C51">
              <w:rPr>
                <w:rFonts w:ascii="宋体" w:eastAsia="宋体" w:hAnsi="宋体" w:cs="Calibri Light" w:hint="eastAsia"/>
                <w:kern w:val="2"/>
                <w:sz w:val="21"/>
                <w:szCs w:val="21"/>
              </w:rPr>
              <w:t>满足</w:t>
            </w:r>
            <w:r>
              <w:rPr>
                <w:rFonts w:ascii="宋体" w:eastAsia="宋体" w:hAnsi="宋体" w:cs="Calibri Light" w:hint="eastAsia"/>
                <w:kern w:val="2"/>
                <w:sz w:val="21"/>
                <w:szCs w:val="21"/>
              </w:rPr>
              <w:t>一个</w:t>
            </w:r>
            <w:r w:rsidRPr="00FD0C51">
              <w:rPr>
                <w:rFonts w:ascii="宋体" w:eastAsia="宋体" w:hAnsi="宋体" w:cs="Calibri Light" w:hint="eastAsia"/>
                <w:kern w:val="2"/>
                <w:sz w:val="21"/>
                <w:szCs w:val="21"/>
              </w:rPr>
              <w:t>评审标准得</w:t>
            </w:r>
            <w:r>
              <w:rPr>
                <w:rFonts w:ascii="宋体" w:eastAsia="宋体" w:hAnsi="宋体" w:cs="Calibri Light"/>
                <w:kern w:val="2"/>
                <w:sz w:val="21"/>
                <w:szCs w:val="21"/>
              </w:rPr>
              <w:t>2</w:t>
            </w:r>
            <w:r>
              <w:rPr>
                <w:rFonts w:ascii="宋体" w:eastAsia="宋体" w:hAnsi="宋体" w:cs="Calibri Light" w:hint="eastAsia"/>
                <w:kern w:val="2"/>
                <w:sz w:val="21"/>
                <w:szCs w:val="21"/>
              </w:rPr>
              <w:t>分，每</w:t>
            </w:r>
            <w:r w:rsidRPr="000E17A8">
              <w:rPr>
                <w:rFonts w:ascii="宋体" w:eastAsia="宋体" w:hAnsi="宋体" w:cs="Calibri Light" w:hint="eastAsia"/>
                <w:kern w:val="2"/>
                <w:sz w:val="21"/>
                <w:szCs w:val="21"/>
              </w:rPr>
              <w:t>项满分</w:t>
            </w:r>
            <w:r>
              <w:rPr>
                <w:rFonts w:ascii="宋体" w:eastAsia="宋体" w:hAnsi="宋体" w:cs="Calibri Light"/>
                <w:kern w:val="2"/>
                <w:sz w:val="21"/>
                <w:szCs w:val="21"/>
              </w:rPr>
              <w:t>6</w:t>
            </w:r>
            <w:r>
              <w:rPr>
                <w:rFonts w:ascii="宋体" w:eastAsia="宋体" w:hAnsi="宋体" w:cs="Calibri Light" w:hint="eastAsia"/>
                <w:kern w:val="2"/>
                <w:sz w:val="21"/>
                <w:szCs w:val="21"/>
              </w:rPr>
              <w:t>分；</w:t>
            </w:r>
            <w:r>
              <w:rPr>
                <w:rFonts w:ascii="宋体" w:eastAsia="宋体" w:hAnsi="宋体" w:cs="Calibri Light"/>
                <w:kern w:val="2"/>
                <w:sz w:val="21"/>
                <w:szCs w:val="21"/>
              </w:rPr>
              <w:t>合计满分18</w:t>
            </w:r>
            <w:r>
              <w:rPr>
                <w:rFonts w:ascii="宋体" w:eastAsia="宋体" w:hAnsi="宋体" w:cs="Calibri Light" w:hint="eastAsia"/>
                <w:kern w:val="2"/>
                <w:sz w:val="21"/>
                <w:szCs w:val="21"/>
              </w:rPr>
              <w:t>分。</w:t>
            </w:r>
          </w:p>
        </w:tc>
        <w:tc>
          <w:tcPr>
            <w:tcW w:w="1535" w:type="dxa"/>
            <w:vMerge/>
            <w:tcBorders>
              <w:top w:val="single" w:sz="2" w:space="0" w:color="auto"/>
            </w:tcBorders>
            <w:shd w:val="clear" w:color="auto" w:fill="auto"/>
            <w:vAlign w:val="center"/>
          </w:tcPr>
          <w:p w14:paraId="3B3F33AE" w14:textId="77777777" w:rsidR="00475B99" w:rsidRPr="002C6F4A" w:rsidRDefault="00475B99" w:rsidP="00475B99">
            <w:pPr>
              <w:spacing w:line="400" w:lineRule="exact"/>
              <w:jc w:val="center"/>
              <w:rPr>
                <w:rFonts w:ascii="Calibri" w:eastAsia="宋体" w:hAnsi="宋体" w:cs="宋体"/>
                <w:bCs/>
                <w:color w:val="FF0000"/>
                <w:sz w:val="21"/>
                <w:szCs w:val="21"/>
              </w:rPr>
            </w:pPr>
          </w:p>
        </w:tc>
      </w:tr>
      <w:tr w:rsidR="00475B99" w:rsidRPr="00010FED" w14:paraId="42004CD3" w14:textId="77777777" w:rsidTr="00475B99">
        <w:trPr>
          <w:trHeight w:val="397"/>
        </w:trPr>
        <w:tc>
          <w:tcPr>
            <w:tcW w:w="756" w:type="dxa"/>
            <w:vMerge/>
            <w:tcBorders>
              <w:top w:val="single" w:sz="2" w:space="0" w:color="auto"/>
            </w:tcBorders>
            <w:shd w:val="clear" w:color="auto" w:fill="auto"/>
            <w:vAlign w:val="center"/>
          </w:tcPr>
          <w:p w14:paraId="7687CC58" w14:textId="77777777" w:rsidR="00475B99" w:rsidRPr="00C9560B" w:rsidRDefault="00475B99" w:rsidP="00475B99">
            <w:pPr>
              <w:spacing w:line="400" w:lineRule="exact"/>
              <w:jc w:val="center"/>
              <w:rPr>
                <w:rFonts w:ascii="Calibri" w:eastAsia="宋体" w:hAnsi="宋体"/>
                <w:color w:val="000000" w:themeColor="text1"/>
                <w:szCs w:val="21"/>
              </w:rPr>
            </w:pPr>
          </w:p>
        </w:tc>
        <w:tc>
          <w:tcPr>
            <w:tcW w:w="640" w:type="dxa"/>
            <w:vMerge/>
            <w:tcBorders>
              <w:top w:val="single" w:sz="2" w:space="0" w:color="auto"/>
            </w:tcBorders>
            <w:shd w:val="clear" w:color="auto" w:fill="auto"/>
            <w:vAlign w:val="center"/>
          </w:tcPr>
          <w:p w14:paraId="52B7467A" w14:textId="77777777" w:rsidR="00475B99" w:rsidRDefault="00475B99" w:rsidP="00475B99">
            <w:pPr>
              <w:spacing w:line="400" w:lineRule="exact"/>
              <w:jc w:val="center"/>
              <w:rPr>
                <w:rFonts w:ascii="Calibri" w:eastAsia="宋体" w:hAnsi="宋体" w:cs="宋体"/>
                <w:bCs/>
                <w:sz w:val="21"/>
                <w:szCs w:val="21"/>
              </w:rPr>
            </w:pPr>
          </w:p>
        </w:tc>
        <w:tc>
          <w:tcPr>
            <w:tcW w:w="860" w:type="dxa"/>
            <w:shd w:val="clear" w:color="auto" w:fill="auto"/>
            <w:vAlign w:val="center"/>
          </w:tcPr>
          <w:p w14:paraId="5C17A67D" w14:textId="77777777" w:rsidR="00475B99" w:rsidRDefault="00475B99" w:rsidP="00475B99">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5692" w:type="dxa"/>
            <w:tcBorders>
              <w:top w:val="single" w:sz="2" w:space="0" w:color="auto"/>
            </w:tcBorders>
            <w:shd w:val="clear" w:color="auto" w:fill="auto"/>
            <w:vAlign w:val="center"/>
          </w:tcPr>
          <w:p w14:paraId="125AE008" w14:textId="77777777" w:rsidR="00475B99" w:rsidRPr="005B4B46" w:rsidRDefault="00475B99" w:rsidP="00475B99">
            <w:pPr>
              <w:widowControl w:val="0"/>
              <w:spacing w:line="320" w:lineRule="exact"/>
              <w:ind w:firstLineChars="200" w:firstLine="422"/>
              <w:jc w:val="both"/>
              <w:rPr>
                <w:rFonts w:ascii="Calibri" w:eastAsia="宋体" w:hAnsi="宋体"/>
                <w:b/>
                <w:kern w:val="2"/>
                <w:sz w:val="21"/>
                <w:szCs w:val="21"/>
              </w:rPr>
            </w:pPr>
            <w:r w:rsidRPr="005B4B46">
              <w:rPr>
                <w:rFonts w:ascii="Calibri" w:eastAsia="宋体" w:hAnsi="宋体" w:hint="eastAsia"/>
                <w:b/>
                <w:kern w:val="2"/>
                <w:sz w:val="21"/>
                <w:szCs w:val="21"/>
              </w:rPr>
              <w:t>业务培训方案：</w:t>
            </w:r>
          </w:p>
          <w:p w14:paraId="4351457C" w14:textId="77777777" w:rsidR="00475B99" w:rsidRPr="005B4B46" w:rsidRDefault="00475B99" w:rsidP="00475B99">
            <w:pPr>
              <w:widowControl w:val="0"/>
              <w:spacing w:line="320" w:lineRule="exact"/>
              <w:ind w:firstLineChars="200" w:firstLine="422"/>
              <w:jc w:val="both"/>
              <w:rPr>
                <w:rFonts w:ascii="Calibri" w:eastAsia="宋体" w:hAnsi="宋体"/>
                <w:b/>
                <w:kern w:val="2"/>
                <w:sz w:val="21"/>
                <w:szCs w:val="21"/>
              </w:rPr>
            </w:pPr>
            <w:r w:rsidRPr="005B4B46">
              <w:rPr>
                <w:rFonts w:ascii="Calibri" w:eastAsia="宋体" w:hAnsi="宋体" w:hint="eastAsia"/>
                <w:b/>
                <w:kern w:val="2"/>
                <w:sz w:val="21"/>
                <w:szCs w:val="21"/>
              </w:rPr>
              <w:t>1</w:t>
            </w:r>
            <w:r w:rsidRPr="005B4B46">
              <w:rPr>
                <w:rFonts w:ascii="Calibri" w:eastAsia="宋体" w:hAnsi="宋体" w:hint="eastAsia"/>
                <w:b/>
                <w:kern w:val="2"/>
                <w:sz w:val="21"/>
                <w:szCs w:val="21"/>
              </w:rPr>
              <w:t>、评审内容</w:t>
            </w:r>
          </w:p>
          <w:p w14:paraId="1FE370D4" w14:textId="77777777" w:rsidR="00475B99" w:rsidRPr="005B4B46" w:rsidRDefault="00475B99" w:rsidP="00475B99">
            <w:pPr>
              <w:widowControl w:val="0"/>
              <w:spacing w:line="320" w:lineRule="exact"/>
              <w:ind w:firstLineChars="200" w:firstLine="420"/>
              <w:jc w:val="both"/>
              <w:rPr>
                <w:rFonts w:ascii="Calibri" w:eastAsia="宋体" w:hAnsi="宋体"/>
                <w:kern w:val="2"/>
                <w:sz w:val="21"/>
                <w:szCs w:val="21"/>
              </w:rPr>
            </w:pPr>
            <w:r w:rsidRPr="005B4B46">
              <w:rPr>
                <w:rFonts w:ascii="Calibri" w:eastAsia="宋体" w:hAnsi="宋体" w:hint="eastAsia"/>
                <w:kern w:val="2"/>
                <w:sz w:val="21"/>
                <w:szCs w:val="21"/>
              </w:rPr>
              <w:t>根据本项目服务需求拟定业务培训方案，内容包括：①培训目标及内容的选取与设置</w:t>
            </w:r>
            <w:r w:rsidRPr="005B4B46">
              <w:rPr>
                <w:rFonts w:ascii="Calibri" w:eastAsia="宋体" w:hAnsi="宋体" w:hint="eastAsia"/>
                <w:kern w:val="2"/>
                <w:sz w:val="21"/>
                <w:szCs w:val="21"/>
              </w:rPr>
              <w:t xml:space="preserve"> </w:t>
            </w:r>
            <w:r w:rsidRPr="005B4B46">
              <w:rPr>
                <w:rFonts w:ascii="Calibri" w:eastAsia="宋体" w:hAnsi="宋体" w:hint="eastAsia"/>
                <w:kern w:val="2"/>
                <w:sz w:val="21"/>
                <w:szCs w:val="21"/>
              </w:rPr>
              <w:t>②培训次数、方式及培训师资资源。</w:t>
            </w:r>
          </w:p>
          <w:p w14:paraId="736C3321" w14:textId="77777777" w:rsidR="00475B99" w:rsidRPr="005B4B46" w:rsidRDefault="00475B99" w:rsidP="00475B99">
            <w:pPr>
              <w:widowControl w:val="0"/>
              <w:spacing w:line="320" w:lineRule="exact"/>
              <w:ind w:firstLineChars="200" w:firstLine="422"/>
              <w:jc w:val="both"/>
              <w:rPr>
                <w:rFonts w:ascii="Calibri" w:eastAsia="宋体" w:hAnsi="宋体"/>
                <w:b/>
                <w:kern w:val="2"/>
                <w:sz w:val="21"/>
                <w:szCs w:val="21"/>
              </w:rPr>
            </w:pPr>
            <w:r w:rsidRPr="005B4B46">
              <w:rPr>
                <w:rFonts w:ascii="Calibri" w:eastAsia="宋体" w:hAnsi="宋体" w:hint="eastAsia"/>
                <w:b/>
                <w:kern w:val="2"/>
                <w:sz w:val="21"/>
                <w:szCs w:val="21"/>
              </w:rPr>
              <w:t>2</w:t>
            </w:r>
            <w:r w:rsidRPr="005B4B46">
              <w:rPr>
                <w:rFonts w:ascii="Calibri" w:eastAsia="宋体" w:hAnsi="宋体" w:hint="eastAsia"/>
                <w:b/>
                <w:kern w:val="2"/>
                <w:sz w:val="21"/>
                <w:szCs w:val="21"/>
              </w:rPr>
              <w:t>、评审标准</w:t>
            </w:r>
          </w:p>
          <w:p w14:paraId="18F26915" w14:textId="77777777" w:rsidR="00475B99" w:rsidRPr="005B4B46" w:rsidRDefault="00475B99" w:rsidP="00475B99">
            <w:pPr>
              <w:widowControl w:val="0"/>
              <w:spacing w:line="320" w:lineRule="exact"/>
              <w:ind w:firstLineChars="200" w:firstLine="420"/>
              <w:jc w:val="both"/>
              <w:rPr>
                <w:rFonts w:ascii="Calibri" w:eastAsia="宋体" w:hAnsi="宋体"/>
                <w:kern w:val="2"/>
                <w:sz w:val="21"/>
                <w:szCs w:val="21"/>
              </w:rPr>
            </w:pPr>
            <w:r w:rsidRPr="005B4B46">
              <w:rPr>
                <w:rFonts w:ascii="Calibri" w:eastAsia="宋体" w:hAnsi="宋体" w:hint="eastAsia"/>
                <w:kern w:val="2"/>
                <w:sz w:val="21"/>
                <w:szCs w:val="21"/>
              </w:rPr>
              <w:t>①完整性：方案须全面，对评审内容中的各项要求有详细描述及说明；</w:t>
            </w:r>
            <w:r w:rsidRPr="005B4B46">
              <w:rPr>
                <w:rFonts w:ascii="Calibri" w:eastAsia="宋体" w:hAnsi="宋体" w:hint="eastAsia"/>
                <w:kern w:val="2"/>
                <w:sz w:val="21"/>
                <w:szCs w:val="21"/>
              </w:rPr>
              <w:t xml:space="preserve"> </w:t>
            </w:r>
          </w:p>
          <w:p w14:paraId="26B61A48" w14:textId="77777777" w:rsidR="00475B99" w:rsidRPr="005B4B46" w:rsidRDefault="00475B99" w:rsidP="00475B99">
            <w:pPr>
              <w:widowControl w:val="0"/>
              <w:spacing w:line="320" w:lineRule="exact"/>
              <w:ind w:firstLineChars="200" w:firstLine="420"/>
              <w:jc w:val="both"/>
              <w:rPr>
                <w:rFonts w:ascii="Calibri" w:eastAsia="宋体" w:hAnsi="宋体"/>
                <w:kern w:val="2"/>
                <w:sz w:val="21"/>
                <w:szCs w:val="21"/>
              </w:rPr>
            </w:pPr>
            <w:r w:rsidRPr="005B4B46">
              <w:rPr>
                <w:rFonts w:ascii="Calibri" w:eastAsia="宋体" w:hAnsi="宋体" w:hint="eastAsia"/>
                <w:kern w:val="2"/>
                <w:sz w:val="21"/>
                <w:szCs w:val="21"/>
              </w:rPr>
              <w:t>②可实施性：方案科学合理，可操作性强；</w:t>
            </w:r>
          </w:p>
          <w:p w14:paraId="331AF2DB" w14:textId="77777777" w:rsidR="00475B99" w:rsidRDefault="00475B99" w:rsidP="00475B99">
            <w:pPr>
              <w:widowControl w:val="0"/>
              <w:spacing w:line="320" w:lineRule="exact"/>
              <w:ind w:firstLineChars="200" w:firstLine="420"/>
              <w:jc w:val="both"/>
              <w:rPr>
                <w:rFonts w:ascii="Calibri" w:eastAsia="宋体" w:hAnsi="宋体"/>
                <w:kern w:val="2"/>
                <w:sz w:val="21"/>
                <w:szCs w:val="21"/>
              </w:rPr>
            </w:pPr>
            <w:r w:rsidRPr="005B4B46">
              <w:rPr>
                <w:rFonts w:ascii="Calibri" w:eastAsia="宋体" w:hAnsi="宋体" w:hint="eastAsia"/>
                <w:kern w:val="2"/>
                <w:sz w:val="21"/>
                <w:szCs w:val="21"/>
              </w:rPr>
              <w:t>③针对性：方案能紧扣本项目实际情况，满足本项目各项具体要求。</w:t>
            </w:r>
          </w:p>
          <w:p w14:paraId="2BE385F7" w14:textId="77777777" w:rsidR="00475B99" w:rsidRPr="00FD0C51" w:rsidRDefault="00475B99" w:rsidP="00475B99">
            <w:pPr>
              <w:autoSpaceDE w:val="0"/>
              <w:autoSpaceDN w:val="0"/>
              <w:adjustRightInd w:val="0"/>
              <w:spacing w:line="300" w:lineRule="exact"/>
              <w:ind w:firstLineChars="200" w:firstLine="422"/>
              <w:jc w:val="both"/>
              <w:rPr>
                <w:rFonts w:ascii="Calibri" w:eastAsia="宋体" w:hAnsi="宋体"/>
                <w:b/>
                <w:kern w:val="2"/>
                <w:sz w:val="21"/>
                <w:szCs w:val="21"/>
              </w:rPr>
            </w:pPr>
            <w:r w:rsidRPr="00FD0C51">
              <w:rPr>
                <w:rFonts w:ascii="Calibri" w:eastAsia="宋体" w:hAnsi="宋体" w:hint="eastAsia"/>
                <w:b/>
                <w:kern w:val="2"/>
                <w:sz w:val="21"/>
                <w:szCs w:val="21"/>
              </w:rPr>
              <w:t>3</w:t>
            </w:r>
            <w:r w:rsidRPr="00FD0C51">
              <w:rPr>
                <w:rFonts w:ascii="Calibri" w:eastAsia="宋体" w:hAnsi="宋体" w:hint="eastAsia"/>
                <w:b/>
                <w:kern w:val="2"/>
                <w:sz w:val="21"/>
                <w:szCs w:val="21"/>
              </w:rPr>
              <w:t>、</w:t>
            </w:r>
            <w:proofErr w:type="gramStart"/>
            <w:r w:rsidRPr="00FD0C51">
              <w:rPr>
                <w:rFonts w:ascii="Calibri" w:eastAsia="宋体" w:hAnsi="宋体" w:hint="eastAsia"/>
                <w:b/>
                <w:kern w:val="2"/>
                <w:sz w:val="21"/>
                <w:szCs w:val="21"/>
              </w:rPr>
              <w:t>赋分标准</w:t>
            </w:r>
            <w:proofErr w:type="gramEnd"/>
            <w:r w:rsidRPr="00FD0C51">
              <w:rPr>
                <w:rFonts w:ascii="Calibri" w:eastAsia="宋体" w:hAnsi="宋体" w:hint="eastAsia"/>
                <w:b/>
                <w:kern w:val="2"/>
                <w:sz w:val="21"/>
                <w:szCs w:val="21"/>
              </w:rPr>
              <w:t>：</w:t>
            </w:r>
          </w:p>
          <w:p w14:paraId="5297165E" w14:textId="77777777" w:rsidR="00475B99" w:rsidRDefault="00475B99" w:rsidP="00475B99">
            <w:pPr>
              <w:widowControl w:val="0"/>
              <w:spacing w:line="320" w:lineRule="exact"/>
              <w:ind w:firstLineChars="200" w:firstLine="420"/>
              <w:jc w:val="both"/>
              <w:rPr>
                <w:rFonts w:ascii="Calibri" w:eastAsia="宋体" w:hAnsi="宋体"/>
                <w:b/>
                <w:kern w:val="2"/>
                <w:sz w:val="21"/>
                <w:szCs w:val="21"/>
              </w:rPr>
            </w:pPr>
            <w:r w:rsidRPr="00E51A02">
              <w:rPr>
                <w:rFonts w:ascii="Calibri" w:eastAsia="宋体" w:hAnsi="宋体" w:cs="宋体" w:hint="eastAsia"/>
                <w:sz w:val="21"/>
                <w:szCs w:val="21"/>
              </w:rPr>
              <w:t>上述</w:t>
            </w:r>
            <w:r w:rsidRPr="00FD0C51">
              <w:rPr>
                <w:rFonts w:ascii="宋体" w:eastAsia="宋体" w:hAnsi="宋体" w:cs="Calibri Light" w:hint="eastAsia"/>
                <w:kern w:val="2"/>
                <w:sz w:val="21"/>
                <w:szCs w:val="21"/>
              </w:rPr>
              <w:t>①</w:t>
            </w:r>
            <w:r>
              <w:rPr>
                <w:rFonts w:ascii="宋体" w:eastAsia="宋体" w:hAnsi="宋体" w:cs="Calibri Light" w:hint="eastAsia"/>
                <w:kern w:val="2"/>
                <w:sz w:val="21"/>
                <w:szCs w:val="21"/>
              </w:rPr>
              <w:t>~</w:t>
            </w:r>
            <w:r w:rsidRPr="005B4B46">
              <w:rPr>
                <w:rFonts w:ascii="Calibri" w:eastAsia="宋体" w:hAnsi="宋体" w:hint="eastAsia"/>
                <w:kern w:val="2"/>
                <w:sz w:val="21"/>
                <w:szCs w:val="21"/>
              </w:rPr>
              <w:t>②</w:t>
            </w:r>
            <w:r w:rsidRPr="00E51A02">
              <w:rPr>
                <w:rFonts w:ascii="Calibri" w:eastAsia="宋体" w:hAnsi="宋体" w:cs="宋体" w:hint="eastAsia"/>
                <w:sz w:val="21"/>
                <w:szCs w:val="21"/>
              </w:rPr>
              <w:t>项评审内容</w:t>
            </w:r>
            <w:r>
              <w:rPr>
                <w:rFonts w:ascii="Calibri" w:eastAsia="宋体" w:hAnsi="宋体" w:cs="宋体" w:hint="eastAsia"/>
                <w:sz w:val="21"/>
                <w:szCs w:val="21"/>
              </w:rPr>
              <w:t>，</w:t>
            </w:r>
            <w:proofErr w:type="gramStart"/>
            <w:r w:rsidRPr="00FD0C51">
              <w:rPr>
                <w:rFonts w:ascii="宋体" w:eastAsia="宋体" w:hAnsi="宋体" w:cs="Calibri Light" w:hint="eastAsia"/>
                <w:kern w:val="2"/>
                <w:sz w:val="21"/>
                <w:szCs w:val="21"/>
              </w:rPr>
              <w:t>每完全</w:t>
            </w:r>
            <w:proofErr w:type="gramEnd"/>
            <w:r w:rsidRPr="00FD0C51">
              <w:rPr>
                <w:rFonts w:ascii="宋体" w:eastAsia="宋体" w:hAnsi="宋体" w:cs="Calibri Light" w:hint="eastAsia"/>
                <w:kern w:val="2"/>
                <w:sz w:val="21"/>
                <w:szCs w:val="21"/>
              </w:rPr>
              <w:t>满足</w:t>
            </w:r>
            <w:r>
              <w:rPr>
                <w:rFonts w:ascii="宋体" w:eastAsia="宋体" w:hAnsi="宋体" w:cs="Calibri Light" w:hint="eastAsia"/>
                <w:kern w:val="2"/>
                <w:sz w:val="21"/>
                <w:szCs w:val="21"/>
              </w:rPr>
              <w:t>一个</w:t>
            </w:r>
            <w:r w:rsidRPr="00FD0C51">
              <w:rPr>
                <w:rFonts w:ascii="宋体" w:eastAsia="宋体" w:hAnsi="宋体" w:cs="Calibri Light" w:hint="eastAsia"/>
                <w:kern w:val="2"/>
                <w:sz w:val="21"/>
                <w:szCs w:val="21"/>
              </w:rPr>
              <w:t>评审标准得</w:t>
            </w:r>
            <w:r>
              <w:rPr>
                <w:rFonts w:ascii="宋体" w:eastAsia="宋体" w:hAnsi="宋体" w:cs="Calibri Light"/>
                <w:kern w:val="2"/>
                <w:sz w:val="21"/>
                <w:szCs w:val="21"/>
              </w:rPr>
              <w:t>1.5</w:t>
            </w:r>
            <w:r>
              <w:rPr>
                <w:rFonts w:ascii="宋体" w:eastAsia="宋体" w:hAnsi="宋体" w:cs="Calibri Light" w:hint="eastAsia"/>
                <w:kern w:val="2"/>
                <w:sz w:val="21"/>
                <w:szCs w:val="21"/>
              </w:rPr>
              <w:t>分，每</w:t>
            </w:r>
            <w:r w:rsidRPr="000E17A8">
              <w:rPr>
                <w:rFonts w:ascii="宋体" w:eastAsia="宋体" w:hAnsi="宋体" w:cs="Calibri Light" w:hint="eastAsia"/>
                <w:kern w:val="2"/>
                <w:sz w:val="21"/>
                <w:szCs w:val="21"/>
              </w:rPr>
              <w:t>项满分</w:t>
            </w:r>
            <w:r>
              <w:rPr>
                <w:rFonts w:ascii="宋体" w:eastAsia="宋体" w:hAnsi="宋体" w:cs="Calibri Light"/>
                <w:kern w:val="2"/>
                <w:sz w:val="21"/>
                <w:szCs w:val="21"/>
              </w:rPr>
              <w:t>4.5</w:t>
            </w:r>
            <w:r>
              <w:rPr>
                <w:rFonts w:ascii="宋体" w:eastAsia="宋体" w:hAnsi="宋体" w:cs="Calibri Light" w:hint="eastAsia"/>
                <w:kern w:val="2"/>
                <w:sz w:val="21"/>
                <w:szCs w:val="21"/>
              </w:rPr>
              <w:t>分；</w:t>
            </w:r>
            <w:r>
              <w:rPr>
                <w:rFonts w:ascii="宋体" w:eastAsia="宋体" w:hAnsi="宋体" w:cs="Calibri Light"/>
                <w:kern w:val="2"/>
                <w:sz w:val="21"/>
                <w:szCs w:val="21"/>
              </w:rPr>
              <w:t>合计满分9</w:t>
            </w:r>
            <w:r>
              <w:rPr>
                <w:rFonts w:ascii="宋体" w:eastAsia="宋体" w:hAnsi="宋体" w:cs="Calibri Light" w:hint="eastAsia"/>
                <w:kern w:val="2"/>
                <w:sz w:val="21"/>
                <w:szCs w:val="21"/>
              </w:rPr>
              <w:t>分。</w:t>
            </w:r>
          </w:p>
        </w:tc>
        <w:tc>
          <w:tcPr>
            <w:tcW w:w="1535" w:type="dxa"/>
            <w:vMerge/>
            <w:tcBorders>
              <w:top w:val="single" w:sz="2" w:space="0" w:color="auto"/>
            </w:tcBorders>
            <w:shd w:val="clear" w:color="auto" w:fill="auto"/>
            <w:vAlign w:val="center"/>
          </w:tcPr>
          <w:p w14:paraId="0941F27D" w14:textId="77777777" w:rsidR="00475B99" w:rsidRPr="002C6F4A" w:rsidRDefault="00475B99" w:rsidP="00475B99">
            <w:pPr>
              <w:spacing w:line="400" w:lineRule="exact"/>
              <w:jc w:val="center"/>
              <w:rPr>
                <w:rFonts w:ascii="Calibri" w:eastAsia="宋体" w:hAnsi="宋体" w:cs="宋体"/>
                <w:bCs/>
                <w:color w:val="FF0000"/>
                <w:sz w:val="21"/>
                <w:szCs w:val="21"/>
              </w:rPr>
            </w:pPr>
          </w:p>
        </w:tc>
      </w:tr>
      <w:tr w:rsidR="00475B99" w:rsidRPr="00010FED" w14:paraId="5DED0D83" w14:textId="77777777" w:rsidTr="00475B99">
        <w:trPr>
          <w:trHeight w:val="397"/>
        </w:trPr>
        <w:tc>
          <w:tcPr>
            <w:tcW w:w="756" w:type="dxa"/>
            <w:vMerge/>
            <w:shd w:val="clear" w:color="auto" w:fill="auto"/>
            <w:vAlign w:val="center"/>
          </w:tcPr>
          <w:p w14:paraId="209002F6" w14:textId="77777777" w:rsidR="00475B99" w:rsidRPr="00010FED" w:rsidRDefault="00475B99" w:rsidP="00475B99">
            <w:pPr>
              <w:spacing w:line="400" w:lineRule="exact"/>
              <w:jc w:val="center"/>
              <w:rPr>
                <w:rFonts w:ascii="Calibri" w:eastAsia="宋体" w:hAnsi="宋体" w:cs="宋体"/>
                <w:b/>
                <w:sz w:val="21"/>
                <w:szCs w:val="21"/>
              </w:rPr>
            </w:pPr>
          </w:p>
        </w:tc>
        <w:tc>
          <w:tcPr>
            <w:tcW w:w="640" w:type="dxa"/>
            <w:vMerge/>
            <w:shd w:val="clear" w:color="auto" w:fill="auto"/>
            <w:vAlign w:val="center"/>
          </w:tcPr>
          <w:p w14:paraId="4FCE55B5" w14:textId="77777777" w:rsidR="00475B99" w:rsidRPr="00010FED" w:rsidRDefault="00475B99" w:rsidP="00475B99">
            <w:pPr>
              <w:spacing w:line="400" w:lineRule="exact"/>
              <w:jc w:val="center"/>
              <w:rPr>
                <w:rFonts w:ascii="Calibri" w:eastAsia="宋体" w:hAnsi="宋体" w:cs="宋体"/>
                <w:bCs/>
                <w:sz w:val="21"/>
                <w:szCs w:val="21"/>
              </w:rPr>
            </w:pPr>
          </w:p>
        </w:tc>
        <w:tc>
          <w:tcPr>
            <w:tcW w:w="860" w:type="dxa"/>
            <w:shd w:val="clear" w:color="auto" w:fill="auto"/>
            <w:vAlign w:val="center"/>
          </w:tcPr>
          <w:p w14:paraId="39BADF64" w14:textId="77777777" w:rsidR="00475B99" w:rsidRPr="00010FED" w:rsidRDefault="00475B99" w:rsidP="00475B99">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5692" w:type="dxa"/>
            <w:tcBorders>
              <w:top w:val="single" w:sz="2" w:space="0" w:color="auto"/>
            </w:tcBorders>
            <w:shd w:val="clear" w:color="auto" w:fill="auto"/>
            <w:vAlign w:val="center"/>
          </w:tcPr>
          <w:p w14:paraId="5118C29D" w14:textId="77777777" w:rsidR="00475B99" w:rsidRPr="00FD0C51" w:rsidRDefault="00475B99" w:rsidP="00475B99">
            <w:pPr>
              <w:widowControl w:val="0"/>
              <w:spacing w:line="320" w:lineRule="exact"/>
              <w:ind w:firstLineChars="200" w:firstLine="422"/>
              <w:jc w:val="both"/>
              <w:rPr>
                <w:rFonts w:asciiTheme="minorEastAsia" w:hAnsiTheme="minorEastAsia" w:cstheme="minorBidi"/>
                <w:b/>
                <w:bCs/>
                <w:kern w:val="2"/>
                <w:sz w:val="21"/>
                <w:szCs w:val="21"/>
              </w:rPr>
            </w:pPr>
            <w:r w:rsidRPr="00FD0C51">
              <w:rPr>
                <w:rFonts w:asciiTheme="minorEastAsia" w:hAnsiTheme="minorEastAsia" w:cstheme="minorBidi" w:hint="eastAsia"/>
                <w:b/>
                <w:bCs/>
                <w:kern w:val="2"/>
                <w:sz w:val="21"/>
                <w:szCs w:val="21"/>
              </w:rPr>
              <w:t>管理制度：</w:t>
            </w:r>
          </w:p>
          <w:p w14:paraId="3DEEDF38" w14:textId="77777777" w:rsidR="00475B99" w:rsidRPr="00FD0C51" w:rsidRDefault="00475B99" w:rsidP="00475B99">
            <w:pPr>
              <w:widowControl w:val="0"/>
              <w:autoSpaceDE w:val="0"/>
              <w:autoSpaceDN w:val="0"/>
              <w:adjustRightInd w:val="0"/>
              <w:spacing w:line="320" w:lineRule="exact"/>
              <w:ind w:firstLineChars="200" w:firstLine="422"/>
              <w:jc w:val="both"/>
              <w:rPr>
                <w:rFonts w:asciiTheme="minorEastAsia" w:hAnsiTheme="minorEastAsia" w:cs="Calibri Light"/>
                <w:b/>
                <w:kern w:val="2"/>
                <w:sz w:val="21"/>
                <w:szCs w:val="21"/>
              </w:rPr>
            </w:pPr>
            <w:r w:rsidRPr="00FD0C51">
              <w:rPr>
                <w:rFonts w:asciiTheme="minorEastAsia" w:hAnsiTheme="minorEastAsia" w:cs="Calibri Light" w:hint="eastAsia"/>
                <w:b/>
                <w:kern w:val="2"/>
                <w:sz w:val="21"/>
                <w:szCs w:val="21"/>
              </w:rPr>
              <w:t>1、评审内容：</w:t>
            </w:r>
          </w:p>
          <w:p w14:paraId="0FF64D8D" w14:textId="77777777" w:rsidR="00475B99" w:rsidRPr="00D33479" w:rsidRDefault="00475B99" w:rsidP="00475B99">
            <w:pPr>
              <w:autoSpaceDE w:val="0"/>
              <w:autoSpaceDN w:val="0"/>
              <w:adjustRightInd w:val="0"/>
              <w:spacing w:line="320" w:lineRule="exact"/>
              <w:ind w:firstLineChars="200" w:firstLine="420"/>
              <w:rPr>
                <w:rFonts w:ascii="宋体" w:eastAsia="宋体" w:hAnsi="宋体" w:cs="Calibri Light"/>
                <w:kern w:val="2"/>
                <w:sz w:val="21"/>
                <w:szCs w:val="21"/>
              </w:rPr>
            </w:pPr>
            <w:r w:rsidRPr="000E5800">
              <w:rPr>
                <w:rFonts w:ascii="宋体" w:eastAsia="宋体" w:hAnsi="宋体" w:cs="Calibri Light" w:hint="eastAsia"/>
                <w:kern w:val="2"/>
                <w:sz w:val="21"/>
                <w:szCs w:val="21"/>
              </w:rPr>
              <w:t>提供针对本项目的相关管理制度，内容包括：①供应商的岗位管理制度②供应商的人员管理制度③</w:t>
            </w:r>
            <w:r w:rsidRPr="00D33479">
              <w:rPr>
                <w:rFonts w:ascii="宋体" w:eastAsia="宋体" w:hAnsi="宋体" w:cs="Calibri Light" w:hint="eastAsia"/>
                <w:kern w:val="2"/>
                <w:sz w:val="21"/>
                <w:szCs w:val="21"/>
              </w:rPr>
              <w:t>业务档案资料交接、管理制度。</w:t>
            </w:r>
          </w:p>
          <w:p w14:paraId="7709C467" w14:textId="77777777" w:rsidR="00475B99" w:rsidRPr="00FD0C51" w:rsidRDefault="00475B99" w:rsidP="00475B99">
            <w:pPr>
              <w:widowControl w:val="0"/>
              <w:autoSpaceDE w:val="0"/>
              <w:autoSpaceDN w:val="0"/>
              <w:adjustRightInd w:val="0"/>
              <w:spacing w:line="320" w:lineRule="exact"/>
              <w:ind w:firstLineChars="200" w:firstLine="422"/>
              <w:jc w:val="both"/>
              <w:rPr>
                <w:rFonts w:asciiTheme="minorEastAsia" w:hAnsiTheme="minorEastAsia" w:cs="Calibri Light"/>
                <w:b/>
                <w:kern w:val="2"/>
                <w:sz w:val="21"/>
                <w:szCs w:val="21"/>
              </w:rPr>
            </w:pPr>
            <w:r w:rsidRPr="00FD0C51">
              <w:rPr>
                <w:rFonts w:asciiTheme="minorEastAsia" w:hAnsiTheme="minorEastAsia" w:cs="Calibri Light" w:hint="eastAsia"/>
                <w:b/>
                <w:kern w:val="2"/>
                <w:sz w:val="21"/>
                <w:szCs w:val="21"/>
              </w:rPr>
              <w:t>2、评审标准：</w:t>
            </w:r>
          </w:p>
          <w:p w14:paraId="4CC0ADBC" w14:textId="52D88FDD" w:rsidR="00475B99" w:rsidRPr="00FD0C51" w:rsidRDefault="00DB2C88" w:rsidP="00475B99">
            <w:pPr>
              <w:widowControl w:val="0"/>
              <w:spacing w:line="320" w:lineRule="exact"/>
              <w:ind w:firstLineChars="200" w:firstLine="420"/>
              <w:jc w:val="both"/>
              <w:rPr>
                <w:rFonts w:asciiTheme="minorEastAsia" w:hAnsiTheme="minorEastAsia" w:cstheme="minorBidi"/>
                <w:kern w:val="2"/>
                <w:sz w:val="21"/>
                <w:szCs w:val="21"/>
              </w:rPr>
            </w:pPr>
            <w:r>
              <w:rPr>
                <w:rFonts w:asciiTheme="minorEastAsia" w:hAnsiTheme="minorEastAsia" w:cstheme="minorBidi" w:hint="eastAsia"/>
                <w:kern w:val="2"/>
                <w:sz w:val="21"/>
                <w:szCs w:val="21"/>
              </w:rPr>
              <w:t>①完整性：制度</w:t>
            </w:r>
            <w:r w:rsidR="00475B99" w:rsidRPr="00FD0C51">
              <w:rPr>
                <w:rFonts w:asciiTheme="minorEastAsia" w:hAnsiTheme="minorEastAsia" w:cstheme="minorBidi" w:hint="eastAsia"/>
                <w:kern w:val="2"/>
                <w:sz w:val="21"/>
                <w:szCs w:val="21"/>
              </w:rPr>
              <w:t>须全面完整，对评审内容中的各项要求有详细描述及说明；</w:t>
            </w:r>
            <w:r w:rsidR="00475B99" w:rsidRPr="00FD0C51">
              <w:rPr>
                <w:rFonts w:asciiTheme="minorEastAsia" w:hAnsiTheme="minorEastAsia" w:cstheme="minorBidi"/>
                <w:kern w:val="2"/>
                <w:sz w:val="21"/>
                <w:szCs w:val="21"/>
              </w:rPr>
              <w:t xml:space="preserve"> </w:t>
            </w:r>
          </w:p>
          <w:p w14:paraId="16D5EB21" w14:textId="23AF58B4" w:rsidR="00475B99" w:rsidRPr="00FD0C51" w:rsidRDefault="00475B99" w:rsidP="00475B99">
            <w:pPr>
              <w:widowControl w:val="0"/>
              <w:spacing w:line="320" w:lineRule="exact"/>
              <w:ind w:firstLineChars="200" w:firstLine="420"/>
              <w:jc w:val="both"/>
              <w:rPr>
                <w:rFonts w:asciiTheme="minorEastAsia" w:hAnsiTheme="minorEastAsia" w:cstheme="minorBidi"/>
                <w:kern w:val="2"/>
                <w:sz w:val="21"/>
                <w:szCs w:val="21"/>
              </w:rPr>
            </w:pPr>
            <w:r w:rsidRPr="00FD0C51">
              <w:rPr>
                <w:rFonts w:asciiTheme="minorEastAsia" w:hAnsiTheme="minorEastAsia" w:cstheme="minorBidi" w:hint="eastAsia"/>
                <w:kern w:val="2"/>
                <w:sz w:val="21"/>
                <w:szCs w:val="21"/>
              </w:rPr>
              <w:t>②可</w:t>
            </w:r>
            <w:r w:rsidRPr="00FD0C51">
              <w:rPr>
                <w:rFonts w:asciiTheme="minorEastAsia" w:hAnsiTheme="minorEastAsia" w:cstheme="minorBidi"/>
                <w:kern w:val="2"/>
                <w:sz w:val="21"/>
                <w:szCs w:val="21"/>
              </w:rPr>
              <w:t>实施性：</w:t>
            </w:r>
            <w:r w:rsidR="0056715D">
              <w:rPr>
                <w:rFonts w:asciiTheme="minorEastAsia" w:hAnsiTheme="minorEastAsia" w:cstheme="minorBidi" w:hint="eastAsia"/>
                <w:kern w:val="2"/>
                <w:sz w:val="21"/>
                <w:szCs w:val="21"/>
              </w:rPr>
              <w:t>制度</w:t>
            </w:r>
            <w:r w:rsidRPr="00FD0C51">
              <w:rPr>
                <w:rFonts w:asciiTheme="minorEastAsia" w:hAnsiTheme="minorEastAsia" w:cstheme="minorBidi" w:hint="eastAsia"/>
                <w:kern w:val="2"/>
                <w:sz w:val="21"/>
                <w:szCs w:val="21"/>
              </w:rPr>
              <w:t>科学</w:t>
            </w:r>
            <w:r w:rsidRPr="00FD0C51">
              <w:rPr>
                <w:rFonts w:asciiTheme="minorEastAsia" w:hAnsiTheme="minorEastAsia" w:cstheme="minorBidi"/>
                <w:kern w:val="2"/>
                <w:sz w:val="21"/>
                <w:szCs w:val="21"/>
              </w:rPr>
              <w:t>合理</w:t>
            </w:r>
            <w:r w:rsidRPr="00FD0C51">
              <w:rPr>
                <w:rFonts w:asciiTheme="minorEastAsia" w:hAnsiTheme="minorEastAsia" w:cstheme="minorBidi" w:hint="eastAsia"/>
                <w:kern w:val="2"/>
                <w:sz w:val="21"/>
                <w:szCs w:val="21"/>
              </w:rPr>
              <w:t>，</w:t>
            </w:r>
            <w:r w:rsidRPr="00FD0C51">
              <w:rPr>
                <w:rFonts w:asciiTheme="minorEastAsia" w:hAnsiTheme="minorEastAsia" w:cstheme="minorBidi"/>
                <w:kern w:val="2"/>
                <w:sz w:val="21"/>
                <w:szCs w:val="21"/>
              </w:rPr>
              <w:t>可操作性强；</w:t>
            </w:r>
          </w:p>
          <w:p w14:paraId="27A9FEB2" w14:textId="7F30A563" w:rsidR="00475B99" w:rsidRPr="00FD0C51" w:rsidRDefault="00475B99" w:rsidP="00475B99">
            <w:pPr>
              <w:widowControl w:val="0"/>
              <w:spacing w:line="320" w:lineRule="exact"/>
              <w:ind w:firstLineChars="200" w:firstLine="420"/>
              <w:jc w:val="both"/>
              <w:rPr>
                <w:rFonts w:asciiTheme="minorEastAsia" w:hAnsiTheme="minorEastAsia" w:cstheme="minorBidi"/>
                <w:kern w:val="2"/>
                <w:sz w:val="21"/>
                <w:szCs w:val="21"/>
              </w:rPr>
            </w:pPr>
            <w:r w:rsidRPr="00FD0C51">
              <w:rPr>
                <w:rFonts w:asciiTheme="minorEastAsia" w:hAnsiTheme="minorEastAsia" w:cstheme="minorBidi" w:hint="eastAsia"/>
                <w:kern w:val="2"/>
                <w:sz w:val="21"/>
                <w:szCs w:val="21"/>
              </w:rPr>
              <w:t>③针对性</w:t>
            </w:r>
            <w:r w:rsidRPr="00FD0C51">
              <w:rPr>
                <w:rFonts w:asciiTheme="minorEastAsia" w:hAnsiTheme="minorEastAsia" w:cstheme="minorBidi"/>
                <w:kern w:val="2"/>
                <w:sz w:val="21"/>
                <w:szCs w:val="21"/>
              </w:rPr>
              <w:t>：</w:t>
            </w:r>
            <w:r w:rsidR="0056715D">
              <w:rPr>
                <w:rFonts w:asciiTheme="minorEastAsia" w:hAnsiTheme="minorEastAsia" w:cstheme="minorBidi" w:hint="eastAsia"/>
                <w:kern w:val="2"/>
                <w:sz w:val="21"/>
                <w:szCs w:val="21"/>
              </w:rPr>
              <w:t>制度</w:t>
            </w:r>
            <w:r w:rsidRPr="00FD0C51">
              <w:rPr>
                <w:rFonts w:asciiTheme="minorEastAsia" w:hAnsiTheme="minorEastAsia" w:cstheme="minorBidi" w:hint="eastAsia"/>
                <w:kern w:val="2"/>
                <w:sz w:val="21"/>
                <w:szCs w:val="21"/>
              </w:rPr>
              <w:t>能紧扣</w:t>
            </w:r>
            <w:r w:rsidRPr="00FD0C51">
              <w:rPr>
                <w:rFonts w:asciiTheme="minorEastAsia" w:hAnsiTheme="minorEastAsia" w:cstheme="minorBidi"/>
                <w:kern w:val="2"/>
                <w:sz w:val="21"/>
                <w:szCs w:val="21"/>
              </w:rPr>
              <w:t>本</w:t>
            </w:r>
            <w:r w:rsidRPr="00FD0C51">
              <w:rPr>
                <w:rFonts w:asciiTheme="minorEastAsia" w:hAnsiTheme="minorEastAsia" w:cstheme="minorBidi" w:hint="eastAsia"/>
                <w:kern w:val="2"/>
                <w:sz w:val="21"/>
                <w:szCs w:val="21"/>
              </w:rPr>
              <w:t>项目</w:t>
            </w:r>
            <w:r w:rsidRPr="00FD0C51">
              <w:rPr>
                <w:rFonts w:asciiTheme="minorEastAsia" w:hAnsiTheme="minorEastAsia" w:cstheme="minorBidi"/>
                <w:kern w:val="2"/>
                <w:sz w:val="21"/>
                <w:szCs w:val="21"/>
              </w:rPr>
              <w:t>实际情况，</w:t>
            </w:r>
            <w:r w:rsidRPr="00FD0C51">
              <w:rPr>
                <w:rFonts w:asciiTheme="minorEastAsia" w:hAnsiTheme="minorEastAsia" w:cstheme="minorBidi" w:hint="eastAsia"/>
                <w:kern w:val="2"/>
                <w:sz w:val="21"/>
                <w:szCs w:val="21"/>
              </w:rPr>
              <w:t>满足</w:t>
            </w:r>
            <w:r w:rsidRPr="00FD0C51">
              <w:rPr>
                <w:rFonts w:asciiTheme="minorEastAsia" w:hAnsiTheme="minorEastAsia" w:cstheme="minorBidi"/>
                <w:kern w:val="2"/>
                <w:sz w:val="21"/>
                <w:szCs w:val="21"/>
              </w:rPr>
              <w:t>本项目各项具体要求。</w:t>
            </w:r>
          </w:p>
          <w:p w14:paraId="3F9CC4DC" w14:textId="77777777" w:rsidR="00475B99" w:rsidRPr="00FD0C51" w:rsidRDefault="00475B99" w:rsidP="00475B99">
            <w:pPr>
              <w:widowControl w:val="0"/>
              <w:autoSpaceDE w:val="0"/>
              <w:autoSpaceDN w:val="0"/>
              <w:adjustRightInd w:val="0"/>
              <w:spacing w:line="320" w:lineRule="exact"/>
              <w:ind w:firstLineChars="200" w:firstLine="422"/>
              <w:jc w:val="both"/>
              <w:rPr>
                <w:rFonts w:asciiTheme="minorEastAsia" w:hAnsiTheme="minorEastAsia" w:cs="Calibri Light"/>
                <w:b/>
                <w:kern w:val="2"/>
                <w:sz w:val="21"/>
                <w:szCs w:val="21"/>
              </w:rPr>
            </w:pPr>
            <w:r w:rsidRPr="00FD0C51">
              <w:rPr>
                <w:rFonts w:asciiTheme="minorEastAsia" w:hAnsiTheme="minorEastAsia" w:cs="Calibri Light" w:hint="eastAsia"/>
                <w:b/>
                <w:kern w:val="2"/>
                <w:sz w:val="21"/>
                <w:szCs w:val="21"/>
              </w:rPr>
              <w:t>3、</w:t>
            </w:r>
            <w:proofErr w:type="gramStart"/>
            <w:r w:rsidRPr="00FD0C51">
              <w:rPr>
                <w:rFonts w:asciiTheme="minorEastAsia" w:hAnsiTheme="minorEastAsia" w:cs="Calibri Light"/>
                <w:b/>
                <w:kern w:val="2"/>
                <w:sz w:val="21"/>
                <w:szCs w:val="21"/>
              </w:rPr>
              <w:t>赋分标准</w:t>
            </w:r>
            <w:proofErr w:type="gramEnd"/>
            <w:r w:rsidRPr="00FD0C51">
              <w:rPr>
                <w:rFonts w:asciiTheme="minorEastAsia" w:hAnsiTheme="minorEastAsia" w:cs="Calibri Light" w:hint="eastAsia"/>
                <w:b/>
                <w:kern w:val="2"/>
                <w:sz w:val="21"/>
                <w:szCs w:val="21"/>
              </w:rPr>
              <w:t>：</w:t>
            </w:r>
          </w:p>
          <w:p w14:paraId="7C390FB9" w14:textId="77777777" w:rsidR="00475B99" w:rsidRPr="00010FED" w:rsidRDefault="00475B99" w:rsidP="00475B99">
            <w:pPr>
              <w:tabs>
                <w:tab w:val="left" w:pos="547"/>
              </w:tabs>
              <w:spacing w:line="400" w:lineRule="exact"/>
              <w:ind w:firstLine="420"/>
              <w:jc w:val="both"/>
              <w:rPr>
                <w:rFonts w:ascii="Calibri" w:eastAsia="宋体" w:hAnsi="宋体" w:cs="宋体"/>
                <w:sz w:val="21"/>
                <w:szCs w:val="21"/>
              </w:rPr>
            </w:pPr>
            <w:r w:rsidRPr="00E51A02">
              <w:rPr>
                <w:rFonts w:ascii="Calibri" w:eastAsia="宋体" w:hAnsi="宋体" w:cs="宋体" w:hint="eastAsia"/>
                <w:sz w:val="21"/>
                <w:szCs w:val="21"/>
              </w:rPr>
              <w:t>上述</w:t>
            </w:r>
            <w:r w:rsidRPr="00FD0C51">
              <w:rPr>
                <w:rFonts w:ascii="宋体" w:eastAsia="宋体" w:hAnsi="宋体" w:cs="Calibri Light" w:hint="eastAsia"/>
                <w:kern w:val="2"/>
                <w:sz w:val="21"/>
                <w:szCs w:val="21"/>
              </w:rPr>
              <w:t>①</w:t>
            </w:r>
            <w:r>
              <w:rPr>
                <w:rFonts w:ascii="宋体" w:eastAsia="宋体" w:hAnsi="宋体" w:cs="Calibri Light" w:hint="eastAsia"/>
                <w:kern w:val="2"/>
                <w:sz w:val="21"/>
                <w:szCs w:val="21"/>
              </w:rPr>
              <w:t>~</w:t>
            </w:r>
            <w:r>
              <w:rPr>
                <w:rFonts w:ascii="Calibri" w:eastAsia="宋体" w:hAnsi="宋体" w:cs="宋体" w:hint="eastAsia"/>
                <w:sz w:val="21"/>
                <w:szCs w:val="21"/>
              </w:rPr>
              <w:t>③</w:t>
            </w:r>
            <w:r w:rsidRPr="00E51A02">
              <w:rPr>
                <w:rFonts w:ascii="Calibri" w:eastAsia="宋体" w:hAnsi="宋体" w:cs="宋体" w:hint="eastAsia"/>
                <w:sz w:val="21"/>
                <w:szCs w:val="21"/>
              </w:rPr>
              <w:t>项评审内容</w:t>
            </w:r>
            <w:r>
              <w:rPr>
                <w:rFonts w:ascii="Calibri" w:eastAsia="宋体" w:hAnsi="宋体" w:cs="宋体" w:hint="eastAsia"/>
                <w:sz w:val="21"/>
                <w:szCs w:val="21"/>
              </w:rPr>
              <w:t>，</w:t>
            </w:r>
            <w:proofErr w:type="gramStart"/>
            <w:r w:rsidRPr="00FD0C51">
              <w:rPr>
                <w:rFonts w:ascii="宋体" w:eastAsia="宋体" w:hAnsi="宋体" w:cs="Calibri Light" w:hint="eastAsia"/>
                <w:kern w:val="2"/>
                <w:sz w:val="21"/>
                <w:szCs w:val="21"/>
              </w:rPr>
              <w:t>每完全</w:t>
            </w:r>
            <w:proofErr w:type="gramEnd"/>
            <w:r w:rsidRPr="00FD0C51">
              <w:rPr>
                <w:rFonts w:ascii="宋体" w:eastAsia="宋体" w:hAnsi="宋体" w:cs="Calibri Light" w:hint="eastAsia"/>
                <w:kern w:val="2"/>
                <w:sz w:val="21"/>
                <w:szCs w:val="21"/>
              </w:rPr>
              <w:t>满足</w:t>
            </w:r>
            <w:r>
              <w:rPr>
                <w:rFonts w:ascii="宋体" w:eastAsia="宋体" w:hAnsi="宋体" w:cs="Calibri Light" w:hint="eastAsia"/>
                <w:kern w:val="2"/>
                <w:sz w:val="21"/>
                <w:szCs w:val="21"/>
              </w:rPr>
              <w:t>一个</w:t>
            </w:r>
            <w:r w:rsidRPr="00FD0C51">
              <w:rPr>
                <w:rFonts w:ascii="宋体" w:eastAsia="宋体" w:hAnsi="宋体" w:cs="Calibri Light" w:hint="eastAsia"/>
                <w:kern w:val="2"/>
                <w:sz w:val="21"/>
                <w:szCs w:val="21"/>
              </w:rPr>
              <w:t>评审标准得</w:t>
            </w:r>
            <w:r>
              <w:rPr>
                <w:rFonts w:ascii="宋体" w:eastAsia="宋体" w:hAnsi="宋体" w:cs="Calibri Light"/>
                <w:kern w:val="2"/>
                <w:sz w:val="21"/>
                <w:szCs w:val="21"/>
              </w:rPr>
              <w:t>1</w:t>
            </w:r>
            <w:r>
              <w:rPr>
                <w:rFonts w:ascii="宋体" w:eastAsia="宋体" w:hAnsi="宋体" w:cs="Calibri Light" w:hint="eastAsia"/>
                <w:kern w:val="2"/>
                <w:sz w:val="21"/>
                <w:szCs w:val="21"/>
              </w:rPr>
              <w:t>分，每</w:t>
            </w:r>
            <w:r w:rsidRPr="000E17A8">
              <w:rPr>
                <w:rFonts w:ascii="宋体" w:eastAsia="宋体" w:hAnsi="宋体" w:cs="Calibri Light" w:hint="eastAsia"/>
                <w:kern w:val="2"/>
                <w:sz w:val="21"/>
                <w:szCs w:val="21"/>
              </w:rPr>
              <w:t>项满分</w:t>
            </w:r>
            <w:r>
              <w:rPr>
                <w:rFonts w:ascii="宋体" w:eastAsia="宋体" w:hAnsi="宋体" w:cs="Calibri Light" w:hint="eastAsia"/>
                <w:kern w:val="2"/>
                <w:sz w:val="21"/>
                <w:szCs w:val="21"/>
              </w:rPr>
              <w:t>3分；</w:t>
            </w:r>
            <w:r>
              <w:rPr>
                <w:rFonts w:ascii="宋体" w:eastAsia="宋体" w:hAnsi="宋体" w:cs="Calibri Light"/>
                <w:kern w:val="2"/>
                <w:sz w:val="21"/>
                <w:szCs w:val="21"/>
              </w:rPr>
              <w:t>合计满分9</w:t>
            </w:r>
            <w:r>
              <w:rPr>
                <w:rFonts w:ascii="宋体" w:eastAsia="宋体" w:hAnsi="宋体" w:cs="Calibri Light" w:hint="eastAsia"/>
                <w:kern w:val="2"/>
                <w:sz w:val="21"/>
                <w:szCs w:val="21"/>
              </w:rPr>
              <w:t>分。</w:t>
            </w:r>
          </w:p>
        </w:tc>
        <w:tc>
          <w:tcPr>
            <w:tcW w:w="1535" w:type="dxa"/>
            <w:vMerge/>
            <w:shd w:val="clear" w:color="auto" w:fill="auto"/>
            <w:vAlign w:val="center"/>
          </w:tcPr>
          <w:p w14:paraId="341D2A50" w14:textId="77777777" w:rsidR="00475B99" w:rsidRPr="00010FED" w:rsidRDefault="00475B99" w:rsidP="00475B99">
            <w:pPr>
              <w:spacing w:line="400" w:lineRule="exact"/>
              <w:jc w:val="center"/>
              <w:rPr>
                <w:rFonts w:ascii="Calibri" w:eastAsia="宋体" w:hAnsi="宋体" w:cs="宋体"/>
                <w:bCs/>
                <w:color w:val="FF0000"/>
                <w:sz w:val="21"/>
                <w:szCs w:val="21"/>
              </w:rPr>
            </w:pPr>
          </w:p>
        </w:tc>
      </w:tr>
      <w:tr w:rsidR="00475B99" w:rsidRPr="00010FED" w14:paraId="59E5AE4A" w14:textId="77777777" w:rsidTr="00475B99">
        <w:trPr>
          <w:trHeight w:val="397"/>
        </w:trPr>
        <w:tc>
          <w:tcPr>
            <w:tcW w:w="756" w:type="dxa"/>
            <w:vMerge/>
            <w:shd w:val="clear" w:color="auto" w:fill="auto"/>
            <w:vAlign w:val="center"/>
          </w:tcPr>
          <w:p w14:paraId="6A2C3B3F" w14:textId="77777777" w:rsidR="00475B99" w:rsidRPr="00010FED" w:rsidRDefault="00475B99" w:rsidP="00475B99">
            <w:pPr>
              <w:spacing w:line="400" w:lineRule="exact"/>
              <w:jc w:val="center"/>
              <w:rPr>
                <w:rFonts w:ascii="Calibri" w:eastAsia="宋体" w:hAnsi="宋体" w:cs="宋体"/>
                <w:bCs/>
                <w:sz w:val="21"/>
                <w:szCs w:val="21"/>
              </w:rPr>
            </w:pPr>
          </w:p>
        </w:tc>
        <w:tc>
          <w:tcPr>
            <w:tcW w:w="640" w:type="dxa"/>
            <w:vMerge/>
            <w:shd w:val="clear" w:color="auto" w:fill="auto"/>
            <w:vAlign w:val="center"/>
          </w:tcPr>
          <w:p w14:paraId="3DE9C5DD" w14:textId="77777777" w:rsidR="00475B99" w:rsidRPr="00010FED" w:rsidRDefault="00475B99" w:rsidP="00475B99">
            <w:pPr>
              <w:spacing w:line="400" w:lineRule="exact"/>
              <w:jc w:val="center"/>
              <w:rPr>
                <w:rFonts w:ascii="Calibri" w:eastAsia="宋体" w:hAnsi="宋体" w:cs="宋体"/>
                <w:bCs/>
                <w:sz w:val="21"/>
                <w:szCs w:val="21"/>
              </w:rPr>
            </w:pPr>
          </w:p>
        </w:tc>
        <w:tc>
          <w:tcPr>
            <w:tcW w:w="860" w:type="dxa"/>
            <w:shd w:val="clear" w:color="auto" w:fill="auto"/>
            <w:vAlign w:val="center"/>
          </w:tcPr>
          <w:p w14:paraId="4C58914A" w14:textId="77777777" w:rsidR="00475B99" w:rsidRPr="00010FED" w:rsidRDefault="00475B99" w:rsidP="00475B99">
            <w:pPr>
              <w:spacing w:line="400" w:lineRule="exact"/>
              <w:jc w:val="center"/>
              <w:rPr>
                <w:rFonts w:ascii="Calibri" w:eastAsia="宋体" w:hAnsi="宋体" w:cs="宋体"/>
                <w:bCs/>
                <w:sz w:val="21"/>
                <w:szCs w:val="21"/>
              </w:rPr>
            </w:pPr>
            <w:r>
              <w:rPr>
                <w:rFonts w:ascii="Calibri" w:eastAsia="宋体" w:hAnsi="宋体" w:cs="宋体" w:hint="eastAsia"/>
                <w:bCs/>
                <w:sz w:val="21"/>
                <w:szCs w:val="21"/>
              </w:rPr>
              <w:t>4</w:t>
            </w:r>
          </w:p>
        </w:tc>
        <w:tc>
          <w:tcPr>
            <w:tcW w:w="5692" w:type="dxa"/>
            <w:shd w:val="clear" w:color="auto" w:fill="auto"/>
            <w:vAlign w:val="center"/>
          </w:tcPr>
          <w:p w14:paraId="7CCAB432" w14:textId="77777777" w:rsidR="00475B99" w:rsidRPr="00FD0C51" w:rsidRDefault="00475B99" w:rsidP="00475B99">
            <w:pPr>
              <w:widowControl w:val="0"/>
              <w:autoSpaceDE w:val="0"/>
              <w:autoSpaceDN w:val="0"/>
              <w:adjustRightInd w:val="0"/>
              <w:spacing w:line="320" w:lineRule="exact"/>
              <w:ind w:firstLineChars="200" w:firstLine="422"/>
              <w:jc w:val="both"/>
              <w:rPr>
                <w:rFonts w:asciiTheme="minorEastAsia" w:hAnsiTheme="minorEastAsia" w:cs="Calibri Light"/>
                <w:b/>
                <w:bCs/>
                <w:kern w:val="2"/>
                <w:sz w:val="21"/>
                <w:szCs w:val="21"/>
              </w:rPr>
            </w:pPr>
            <w:r w:rsidRPr="00FD0C51">
              <w:rPr>
                <w:rFonts w:asciiTheme="minorEastAsia" w:hAnsiTheme="minorEastAsia" w:cs="Calibri Light" w:hint="eastAsia"/>
                <w:b/>
                <w:bCs/>
                <w:kern w:val="2"/>
                <w:sz w:val="21"/>
                <w:szCs w:val="21"/>
              </w:rPr>
              <w:t>保密制度：</w:t>
            </w:r>
          </w:p>
          <w:p w14:paraId="076FED16" w14:textId="77777777" w:rsidR="00475B99" w:rsidRPr="00FD0C51" w:rsidRDefault="00475B99" w:rsidP="00475B99">
            <w:pPr>
              <w:widowControl w:val="0"/>
              <w:autoSpaceDE w:val="0"/>
              <w:autoSpaceDN w:val="0"/>
              <w:adjustRightInd w:val="0"/>
              <w:spacing w:line="320" w:lineRule="exact"/>
              <w:ind w:firstLineChars="200" w:firstLine="422"/>
              <w:jc w:val="both"/>
              <w:rPr>
                <w:rFonts w:asciiTheme="minorEastAsia" w:hAnsiTheme="minorEastAsia" w:cstheme="minorBidi"/>
                <w:b/>
                <w:bCs/>
                <w:kern w:val="2"/>
                <w:sz w:val="21"/>
                <w:szCs w:val="21"/>
              </w:rPr>
            </w:pPr>
            <w:r w:rsidRPr="00FD0C51">
              <w:rPr>
                <w:rFonts w:asciiTheme="minorEastAsia" w:hAnsiTheme="minorEastAsia" w:cstheme="minorBidi" w:hint="eastAsia"/>
                <w:b/>
                <w:bCs/>
                <w:kern w:val="2"/>
                <w:sz w:val="21"/>
                <w:szCs w:val="21"/>
              </w:rPr>
              <w:t>1、评审内容：</w:t>
            </w:r>
          </w:p>
          <w:p w14:paraId="6BE70F79" w14:textId="77777777" w:rsidR="00475B99" w:rsidRPr="00FD0C51" w:rsidRDefault="00475B99" w:rsidP="00475B99">
            <w:pPr>
              <w:widowControl w:val="0"/>
              <w:autoSpaceDE w:val="0"/>
              <w:autoSpaceDN w:val="0"/>
              <w:adjustRightInd w:val="0"/>
              <w:spacing w:line="320" w:lineRule="exact"/>
              <w:ind w:firstLineChars="200" w:firstLine="420"/>
              <w:jc w:val="both"/>
              <w:rPr>
                <w:rFonts w:asciiTheme="minorEastAsia" w:hAnsiTheme="minorEastAsia" w:cstheme="minorBidi"/>
                <w:b/>
                <w:bCs/>
                <w:kern w:val="2"/>
                <w:sz w:val="21"/>
                <w:szCs w:val="21"/>
              </w:rPr>
            </w:pPr>
            <w:r w:rsidRPr="00FD0C51">
              <w:rPr>
                <w:rFonts w:cstheme="minorBidi" w:hint="eastAsia"/>
                <w:kern w:val="2"/>
                <w:sz w:val="21"/>
                <w:szCs w:val="22"/>
              </w:rPr>
              <w:t>针对本项目制定专项保密制度，内容包括：①保密管理制度和措施②保密办法及协议</w:t>
            </w:r>
          </w:p>
          <w:p w14:paraId="1A4994CA" w14:textId="77777777" w:rsidR="00475B99" w:rsidRPr="00FD0C51" w:rsidRDefault="00475B99" w:rsidP="00475B99">
            <w:pPr>
              <w:widowControl w:val="0"/>
              <w:autoSpaceDE w:val="0"/>
              <w:autoSpaceDN w:val="0"/>
              <w:adjustRightInd w:val="0"/>
              <w:spacing w:line="320" w:lineRule="exact"/>
              <w:ind w:firstLineChars="200" w:firstLine="422"/>
              <w:rPr>
                <w:rFonts w:asciiTheme="minorEastAsia" w:hAnsiTheme="minorEastAsia" w:cstheme="minorBidi"/>
                <w:b/>
                <w:bCs/>
                <w:kern w:val="2"/>
                <w:sz w:val="21"/>
                <w:szCs w:val="21"/>
              </w:rPr>
            </w:pPr>
            <w:r w:rsidRPr="00FD0C51">
              <w:rPr>
                <w:rFonts w:asciiTheme="minorEastAsia" w:hAnsiTheme="minorEastAsia" w:cstheme="minorBidi" w:hint="eastAsia"/>
                <w:b/>
                <w:bCs/>
                <w:kern w:val="2"/>
                <w:sz w:val="21"/>
                <w:szCs w:val="21"/>
              </w:rPr>
              <w:t>2、评审标准：</w:t>
            </w:r>
          </w:p>
          <w:p w14:paraId="13DDB85E" w14:textId="7A22181F" w:rsidR="00475B99" w:rsidRPr="00FD0C51" w:rsidRDefault="00DB2C88" w:rsidP="00475B99">
            <w:pPr>
              <w:widowControl w:val="0"/>
              <w:spacing w:line="320" w:lineRule="exact"/>
              <w:ind w:firstLineChars="200" w:firstLine="420"/>
              <w:jc w:val="both"/>
              <w:rPr>
                <w:rFonts w:asciiTheme="minorEastAsia" w:hAnsiTheme="minorEastAsia" w:cstheme="minorBidi"/>
                <w:kern w:val="2"/>
                <w:sz w:val="21"/>
                <w:szCs w:val="21"/>
              </w:rPr>
            </w:pPr>
            <w:r>
              <w:rPr>
                <w:rFonts w:asciiTheme="minorEastAsia" w:hAnsiTheme="minorEastAsia" w:cstheme="minorBidi" w:hint="eastAsia"/>
                <w:kern w:val="2"/>
                <w:sz w:val="21"/>
                <w:szCs w:val="21"/>
              </w:rPr>
              <w:t>①完整性：制度</w:t>
            </w:r>
            <w:r w:rsidR="00475B99" w:rsidRPr="00FD0C51">
              <w:rPr>
                <w:rFonts w:asciiTheme="minorEastAsia" w:hAnsiTheme="minorEastAsia" w:cstheme="minorBidi" w:hint="eastAsia"/>
                <w:kern w:val="2"/>
                <w:sz w:val="21"/>
                <w:szCs w:val="21"/>
              </w:rPr>
              <w:t>须全面完整，对评审内容中的各项要求有详细描述及说明；</w:t>
            </w:r>
            <w:r w:rsidR="00475B99" w:rsidRPr="00FD0C51">
              <w:rPr>
                <w:rFonts w:asciiTheme="minorEastAsia" w:hAnsiTheme="minorEastAsia" w:cstheme="minorBidi"/>
                <w:kern w:val="2"/>
                <w:sz w:val="21"/>
                <w:szCs w:val="21"/>
              </w:rPr>
              <w:t xml:space="preserve"> </w:t>
            </w:r>
          </w:p>
          <w:p w14:paraId="3BF69D5B" w14:textId="755E8C2A" w:rsidR="00475B99" w:rsidRPr="00FD0C51" w:rsidRDefault="00475B99" w:rsidP="00475B99">
            <w:pPr>
              <w:widowControl w:val="0"/>
              <w:spacing w:line="320" w:lineRule="exact"/>
              <w:ind w:firstLineChars="200" w:firstLine="420"/>
              <w:jc w:val="both"/>
              <w:rPr>
                <w:rFonts w:asciiTheme="minorEastAsia" w:hAnsiTheme="minorEastAsia" w:cstheme="minorBidi"/>
                <w:kern w:val="2"/>
                <w:sz w:val="21"/>
                <w:szCs w:val="21"/>
              </w:rPr>
            </w:pPr>
            <w:r w:rsidRPr="00FD0C51">
              <w:rPr>
                <w:rFonts w:asciiTheme="minorEastAsia" w:hAnsiTheme="minorEastAsia" w:cstheme="minorBidi" w:hint="eastAsia"/>
                <w:kern w:val="2"/>
                <w:sz w:val="21"/>
                <w:szCs w:val="21"/>
              </w:rPr>
              <w:t>②可</w:t>
            </w:r>
            <w:r w:rsidRPr="00FD0C51">
              <w:rPr>
                <w:rFonts w:asciiTheme="minorEastAsia" w:hAnsiTheme="minorEastAsia" w:cstheme="minorBidi"/>
                <w:kern w:val="2"/>
                <w:sz w:val="21"/>
                <w:szCs w:val="21"/>
              </w:rPr>
              <w:t>实施性</w:t>
            </w:r>
            <w:r>
              <w:rPr>
                <w:rFonts w:asciiTheme="minorEastAsia" w:hAnsiTheme="minorEastAsia" w:cstheme="minorBidi" w:hint="eastAsia"/>
                <w:kern w:val="2"/>
                <w:sz w:val="21"/>
                <w:szCs w:val="21"/>
              </w:rPr>
              <w:t>和针对性</w:t>
            </w:r>
            <w:r w:rsidRPr="00FD0C51">
              <w:rPr>
                <w:rFonts w:asciiTheme="minorEastAsia" w:hAnsiTheme="minorEastAsia" w:cstheme="minorBidi"/>
                <w:kern w:val="2"/>
                <w:sz w:val="21"/>
                <w:szCs w:val="21"/>
              </w:rPr>
              <w:t>：</w:t>
            </w:r>
            <w:r w:rsidR="0056715D">
              <w:rPr>
                <w:rFonts w:asciiTheme="minorEastAsia" w:hAnsiTheme="minorEastAsia" w:cstheme="minorBidi" w:hint="eastAsia"/>
                <w:kern w:val="2"/>
                <w:sz w:val="21"/>
                <w:szCs w:val="21"/>
              </w:rPr>
              <w:t>制度</w:t>
            </w:r>
            <w:r w:rsidRPr="00FD0C51">
              <w:rPr>
                <w:rFonts w:asciiTheme="minorEastAsia" w:hAnsiTheme="minorEastAsia" w:cstheme="minorBidi" w:hint="eastAsia"/>
                <w:kern w:val="2"/>
                <w:sz w:val="21"/>
                <w:szCs w:val="21"/>
              </w:rPr>
              <w:t>科学</w:t>
            </w:r>
            <w:r w:rsidRPr="00FD0C51">
              <w:rPr>
                <w:rFonts w:asciiTheme="minorEastAsia" w:hAnsiTheme="minorEastAsia" w:cstheme="minorBidi"/>
                <w:kern w:val="2"/>
                <w:sz w:val="21"/>
                <w:szCs w:val="21"/>
              </w:rPr>
              <w:t>合理</w:t>
            </w:r>
            <w:r w:rsidRPr="00FD0C51">
              <w:rPr>
                <w:rFonts w:asciiTheme="minorEastAsia" w:hAnsiTheme="minorEastAsia" w:cstheme="minorBidi" w:hint="eastAsia"/>
                <w:kern w:val="2"/>
                <w:sz w:val="21"/>
                <w:szCs w:val="21"/>
              </w:rPr>
              <w:t>，</w:t>
            </w:r>
            <w:r w:rsidRPr="00FD0C51">
              <w:rPr>
                <w:rFonts w:asciiTheme="minorEastAsia" w:hAnsiTheme="minorEastAsia" w:cstheme="minorBidi"/>
                <w:kern w:val="2"/>
                <w:sz w:val="21"/>
                <w:szCs w:val="21"/>
              </w:rPr>
              <w:t>可操作性强；</w:t>
            </w:r>
            <w:r w:rsidRPr="00FD0C51">
              <w:rPr>
                <w:rFonts w:asciiTheme="minorEastAsia" w:hAnsiTheme="minorEastAsia" w:cstheme="minorBidi" w:hint="eastAsia"/>
                <w:kern w:val="2"/>
                <w:sz w:val="21"/>
                <w:szCs w:val="21"/>
              </w:rPr>
              <w:t>能紧扣</w:t>
            </w:r>
            <w:r w:rsidRPr="00FD0C51">
              <w:rPr>
                <w:rFonts w:asciiTheme="minorEastAsia" w:hAnsiTheme="minorEastAsia" w:cstheme="minorBidi"/>
                <w:kern w:val="2"/>
                <w:sz w:val="21"/>
                <w:szCs w:val="21"/>
              </w:rPr>
              <w:t>本</w:t>
            </w:r>
            <w:r w:rsidRPr="00FD0C51">
              <w:rPr>
                <w:rFonts w:asciiTheme="minorEastAsia" w:hAnsiTheme="minorEastAsia" w:cstheme="minorBidi" w:hint="eastAsia"/>
                <w:kern w:val="2"/>
                <w:sz w:val="21"/>
                <w:szCs w:val="21"/>
              </w:rPr>
              <w:t>项目</w:t>
            </w:r>
            <w:r w:rsidRPr="00FD0C51">
              <w:rPr>
                <w:rFonts w:asciiTheme="minorEastAsia" w:hAnsiTheme="minorEastAsia" w:cstheme="minorBidi"/>
                <w:kern w:val="2"/>
                <w:sz w:val="21"/>
                <w:szCs w:val="21"/>
              </w:rPr>
              <w:t>实际情况，</w:t>
            </w:r>
            <w:r w:rsidRPr="00FD0C51">
              <w:rPr>
                <w:rFonts w:asciiTheme="minorEastAsia" w:hAnsiTheme="minorEastAsia" w:cstheme="minorBidi" w:hint="eastAsia"/>
                <w:kern w:val="2"/>
                <w:sz w:val="21"/>
                <w:szCs w:val="21"/>
              </w:rPr>
              <w:t>满足</w:t>
            </w:r>
            <w:r w:rsidRPr="00FD0C51">
              <w:rPr>
                <w:rFonts w:asciiTheme="minorEastAsia" w:hAnsiTheme="minorEastAsia" w:cstheme="minorBidi"/>
                <w:kern w:val="2"/>
                <w:sz w:val="21"/>
                <w:szCs w:val="21"/>
              </w:rPr>
              <w:t>本项目各项具体要求。</w:t>
            </w:r>
          </w:p>
          <w:p w14:paraId="7EFF702A" w14:textId="77777777" w:rsidR="00475B99" w:rsidRPr="00FD0C51" w:rsidRDefault="00475B99" w:rsidP="00475B99">
            <w:pPr>
              <w:widowControl w:val="0"/>
              <w:spacing w:line="320" w:lineRule="exact"/>
              <w:ind w:firstLineChars="200" w:firstLine="422"/>
              <w:rPr>
                <w:rFonts w:asciiTheme="minorEastAsia" w:hAnsiTheme="minorEastAsia" w:cstheme="minorBidi"/>
                <w:b/>
                <w:bCs/>
                <w:kern w:val="2"/>
                <w:sz w:val="21"/>
                <w:szCs w:val="21"/>
              </w:rPr>
            </w:pPr>
            <w:r w:rsidRPr="00FD0C51">
              <w:rPr>
                <w:rFonts w:asciiTheme="minorEastAsia" w:hAnsiTheme="minorEastAsia" w:cstheme="minorBidi" w:hint="eastAsia"/>
                <w:b/>
                <w:bCs/>
                <w:kern w:val="2"/>
                <w:sz w:val="21"/>
                <w:szCs w:val="21"/>
              </w:rPr>
              <w:t>3</w:t>
            </w:r>
            <w:r w:rsidRPr="00FD0C51">
              <w:rPr>
                <w:rFonts w:asciiTheme="minorEastAsia" w:hAnsiTheme="minorEastAsia" w:cs="Calibri Light" w:hint="eastAsia"/>
                <w:b/>
                <w:kern w:val="2"/>
                <w:sz w:val="21"/>
                <w:szCs w:val="21"/>
              </w:rPr>
              <w:t>、</w:t>
            </w:r>
            <w:proofErr w:type="gramStart"/>
            <w:r w:rsidRPr="00FD0C51">
              <w:rPr>
                <w:rFonts w:asciiTheme="minorEastAsia" w:hAnsiTheme="minorEastAsia" w:cstheme="minorBidi" w:hint="eastAsia"/>
                <w:b/>
                <w:bCs/>
                <w:kern w:val="2"/>
                <w:sz w:val="21"/>
                <w:szCs w:val="21"/>
              </w:rPr>
              <w:t>赋分标准</w:t>
            </w:r>
            <w:proofErr w:type="gramEnd"/>
            <w:r w:rsidRPr="00FD0C51">
              <w:rPr>
                <w:rFonts w:asciiTheme="minorEastAsia" w:hAnsiTheme="minorEastAsia" w:cstheme="minorBidi" w:hint="eastAsia"/>
                <w:b/>
                <w:bCs/>
                <w:kern w:val="2"/>
                <w:sz w:val="21"/>
                <w:szCs w:val="21"/>
              </w:rPr>
              <w:t>：</w:t>
            </w:r>
          </w:p>
          <w:p w14:paraId="287EFFBC" w14:textId="77777777" w:rsidR="00475B99" w:rsidRPr="00010FED" w:rsidRDefault="00475B99" w:rsidP="00475B99">
            <w:pPr>
              <w:tabs>
                <w:tab w:val="left" w:pos="547"/>
              </w:tabs>
              <w:spacing w:line="400" w:lineRule="exact"/>
              <w:ind w:firstLineChars="200" w:firstLine="420"/>
              <w:jc w:val="both"/>
              <w:rPr>
                <w:rFonts w:ascii="Calibri" w:eastAsia="宋体" w:hAnsi="宋体" w:cs="宋体"/>
                <w:sz w:val="21"/>
                <w:szCs w:val="21"/>
              </w:rPr>
            </w:pPr>
            <w:r w:rsidRPr="00E51A02">
              <w:rPr>
                <w:rFonts w:ascii="Calibri" w:eastAsia="宋体" w:hAnsi="宋体" w:cs="宋体" w:hint="eastAsia"/>
                <w:sz w:val="21"/>
                <w:szCs w:val="21"/>
              </w:rPr>
              <w:t>上述</w:t>
            </w:r>
            <w:r w:rsidRPr="00FD0C51">
              <w:rPr>
                <w:rFonts w:ascii="宋体" w:eastAsia="宋体" w:hAnsi="宋体" w:cs="Calibri Light" w:hint="eastAsia"/>
                <w:kern w:val="2"/>
                <w:sz w:val="21"/>
                <w:szCs w:val="21"/>
              </w:rPr>
              <w:t>①</w:t>
            </w:r>
            <w:r>
              <w:rPr>
                <w:rFonts w:ascii="宋体" w:eastAsia="宋体" w:hAnsi="宋体" w:cs="Calibri Light" w:hint="eastAsia"/>
                <w:kern w:val="2"/>
                <w:sz w:val="21"/>
                <w:szCs w:val="21"/>
              </w:rPr>
              <w:t>~</w:t>
            </w:r>
            <w:r w:rsidRPr="005B4B46">
              <w:rPr>
                <w:rFonts w:ascii="Calibri" w:eastAsia="宋体" w:hAnsi="宋体" w:hint="eastAsia"/>
                <w:kern w:val="2"/>
                <w:sz w:val="21"/>
                <w:szCs w:val="21"/>
              </w:rPr>
              <w:t>②</w:t>
            </w:r>
            <w:r w:rsidRPr="00E51A02">
              <w:rPr>
                <w:rFonts w:ascii="Calibri" w:eastAsia="宋体" w:hAnsi="宋体" w:cs="宋体" w:hint="eastAsia"/>
                <w:sz w:val="21"/>
                <w:szCs w:val="21"/>
              </w:rPr>
              <w:t>项评审内容</w:t>
            </w:r>
            <w:r>
              <w:rPr>
                <w:rFonts w:ascii="Calibri" w:eastAsia="宋体" w:hAnsi="宋体" w:cs="宋体" w:hint="eastAsia"/>
                <w:sz w:val="21"/>
                <w:szCs w:val="21"/>
              </w:rPr>
              <w:t>，</w:t>
            </w:r>
            <w:proofErr w:type="gramStart"/>
            <w:r w:rsidRPr="00FD0C51">
              <w:rPr>
                <w:rFonts w:ascii="宋体" w:eastAsia="宋体" w:hAnsi="宋体" w:cs="Calibri Light" w:hint="eastAsia"/>
                <w:kern w:val="2"/>
                <w:sz w:val="21"/>
                <w:szCs w:val="21"/>
              </w:rPr>
              <w:t>每完全</w:t>
            </w:r>
            <w:proofErr w:type="gramEnd"/>
            <w:r w:rsidRPr="00FD0C51">
              <w:rPr>
                <w:rFonts w:ascii="宋体" w:eastAsia="宋体" w:hAnsi="宋体" w:cs="Calibri Light" w:hint="eastAsia"/>
                <w:kern w:val="2"/>
                <w:sz w:val="21"/>
                <w:szCs w:val="21"/>
              </w:rPr>
              <w:t>满足</w:t>
            </w:r>
            <w:r>
              <w:rPr>
                <w:rFonts w:ascii="宋体" w:eastAsia="宋体" w:hAnsi="宋体" w:cs="Calibri Light" w:hint="eastAsia"/>
                <w:kern w:val="2"/>
                <w:sz w:val="21"/>
                <w:szCs w:val="21"/>
              </w:rPr>
              <w:t>一个</w:t>
            </w:r>
            <w:r w:rsidRPr="00FD0C51">
              <w:rPr>
                <w:rFonts w:ascii="宋体" w:eastAsia="宋体" w:hAnsi="宋体" w:cs="Calibri Light" w:hint="eastAsia"/>
                <w:kern w:val="2"/>
                <w:sz w:val="21"/>
                <w:szCs w:val="21"/>
              </w:rPr>
              <w:t>评审标准得</w:t>
            </w:r>
            <w:r>
              <w:rPr>
                <w:rFonts w:ascii="宋体" w:eastAsia="宋体" w:hAnsi="宋体" w:cs="Calibri Light"/>
                <w:kern w:val="2"/>
                <w:sz w:val="21"/>
                <w:szCs w:val="21"/>
              </w:rPr>
              <w:t>1</w:t>
            </w:r>
            <w:r>
              <w:rPr>
                <w:rFonts w:ascii="宋体" w:eastAsia="宋体" w:hAnsi="宋体" w:cs="Calibri Light" w:hint="eastAsia"/>
                <w:kern w:val="2"/>
                <w:sz w:val="21"/>
                <w:szCs w:val="21"/>
              </w:rPr>
              <w:t>分，每</w:t>
            </w:r>
            <w:r w:rsidRPr="000E17A8">
              <w:rPr>
                <w:rFonts w:ascii="宋体" w:eastAsia="宋体" w:hAnsi="宋体" w:cs="Calibri Light" w:hint="eastAsia"/>
                <w:kern w:val="2"/>
                <w:sz w:val="21"/>
                <w:szCs w:val="21"/>
              </w:rPr>
              <w:t>项满分</w:t>
            </w:r>
            <w:r>
              <w:rPr>
                <w:rFonts w:ascii="宋体" w:eastAsia="宋体" w:hAnsi="宋体" w:cs="Calibri Light" w:hint="eastAsia"/>
                <w:kern w:val="2"/>
                <w:sz w:val="21"/>
                <w:szCs w:val="21"/>
              </w:rPr>
              <w:t>2分；</w:t>
            </w:r>
            <w:r>
              <w:rPr>
                <w:rFonts w:ascii="宋体" w:eastAsia="宋体" w:hAnsi="宋体" w:cs="Calibri Light"/>
                <w:kern w:val="2"/>
                <w:sz w:val="21"/>
                <w:szCs w:val="21"/>
              </w:rPr>
              <w:t>合计满分</w:t>
            </w:r>
            <w:r>
              <w:rPr>
                <w:rFonts w:ascii="宋体" w:eastAsia="宋体" w:hAnsi="宋体" w:cs="Calibri Light" w:hint="eastAsia"/>
                <w:kern w:val="2"/>
                <w:sz w:val="21"/>
                <w:szCs w:val="21"/>
              </w:rPr>
              <w:t>4分。</w:t>
            </w:r>
          </w:p>
        </w:tc>
        <w:tc>
          <w:tcPr>
            <w:tcW w:w="1535" w:type="dxa"/>
            <w:vMerge/>
            <w:shd w:val="clear" w:color="auto" w:fill="auto"/>
            <w:vAlign w:val="center"/>
          </w:tcPr>
          <w:p w14:paraId="2B25882B" w14:textId="77777777" w:rsidR="00475B99" w:rsidRPr="00010FED" w:rsidRDefault="00475B99" w:rsidP="00475B99">
            <w:pPr>
              <w:spacing w:line="400" w:lineRule="exact"/>
              <w:jc w:val="center"/>
              <w:rPr>
                <w:rFonts w:ascii="Calibri" w:eastAsia="宋体" w:hAnsi="宋体" w:cs="宋体"/>
                <w:bCs/>
                <w:color w:val="FF0000"/>
                <w:sz w:val="21"/>
                <w:szCs w:val="21"/>
              </w:rPr>
            </w:pPr>
          </w:p>
        </w:tc>
      </w:tr>
      <w:tr w:rsidR="00475B99" w:rsidRPr="00010FED" w14:paraId="7DB30F06" w14:textId="77777777" w:rsidTr="00475B99">
        <w:trPr>
          <w:trHeight w:val="397"/>
        </w:trPr>
        <w:tc>
          <w:tcPr>
            <w:tcW w:w="756" w:type="dxa"/>
            <w:vMerge w:val="restart"/>
            <w:shd w:val="clear" w:color="auto" w:fill="auto"/>
            <w:vAlign w:val="center"/>
          </w:tcPr>
          <w:p w14:paraId="5B5C3076" w14:textId="77777777" w:rsidR="00475B99" w:rsidRPr="00010FED" w:rsidRDefault="00475B99" w:rsidP="00475B99">
            <w:pPr>
              <w:spacing w:line="400" w:lineRule="exact"/>
              <w:jc w:val="center"/>
              <w:rPr>
                <w:rFonts w:ascii="Calibri" w:eastAsia="宋体" w:hAnsi="宋体" w:cs="宋体"/>
                <w:bCs/>
                <w:sz w:val="21"/>
                <w:szCs w:val="21"/>
              </w:rPr>
            </w:pPr>
            <w:r>
              <w:rPr>
                <w:rFonts w:ascii="Calibri" w:eastAsia="宋体" w:hAnsi="宋体" w:cs="宋体" w:hint="eastAsia"/>
                <w:bCs/>
                <w:sz w:val="21"/>
                <w:szCs w:val="21"/>
              </w:rPr>
              <w:t>商务部分</w:t>
            </w:r>
          </w:p>
        </w:tc>
        <w:tc>
          <w:tcPr>
            <w:tcW w:w="640" w:type="dxa"/>
            <w:vMerge w:val="restart"/>
            <w:shd w:val="clear" w:color="auto" w:fill="auto"/>
            <w:vAlign w:val="center"/>
          </w:tcPr>
          <w:p w14:paraId="7ABC0810" w14:textId="77777777" w:rsidR="00475B99" w:rsidRPr="00010FED" w:rsidRDefault="00475B99" w:rsidP="00475B99">
            <w:pPr>
              <w:spacing w:line="400" w:lineRule="exact"/>
              <w:jc w:val="center"/>
              <w:rPr>
                <w:rFonts w:ascii="Calibri" w:eastAsia="宋体" w:hAnsi="宋体" w:cs="宋体"/>
                <w:bCs/>
                <w:sz w:val="21"/>
                <w:szCs w:val="21"/>
              </w:rPr>
            </w:pPr>
            <w:r>
              <w:rPr>
                <w:rFonts w:ascii="Calibri" w:eastAsia="宋体" w:hAnsi="宋体" w:cs="宋体" w:hint="eastAsia"/>
                <w:bCs/>
                <w:sz w:val="21"/>
                <w:szCs w:val="21"/>
              </w:rPr>
              <w:t>32</w:t>
            </w:r>
          </w:p>
        </w:tc>
        <w:tc>
          <w:tcPr>
            <w:tcW w:w="860" w:type="dxa"/>
            <w:shd w:val="clear" w:color="auto" w:fill="auto"/>
            <w:vAlign w:val="center"/>
          </w:tcPr>
          <w:p w14:paraId="1A8E4EEB" w14:textId="77777777" w:rsidR="00475B99" w:rsidRPr="00010FED" w:rsidRDefault="00475B99" w:rsidP="00475B99">
            <w:pPr>
              <w:spacing w:line="400" w:lineRule="exact"/>
              <w:jc w:val="center"/>
              <w:rPr>
                <w:rFonts w:ascii="Calibri" w:eastAsia="宋体" w:hAnsi="宋体" w:cs="宋体"/>
                <w:bCs/>
                <w:sz w:val="21"/>
                <w:szCs w:val="21"/>
              </w:rPr>
            </w:pPr>
            <w:r>
              <w:rPr>
                <w:rFonts w:ascii="Calibri" w:eastAsia="宋体" w:hAnsi="宋体" w:cs="宋体" w:hint="eastAsia"/>
                <w:bCs/>
                <w:sz w:val="21"/>
                <w:szCs w:val="21"/>
              </w:rPr>
              <w:t>8</w:t>
            </w:r>
          </w:p>
        </w:tc>
        <w:tc>
          <w:tcPr>
            <w:tcW w:w="5692" w:type="dxa"/>
            <w:shd w:val="clear" w:color="auto" w:fill="auto"/>
            <w:vAlign w:val="center"/>
          </w:tcPr>
          <w:p w14:paraId="60763FA5" w14:textId="77777777" w:rsidR="00475B99" w:rsidRPr="005B4B46" w:rsidRDefault="00475B99" w:rsidP="00475B99">
            <w:pPr>
              <w:widowControl w:val="0"/>
              <w:autoSpaceDE w:val="0"/>
              <w:autoSpaceDN w:val="0"/>
              <w:adjustRightInd w:val="0"/>
              <w:spacing w:line="320" w:lineRule="exact"/>
              <w:ind w:firstLineChars="200" w:firstLine="422"/>
              <w:jc w:val="both"/>
              <w:rPr>
                <w:rFonts w:cstheme="minorBidi"/>
                <w:b/>
                <w:kern w:val="2"/>
                <w:sz w:val="21"/>
                <w:szCs w:val="22"/>
              </w:rPr>
            </w:pPr>
            <w:r w:rsidRPr="005B4B46">
              <w:rPr>
                <w:rFonts w:cstheme="minorBidi" w:hint="eastAsia"/>
                <w:b/>
                <w:kern w:val="2"/>
                <w:sz w:val="21"/>
                <w:szCs w:val="22"/>
              </w:rPr>
              <w:t>工作成果描述：</w:t>
            </w:r>
          </w:p>
          <w:p w14:paraId="33749893" w14:textId="77777777" w:rsidR="00475B99" w:rsidRPr="005B4B46" w:rsidRDefault="00475B99" w:rsidP="00475B99">
            <w:pPr>
              <w:widowControl w:val="0"/>
              <w:autoSpaceDE w:val="0"/>
              <w:autoSpaceDN w:val="0"/>
              <w:adjustRightInd w:val="0"/>
              <w:spacing w:line="320" w:lineRule="exact"/>
              <w:ind w:firstLineChars="200" w:firstLine="422"/>
              <w:jc w:val="both"/>
              <w:rPr>
                <w:rFonts w:cstheme="minorBidi"/>
                <w:b/>
                <w:kern w:val="2"/>
                <w:sz w:val="21"/>
                <w:szCs w:val="22"/>
              </w:rPr>
            </w:pPr>
            <w:r w:rsidRPr="005B4B46">
              <w:rPr>
                <w:rFonts w:cstheme="minorBidi" w:hint="eastAsia"/>
                <w:b/>
                <w:kern w:val="2"/>
                <w:sz w:val="21"/>
                <w:szCs w:val="22"/>
              </w:rPr>
              <w:t>1</w:t>
            </w:r>
            <w:r w:rsidRPr="005B4B46">
              <w:rPr>
                <w:rFonts w:cstheme="minorBidi" w:hint="eastAsia"/>
                <w:b/>
                <w:kern w:val="2"/>
                <w:sz w:val="21"/>
                <w:szCs w:val="22"/>
              </w:rPr>
              <w:t>、评审内容：</w:t>
            </w:r>
          </w:p>
          <w:p w14:paraId="1B0E0E01" w14:textId="77777777" w:rsidR="00475B99" w:rsidRPr="005B4B46" w:rsidRDefault="00475B99" w:rsidP="00475B99">
            <w:pPr>
              <w:widowControl w:val="0"/>
              <w:autoSpaceDE w:val="0"/>
              <w:autoSpaceDN w:val="0"/>
              <w:adjustRightInd w:val="0"/>
              <w:spacing w:line="320" w:lineRule="exact"/>
              <w:ind w:firstLineChars="200" w:firstLine="420"/>
              <w:jc w:val="both"/>
              <w:rPr>
                <w:rFonts w:cstheme="minorBidi"/>
                <w:kern w:val="2"/>
                <w:sz w:val="21"/>
                <w:szCs w:val="22"/>
              </w:rPr>
            </w:pPr>
            <w:r w:rsidRPr="005B4B46">
              <w:rPr>
                <w:rFonts w:cstheme="minorBidi" w:hint="eastAsia"/>
                <w:kern w:val="2"/>
                <w:sz w:val="21"/>
                <w:szCs w:val="22"/>
              </w:rPr>
              <w:lastRenderedPageBreak/>
              <w:t>根据项目实际情况，①拟定出具的成果文件即公证核查报告②成果文件出具的步骤及流程。</w:t>
            </w:r>
          </w:p>
          <w:p w14:paraId="053C0499" w14:textId="77777777" w:rsidR="00475B99" w:rsidRPr="005B4B46" w:rsidRDefault="00475B99" w:rsidP="00475B99">
            <w:pPr>
              <w:widowControl w:val="0"/>
              <w:autoSpaceDE w:val="0"/>
              <w:autoSpaceDN w:val="0"/>
              <w:adjustRightInd w:val="0"/>
              <w:spacing w:line="320" w:lineRule="exact"/>
              <w:ind w:firstLineChars="200" w:firstLine="422"/>
              <w:jc w:val="both"/>
              <w:rPr>
                <w:rFonts w:cstheme="minorBidi"/>
                <w:b/>
                <w:kern w:val="2"/>
                <w:sz w:val="21"/>
                <w:szCs w:val="22"/>
              </w:rPr>
            </w:pPr>
            <w:r w:rsidRPr="005B4B46">
              <w:rPr>
                <w:rFonts w:cstheme="minorBidi" w:hint="eastAsia"/>
                <w:b/>
                <w:kern w:val="2"/>
                <w:sz w:val="21"/>
                <w:szCs w:val="22"/>
              </w:rPr>
              <w:t>2</w:t>
            </w:r>
            <w:r w:rsidRPr="005B4B46">
              <w:rPr>
                <w:rFonts w:cstheme="minorBidi" w:hint="eastAsia"/>
                <w:b/>
                <w:kern w:val="2"/>
                <w:sz w:val="21"/>
                <w:szCs w:val="22"/>
              </w:rPr>
              <w:t>、评审标准</w:t>
            </w:r>
          </w:p>
          <w:p w14:paraId="6A8918F4" w14:textId="77777777" w:rsidR="00475B99" w:rsidRPr="005B4B46" w:rsidRDefault="00475B99" w:rsidP="00475B99">
            <w:pPr>
              <w:widowControl w:val="0"/>
              <w:autoSpaceDE w:val="0"/>
              <w:autoSpaceDN w:val="0"/>
              <w:adjustRightInd w:val="0"/>
              <w:spacing w:line="320" w:lineRule="exact"/>
              <w:ind w:firstLineChars="200" w:firstLine="420"/>
              <w:jc w:val="both"/>
              <w:rPr>
                <w:rFonts w:cstheme="minorBidi"/>
                <w:kern w:val="2"/>
                <w:sz w:val="21"/>
                <w:szCs w:val="22"/>
              </w:rPr>
            </w:pPr>
            <w:r w:rsidRPr="005B4B46">
              <w:rPr>
                <w:rFonts w:cstheme="minorBidi" w:hint="eastAsia"/>
                <w:kern w:val="2"/>
                <w:sz w:val="21"/>
                <w:szCs w:val="22"/>
              </w:rPr>
              <w:t>①完整性：内容全面</w:t>
            </w:r>
            <w:r>
              <w:rPr>
                <w:rFonts w:cstheme="minorBidi" w:hint="eastAsia"/>
                <w:kern w:val="2"/>
                <w:sz w:val="21"/>
                <w:szCs w:val="22"/>
              </w:rPr>
              <w:t>，结构</w:t>
            </w:r>
            <w:r w:rsidRPr="005B4B46">
              <w:rPr>
                <w:rFonts w:cstheme="minorBidi" w:hint="eastAsia"/>
                <w:kern w:val="2"/>
                <w:sz w:val="21"/>
                <w:szCs w:val="22"/>
              </w:rPr>
              <w:t>完整，对各项内容有详细描述及说明；</w:t>
            </w:r>
            <w:r w:rsidRPr="005B4B46">
              <w:rPr>
                <w:rFonts w:cstheme="minorBidi" w:hint="eastAsia"/>
                <w:kern w:val="2"/>
                <w:sz w:val="21"/>
                <w:szCs w:val="22"/>
              </w:rPr>
              <w:t xml:space="preserve"> </w:t>
            </w:r>
          </w:p>
          <w:p w14:paraId="288F2B66" w14:textId="77777777" w:rsidR="00475B99" w:rsidRDefault="00475B99" w:rsidP="00475B99">
            <w:pPr>
              <w:widowControl w:val="0"/>
              <w:autoSpaceDE w:val="0"/>
              <w:autoSpaceDN w:val="0"/>
              <w:adjustRightInd w:val="0"/>
              <w:spacing w:line="320" w:lineRule="exact"/>
              <w:ind w:firstLineChars="200" w:firstLine="420"/>
              <w:jc w:val="both"/>
              <w:rPr>
                <w:rFonts w:cstheme="minorBidi"/>
                <w:kern w:val="2"/>
                <w:sz w:val="21"/>
                <w:szCs w:val="22"/>
              </w:rPr>
            </w:pPr>
            <w:r w:rsidRPr="005B4B46">
              <w:rPr>
                <w:rFonts w:cstheme="minorBidi" w:hint="eastAsia"/>
                <w:kern w:val="2"/>
                <w:sz w:val="21"/>
                <w:szCs w:val="22"/>
              </w:rPr>
              <w:t>②规范性：</w:t>
            </w:r>
            <w:r>
              <w:rPr>
                <w:rFonts w:cstheme="minorBidi" w:hint="eastAsia"/>
                <w:kern w:val="2"/>
                <w:sz w:val="21"/>
                <w:szCs w:val="22"/>
              </w:rPr>
              <w:t>文书</w:t>
            </w:r>
            <w:r>
              <w:rPr>
                <w:rFonts w:cstheme="minorBidi"/>
                <w:kern w:val="2"/>
                <w:sz w:val="21"/>
                <w:szCs w:val="22"/>
              </w:rPr>
              <w:t>格式规范，表述准确</w:t>
            </w:r>
            <w:r>
              <w:rPr>
                <w:rFonts w:cstheme="minorBidi" w:hint="eastAsia"/>
                <w:kern w:val="2"/>
                <w:sz w:val="21"/>
                <w:szCs w:val="22"/>
              </w:rPr>
              <w:t>，</w:t>
            </w:r>
            <w:r>
              <w:rPr>
                <w:rFonts w:asciiTheme="minorEastAsia" w:hAnsiTheme="minorEastAsia" w:cstheme="minorBidi"/>
                <w:kern w:val="2"/>
                <w:sz w:val="21"/>
                <w:szCs w:val="21"/>
              </w:rPr>
              <w:t>结论清楚</w:t>
            </w:r>
            <w:r>
              <w:rPr>
                <w:rFonts w:cstheme="minorBidi" w:hint="eastAsia"/>
                <w:kern w:val="2"/>
                <w:sz w:val="21"/>
                <w:szCs w:val="22"/>
              </w:rPr>
              <w:t>；出具程序规范</w:t>
            </w:r>
            <w:r>
              <w:rPr>
                <w:rFonts w:cstheme="minorBidi"/>
                <w:kern w:val="2"/>
                <w:sz w:val="21"/>
                <w:szCs w:val="22"/>
              </w:rPr>
              <w:t>，</w:t>
            </w:r>
            <w:r w:rsidRPr="005B4B46">
              <w:rPr>
                <w:rFonts w:cstheme="minorBidi" w:hint="eastAsia"/>
                <w:kern w:val="2"/>
                <w:sz w:val="21"/>
                <w:szCs w:val="22"/>
              </w:rPr>
              <w:t>步骤清晰，流程明确。</w:t>
            </w:r>
          </w:p>
          <w:p w14:paraId="1780AAF8" w14:textId="77777777" w:rsidR="00475B99" w:rsidRPr="005B4B46" w:rsidRDefault="00475B99" w:rsidP="00475B99">
            <w:pPr>
              <w:widowControl w:val="0"/>
              <w:autoSpaceDE w:val="0"/>
              <w:autoSpaceDN w:val="0"/>
              <w:adjustRightInd w:val="0"/>
              <w:spacing w:line="320" w:lineRule="exact"/>
              <w:ind w:firstLineChars="200" w:firstLine="422"/>
              <w:jc w:val="both"/>
              <w:rPr>
                <w:rFonts w:cstheme="minorBidi"/>
                <w:b/>
                <w:kern w:val="2"/>
                <w:sz w:val="21"/>
                <w:szCs w:val="22"/>
              </w:rPr>
            </w:pPr>
            <w:r w:rsidRPr="005B4B46">
              <w:rPr>
                <w:rFonts w:cstheme="minorBidi" w:hint="eastAsia"/>
                <w:b/>
                <w:kern w:val="2"/>
                <w:sz w:val="21"/>
                <w:szCs w:val="22"/>
              </w:rPr>
              <w:t>3</w:t>
            </w:r>
            <w:r w:rsidRPr="005B4B46">
              <w:rPr>
                <w:rFonts w:cstheme="minorBidi" w:hint="eastAsia"/>
                <w:b/>
                <w:kern w:val="2"/>
                <w:sz w:val="21"/>
                <w:szCs w:val="22"/>
              </w:rPr>
              <w:t>、</w:t>
            </w:r>
            <w:proofErr w:type="gramStart"/>
            <w:r w:rsidRPr="005B4B46">
              <w:rPr>
                <w:rFonts w:cstheme="minorBidi" w:hint="eastAsia"/>
                <w:b/>
                <w:kern w:val="2"/>
                <w:sz w:val="21"/>
                <w:szCs w:val="22"/>
              </w:rPr>
              <w:t>赋分标准</w:t>
            </w:r>
            <w:proofErr w:type="gramEnd"/>
          </w:p>
          <w:p w14:paraId="3E2BA770" w14:textId="77777777" w:rsidR="00475B99" w:rsidRPr="005B4B46" w:rsidRDefault="00475B99" w:rsidP="00475B99">
            <w:pPr>
              <w:widowControl w:val="0"/>
              <w:autoSpaceDE w:val="0"/>
              <w:autoSpaceDN w:val="0"/>
              <w:adjustRightInd w:val="0"/>
              <w:spacing w:line="320" w:lineRule="exact"/>
              <w:ind w:firstLineChars="200" w:firstLine="420"/>
              <w:jc w:val="both"/>
              <w:rPr>
                <w:rFonts w:cstheme="minorBidi"/>
                <w:kern w:val="2"/>
                <w:sz w:val="21"/>
                <w:szCs w:val="22"/>
              </w:rPr>
            </w:pPr>
            <w:r w:rsidRPr="00E51A02">
              <w:rPr>
                <w:rFonts w:ascii="Calibri" w:eastAsia="宋体" w:hAnsi="宋体" w:cs="宋体" w:hint="eastAsia"/>
                <w:sz w:val="21"/>
                <w:szCs w:val="21"/>
              </w:rPr>
              <w:t>上述</w:t>
            </w:r>
            <w:r w:rsidRPr="00FD0C51">
              <w:rPr>
                <w:rFonts w:ascii="宋体" w:eastAsia="宋体" w:hAnsi="宋体" w:cs="Calibri Light" w:hint="eastAsia"/>
                <w:kern w:val="2"/>
                <w:sz w:val="21"/>
                <w:szCs w:val="21"/>
              </w:rPr>
              <w:t>①</w:t>
            </w:r>
            <w:r>
              <w:rPr>
                <w:rFonts w:ascii="宋体" w:eastAsia="宋体" w:hAnsi="宋体" w:cs="Calibri Light" w:hint="eastAsia"/>
                <w:kern w:val="2"/>
                <w:sz w:val="21"/>
                <w:szCs w:val="21"/>
              </w:rPr>
              <w:t>~</w:t>
            </w:r>
            <w:r w:rsidRPr="005B4B46">
              <w:rPr>
                <w:rFonts w:ascii="Calibri" w:eastAsia="宋体" w:hAnsi="宋体" w:hint="eastAsia"/>
                <w:kern w:val="2"/>
                <w:sz w:val="21"/>
                <w:szCs w:val="21"/>
              </w:rPr>
              <w:t>②</w:t>
            </w:r>
            <w:r w:rsidRPr="00E51A02">
              <w:rPr>
                <w:rFonts w:ascii="Calibri" w:eastAsia="宋体" w:hAnsi="宋体" w:cs="宋体" w:hint="eastAsia"/>
                <w:sz w:val="21"/>
                <w:szCs w:val="21"/>
              </w:rPr>
              <w:t>项评审内容</w:t>
            </w:r>
            <w:r>
              <w:rPr>
                <w:rFonts w:ascii="Calibri" w:eastAsia="宋体" w:hAnsi="宋体" w:cs="宋体" w:hint="eastAsia"/>
                <w:sz w:val="21"/>
                <w:szCs w:val="21"/>
              </w:rPr>
              <w:t>，</w:t>
            </w:r>
            <w:proofErr w:type="gramStart"/>
            <w:r w:rsidRPr="00FD0C51">
              <w:rPr>
                <w:rFonts w:ascii="宋体" w:eastAsia="宋体" w:hAnsi="宋体" w:cs="Calibri Light" w:hint="eastAsia"/>
                <w:kern w:val="2"/>
                <w:sz w:val="21"/>
                <w:szCs w:val="21"/>
              </w:rPr>
              <w:t>每完全</w:t>
            </w:r>
            <w:proofErr w:type="gramEnd"/>
            <w:r w:rsidRPr="00FD0C51">
              <w:rPr>
                <w:rFonts w:ascii="宋体" w:eastAsia="宋体" w:hAnsi="宋体" w:cs="Calibri Light" w:hint="eastAsia"/>
                <w:kern w:val="2"/>
                <w:sz w:val="21"/>
                <w:szCs w:val="21"/>
              </w:rPr>
              <w:t>满足</w:t>
            </w:r>
            <w:r>
              <w:rPr>
                <w:rFonts w:ascii="宋体" w:eastAsia="宋体" w:hAnsi="宋体" w:cs="Calibri Light" w:hint="eastAsia"/>
                <w:kern w:val="2"/>
                <w:sz w:val="21"/>
                <w:szCs w:val="21"/>
              </w:rPr>
              <w:t>一个</w:t>
            </w:r>
            <w:r w:rsidRPr="00FD0C51">
              <w:rPr>
                <w:rFonts w:ascii="宋体" w:eastAsia="宋体" w:hAnsi="宋体" w:cs="Calibri Light" w:hint="eastAsia"/>
                <w:kern w:val="2"/>
                <w:sz w:val="21"/>
                <w:szCs w:val="21"/>
              </w:rPr>
              <w:t>评审标准得</w:t>
            </w:r>
            <w:r>
              <w:rPr>
                <w:rFonts w:ascii="宋体" w:eastAsia="宋体" w:hAnsi="宋体" w:cs="Calibri Light"/>
                <w:kern w:val="2"/>
                <w:sz w:val="21"/>
                <w:szCs w:val="21"/>
              </w:rPr>
              <w:t>2</w:t>
            </w:r>
            <w:r>
              <w:rPr>
                <w:rFonts w:ascii="宋体" w:eastAsia="宋体" w:hAnsi="宋体" w:cs="Calibri Light" w:hint="eastAsia"/>
                <w:kern w:val="2"/>
                <w:sz w:val="21"/>
                <w:szCs w:val="21"/>
              </w:rPr>
              <w:t>分，每</w:t>
            </w:r>
            <w:r w:rsidRPr="000E17A8">
              <w:rPr>
                <w:rFonts w:ascii="宋体" w:eastAsia="宋体" w:hAnsi="宋体" w:cs="Calibri Light" w:hint="eastAsia"/>
                <w:kern w:val="2"/>
                <w:sz w:val="21"/>
                <w:szCs w:val="21"/>
              </w:rPr>
              <w:t>项满分</w:t>
            </w:r>
            <w:r>
              <w:rPr>
                <w:rFonts w:ascii="宋体" w:eastAsia="宋体" w:hAnsi="宋体" w:cs="Calibri Light"/>
                <w:kern w:val="2"/>
                <w:sz w:val="21"/>
                <w:szCs w:val="21"/>
              </w:rPr>
              <w:t>4</w:t>
            </w:r>
            <w:r>
              <w:rPr>
                <w:rFonts w:ascii="宋体" w:eastAsia="宋体" w:hAnsi="宋体" w:cs="Calibri Light" w:hint="eastAsia"/>
                <w:kern w:val="2"/>
                <w:sz w:val="21"/>
                <w:szCs w:val="21"/>
              </w:rPr>
              <w:t>分；</w:t>
            </w:r>
            <w:r>
              <w:rPr>
                <w:rFonts w:ascii="宋体" w:eastAsia="宋体" w:hAnsi="宋体" w:cs="Calibri Light"/>
                <w:kern w:val="2"/>
                <w:sz w:val="21"/>
                <w:szCs w:val="21"/>
              </w:rPr>
              <w:t>合计满分8</w:t>
            </w:r>
            <w:r>
              <w:rPr>
                <w:rFonts w:ascii="宋体" w:eastAsia="宋体" w:hAnsi="宋体" w:cs="Calibri Light" w:hint="eastAsia"/>
                <w:kern w:val="2"/>
                <w:sz w:val="21"/>
                <w:szCs w:val="21"/>
              </w:rPr>
              <w:t>分。</w:t>
            </w:r>
          </w:p>
        </w:tc>
        <w:tc>
          <w:tcPr>
            <w:tcW w:w="1535" w:type="dxa"/>
            <w:shd w:val="clear" w:color="auto" w:fill="auto"/>
            <w:vAlign w:val="center"/>
          </w:tcPr>
          <w:p w14:paraId="2BC34822" w14:textId="77777777" w:rsidR="00475B99" w:rsidRPr="00010FED" w:rsidRDefault="00475B99" w:rsidP="00475B99">
            <w:pPr>
              <w:spacing w:line="400" w:lineRule="exact"/>
              <w:jc w:val="center"/>
              <w:rPr>
                <w:rFonts w:ascii="Calibri" w:eastAsia="宋体" w:hAnsi="宋体" w:cs="宋体"/>
                <w:bCs/>
                <w:color w:val="FF0000"/>
                <w:sz w:val="21"/>
                <w:szCs w:val="21"/>
              </w:rPr>
            </w:pPr>
          </w:p>
        </w:tc>
      </w:tr>
      <w:tr w:rsidR="00475B99" w:rsidRPr="00010FED" w14:paraId="308B2543" w14:textId="77777777" w:rsidTr="00475B99">
        <w:trPr>
          <w:trHeight w:val="397"/>
        </w:trPr>
        <w:tc>
          <w:tcPr>
            <w:tcW w:w="756" w:type="dxa"/>
            <w:vMerge/>
            <w:shd w:val="clear" w:color="auto" w:fill="auto"/>
            <w:vAlign w:val="center"/>
          </w:tcPr>
          <w:p w14:paraId="59544EBE" w14:textId="77777777" w:rsidR="00475B99" w:rsidRDefault="00475B99" w:rsidP="00475B99">
            <w:pPr>
              <w:spacing w:line="400" w:lineRule="exact"/>
              <w:jc w:val="center"/>
              <w:rPr>
                <w:rFonts w:ascii="Calibri" w:eastAsia="宋体" w:hAnsi="宋体" w:cs="宋体"/>
                <w:bCs/>
                <w:sz w:val="21"/>
                <w:szCs w:val="21"/>
              </w:rPr>
            </w:pPr>
          </w:p>
        </w:tc>
        <w:tc>
          <w:tcPr>
            <w:tcW w:w="640" w:type="dxa"/>
            <w:vMerge/>
            <w:shd w:val="clear" w:color="auto" w:fill="auto"/>
            <w:vAlign w:val="center"/>
          </w:tcPr>
          <w:p w14:paraId="125DA8B7" w14:textId="77777777" w:rsidR="00475B99" w:rsidRPr="00010FED" w:rsidRDefault="00475B99" w:rsidP="00475B99">
            <w:pPr>
              <w:spacing w:line="400" w:lineRule="exact"/>
              <w:jc w:val="center"/>
              <w:rPr>
                <w:rFonts w:ascii="Calibri" w:eastAsia="宋体" w:hAnsi="宋体" w:cs="宋体"/>
                <w:bCs/>
                <w:sz w:val="21"/>
                <w:szCs w:val="21"/>
              </w:rPr>
            </w:pPr>
          </w:p>
        </w:tc>
        <w:tc>
          <w:tcPr>
            <w:tcW w:w="860" w:type="dxa"/>
            <w:shd w:val="clear" w:color="auto" w:fill="auto"/>
            <w:vAlign w:val="center"/>
          </w:tcPr>
          <w:p w14:paraId="2E1E3838" w14:textId="77777777" w:rsidR="00475B99" w:rsidRPr="00010FED" w:rsidRDefault="00475B99" w:rsidP="00475B99">
            <w:pPr>
              <w:spacing w:line="400" w:lineRule="exact"/>
              <w:jc w:val="center"/>
              <w:rPr>
                <w:rFonts w:ascii="Calibri" w:eastAsia="宋体" w:hAnsi="宋体" w:cs="宋体"/>
                <w:bCs/>
                <w:sz w:val="21"/>
                <w:szCs w:val="21"/>
              </w:rPr>
            </w:pPr>
            <w:r>
              <w:rPr>
                <w:rFonts w:ascii="Calibri" w:eastAsia="宋体" w:hAnsi="宋体" w:cs="宋体" w:hint="eastAsia"/>
                <w:bCs/>
                <w:sz w:val="21"/>
                <w:szCs w:val="21"/>
              </w:rPr>
              <w:t>18</w:t>
            </w:r>
          </w:p>
        </w:tc>
        <w:tc>
          <w:tcPr>
            <w:tcW w:w="5692" w:type="dxa"/>
            <w:shd w:val="clear" w:color="auto" w:fill="auto"/>
            <w:vAlign w:val="center"/>
          </w:tcPr>
          <w:p w14:paraId="585F779C" w14:textId="77777777" w:rsidR="00475B99" w:rsidRDefault="00475B99" w:rsidP="00475B99">
            <w:pPr>
              <w:autoSpaceDE w:val="0"/>
              <w:autoSpaceDN w:val="0"/>
              <w:adjustRightInd w:val="0"/>
              <w:spacing w:line="300" w:lineRule="exact"/>
              <w:ind w:firstLineChars="200" w:firstLine="422"/>
              <w:jc w:val="both"/>
              <w:rPr>
                <w:rFonts w:ascii="宋体" w:eastAsia="宋体" w:hAnsi="宋体" w:cs="Calibri Light"/>
                <w:b/>
                <w:bCs/>
                <w:kern w:val="2"/>
                <w:sz w:val="21"/>
                <w:szCs w:val="21"/>
              </w:rPr>
            </w:pPr>
            <w:r w:rsidRPr="00FD0C51">
              <w:rPr>
                <w:rFonts w:ascii="宋体" w:eastAsia="宋体" w:hAnsi="宋体" w:cs="Calibri Light" w:hint="eastAsia"/>
                <w:b/>
                <w:bCs/>
                <w:kern w:val="2"/>
                <w:sz w:val="21"/>
                <w:szCs w:val="21"/>
              </w:rPr>
              <w:t>人员配备</w:t>
            </w:r>
            <w:r>
              <w:rPr>
                <w:rFonts w:ascii="宋体" w:eastAsia="宋体" w:hAnsi="宋体" w:cs="Calibri Light" w:hint="eastAsia"/>
                <w:b/>
                <w:bCs/>
                <w:kern w:val="2"/>
                <w:sz w:val="21"/>
                <w:szCs w:val="21"/>
              </w:rPr>
              <w:t>方案</w:t>
            </w:r>
            <w:r w:rsidRPr="00FD0C51">
              <w:rPr>
                <w:rFonts w:ascii="宋体" w:eastAsia="宋体" w:hAnsi="宋体" w:cs="Calibri Light" w:hint="eastAsia"/>
                <w:b/>
                <w:bCs/>
                <w:kern w:val="2"/>
                <w:sz w:val="21"/>
                <w:szCs w:val="21"/>
              </w:rPr>
              <w:t>：</w:t>
            </w:r>
          </w:p>
          <w:p w14:paraId="617C8F82" w14:textId="77777777" w:rsidR="00475B99" w:rsidRPr="005B4B46" w:rsidRDefault="00475B99" w:rsidP="00475B99">
            <w:pPr>
              <w:widowControl w:val="0"/>
              <w:autoSpaceDE w:val="0"/>
              <w:autoSpaceDN w:val="0"/>
              <w:adjustRightInd w:val="0"/>
              <w:spacing w:line="320" w:lineRule="exact"/>
              <w:ind w:firstLineChars="200" w:firstLine="422"/>
              <w:jc w:val="both"/>
              <w:rPr>
                <w:rFonts w:cstheme="minorBidi"/>
                <w:b/>
                <w:kern w:val="2"/>
                <w:sz w:val="21"/>
                <w:szCs w:val="22"/>
              </w:rPr>
            </w:pPr>
            <w:r w:rsidRPr="005B4B46">
              <w:rPr>
                <w:rFonts w:cstheme="minorBidi" w:hint="eastAsia"/>
                <w:b/>
                <w:kern w:val="2"/>
                <w:sz w:val="21"/>
                <w:szCs w:val="22"/>
              </w:rPr>
              <w:t>1</w:t>
            </w:r>
            <w:r w:rsidRPr="005B4B46">
              <w:rPr>
                <w:rFonts w:cstheme="minorBidi" w:hint="eastAsia"/>
                <w:b/>
                <w:kern w:val="2"/>
                <w:sz w:val="21"/>
                <w:szCs w:val="22"/>
              </w:rPr>
              <w:t>、评审内容：</w:t>
            </w:r>
          </w:p>
          <w:p w14:paraId="029A6764" w14:textId="063ABEB9" w:rsidR="00475B99" w:rsidRPr="00FF2B24" w:rsidRDefault="00475B99" w:rsidP="00475B99">
            <w:pPr>
              <w:tabs>
                <w:tab w:val="left" w:pos="547"/>
              </w:tabs>
              <w:spacing w:line="320" w:lineRule="exact"/>
              <w:ind w:firstLineChars="200" w:firstLine="420"/>
              <w:jc w:val="both"/>
              <w:rPr>
                <w:rFonts w:cs="宋体"/>
                <w:sz w:val="21"/>
                <w:szCs w:val="21"/>
              </w:rPr>
            </w:pPr>
            <w:r>
              <w:rPr>
                <w:rFonts w:cs="宋体" w:hint="eastAsia"/>
                <w:sz w:val="21"/>
                <w:szCs w:val="21"/>
              </w:rPr>
              <w:t>提供</w:t>
            </w:r>
            <w:r w:rsidRPr="00FF2B24">
              <w:rPr>
                <w:rFonts w:cs="宋体" w:hint="eastAsia"/>
                <w:sz w:val="21"/>
                <w:szCs w:val="21"/>
              </w:rPr>
              <w:t>本项目的</w:t>
            </w:r>
            <w:r>
              <w:rPr>
                <w:rFonts w:cs="宋体" w:hint="eastAsia"/>
                <w:sz w:val="21"/>
                <w:szCs w:val="21"/>
              </w:rPr>
              <w:t>人员配置方案</w:t>
            </w:r>
            <w:r w:rsidRPr="00FF2B24">
              <w:rPr>
                <w:rFonts w:cs="宋体" w:hint="eastAsia"/>
                <w:sz w:val="21"/>
                <w:szCs w:val="21"/>
              </w:rPr>
              <w:t>，方案内容包含</w:t>
            </w:r>
            <w:r>
              <w:rPr>
                <w:rFonts w:cs="宋体" w:hint="eastAsia"/>
                <w:sz w:val="21"/>
                <w:szCs w:val="21"/>
              </w:rPr>
              <w:t>：岗位名称、人员姓名、年龄</w:t>
            </w:r>
            <w:r>
              <w:rPr>
                <w:rFonts w:cs="宋体"/>
                <w:sz w:val="21"/>
                <w:szCs w:val="21"/>
              </w:rPr>
              <w:t>、</w:t>
            </w:r>
            <w:r>
              <w:rPr>
                <w:rFonts w:cs="宋体" w:hint="eastAsia"/>
                <w:sz w:val="21"/>
                <w:szCs w:val="21"/>
              </w:rPr>
              <w:t>数量、所学专业、</w:t>
            </w:r>
            <w:r>
              <w:rPr>
                <w:rFonts w:cs="宋体"/>
                <w:sz w:val="21"/>
                <w:szCs w:val="21"/>
              </w:rPr>
              <w:t>执业年限</w:t>
            </w:r>
            <w:r>
              <w:rPr>
                <w:rFonts w:cs="宋体" w:hint="eastAsia"/>
                <w:sz w:val="21"/>
                <w:szCs w:val="21"/>
              </w:rPr>
              <w:t>、</w:t>
            </w:r>
            <w:r>
              <w:rPr>
                <w:rFonts w:cs="宋体"/>
                <w:sz w:val="21"/>
                <w:szCs w:val="21"/>
              </w:rPr>
              <w:t>相关证书等</w:t>
            </w:r>
            <w:r w:rsidRPr="00FF2B24">
              <w:rPr>
                <w:rFonts w:cs="宋体" w:hint="eastAsia"/>
                <w:sz w:val="21"/>
                <w:szCs w:val="21"/>
              </w:rPr>
              <w:t>。</w:t>
            </w:r>
            <w:r>
              <w:rPr>
                <w:rFonts w:cs="宋体" w:hint="eastAsia"/>
                <w:sz w:val="21"/>
                <w:szCs w:val="21"/>
              </w:rPr>
              <w:t>（</w:t>
            </w:r>
            <w:r w:rsidRPr="00A32452">
              <w:rPr>
                <w:rFonts w:cs="宋体" w:hint="eastAsia"/>
                <w:sz w:val="21"/>
                <w:szCs w:val="21"/>
              </w:rPr>
              <w:t>以投标方案中《</w:t>
            </w:r>
            <w:r w:rsidR="00DB2C88">
              <w:rPr>
                <w:rFonts w:cs="宋体"/>
                <w:sz w:val="21"/>
                <w:szCs w:val="21"/>
              </w:rPr>
              <w:t>拟派项目团队</w:t>
            </w:r>
            <w:r w:rsidRPr="00A32452">
              <w:rPr>
                <w:rFonts w:cs="宋体"/>
                <w:sz w:val="21"/>
                <w:szCs w:val="21"/>
              </w:rPr>
              <w:t>人员情况</w:t>
            </w:r>
            <w:r>
              <w:rPr>
                <w:rFonts w:cs="宋体" w:hint="eastAsia"/>
                <w:sz w:val="21"/>
                <w:szCs w:val="21"/>
              </w:rPr>
              <w:t>表</w:t>
            </w:r>
            <w:r w:rsidRPr="00A32452">
              <w:rPr>
                <w:rFonts w:cs="宋体" w:hint="eastAsia"/>
                <w:sz w:val="21"/>
                <w:szCs w:val="21"/>
              </w:rPr>
              <w:t>》为依据</w:t>
            </w:r>
            <w:r>
              <w:rPr>
                <w:rFonts w:cs="宋体" w:hint="eastAsia"/>
                <w:sz w:val="21"/>
                <w:szCs w:val="21"/>
              </w:rPr>
              <w:t>）</w:t>
            </w:r>
          </w:p>
          <w:p w14:paraId="787D0FC9" w14:textId="77777777" w:rsidR="00475B99" w:rsidRPr="005B4B46" w:rsidRDefault="00475B99" w:rsidP="00475B99">
            <w:pPr>
              <w:widowControl w:val="0"/>
              <w:autoSpaceDE w:val="0"/>
              <w:autoSpaceDN w:val="0"/>
              <w:adjustRightInd w:val="0"/>
              <w:spacing w:line="320" w:lineRule="exact"/>
              <w:ind w:firstLineChars="200" w:firstLine="422"/>
              <w:jc w:val="both"/>
              <w:rPr>
                <w:rFonts w:cstheme="minorBidi"/>
                <w:b/>
                <w:kern w:val="2"/>
                <w:sz w:val="21"/>
                <w:szCs w:val="22"/>
              </w:rPr>
            </w:pPr>
            <w:r w:rsidRPr="005B4B46">
              <w:rPr>
                <w:rFonts w:cstheme="minorBidi" w:hint="eastAsia"/>
                <w:b/>
                <w:kern w:val="2"/>
                <w:sz w:val="21"/>
                <w:szCs w:val="22"/>
              </w:rPr>
              <w:t>2</w:t>
            </w:r>
            <w:r w:rsidRPr="005B4B46">
              <w:rPr>
                <w:rFonts w:cstheme="minorBidi" w:hint="eastAsia"/>
                <w:b/>
                <w:kern w:val="2"/>
                <w:sz w:val="21"/>
                <w:szCs w:val="22"/>
              </w:rPr>
              <w:t>、评审标准</w:t>
            </w:r>
          </w:p>
          <w:p w14:paraId="70D39585" w14:textId="77777777" w:rsidR="00475B99" w:rsidRPr="005E4A9D" w:rsidRDefault="00475B99" w:rsidP="00475B99">
            <w:pPr>
              <w:spacing w:line="320" w:lineRule="exact"/>
              <w:ind w:firstLine="420"/>
              <w:rPr>
                <w:rFonts w:ascii="Calibri" w:eastAsia="宋体" w:hAnsi="宋体" w:cs="Calibri"/>
                <w:bCs/>
                <w:sz w:val="21"/>
                <w:szCs w:val="21"/>
              </w:rPr>
            </w:pPr>
            <w:r w:rsidRPr="005B4B46">
              <w:rPr>
                <w:rFonts w:cstheme="minorBidi" w:hint="eastAsia"/>
                <w:kern w:val="2"/>
                <w:sz w:val="21"/>
                <w:szCs w:val="22"/>
              </w:rPr>
              <w:t>①</w:t>
            </w:r>
            <w:r w:rsidRPr="005E4A9D">
              <w:rPr>
                <w:rFonts w:ascii="Calibri" w:eastAsia="宋体" w:hAnsi="宋体" w:cs="Calibri" w:hint="eastAsia"/>
                <w:bCs/>
                <w:sz w:val="21"/>
                <w:szCs w:val="21"/>
              </w:rPr>
              <w:t>完整性：</w:t>
            </w:r>
            <w:r>
              <w:rPr>
                <w:rFonts w:ascii="Calibri" w:eastAsia="宋体" w:hAnsi="宋体" w:cs="Calibri" w:hint="eastAsia"/>
                <w:bCs/>
                <w:sz w:val="21"/>
                <w:szCs w:val="21"/>
              </w:rPr>
              <w:t>人员数量充足，各岗位分工合理，驻场</w:t>
            </w:r>
            <w:r>
              <w:rPr>
                <w:rFonts w:ascii="Calibri" w:eastAsia="宋体" w:hAnsi="宋体" w:cs="Calibri"/>
                <w:bCs/>
                <w:sz w:val="21"/>
                <w:szCs w:val="21"/>
              </w:rPr>
              <w:t>人数</w:t>
            </w:r>
            <w:proofErr w:type="gramStart"/>
            <w:r>
              <w:rPr>
                <w:rFonts w:ascii="Calibri" w:eastAsia="宋体" w:hAnsi="宋体" w:cs="Calibri"/>
                <w:bCs/>
                <w:sz w:val="21"/>
                <w:szCs w:val="21"/>
              </w:rPr>
              <w:t>完全响应</w:t>
            </w:r>
            <w:proofErr w:type="gramEnd"/>
            <w:r>
              <w:rPr>
                <w:rFonts w:ascii="Calibri" w:eastAsia="宋体" w:hAnsi="宋体" w:cs="Calibri" w:hint="eastAsia"/>
                <w:bCs/>
                <w:sz w:val="21"/>
                <w:szCs w:val="21"/>
              </w:rPr>
              <w:t>文件要求</w:t>
            </w:r>
            <w:r w:rsidRPr="005E4A9D">
              <w:rPr>
                <w:rFonts w:ascii="Calibri" w:eastAsia="宋体" w:hAnsi="宋体" w:cs="Calibri" w:hint="eastAsia"/>
                <w:bCs/>
                <w:sz w:val="21"/>
                <w:szCs w:val="21"/>
              </w:rPr>
              <w:t>；</w:t>
            </w:r>
          </w:p>
          <w:p w14:paraId="001BF7B2" w14:textId="77777777" w:rsidR="00475B99" w:rsidRPr="005E4A9D" w:rsidRDefault="00475B99" w:rsidP="00475B99">
            <w:pPr>
              <w:spacing w:line="320" w:lineRule="exact"/>
              <w:ind w:firstLine="420"/>
              <w:rPr>
                <w:rFonts w:ascii="Calibri" w:eastAsia="宋体" w:hAnsi="宋体" w:cs="Calibri"/>
                <w:bCs/>
                <w:sz w:val="21"/>
                <w:szCs w:val="21"/>
              </w:rPr>
            </w:pPr>
            <w:r w:rsidRPr="005B4B46">
              <w:rPr>
                <w:rFonts w:cstheme="minorBidi" w:hint="eastAsia"/>
                <w:kern w:val="2"/>
                <w:sz w:val="21"/>
                <w:szCs w:val="22"/>
              </w:rPr>
              <w:t>②</w:t>
            </w:r>
            <w:r>
              <w:rPr>
                <w:rFonts w:ascii="Calibri" w:eastAsia="宋体" w:hAnsi="宋体" w:cs="Calibri" w:hint="eastAsia"/>
                <w:bCs/>
                <w:sz w:val="21"/>
                <w:szCs w:val="21"/>
              </w:rPr>
              <w:t>专业性</w:t>
            </w:r>
            <w:r w:rsidRPr="005E4A9D">
              <w:rPr>
                <w:rFonts w:ascii="Calibri" w:eastAsia="宋体" w:hAnsi="宋体" w:cs="Calibri" w:hint="eastAsia"/>
                <w:bCs/>
                <w:sz w:val="21"/>
                <w:szCs w:val="21"/>
              </w:rPr>
              <w:t>：</w:t>
            </w:r>
            <w:r>
              <w:rPr>
                <w:rFonts w:ascii="Calibri" w:eastAsia="宋体" w:hAnsi="宋体" w:cs="Calibri" w:hint="eastAsia"/>
                <w:bCs/>
                <w:sz w:val="21"/>
                <w:szCs w:val="21"/>
              </w:rPr>
              <w:t>拟派人员相关岗位经验丰富，人员素质均满足本项目各项具体要求</w:t>
            </w:r>
            <w:r w:rsidRPr="005E4A9D">
              <w:rPr>
                <w:rFonts w:ascii="Calibri" w:eastAsia="宋体" w:hAnsi="宋体" w:cs="Calibri" w:hint="eastAsia"/>
                <w:bCs/>
                <w:sz w:val="21"/>
                <w:szCs w:val="21"/>
              </w:rPr>
              <w:t>；</w:t>
            </w:r>
          </w:p>
          <w:p w14:paraId="4BFA1C30" w14:textId="77777777" w:rsidR="00475B99" w:rsidRPr="005E4A9D" w:rsidRDefault="00475B99" w:rsidP="00475B99">
            <w:pPr>
              <w:spacing w:line="320" w:lineRule="exact"/>
              <w:ind w:firstLine="420"/>
              <w:rPr>
                <w:rFonts w:ascii="Calibri" w:eastAsia="宋体" w:hAnsi="宋体" w:cs="Calibri"/>
                <w:bCs/>
                <w:sz w:val="21"/>
                <w:szCs w:val="21"/>
              </w:rPr>
            </w:pPr>
            <w:r w:rsidRPr="00FD0C51">
              <w:rPr>
                <w:rFonts w:asciiTheme="minorEastAsia" w:hAnsiTheme="minorEastAsia" w:cstheme="minorBidi" w:hint="eastAsia"/>
                <w:kern w:val="2"/>
                <w:sz w:val="21"/>
                <w:szCs w:val="21"/>
              </w:rPr>
              <w:t>③</w:t>
            </w:r>
            <w:r w:rsidRPr="005E4A9D">
              <w:rPr>
                <w:rFonts w:ascii="Calibri" w:eastAsia="宋体" w:hAnsi="宋体" w:cs="Calibri" w:hint="eastAsia"/>
                <w:bCs/>
                <w:sz w:val="21"/>
                <w:szCs w:val="21"/>
              </w:rPr>
              <w:t>针对性：</w:t>
            </w:r>
            <w:r>
              <w:rPr>
                <w:rFonts w:ascii="Calibri" w:eastAsia="宋体" w:hAnsi="宋体" w:cs="Calibri" w:hint="eastAsia"/>
                <w:bCs/>
                <w:sz w:val="21"/>
                <w:szCs w:val="21"/>
              </w:rPr>
              <w:t>不同专业</w:t>
            </w:r>
            <w:r>
              <w:rPr>
                <w:rFonts w:ascii="Calibri" w:eastAsia="宋体" w:hAnsi="宋体" w:cs="Calibri"/>
                <w:bCs/>
                <w:sz w:val="21"/>
                <w:szCs w:val="21"/>
              </w:rPr>
              <w:t>人员搭配合理，</w:t>
            </w:r>
            <w:r w:rsidRPr="005E4A9D">
              <w:rPr>
                <w:rFonts w:ascii="Calibri" w:eastAsia="宋体" w:hAnsi="宋体" w:cs="Calibri" w:hint="eastAsia"/>
                <w:bCs/>
                <w:sz w:val="21"/>
                <w:szCs w:val="21"/>
              </w:rPr>
              <w:t>方案能够紧扣项目实际情况。</w:t>
            </w:r>
          </w:p>
          <w:p w14:paraId="551843F1" w14:textId="77777777" w:rsidR="00475B99" w:rsidRPr="00FD0C51" w:rsidRDefault="00475B99" w:rsidP="00475B99">
            <w:pPr>
              <w:widowControl w:val="0"/>
              <w:spacing w:line="320" w:lineRule="exact"/>
              <w:ind w:firstLineChars="200" w:firstLine="422"/>
              <w:rPr>
                <w:rFonts w:asciiTheme="minorEastAsia" w:hAnsiTheme="minorEastAsia" w:cstheme="minorBidi"/>
                <w:b/>
                <w:bCs/>
                <w:kern w:val="2"/>
                <w:sz w:val="21"/>
                <w:szCs w:val="21"/>
              </w:rPr>
            </w:pPr>
            <w:r>
              <w:rPr>
                <w:rFonts w:asciiTheme="minorEastAsia" w:hAnsiTheme="minorEastAsia" w:cstheme="minorBidi" w:hint="eastAsia"/>
                <w:b/>
                <w:bCs/>
                <w:kern w:val="2"/>
                <w:sz w:val="21"/>
                <w:szCs w:val="21"/>
              </w:rPr>
              <w:t>（3）</w:t>
            </w:r>
            <w:proofErr w:type="gramStart"/>
            <w:r w:rsidRPr="00FD0C51">
              <w:rPr>
                <w:rFonts w:asciiTheme="minorEastAsia" w:hAnsiTheme="minorEastAsia" w:cstheme="minorBidi" w:hint="eastAsia"/>
                <w:b/>
                <w:bCs/>
                <w:kern w:val="2"/>
                <w:sz w:val="21"/>
                <w:szCs w:val="21"/>
              </w:rPr>
              <w:t>赋分标准</w:t>
            </w:r>
            <w:proofErr w:type="gramEnd"/>
            <w:r w:rsidRPr="00FD0C51">
              <w:rPr>
                <w:rFonts w:asciiTheme="minorEastAsia" w:hAnsiTheme="minorEastAsia" w:cstheme="minorBidi" w:hint="eastAsia"/>
                <w:b/>
                <w:bCs/>
                <w:kern w:val="2"/>
                <w:sz w:val="21"/>
                <w:szCs w:val="21"/>
              </w:rPr>
              <w:t>：</w:t>
            </w:r>
          </w:p>
          <w:p w14:paraId="1EF348FF" w14:textId="77777777" w:rsidR="00475B99" w:rsidRPr="00FD0C51" w:rsidRDefault="00475B99" w:rsidP="00475B99">
            <w:pPr>
              <w:autoSpaceDE w:val="0"/>
              <w:autoSpaceDN w:val="0"/>
              <w:adjustRightInd w:val="0"/>
              <w:spacing w:line="300" w:lineRule="exact"/>
              <w:ind w:firstLineChars="200" w:firstLine="420"/>
              <w:jc w:val="both"/>
              <w:rPr>
                <w:rFonts w:ascii="宋体" w:eastAsia="宋体" w:hAnsi="宋体" w:cs="Calibri Light"/>
                <w:b/>
                <w:bCs/>
                <w:kern w:val="2"/>
                <w:sz w:val="21"/>
                <w:szCs w:val="21"/>
              </w:rPr>
            </w:pPr>
            <w:proofErr w:type="gramStart"/>
            <w:r w:rsidRPr="00FD0C51">
              <w:rPr>
                <w:rFonts w:ascii="宋体" w:eastAsia="宋体" w:hAnsi="宋体" w:cs="Calibri Light" w:hint="eastAsia"/>
                <w:kern w:val="2"/>
                <w:sz w:val="21"/>
                <w:szCs w:val="21"/>
              </w:rPr>
              <w:t>每完全</w:t>
            </w:r>
            <w:proofErr w:type="gramEnd"/>
            <w:r w:rsidRPr="00FD0C51">
              <w:rPr>
                <w:rFonts w:ascii="宋体" w:eastAsia="宋体" w:hAnsi="宋体" w:cs="Calibri Light" w:hint="eastAsia"/>
                <w:kern w:val="2"/>
                <w:sz w:val="21"/>
                <w:szCs w:val="21"/>
              </w:rPr>
              <w:t>满足</w:t>
            </w:r>
            <w:r>
              <w:rPr>
                <w:rFonts w:ascii="宋体" w:eastAsia="宋体" w:hAnsi="宋体" w:cs="Calibri Light" w:hint="eastAsia"/>
                <w:kern w:val="2"/>
                <w:sz w:val="21"/>
                <w:szCs w:val="21"/>
              </w:rPr>
              <w:t>一个</w:t>
            </w:r>
            <w:r w:rsidRPr="00FD0C51">
              <w:rPr>
                <w:rFonts w:ascii="宋体" w:eastAsia="宋体" w:hAnsi="宋体" w:cs="Calibri Light" w:hint="eastAsia"/>
                <w:kern w:val="2"/>
                <w:sz w:val="21"/>
                <w:szCs w:val="21"/>
              </w:rPr>
              <w:t>评审标准得</w:t>
            </w:r>
            <w:r>
              <w:rPr>
                <w:rFonts w:ascii="宋体" w:eastAsia="宋体" w:hAnsi="宋体" w:cs="Calibri Light"/>
                <w:kern w:val="2"/>
                <w:sz w:val="21"/>
                <w:szCs w:val="21"/>
              </w:rPr>
              <w:t>6</w:t>
            </w:r>
            <w:r>
              <w:rPr>
                <w:rFonts w:ascii="宋体" w:eastAsia="宋体" w:hAnsi="宋体" w:cs="Calibri Light" w:hint="eastAsia"/>
                <w:kern w:val="2"/>
                <w:sz w:val="21"/>
                <w:szCs w:val="21"/>
              </w:rPr>
              <w:t>分，</w:t>
            </w:r>
            <w:r>
              <w:rPr>
                <w:rFonts w:ascii="宋体" w:eastAsia="宋体" w:hAnsi="宋体" w:cs="Calibri Light"/>
                <w:kern w:val="2"/>
                <w:sz w:val="21"/>
                <w:szCs w:val="21"/>
              </w:rPr>
              <w:t>满分</w:t>
            </w:r>
            <w:r>
              <w:rPr>
                <w:rFonts w:ascii="宋体" w:eastAsia="宋体" w:hAnsi="宋体" w:cs="Calibri Light" w:hint="eastAsia"/>
                <w:kern w:val="2"/>
                <w:sz w:val="21"/>
                <w:szCs w:val="21"/>
              </w:rPr>
              <w:t>18分。</w:t>
            </w:r>
          </w:p>
        </w:tc>
        <w:tc>
          <w:tcPr>
            <w:tcW w:w="1535" w:type="dxa"/>
            <w:shd w:val="clear" w:color="auto" w:fill="auto"/>
            <w:vAlign w:val="center"/>
          </w:tcPr>
          <w:p w14:paraId="76442D4F" w14:textId="77777777" w:rsidR="00475B99" w:rsidRPr="00010FED" w:rsidRDefault="00475B99" w:rsidP="00475B99">
            <w:pPr>
              <w:spacing w:line="400" w:lineRule="exact"/>
              <w:jc w:val="center"/>
              <w:rPr>
                <w:rFonts w:ascii="Calibri" w:eastAsia="宋体" w:hAnsi="宋体" w:cs="宋体"/>
                <w:bCs/>
                <w:color w:val="FF0000"/>
                <w:sz w:val="21"/>
                <w:szCs w:val="21"/>
              </w:rPr>
            </w:pPr>
          </w:p>
        </w:tc>
      </w:tr>
      <w:tr w:rsidR="00475B99" w:rsidRPr="00010FED" w14:paraId="546EA2D0" w14:textId="77777777" w:rsidTr="00475B99">
        <w:trPr>
          <w:trHeight w:val="397"/>
        </w:trPr>
        <w:tc>
          <w:tcPr>
            <w:tcW w:w="756" w:type="dxa"/>
            <w:vMerge/>
            <w:shd w:val="clear" w:color="auto" w:fill="auto"/>
            <w:vAlign w:val="center"/>
          </w:tcPr>
          <w:p w14:paraId="65215507" w14:textId="77777777" w:rsidR="00475B99" w:rsidRPr="00010FED" w:rsidRDefault="00475B99" w:rsidP="00475B99">
            <w:pPr>
              <w:spacing w:line="400" w:lineRule="exact"/>
              <w:jc w:val="center"/>
              <w:rPr>
                <w:rFonts w:ascii="Calibri" w:eastAsia="宋体" w:hAnsi="宋体" w:cs="宋体"/>
                <w:bCs/>
                <w:sz w:val="21"/>
                <w:szCs w:val="21"/>
              </w:rPr>
            </w:pPr>
          </w:p>
        </w:tc>
        <w:tc>
          <w:tcPr>
            <w:tcW w:w="640" w:type="dxa"/>
            <w:vMerge/>
            <w:shd w:val="clear" w:color="auto" w:fill="auto"/>
            <w:vAlign w:val="center"/>
          </w:tcPr>
          <w:p w14:paraId="4AC7D7A4" w14:textId="77777777" w:rsidR="00475B99" w:rsidRPr="00010FED" w:rsidRDefault="00475B99" w:rsidP="00475B99">
            <w:pPr>
              <w:spacing w:line="400" w:lineRule="exact"/>
              <w:jc w:val="center"/>
              <w:rPr>
                <w:rFonts w:ascii="Calibri" w:eastAsia="宋体" w:hAnsi="宋体" w:cs="宋体"/>
                <w:bCs/>
                <w:sz w:val="21"/>
                <w:szCs w:val="21"/>
              </w:rPr>
            </w:pPr>
          </w:p>
        </w:tc>
        <w:tc>
          <w:tcPr>
            <w:tcW w:w="860" w:type="dxa"/>
            <w:shd w:val="clear" w:color="auto" w:fill="auto"/>
            <w:vAlign w:val="center"/>
          </w:tcPr>
          <w:p w14:paraId="6FA89035" w14:textId="77777777" w:rsidR="00475B99" w:rsidRPr="00010FED" w:rsidRDefault="00475B99" w:rsidP="00475B99">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5692" w:type="dxa"/>
            <w:shd w:val="clear" w:color="auto" w:fill="auto"/>
            <w:vAlign w:val="center"/>
          </w:tcPr>
          <w:p w14:paraId="30B13518" w14:textId="77777777" w:rsidR="00475B99" w:rsidRPr="00451474" w:rsidRDefault="00475B99" w:rsidP="00475B99">
            <w:pPr>
              <w:spacing w:line="320" w:lineRule="exact"/>
              <w:ind w:firstLine="422"/>
              <w:jc w:val="both"/>
              <w:rPr>
                <w:rFonts w:cs="宋体"/>
                <w:b/>
                <w:color w:val="C00000"/>
                <w:sz w:val="21"/>
                <w:szCs w:val="21"/>
              </w:rPr>
            </w:pPr>
            <w:r w:rsidRPr="00451474">
              <w:rPr>
                <w:rFonts w:cs="宋体"/>
                <w:b/>
                <w:bCs/>
                <w:color w:val="C00000"/>
                <w:sz w:val="21"/>
                <w:szCs w:val="21"/>
                <w:lang w:bidi="ar"/>
              </w:rPr>
              <w:t>业绩</w:t>
            </w:r>
            <w:r w:rsidRPr="00451474">
              <w:rPr>
                <w:rFonts w:cs="宋体"/>
                <w:b/>
                <w:color w:val="C00000"/>
                <w:sz w:val="21"/>
                <w:szCs w:val="21"/>
              </w:rPr>
              <w:t>：</w:t>
            </w:r>
          </w:p>
          <w:p w14:paraId="194EACAB" w14:textId="608BE5FC" w:rsidR="00475B99" w:rsidRPr="008D7DB2" w:rsidRDefault="00475B99" w:rsidP="00475B99">
            <w:pPr>
              <w:widowControl w:val="0"/>
              <w:spacing w:line="320" w:lineRule="exact"/>
              <w:ind w:firstLineChars="200" w:firstLine="420"/>
              <w:jc w:val="both"/>
              <w:rPr>
                <w:rFonts w:asciiTheme="minorEastAsia" w:hAnsiTheme="minorEastAsia" w:cstheme="majorHAnsi"/>
                <w:sz w:val="21"/>
                <w:szCs w:val="21"/>
                <w:u w:val="single"/>
              </w:rPr>
            </w:pPr>
            <w:r w:rsidRPr="00D479B9">
              <w:rPr>
                <w:rFonts w:asciiTheme="minorEastAsia" w:hAnsiTheme="minorEastAsia" w:cstheme="majorHAnsi" w:hint="eastAsia"/>
                <w:sz w:val="21"/>
                <w:szCs w:val="21"/>
              </w:rPr>
              <w:t>提供</w:t>
            </w:r>
            <w:r>
              <w:rPr>
                <w:rFonts w:asciiTheme="minorEastAsia" w:hAnsiTheme="minorEastAsia" w:cstheme="majorHAnsi"/>
                <w:sz w:val="21"/>
                <w:szCs w:val="21"/>
              </w:rPr>
              <w:t>2022</w:t>
            </w:r>
            <w:r w:rsidRPr="00D479B9">
              <w:rPr>
                <w:rFonts w:asciiTheme="minorEastAsia" w:hAnsiTheme="minorEastAsia" w:cstheme="majorHAnsi" w:hint="eastAsia"/>
                <w:sz w:val="21"/>
                <w:szCs w:val="21"/>
              </w:rPr>
              <w:t>年</w:t>
            </w:r>
            <w:r>
              <w:rPr>
                <w:rFonts w:asciiTheme="minorEastAsia" w:hAnsiTheme="minorEastAsia" w:cstheme="majorHAnsi"/>
                <w:sz w:val="21"/>
                <w:szCs w:val="21"/>
              </w:rPr>
              <w:t>1</w:t>
            </w:r>
            <w:r w:rsidRPr="00D479B9">
              <w:rPr>
                <w:rFonts w:asciiTheme="minorEastAsia" w:hAnsiTheme="minorEastAsia" w:cstheme="majorHAnsi" w:hint="eastAsia"/>
                <w:sz w:val="21"/>
                <w:szCs w:val="21"/>
              </w:rPr>
              <w:t>月</w:t>
            </w:r>
            <w:r>
              <w:rPr>
                <w:rFonts w:asciiTheme="minorEastAsia" w:hAnsiTheme="minorEastAsia" w:cstheme="majorHAnsi"/>
                <w:sz w:val="21"/>
                <w:szCs w:val="21"/>
              </w:rPr>
              <w:t>1</w:t>
            </w:r>
            <w:r w:rsidRPr="00D479B9">
              <w:rPr>
                <w:rFonts w:asciiTheme="minorEastAsia" w:hAnsiTheme="minorEastAsia" w:cstheme="majorHAnsi" w:hint="eastAsia"/>
                <w:sz w:val="21"/>
                <w:szCs w:val="21"/>
              </w:rPr>
              <w:t>日</w:t>
            </w:r>
            <w:r w:rsidRPr="00E04D83">
              <w:rPr>
                <w:rFonts w:asciiTheme="minorEastAsia" w:hAnsiTheme="minorEastAsia" w:cstheme="majorHAnsi" w:hint="eastAsia"/>
                <w:sz w:val="21"/>
                <w:szCs w:val="21"/>
              </w:rPr>
              <w:t>（以合同签订时间为准）</w:t>
            </w:r>
            <w:r w:rsidRPr="00D479B9">
              <w:rPr>
                <w:rFonts w:asciiTheme="minorEastAsia" w:hAnsiTheme="minorEastAsia" w:cstheme="majorHAnsi" w:hint="eastAsia"/>
                <w:sz w:val="21"/>
                <w:szCs w:val="21"/>
              </w:rPr>
              <w:t>起类似</w:t>
            </w:r>
            <w:r w:rsidRPr="00E04D83">
              <w:rPr>
                <w:rFonts w:asciiTheme="minorEastAsia" w:hAnsiTheme="minorEastAsia" w:cstheme="majorHAnsi" w:hint="eastAsia"/>
                <w:sz w:val="21"/>
                <w:szCs w:val="21"/>
              </w:rPr>
              <w:t>项目业绩证明</w:t>
            </w:r>
            <w:r w:rsidRPr="00E04D83">
              <w:rPr>
                <w:rFonts w:asciiTheme="minorEastAsia" w:hAnsiTheme="minorEastAsia" w:cstheme="majorHAnsi"/>
                <w:sz w:val="21"/>
                <w:szCs w:val="21"/>
              </w:rPr>
              <w:t>文件</w:t>
            </w:r>
            <w:r w:rsidRPr="00E04D83">
              <w:rPr>
                <w:rFonts w:asciiTheme="minorEastAsia" w:hAnsiTheme="minorEastAsia" w:cstheme="majorHAnsi" w:hint="eastAsia"/>
                <w:sz w:val="21"/>
                <w:szCs w:val="21"/>
              </w:rPr>
              <w:t>（包括</w:t>
            </w:r>
            <w:r w:rsidRPr="00E04D83">
              <w:rPr>
                <w:rFonts w:asciiTheme="minorEastAsia" w:hAnsiTheme="minorEastAsia" w:cstheme="majorHAnsi"/>
                <w:sz w:val="21"/>
                <w:szCs w:val="21"/>
              </w:rPr>
              <w:t>合同</w:t>
            </w:r>
            <w:r w:rsidRPr="00E04D83">
              <w:rPr>
                <w:rFonts w:asciiTheme="minorEastAsia" w:hAnsiTheme="minorEastAsia" w:cstheme="majorHAnsi" w:hint="eastAsia"/>
                <w:sz w:val="21"/>
                <w:szCs w:val="21"/>
              </w:rPr>
              <w:t>、验收文件(或满意度评价表)、及服务费用发票</w:t>
            </w:r>
            <w:r w:rsidRPr="00D479B9">
              <w:rPr>
                <w:rFonts w:asciiTheme="minorEastAsia" w:hAnsiTheme="minorEastAsia" w:cstheme="majorHAnsi" w:hint="eastAsia"/>
                <w:sz w:val="21"/>
                <w:szCs w:val="21"/>
              </w:rPr>
              <w:t>，</w:t>
            </w:r>
            <w:r>
              <w:rPr>
                <w:rFonts w:asciiTheme="minorEastAsia" w:hAnsiTheme="minorEastAsia" w:cstheme="majorHAnsi" w:hint="eastAsia"/>
                <w:sz w:val="21"/>
                <w:szCs w:val="21"/>
              </w:rPr>
              <w:t>三者</w:t>
            </w:r>
            <w:r w:rsidR="00DB2C88">
              <w:rPr>
                <w:rFonts w:asciiTheme="minorEastAsia" w:hAnsiTheme="minorEastAsia" w:cstheme="majorHAnsi" w:hint="eastAsia"/>
                <w:sz w:val="21"/>
                <w:szCs w:val="21"/>
              </w:rPr>
              <w:t>同时出具方为有效</w:t>
            </w:r>
            <w:r>
              <w:rPr>
                <w:rFonts w:asciiTheme="minorEastAsia" w:hAnsiTheme="minorEastAsia" w:cstheme="majorHAnsi"/>
                <w:sz w:val="21"/>
                <w:szCs w:val="21"/>
              </w:rPr>
              <w:t>）</w:t>
            </w:r>
            <w:r w:rsidR="00DB2C88">
              <w:rPr>
                <w:rFonts w:asciiTheme="minorEastAsia" w:hAnsiTheme="minorEastAsia" w:cstheme="majorHAnsi" w:hint="eastAsia"/>
                <w:sz w:val="21"/>
                <w:szCs w:val="21"/>
              </w:rPr>
              <w:t>。</w:t>
            </w:r>
            <w:r w:rsidRPr="00D479B9">
              <w:rPr>
                <w:rFonts w:asciiTheme="minorEastAsia" w:hAnsiTheme="minorEastAsia" w:cstheme="majorHAnsi" w:hint="eastAsia"/>
                <w:sz w:val="21"/>
                <w:szCs w:val="21"/>
              </w:rPr>
              <w:t>评审时以响应文件中加盖公章的扫描件为计分依据，每出具一份业绩证明文件得</w:t>
            </w:r>
            <w:r>
              <w:rPr>
                <w:rFonts w:asciiTheme="minorEastAsia" w:hAnsiTheme="minorEastAsia" w:cstheme="majorHAnsi"/>
                <w:sz w:val="21"/>
                <w:szCs w:val="21"/>
              </w:rPr>
              <w:t>1.5</w:t>
            </w:r>
            <w:r w:rsidRPr="00D479B9">
              <w:rPr>
                <w:rFonts w:asciiTheme="minorEastAsia" w:hAnsiTheme="minorEastAsia" w:cstheme="majorHAnsi" w:hint="eastAsia"/>
                <w:sz w:val="21"/>
                <w:szCs w:val="21"/>
              </w:rPr>
              <w:t>分，满分</w:t>
            </w:r>
            <w:r>
              <w:rPr>
                <w:rFonts w:asciiTheme="minorEastAsia" w:hAnsiTheme="minorEastAsia" w:cstheme="majorHAnsi"/>
                <w:sz w:val="21"/>
                <w:szCs w:val="21"/>
              </w:rPr>
              <w:t>6</w:t>
            </w:r>
            <w:r w:rsidRPr="00D479B9">
              <w:rPr>
                <w:rFonts w:asciiTheme="minorEastAsia" w:hAnsiTheme="minorEastAsia" w:cstheme="majorHAnsi" w:hint="eastAsia"/>
                <w:sz w:val="21"/>
                <w:szCs w:val="21"/>
              </w:rPr>
              <w:t>分。</w:t>
            </w:r>
          </w:p>
          <w:p w14:paraId="23E8C8F3" w14:textId="7D9C5093" w:rsidR="00DB2C88" w:rsidRDefault="00475B99" w:rsidP="00DB2C88">
            <w:pPr>
              <w:spacing w:line="320" w:lineRule="exact"/>
              <w:ind w:firstLineChars="200" w:firstLine="422"/>
              <w:jc w:val="both"/>
              <w:rPr>
                <w:rFonts w:ascii="Calibri" w:eastAsia="宋体" w:hAnsi="宋体" w:cs="华文仿宋"/>
                <w:sz w:val="21"/>
                <w:szCs w:val="21"/>
              </w:rPr>
            </w:pPr>
            <w:r w:rsidRPr="0074478B">
              <w:rPr>
                <w:rFonts w:ascii="Calibri" w:eastAsia="宋体" w:hAnsi="宋体" w:cs="华文仿宋" w:hint="eastAsia"/>
                <w:b/>
                <w:color w:val="C00000"/>
                <w:sz w:val="21"/>
                <w:szCs w:val="21"/>
              </w:rPr>
              <w:t>注</w:t>
            </w:r>
            <w:r w:rsidRPr="00BB1DF8">
              <w:rPr>
                <w:rFonts w:ascii="Calibri" w:eastAsia="宋体" w:hAnsi="宋体" w:cs="华文仿宋" w:hint="eastAsia"/>
                <w:sz w:val="21"/>
                <w:szCs w:val="21"/>
              </w:rPr>
              <w:t>：</w:t>
            </w:r>
            <w:r w:rsidR="00DB2C88">
              <w:rPr>
                <w:rFonts w:ascii="Calibri" w:eastAsia="宋体" w:hAnsi="宋体" w:cs="华文仿宋" w:hint="eastAsia"/>
                <w:sz w:val="21"/>
                <w:szCs w:val="21"/>
              </w:rPr>
              <w:t>1</w:t>
            </w:r>
            <w:r w:rsidR="00DB2C88">
              <w:rPr>
                <w:rFonts w:ascii="Calibri" w:eastAsia="宋体" w:hAnsi="宋体" w:cs="华文仿宋" w:hint="eastAsia"/>
                <w:sz w:val="21"/>
                <w:szCs w:val="21"/>
              </w:rPr>
              <w:t>、</w:t>
            </w:r>
            <w:r w:rsidRPr="00BB1DF8">
              <w:rPr>
                <w:rFonts w:ascii="Calibri" w:eastAsia="宋体" w:hAnsi="宋体" w:cs="华文仿宋" w:hint="eastAsia"/>
                <w:sz w:val="21"/>
                <w:szCs w:val="21"/>
              </w:rPr>
              <w:t>供应商需提供合同关键页</w:t>
            </w:r>
            <w:r>
              <w:rPr>
                <w:rFonts w:ascii="Calibri" w:eastAsia="宋体" w:hAnsi="宋体" w:cs="华文仿宋" w:hint="eastAsia"/>
                <w:sz w:val="21"/>
                <w:szCs w:val="21"/>
              </w:rPr>
              <w:t>扫描</w:t>
            </w:r>
            <w:r w:rsidRPr="00BB1DF8">
              <w:rPr>
                <w:rFonts w:ascii="Calibri" w:eastAsia="宋体" w:hAnsi="宋体" w:cs="华文仿宋" w:hint="eastAsia"/>
                <w:sz w:val="21"/>
                <w:szCs w:val="21"/>
              </w:rPr>
              <w:t>件（至少应包含合同首页、合同金额所在页、签字盖章，并加盖公章）</w:t>
            </w:r>
          </w:p>
          <w:p w14:paraId="7A42D284" w14:textId="7C319F4E" w:rsidR="00DB2C88" w:rsidRPr="00E04D83" w:rsidRDefault="00DB2C88" w:rsidP="00DB2C88">
            <w:pPr>
              <w:spacing w:line="320" w:lineRule="exact"/>
              <w:ind w:firstLineChars="200" w:firstLine="420"/>
              <w:jc w:val="both"/>
              <w:rPr>
                <w:rFonts w:ascii="Calibri" w:eastAsia="宋体" w:hAnsi="宋体" w:cs="华文仿宋"/>
                <w:sz w:val="21"/>
                <w:szCs w:val="21"/>
              </w:rPr>
            </w:pPr>
            <w:r>
              <w:rPr>
                <w:rFonts w:ascii="Calibri" w:eastAsia="宋体" w:hAnsi="宋体" w:cs="华文仿宋" w:hint="eastAsia"/>
                <w:sz w:val="21"/>
                <w:szCs w:val="21"/>
              </w:rPr>
              <w:t>2</w:t>
            </w:r>
            <w:r>
              <w:rPr>
                <w:rFonts w:ascii="Calibri" w:eastAsia="宋体" w:hAnsi="宋体" w:cs="华文仿宋" w:hint="eastAsia"/>
                <w:sz w:val="21"/>
                <w:szCs w:val="21"/>
              </w:rPr>
              <w:t>、</w:t>
            </w:r>
            <w:r w:rsidRPr="008D57A3">
              <w:rPr>
                <w:rFonts w:asciiTheme="minorEastAsia" w:hAnsiTheme="minorEastAsia" w:cstheme="majorHAnsi" w:hint="eastAsia"/>
                <w:sz w:val="21"/>
                <w:szCs w:val="21"/>
              </w:rPr>
              <w:t>业绩发票开具时间为投标截止日前30日内的不予认可；须同时提供在国家税务总局全国增值税发票查验平台https://inv-veri.chinatax.gov.cn/index.html</w:t>
            </w:r>
            <w:r w:rsidR="0056715D">
              <w:rPr>
                <w:rFonts w:asciiTheme="minorEastAsia" w:hAnsiTheme="minorEastAsia" w:cstheme="majorHAnsi" w:hint="eastAsia"/>
                <w:sz w:val="21"/>
                <w:szCs w:val="21"/>
              </w:rPr>
              <w:t>的查询截图，查询截图查询日期为本项目公告发出之日以后。</w:t>
            </w:r>
          </w:p>
        </w:tc>
        <w:tc>
          <w:tcPr>
            <w:tcW w:w="1535" w:type="dxa"/>
            <w:shd w:val="clear" w:color="auto" w:fill="auto"/>
            <w:vAlign w:val="center"/>
          </w:tcPr>
          <w:p w14:paraId="70930D35" w14:textId="77777777" w:rsidR="00475B99" w:rsidRPr="00010FED" w:rsidRDefault="00475B99" w:rsidP="00475B99">
            <w:pPr>
              <w:spacing w:line="400" w:lineRule="exact"/>
              <w:jc w:val="center"/>
              <w:rPr>
                <w:rFonts w:ascii="Calibri" w:eastAsia="宋体" w:hAnsi="宋体" w:cs="宋体"/>
                <w:bCs/>
                <w:color w:val="FF0000"/>
                <w:sz w:val="21"/>
                <w:szCs w:val="21"/>
              </w:rPr>
            </w:pPr>
          </w:p>
        </w:tc>
      </w:tr>
      <w:tr w:rsidR="00475B99" w:rsidRPr="00010FED" w14:paraId="75990BC8" w14:textId="77777777" w:rsidTr="00475B99">
        <w:trPr>
          <w:trHeight w:val="397"/>
        </w:trPr>
        <w:tc>
          <w:tcPr>
            <w:tcW w:w="756" w:type="dxa"/>
            <w:shd w:val="clear" w:color="auto" w:fill="auto"/>
            <w:vAlign w:val="center"/>
          </w:tcPr>
          <w:p w14:paraId="3368E971" w14:textId="77777777" w:rsidR="00475B99" w:rsidRPr="00010FED" w:rsidRDefault="00475B99" w:rsidP="00475B99">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5AD072C2" w14:textId="77777777" w:rsidR="00475B99" w:rsidRPr="004A5A7A" w:rsidRDefault="00475B99" w:rsidP="00475B99">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1</w:t>
            </w:r>
            <w:r w:rsidRPr="004A5A7A">
              <w:rPr>
                <w:rFonts w:ascii="Calibri" w:eastAsia="宋体" w:hAnsi="宋体" w:cs="宋体" w:hint="eastAsia"/>
                <w:bCs/>
                <w:sz w:val="21"/>
                <w:szCs w:val="21"/>
              </w:rPr>
              <w:t>．评标委员会成员必须按照本评审要素据实打分，各类数字计算均按“四舍五入”保留小数点后两位</w:t>
            </w:r>
            <w:r>
              <w:rPr>
                <w:rFonts w:ascii="Calibri" w:eastAsia="宋体" w:hAnsi="宋体" w:cs="宋体" w:hint="eastAsia"/>
                <w:bCs/>
                <w:sz w:val="21"/>
                <w:szCs w:val="21"/>
              </w:rPr>
              <w:t>。</w:t>
            </w:r>
          </w:p>
          <w:p w14:paraId="09CF6D19" w14:textId="77777777" w:rsidR="00475B99" w:rsidRPr="00010FED" w:rsidRDefault="00475B99" w:rsidP="00475B99">
            <w:pPr>
              <w:spacing w:line="400" w:lineRule="exact"/>
              <w:ind w:firstLineChars="200" w:firstLine="420"/>
              <w:jc w:val="both"/>
              <w:rPr>
                <w:rFonts w:ascii="Calibri" w:eastAsia="宋体" w:hAnsi="宋体" w:cs="宋体"/>
                <w:bCs/>
                <w:color w:val="FF0000"/>
                <w:sz w:val="21"/>
                <w:szCs w:val="21"/>
              </w:rPr>
            </w:pPr>
            <w:r>
              <w:rPr>
                <w:rFonts w:ascii="Calibri" w:eastAsia="宋体" w:hAnsi="宋体" w:cs="宋体"/>
                <w:bCs/>
                <w:sz w:val="21"/>
                <w:szCs w:val="21"/>
              </w:rPr>
              <w:t>2</w:t>
            </w:r>
            <w:r>
              <w:rPr>
                <w:rFonts w:ascii="Calibri" w:eastAsia="宋体" w:hAnsi="宋体" w:cs="宋体"/>
                <w:bCs/>
                <w:sz w:val="21"/>
                <w:szCs w:val="21"/>
              </w:rPr>
              <w:t>．价格评审优惠：</w:t>
            </w:r>
            <w:r w:rsidRPr="00401D26">
              <w:rPr>
                <w:rFonts w:ascii="Calibri" w:eastAsia="宋体" w:hAnsi="宋体" w:cs="宋体" w:hint="eastAsia"/>
                <w:bCs/>
                <w:sz w:val="21"/>
                <w:szCs w:val="21"/>
              </w:rPr>
              <w:t>对</w:t>
            </w:r>
            <w:r>
              <w:rPr>
                <w:rFonts w:ascii="Calibri" w:eastAsia="宋体" w:hAnsi="宋体" w:cs="宋体" w:hint="eastAsia"/>
                <w:bCs/>
                <w:sz w:val="21"/>
                <w:szCs w:val="21"/>
              </w:rPr>
              <w:t>符合政府采购优惠政策的</w:t>
            </w:r>
            <w:r w:rsidRPr="00401D26">
              <w:rPr>
                <w:rFonts w:ascii="Calibri" w:eastAsia="宋体" w:hAnsi="宋体" w:cs="宋体" w:hint="eastAsia"/>
                <w:bCs/>
                <w:sz w:val="21"/>
                <w:szCs w:val="21"/>
              </w:rPr>
              <w:t>小型和微型企业</w:t>
            </w:r>
            <w:r>
              <w:rPr>
                <w:rFonts w:ascii="Calibri" w:eastAsia="宋体" w:hAnsi="宋体" w:cs="宋体" w:hint="eastAsia"/>
                <w:bCs/>
                <w:sz w:val="21"/>
                <w:szCs w:val="21"/>
              </w:rPr>
              <w:t>制造的货物、承接的服务</w:t>
            </w:r>
            <w:r w:rsidRPr="00401D26">
              <w:rPr>
                <w:rFonts w:ascii="Calibri" w:eastAsia="宋体" w:hAnsi="宋体" w:cs="宋体" w:hint="eastAsia"/>
                <w:bCs/>
                <w:sz w:val="21"/>
                <w:szCs w:val="21"/>
              </w:rPr>
              <w:t>的报价给予</w:t>
            </w:r>
            <w:r w:rsidRPr="00380A4D">
              <w:rPr>
                <w:rFonts w:ascii="Calibri" w:eastAsia="宋体" w:hAnsi="宋体" w:cs="宋体" w:hint="eastAsia"/>
                <w:bCs/>
                <w:sz w:val="21"/>
                <w:szCs w:val="21"/>
                <w:u w:val="single"/>
              </w:rPr>
              <w:t>10%</w:t>
            </w:r>
            <w:r w:rsidRPr="00401D26">
              <w:rPr>
                <w:rFonts w:ascii="Calibri" w:eastAsia="宋体" w:hAnsi="宋体" w:cs="宋体" w:hint="eastAsia"/>
                <w:bCs/>
                <w:sz w:val="21"/>
                <w:szCs w:val="21"/>
              </w:rPr>
              <w:t>的扣除，用扣除后的价格参加评审。未提供中小企业声明函的不享受价格扣除优惠政策；供应商所供货</w:t>
            </w:r>
            <w:proofErr w:type="gramStart"/>
            <w:r w:rsidRPr="00401D26">
              <w:rPr>
                <w:rFonts w:ascii="Calibri" w:eastAsia="宋体" w:hAnsi="宋体" w:cs="宋体" w:hint="eastAsia"/>
                <w:bCs/>
                <w:sz w:val="21"/>
                <w:szCs w:val="21"/>
              </w:rPr>
              <w:t>物并非</w:t>
            </w:r>
            <w:proofErr w:type="gramEnd"/>
            <w:r w:rsidRPr="00401D26">
              <w:rPr>
                <w:rFonts w:ascii="Calibri" w:eastAsia="宋体" w:hAnsi="宋体" w:cs="宋体" w:hint="eastAsia"/>
                <w:bCs/>
                <w:sz w:val="21"/>
                <w:szCs w:val="21"/>
              </w:rPr>
              <w:t>全部由小型或微型企业生产的，不享受价格扣除优惠政策。</w:t>
            </w:r>
          </w:p>
        </w:tc>
      </w:tr>
    </w:tbl>
    <w:p w14:paraId="6C58B662" w14:textId="77777777" w:rsidR="00475B99" w:rsidRPr="00475B99" w:rsidRDefault="00475B99" w:rsidP="0060005D">
      <w:pPr>
        <w:pStyle w:val="aff4"/>
        <w:ind w:firstLine="482"/>
        <w:rPr>
          <w:b/>
        </w:rPr>
      </w:pPr>
    </w:p>
    <w:p w14:paraId="5E16FD7D" w14:textId="2BB52BB7" w:rsidR="001240BB" w:rsidRPr="0060005D" w:rsidRDefault="00322600" w:rsidP="0060005D">
      <w:pPr>
        <w:pStyle w:val="aff4"/>
        <w:ind w:firstLine="482"/>
        <w:rPr>
          <w:b/>
        </w:rPr>
      </w:pPr>
      <w:r>
        <w:rPr>
          <w:b/>
        </w:rPr>
        <w:lastRenderedPageBreak/>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lastRenderedPageBreak/>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31"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lastRenderedPageBreak/>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2"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proofErr w:type="gramStart"/>
      <w:r w:rsidRPr="0047751D">
        <w:lastRenderedPageBreak/>
        <w:t>废标后</w:t>
      </w:r>
      <w:proofErr w:type="gramEnd"/>
      <w:r w:rsidRPr="0047751D">
        <w:t>，除采购任务取消外，本项目将重新组织招标。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475B99">
          <w:footerReference w:type="even" r:id="rId33"/>
          <w:footerReference w:type="default" r:id="rId34"/>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18" w:name="_Toc100219614"/>
      <w:bookmarkStart w:id="19" w:name="_Toc211847855"/>
      <w:r w:rsidRPr="00405285">
        <w:rPr>
          <w:rFonts w:hint="eastAsia"/>
        </w:rPr>
        <w:lastRenderedPageBreak/>
        <w:t>第三章</w:t>
      </w:r>
      <w:r w:rsidR="00E777FC">
        <w:rPr>
          <w:rFonts w:hint="eastAsia"/>
        </w:rPr>
        <w:t xml:space="preserve">　招标</w:t>
      </w:r>
      <w:r w:rsidRPr="00405285">
        <w:rPr>
          <w:rFonts w:hint="eastAsia"/>
        </w:rPr>
        <w:t>内容及要求</w:t>
      </w:r>
      <w:bookmarkEnd w:id="18"/>
      <w:bookmarkEnd w:id="19"/>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57FC678A" w14:textId="77777777" w:rsidR="00475B99" w:rsidRDefault="00475B99" w:rsidP="00475B99">
      <w:pPr>
        <w:pStyle w:val="2"/>
        <w:jc w:val="both"/>
      </w:pPr>
      <w:r>
        <w:rPr>
          <w:rFonts w:hint="eastAsia"/>
        </w:rPr>
        <w:t>一、项目概况</w:t>
      </w:r>
    </w:p>
    <w:p w14:paraId="091CF513" w14:textId="77777777" w:rsidR="00475B99" w:rsidRPr="0083779F" w:rsidRDefault="00475B99" w:rsidP="00475B99">
      <w:pPr>
        <w:ind w:firstLineChars="200" w:firstLine="480"/>
        <w:rPr>
          <w:rFonts w:asciiTheme="minorEastAsia" w:hAnsiTheme="minorEastAsia" w:cs="仿宋"/>
        </w:rPr>
      </w:pPr>
      <w:r w:rsidRPr="0083779F">
        <w:rPr>
          <w:rFonts w:asciiTheme="minorEastAsia" w:hAnsiTheme="minorEastAsia" w:cs="仿宋" w:hint="eastAsia"/>
        </w:rPr>
        <w:t>为保障不动产登记服务中心不动产继承登记业务日常工作顺利开展，为市民在办理相关继承登记业务时提供便利，进一步落实营商环境，提升办事大厅整体服务水平，提升群众满意度。现需采购2026年度不动产继承登记业务公证核查服务项目。</w:t>
      </w:r>
    </w:p>
    <w:p w14:paraId="36F28882" w14:textId="77777777" w:rsidR="00475B99" w:rsidRDefault="00475B99" w:rsidP="00475B99">
      <w:pPr>
        <w:pStyle w:val="2"/>
        <w:jc w:val="both"/>
      </w:pPr>
      <w:r>
        <w:rPr>
          <w:rFonts w:hint="eastAsia"/>
        </w:rPr>
        <w:t>二、招标内容</w:t>
      </w:r>
    </w:p>
    <w:p w14:paraId="116BBC52" w14:textId="77777777" w:rsidR="00475B99" w:rsidRPr="0083779F" w:rsidRDefault="00475B99" w:rsidP="00475B99">
      <w:pPr>
        <w:ind w:firstLineChars="200" w:firstLine="480"/>
        <w:rPr>
          <w:rFonts w:asciiTheme="minorEastAsia" w:hAnsiTheme="minorEastAsia" w:cs="仿宋"/>
          <w:b/>
          <w:bCs/>
        </w:rPr>
      </w:pPr>
      <w:r w:rsidRPr="0083779F">
        <w:rPr>
          <w:rFonts w:asciiTheme="minorEastAsia" w:hAnsiTheme="minorEastAsia" w:cs="仿宋" w:hint="eastAsia"/>
        </w:rPr>
        <w:t>2026年度不动产继承登记业务公证核查服务项目采购内容包含公证核查前期预审、核查报告的出具以及不动产继承登记业务培训三部分内容。</w:t>
      </w:r>
    </w:p>
    <w:p w14:paraId="6D244823" w14:textId="77777777" w:rsidR="00475B99" w:rsidRPr="0083779F" w:rsidRDefault="00475B99" w:rsidP="00475B99">
      <w:pPr>
        <w:ind w:firstLineChars="200" w:firstLine="482"/>
        <w:rPr>
          <w:rFonts w:asciiTheme="minorEastAsia" w:hAnsiTheme="minorEastAsia" w:cs="仿宋"/>
          <w:b/>
          <w:bCs/>
        </w:rPr>
      </w:pPr>
      <w:r w:rsidRPr="0083779F">
        <w:rPr>
          <w:rFonts w:asciiTheme="minorEastAsia" w:hAnsiTheme="minorEastAsia" w:cs="仿宋" w:hint="eastAsia"/>
          <w:b/>
          <w:bCs/>
        </w:rPr>
        <w:t>（一）不动产继承登记业务公证核查预审</w:t>
      </w:r>
    </w:p>
    <w:p w14:paraId="23F06951" w14:textId="77777777" w:rsidR="00475B99" w:rsidRPr="0083779F" w:rsidRDefault="00475B99" w:rsidP="00475B99">
      <w:pPr>
        <w:pStyle w:val="af2"/>
        <w:snapToGrid/>
        <w:spacing w:line="240" w:lineRule="auto"/>
        <w:ind w:firstLineChars="200" w:firstLine="480"/>
        <w:rPr>
          <w:rFonts w:asciiTheme="minorEastAsia" w:hAnsiTheme="minorEastAsia" w:cs="仿宋"/>
          <w:sz w:val="24"/>
          <w:szCs w:val="24"/>
        </w:rPr>
      </w:pPr>
      <w:r w:rsidRPr="0083779F">
        <w:rPr>
          <w:rFonts w:asciiTheme="minorEastAsia" w:hAnsiTheme="minorEastAsia" w:cs="仿宋" w:hint="eastAsia"/>
          <w:kern w:val="2"/>
          <w:sz w:val="24"/>
          <w:szCs w:val="24"/>
        </w:rPr>
        <w:t>依据相关法律法规及</w:t>
      </w:r>
      <w:r w:rsidRPr="0083779F">
        <w:rPr>
          <w:rFonts w:asciiTheme="minorEastAsia" w:hAnsiTheme="minorEastAsia" w:cs="仿宋" w:hint="eastAsia"/>
          <w:sz w:val="24"/>
          <w:szCs w:val="24"/>
        </w:rPr>
        <w:t>不动产继承登记业务要求，对申请人递交的相关资料</w:t>
      </w:r>
      <w:r w:rsidRPr="0083779F">
        <w:rPr>
          <w:rFonts w:asciiTheme="minorEastAsia" w:hAnsiTheme="minorEastAsia" w:cs="仿宋" w:hint="eastAsia"/>
          <w:kern w:val="2"/>
          <w:sz w:val="24"/>
          <w:szCs w:val="24"/>
        </w:rPr>
        <w:t>进行不动产继承前期预审甄别，并向申请人提供咨询服务，明确告知申请人须提交的材料及相关资料，协助申请人根据递交资料的完善程度进行预约登记。</w:t>
      </w:r>
    </w:p>
    <w:p w14:paraId="590512FA" w14:textId="77777777" w:rsidR="00475B99" w:rsidRPr="0083779F" w:rsidRDefault="00475B99" w:rsidP="00475B99">
      <w:pPr>
        <w:ind w:firstLineChars="200" w:firstLine="482"/>
        <w:rPr>
          <w:rFonts w:asciiTheme="minorEastAsia" w:hAnsiTheme="minorEastAsia" w:cs="仿宋"/>
          <w:b/>
          <w:bCs/>
        </w:rPr>
      </w:pPr>
      <w:r w:rsidRPr="0083779F">
        <w:rPr>
          <w:rFonts w:asciiTheme="minorEastAsia" w:hAnsiTheme="minorEastAsia" w:cs="仿宋" w:hint="eastAsia"/>
          <w:b/>
          <w:bCs/>
        </w:rPr>
        <w:t>（二）不动产继承登记业务公证核查报告</w:t>
      </w:r>
    </w:p>
    <w:p w14:paraId="32B5F6C2" w14:textId="77777777" w:rsidR="00475B99" w:rsidRPr="0083779F" w:rsidRDefault="00475B99" w:rsidP="00475B99">
      <w:pPr>
        <w:ind w:firstLineChars="200" w:firstLine="480"/>
        <w:rPr>
          <w:rFonts w:asciiTheme="minorEastAsia" w:hAnsiTheme="minorEastAsia" w:cs="仿宋"/>
          <w:color w:val="C00000"/>
        </w:rPr>
      </w:pPr>
      <w:r w:rsidRPr="0083779F">
        <w:rPr>
          <w:rFonts w:asciiTheme="minorEastAsia" w:hAnsiTheme="minorEastAsia" w:cs="仿宋" w:hint="eastAsia"/>
        </w:rPr>
        <w:t>对已经提前预审过的不动产继承申请人提供的证明材料，其申请材料基本齐全、内容比较完整，采购人对个别继承材料有明显疑问、个别材料缺少关联支撑文件，或发现申请人可能有隐瞒或遗漏的，采购人将此件转交给供应商，由供应商对申请人的材料进行真实性、齐备性调查核实，并出具公证核查报告（需加盖公证处公章），公证核查报告对核查的内容应载明核查结果；供应商应出具的公证核查报告份数为800份。</w:t>
      </w:r>
    </w:p>
    <w:p w14:paraId="09C84693" w14:textId="77777777" w:rsidR="00475B99" w:rsidRPr="0083779F" w:rsidRDefault="00475B99" w:rsidP="00475B99">
      <w:pPr>
        <w:ind w:firstLineChars="200" w:firstLine="482"/>
        <w:rPr>
          <w:rFonts w:asciiTheme="minorEastAsia" w:hAnsiTheme="minorEastAsia" w:cs="仿宋"/>
          <w:b/>
          <w:bCs/>
        </w:rPr>
      </w:pPr>
      <w:r w:rsidRPr="0083779F">
        <w:rPr>
          <w:rFonts w:asciiTheme="minorEastAsia" w:hAnsiTheme="minorEastAsia" w:cs="仿宋" w:hint="eastAsia"/>
          <w:b/>
          <w:bCs/>
        </w:rPr>
        <w:t>（三）对采购人相关业务人员培训</w:t>
      </w:r>
    </w:p>
    <w:p w14:paraId="63481D90" w14:textId="77777777" w:rsidR="00475B99" w:rsidRPr="0083779F" w:rsidRDefault="00475B99" w:rsidP="00475B99">
      <w:pPr>
        <w:ind w:firstLineChars="200" w:firstLine="480"/>
        <w:rPr>
          <w:rFonts w:asciiTheme="minorEastAsia" w:hAnsiTheme="minorEastAsia"/>
        </w:rPr>
      </w:pPr>
      <w:r w:rsidRPr="0083779F">
        <w:rPr>
          <w:rFonts w:asciiTheme="minorEastAsia" w:hAnsiTheme="minorEastAsia" w:cs="仿宋" w:hint="eastAsia"/>
        </w:rPr>
        <w:t>在服务期内，对采购人相关业务人员进行不动产继承登记业务法律培训，培训</w:t>
      </w:r>
      <w:proofErr w:type="gramStart"/>
      <w:r w:rsidRPr="0083779F">
        <w:rPr>
          <w:rFonts w:asciiTheme="minorEastAsia" w:hAnsiTheme="minorEastAsia" w:cs="仿宋" w:hint="eastAsia"/>
        </w:rPr>
        <w:t>场次不</w:t>
      </w:r>
      <w:proofErr w:type="gramEnd"/>
      <w:r w:rsidRPr="0083779F">
        <w:rPr>
          <w:rFonts w:asciiTheme="minorEastAsia" w:hAnsiTheme="minorEastAsia" w:cs="仿宋" w:hint="eastAsia"/>
        </w:rPr>
        <w:t>少于两次，具体培训时间由采购人确定。</w:t>
      </w:r>
    </w:p>
    <w:p w14:paraId="60A304F0" w14:textId="77777777" w:rsidR="00475B99" w:rsidRDefault="00475B99" w:rsidP="00475B99">
      <w:pPr>
        <w:pStyle w:val="2"/>
        <w:jc w:val="both"/>
      </w:pPr>
      <w:r>
        <w:t>三、</w:t>
      </w:r>
      <w:r>
        <w:rPr>
          <w:rFonts w:hint="eastAsia"/>
        </w:rPr>
        <w:t>技术（服务）要求</w:t>
      </w:r>
    </w:p>
    <w:p w14:paraId="69014D0B" w14:textId="77777777" w:rsidR="00475B99" w:rsidRPr="00855193" w:rsidRDefault="00475B99" w:rsidP="00475B99">
      <w:pPr>
        <w:pStyle w:val="1a"/>
        <w:ind w:firstLine="482"/>
        <w:rPr>
          <w:rFonts w:asciiTheme="minorEastAsia" w:hAnsiTheme="minorEastAsia" w:cs="仿宋"/>
          <w:b/>
          <w:color w:val="000000"/>
          <w:kern w:val="0"/>
          <w:sz w:val="24"/>
          <w:szCs w:val="24"/>
          <w:lang w:bidi="ar"/>
        </w:rPr>
      </w:pPr>
      <w:r w:rsidRPr="00855193">
        <w:rPr>
          <w:rFonts w:asciiTheme="minorEastAsia" w:hAnsiTheme="minorEastAsia" w:cs="仿宋" w:hint="eastAsia"/>
          <w:b/>
          <w:color w:val="000000"/>
          <w:kern w:val="0"/>
          <w:sz w:val="24"/>
          <w:szCs w:val="24"/>
          <w:lang w:bidi="ar"/>
        </w:rPr>
        <w:t>（一）服务人员要求</w:t>
      </w:r>
    </w:p>
    <w:p w14:paraId="71F58160" w14:textId="77777777" w:rsidR="00475B99" w:rsidRPr="0083779F" w:rsidRDefault="00475B99" w:rsidP="00475B99">
      <w:pPr>
        <w:pStyle w:val="1a"/>
        <w:ind w:firstLine="480"/>
        <w:rPr>
          <w:rFonts w:asciiTheme="minorEastAsia" w:hAnsiTheme="minorEastAsia" w:cs="仿宋"/>
          <w:color w:val="000000"/>
          <w:kern w:val="0"/>
          <w:sz w:val="24"/>
          <w:szCs w:val="24"/>
          <w:lang w:bidi="ar"/>
        </w:rPr>
      </w:pPr>
      <w:r w:rsidRPr="0083779F">
        <w:rPr>
          <w:rFonts w:asciiTheme="minorEastAsia" w:hAnsiTheme="minorEastAsia" w:cs="仿宋" w:hint="eastAsia"/>
          <w:color w:val="000000"/>
          <w:kern w:val="0"/>
          <w:sz w:val="24"/>
          <w:szCs w:val="24"/>
          <w:lang w:bidi="ar"/>
        </w:rPr>
        <w:t>1、人员数量要求</w:t>
      </w:r>
    </w:p>
    <w:p w14:paraId="72712CAB" w14:textId="77777777" w:rsidR="00475B99" w:rsidRPr="0083779F" w:rsidRDefault="00475B99" w:rsidP="00475B99">
      <w:pPr>
        <w:pStyle w:val="1a"/>
        <w:ind w:firstLine="480"/>
        <w:rPr>
          <w:rFonts w:asciiTheme="minorEastAsia" w:hAnsiTheme="minorEastAsia" w:cs="仿宋"/>
          <w:kern w:val="0"/>
          <w:sz w:val="24"/>
          <w:szCs w:val="24"/>
          <w:lang w:bidi="ar"/>
        </w:rPr>
      </w:pPr>
      <w:r w:rsidRPr="0083779F">
        <w:rPr>
          <w:rFonts w:asciiTheme="minorEastAsia" w:hAnsiTheme="minorEastAsia" w:cs="仿宋" w:hint="eastAsia"/>
          <w:kern w:val="0"/>
          <w:sz w:val="24"/>
          <w:szCs w:val="24"/>
          <w:lang w:bidi="ar"/>
        </w:rPr>
        <w:t>供应商须组建项目团队人员，团队人员数量不少于12人，项目总负责人1名，具体业务人员至少11人，负责不动产继承登记业务公证核查预审服务、出具不动产继承</w:t>
      </w:r>
      <w:r w:rsidRPr="0083779F">
        <w:rPr>
          <w:rFonts w:asciiTheme="minorEastAsia" w:hAnsiTheme="minorEastAsia" w:cs="仿宋" w:hint="eastAsia"/>
          <w:kern w:val="0"/>
          <w:sz w:val="24"/>
          <w:szCs w:val="24"/>
          <w:lang w:bidi="ar"/>
        </w:rPr>
        <w:lastRenderedPageBreak/>
        <w:t>登记公证核查报告。</w:t>
      </w:r>
    </w:p>
    <w:p w14:paraId="7ACB926E" w14:textId="77777777" w:rsidR="00475B99" w:rsidRPr="0083779F" w:rsidRDefault="00475B99" w:rsidP="00475B99">
      <w:pPr>
        <w:pStyle w:val="1a"/>
        <w:ind w:firstLine="480"/>
        <w:rPr>
          <w:rFonts w:asciiTheme="minorEastAsia" w:hAnsiTheme="minorEastAsia" w:cs="仿宋"/>
          <w:kern w:val="0"/>
          <w:sz w:val="24"/>
          <w:szCs w:val="24"/>
          <w:lang w:bidi="ar"/>
        </w:rPr>
      </w:pPr>
      <w:r w:rsidRPr="0083779F">
        <w:rPr>
          <w:rFonts w:asciiTheme="minorEastAsia" w:hAnsiTheme="minorEastAsia" w:cs="仿宋" w:hint="eastAsia"/>
          <w:kern w:val="0"/>
          <w:sz w:val="24"/>
          <w:szCs w:val="24"/>
          <w:lang w:bidi="ar"/>
        </w:rPr>
        <w:t>其中公证核查预审服务团队人员数量：供应商对办事大厅咨询服务窗口具体负责，供应商派遣的工作人员不少于7</w:t>
      </w:r>
      <w:r>
        <w:rPr>
          <w:rFonts w:asciiTheme="minorEastAsia" w:hAnsiTheme="minorEastAsia" w:cs="仿宋" w:hint="eastAsia"/>
          <w:kern w:val="0"/>
          <w:sz w:val="24"/>
          <w:szCs w:val="24"/>
          <w:lang w:bidi="ar"/>
        </w:rPr>
        <w:t>人。其中</w:t>
      </w:r>
      <w:r w:rsidRPr="0083779F">
        <w:rPr>
          <w:rFonts w:asciiTheme="minorEastAsia" w:hAnsiTheme="minorEastAsia" w:cs="仿宋" w:hint="eastAsia"/>
          <w:kern w:val="0"/>
          <w:sz w:val="24"/>
          <w:szCs w:val="24"/>
          <w:lang w:bidi="ar"/>
        </w:rPr>
        <w:t>常驻办事大厅（含城南、城北及城东办事大厅）咨询服务窗口工作人不少于6人（含城南、城北办事大厅负责人1名），均负责各个窗口现场继承业务预审；电话咨询1人（城南办事大厅）负责办事群众继承业务电话咨询。</w:t>
      </w:r>
    </w:p>
    <w:p w14:paraId="6EBD7EF8" w14:textId="77777777" w:rsidR="00475B99" w:rsidRPr="0083779F" w:rsidRDefault="00475B99" w:rsidP="00475B99">
      <w:pPr>
        <w:pStyle w:val="1a"/>
        <w:ind w:firstLine="480"/>
        <w:rPr>
          <w:rFonts w:asciiTheme="minorEastAsia" w:hAnsiTheme="minorEastAsia" w:cs="仿宋"/>
          <w:kern w:val="0"/>
          <w:sz w:val="24"/>
          <w:szCs w:val="24"/>
          <w:lang w:bidi="ar"/>
        </w:rPr>
      </w:pPr>
      <w:r w:rsidRPr="0083779F">
        <w:rPr>
          <w:rFonts w:asciiTheme="minorEastAsia" w:hAnsiTheme="minorEastAsia" w:cs="仿宋" w:hint="eastAsia"/>
          <w:kern w:val="0"/>
          <w:sz w:val="24"/>
          <w:szCs w:val="24"/>
          <w:lang w:bidi="ar"/>
        </w:rPr>
        <w:t>公证核查报告出具服务团队人员数量：城南、城北办事大厅须配备常驻人员（各大厅至少1人），供应商必须保证按时按量按质完成不动产继承登记业务公证核查服务内容。若登记中心业务量剧增时，应根据工作量适当增加人员。</w:t>
      </w:r>
    </w:p>
    <w:p w14:paraId="76BCD76B" w14:textId="77777777" w:rsidR="00475B99" w:rsidRPr="0083779F" w:rsidRDefault="00475B99" w:rsidP="00475B99">
      <w:pPr>
        <w:pStyle w:val="1a"/>
        <w:ind w:firstLine="480"/>
        <w:rPr>
          <w:rFonts w:asciiTheme="minorEastAsia" w:hAnsiTheme="minorEastAsia" w:cs="仿宋"/>
          <w:color w:val="000000"/>
          <w:kern w:val="0"/>
          <w:sz w:val="24"/>
          <w:szCs w:val="24"/>
          <w:lang w:bidi="ar"/>
        </w:rPr>
      </w:pPr>
      <w:r w:rsidRPr="0083779F">
        <w:rPr>
          <w:rFonts w:asciiTheme="minorEastAsia" w:hAnsiTheme="minorEastAsia" w:cs="仿宋" w:hint="eastAsia"/>
          <w:color w:val="000000"/>
          <w:kern w:val="0"/>
          <w:sz w:val="24"/>
          <w:szCs w:val="24"/>
          <w:lang w:bidi="ar"/>
        </w:rPr>
        <w:t>2.人员资格要求</w:t>
      </w:r>
    </w:p>
    <w:p w14:paraId="45A1104B" w14:textId="77777777" w:rsidR="00475B99" w:rsidRPr="0083779F" w:rsidRDefault="00475B99" w:rsidP="00475B99">
      <w:pPr>
        <w:pStyle w:val="1a"/>
        <w:ind w:firstLine="480"/>
        <w:rPr>
          <w:rFonts w:asciiTheme="minorEastAsia" w:hAnsiTheme="minorEastAsia" w:cs="仿宋"/>
          <w:kern w:val="0"/>
          <w:sz w:val="24"/>
          <w:szCs w:val="24"/>
          <w:lang w:bidi="ar"/>
        </w:rPr>
      </w:pPr>
      <w:r w:rsidRPr="0083779F">
        <w:rPr>
          <w:rFonts w:asciiTheme="minorEastAsia" w:hAnsiTheme="minorEastAsia" w:cs="仿宋" w:hint="eastAsia"/>
          <w:kern w:val="0"/>
          <w:sz w:val="24"/>
          <w:szCs w:val="24"/>
          <w:lang w:bidi="ar"/>
        </w:rPr>
        <w:t>供应商拟派项目团队人员均须具备律师执业资格证或</w:t>
      </w:r>
      <w:r w:rsidRPr="0083779F">
        <w:rPr>
          <w:rFonts w:asciiTheme="minorEastAsia" w:hAnsiTheme="minorEastAsia" w:cs="仿宋" w:hint="eastAsia"/>
          <w:kern w:val="0"/>
          <w:sz w:val="24"/>
          <w:szCs w:val="24"/>
        </w:rPr>
        <w:t>公证员执业证书，派驻城南及城北办事大厅负责人须具备</w:t>
      </w:r>
      <w:r w:rsidRPr="0083779F">
        <w:rPr>
          <w:rFonts w:asciiTheme="minorEastAsia" w:hAnsiTheme="minorEastAsia" w:cs="仿宋" w:hint="eastAsia"/>
          <w:sz w:val="24"/>
          <w:szCs w:val="24"/>
        </w:rPr>
        <w:t>不动产继承法律相关工作经验2年及以上，派驻的</w:t>
      </w:r>
      <w:r w:rsidRPr="0083779F">
        <w:rPr>
          <w:rFonts w:asciiTheme="minorEastAsia" w:hAnsiTheme="minorEastAsia" w:cs="仿宋" w:hint="eastAsia"/>
          <w:kern w:val="0"/>
          <w:sz w:val="24"/>
          <w:szCs w:val="24"/>
        </w:rPr>
        <w:t>公证员</w:t>
      </w:r>
      <w:r w:rsidRPr="0083779F">
        <w:rPr>
          <w:rFonts w:asciiTheme="minorEastAsia" w:hAnsiTheme="minorEastAsia" w:cs="仿宋" w:hint="eastAsia"/>
          <w:kern w:val="0"/>
          <w:sz w:val="24"/>
          <w:szCs w:val="24"/>
          <w:lang w:bidi="ar"/>
        </w:rPr>
        <w:t>执业年限在3年及以上。</w:t>
      </w:r>
    </w:p>
    <w:p w14:paraId="4EFAE0CA" w14:textId="77777777" w:rsidR="00475B99" w:rsidRPr="0083779F" w:rsidRDefault="00475B99" w:rsidP="00475B99">
      <w:pPr>
        <w:pStyle w:val="1a"/>
        <w:ind w:firstLine="480"/>
        <w:rPr>
          <w:rFonts w:asciiTheme="minorEastAsia" w:hAnsiTheme="minorEastAsia" w:cs="仿宋"/>
          <w:color w:val="000000"/>
          <w:kern w:val="0"/>
          <w:sz w:val="24"/>
          <w:szCs w:val="24"/>
          <w:lang w:bidi="ar"/>
        </w:rPr>
      </w:pPr>
      <w:r w:rsidRPr="0083779F">
        <w:rPr>
          <w:rFonts w:asciiTheme="minorEastAsia" w:hAnsiTheme="minorEastAsia" w:cs="仿宋" w:hint="eastAsia"/>
          <w:color w:val="000000"/>
          <w:kern w:val="0"/>
          <w:sz w:val="24"/>
          <w:szCs w:val="24"/>
          <w:lang w:bidi="ar"/>
        </w:rPr>
        <w:t>3、供应商派遣的工作人员须遵守不动产登记服务中心的工作纪律，工作态度热情，语言文明，举止得体，服务规范；公正廉洁，依法办事，诚实守信；处理接待事项应当尊重当事人。不得有下列行为：</w:t>
      </w:r>
    </w:p>
    <w:p w14:paraId="098E9388" w14:textId="77777777" w:rsidR="00475B99" w:rsidRPr="0083779F" w:rsidRDefault="00475B99" w:rsidP="00475B99">
      <w:pPr>
        <w:pStyle w:val="1a"/>
        <w:ind w:firstLine="480"/>
        <w:rPr>
          <w:rFonts w:asciiTheme="minorEastAsia" w:hAnsiTheme="minorEastAsia" w:cs="仿宋"/>
          <w:color w:val="000000"/>
          <w:kern w:val="0"/>
          <w:sz w:val="24"/>
          <w:szCs w:val="24"/>
          <w:lang w:bidi="ar"/>
        </w:rPr>
      </w:pPr>
      <w:r w:rsidRPr="0083779F">
        <w:rPr>
          <w:rFonts w:asciiTheme="minorEastAsia" w:hAnsiTheme="minorEastAsia" w:cs="仿宋" w:hint="eastAsia"/>
          <w:color w:val="000000"/>
          <w:kern w:val="0"/>
          <w:sz w:val="24"/>
          <w:szCs w:val="24"/>
          <w:lang w:bidi="ar"/>
        </w:rPr>
        <w:t>（1）歧视办理人员，推诿、拖延办理事项；</w:t>
      </w:r>
    </w:p>
    <w:p w14:paraId="3DBE7C55" w14:textId="77777777" w:rsidR="00475B99" w:rsidRPr="0083779F" w:rsidRDefault="00475B99" w:rsidP="00475B99">
      <w:pPr>
        <w:pStyle w:val="1a"/>
        <w:ind w:firstLine="480"/>
        <w:rPr>
          <w:rFonts w:asciiTheme="minorEastAsia" w:hAnsiTheme="minorEastAsia" w:cs="仿宋"/>
          <w:color w:val="000000"/>
          <w:kern w:val="0"/>
          <w:sz w:val="24"/>
          <w:szCs w:val="24"/>
          <w:lang w:bidi="ar"/>
        </w:rPr>
      </w:pPr>
      <w:r w:rsidRPr="0083779F">
        <w:rPr>
          <w:rFonts w:asciiTheme="minorEastAsia" w:hAnsiTheme="minorEastAsia" w:cs="仿宋" w:hint="eastAsia"/>
          <w:color w:val="000000"/>
          <w:kern w:val="0"/>
          <w:sz w:val="24"/>
          <w:szCs w:val="24"/>
          <w:lang w:bidi="ar"/>
        </w:rPr>
        <w:t>（2）收受办理人员财务；</w:t>
      </w:r>
    </w:p>
    <w:p w14:paraId="4FB49DFF" w14:textId="77777777" w:rsidR="00475B99" w:rsidRPr="0083779F" w:rsidRDefault="00475B99" w:rsidP="00475B99">
      <w:pPr>
        <w:pStyle w:val="1a"/>
        <w:ind w:firstLine="480"/>
        <w:rPr>
          <w:rFonts w:asciiTheme="minorEastAsia" w:hAnsiTheme="minorEastAsia" w:cs="仿宋"/>
          <w:color w:val="000000"/>
          <w:kern w:val="0"/>
          <w:sz w:val="24"/>
          <w:szCs w:val="24"/>
          <w:lang w:bidi="ar"/>
        </w:rPr>
      </w:pPr>
      <w:r w:rsidRPr="0083779F">
        <w:rPr>
          <w:rFonts w:asciiTheme="minorEastAsia" w:hAnsiTheme="minorEastAsia" w:cs="仿宋" w:hint="eastAsia"/>
          <w:color w:val="000000"/>
          <w:kern w:val="0"/>
          <w:sz w:val="24"/>
          <w:szCs w:val="24"/>
          <w:lang w:bidi="ar"/>
        </w:rPr>
        <w:t>（3）泄露当事人隐私；</w:t>
      </w:r>
    </w:p>
    <w:p w14:paraId="5F1E26A9" w14:textId="77777777" w:rsidR="00475B99" w:rsidRPr="0083779F" w:rsidRDefault="00475B99" w:rsidP="00475B99">
      <w:pPr>
        <w:pStyle w:val="1a"/>
        <w:ind w:firstLine="480"/>
        <w:rPr>
          <w:rFonts w:asciiTheme="minorEastAsia" w:hAnsiTheme="minorEastAsia" w:cs="仿宋"/>
          <w:color w:val="000000"/>
          <w:kern w:val="0"/>
          <w:sz w:val="24"/>
          <w:szCs w:val="24"/>
          <w:lang w:bidi="ar"/>
        </w:rPr>
      </w:pPr>
      <w:r w:rsidRPr="0083779F">
        <w:rPr>
          <w:rFonts w:asciiTheme="minorEastAsia" w:hAnsiTheme="minorEastAsia" w:cs="仿宋" w:hint="eastAsia"/>
          <w:color w:val="000000"/>
          <w:kern w:val="0"/>
          <w:sz w:val="24"/>
          <w:szCs w:val="24"/>
          <w:lang w:bidi="ar"/>
        </w:rPr>
        <w:t>（4）遗弃、隐匿、涂改和擅自销毁当事人材料；</w:t>
      </w:r>
    </w:p>
    <w:p w14:paraId="22BE183C" w14:textId="77777777" w:rsidR="00475B99" w:rsidRPr="0083779F" w:rsidRDefault="00475B99" w:rsidP="00475B99">
      <w:pPr>
        <w:pStyle w:val="1a"/>
        <w:ind w:firstLine="480"/>
        <w:rPr>
          <w:rFonts w:asciiTheme="minorEastAsia" w:hAnsiTheme="minorEastAsia" w:cs="仿宋"/>
          <w:color w:val="000000"/>
          <w:kern w:val="0"/>
          <w:sz w:val="24"/>
          <w:szCs w:val="24"/>
          <w:lang w:bidi="ar"/>
        </w:rPr>
      </w:pPr>
      <w:r w:rsidRPr="0083779F">
        <w:rPr>
          <w:rFonts w:asciiTheme="minorEastAsia" w:hAnsiTheme="minorEastAsia" w:cs="仿宋" w:hint="eastAsia"/>
          <w:color w:val="000000"/>
          <w:kern w:val="0"/>
          <w:sz w:val="24"/>
          <w:szCs w:val="24"/>
          <w:lang w:bidi="ar"/>
        </w:rPr>
        <w:t>（5）</w:t>
      </w:r>
      <w:proofErr w:type="gramStart"/>
      <w:r w:rsidRPr="0083779F">
        <w:rPr>
          <w:rFonts w:asciiTheme="minorEastAsia" w:hAnsiTheme="minorEastAsia" w:cs="仿宋" w:hint="eastAsia"/>
          <w:color w:val="000000"/>
          <w:kern w:val="0"/>
          <w:sz w:val="24"/>
          <w:szCs w:val="24"/>
          <w:lang w:bidi="ar"/>
        </w:rPr>
        <w:t>向办事</w:t>
      </w:r>
      <w:proofErr w:type="gramEnd"/>
      <w:r w:rsidRPr="0083779F">
        <w:rPr>
          <w:rFonts w:asciiTheme="minorEastAsia" w:hAnsiTheme="minorEastAsia" w:cs="仿宋" w:hint="eastAsia"/>
          <w:color w:val="000000"/>
          <w:kern w:val="0"/>
          <w:sz w:val="24"/>
          <w:szCs w:val="24"/>
          <w:lang w:bidi="ar"/>
        </w:rPr>
        <w:t>人员推介特定机构提供的有偿法律服务或个人提供的有偿法律服务。</w:t>
      </w:r>
    </w:p>
    <w:p w14:paraId="71B46C6B" w14:textId="77777777" w:rsidR="00475B99" w:rsidRPr="00855193" w:rsidRDefault="00475B99" w:rsidP="00475B99">
      <w:pPr>
        <w:pStyle w:val="1a"/>
        <w:ind w:firstLine="482"/>
        <w:rPr>
          <w:rFonts w:asciiTheme="minorEastAsia" w:hAnsiTheme="minorEastAsia" w:cs="仿宋"/>
          <w:b/>
          <w:color w:val="000000"/>
          <w:kern w:val="0"/>
          <w:sz w:val="24"/>
          <w:szCs w:val="24"/>
          <w:lang w:bidi="ar"/>
        </w:rPr>
      </w:pPr>
      <w:r w:rsidRPr="00855193">
        <w:rPr>
          <w:rFonts w:asciiTheme="minorEastAsia" w:hAnsiTheme="minorEastAsia" w:cs="仿宋" w:hint="eastAsia"/>
          <w:b/>
          <w:color w:val="000000"/>
          <w:kern w:val="0"/>
          <w:sz w:val="24"/>
          <w:szCs w:val="24"/>
          <w:lang w:bidi="ar"/>
        </w:rPr>
        <w:t>（二）公证核查报告出具时间要求</w:t>
      </w:r>
    </w:p>
    <w:p w14:paraId="31B02EAC" w14:textId="77777777" w:rsidR="00475B99" w:rsidRPr="0083779F" w:rsidRDefault="00475B99" w:rsidP="00475B99">
      <w:pPr>
        <w:pStyle w:val="1a"/>
        <w:ind w:firstLine="480"/>
        <w:rPr>
          <w:rFonts w:asciiTheme="minorEastAsia" w:hAnsiTheme="minorEastAsia" w:cs="仿宋"/>
          <w:color w:val="000000"/>
          <w:kern w:val="0"/>
          <w:sz w:val="24"/>
          <w:szCs w:val="24"/>
          <w:lang w:bidi="ar"/>
        </w:rPr>
      </w:pPr>
      <w:r w:rsidRPr="0083779F">
        <w:rPr>
          <w:rFonts w:asciiTheme="minorEastAsia" w:hAnsiTheme="minorEastAsia" w:cs="仿宋" w:hint="eastAsia"/>
          <w:color w:val="000000"/>
          <w:kern w:val="0"/>
          <w:sz w:val="24"/>
          <w:szCs w:val="24"/>
          <w:lang w:bidi="ar"/>
        </w:rPr>
        <w:t>公证核查报告出具周期：</w:t>
      </w:r>
      <w:proofErr w:type="gramStart"/>
      <w:r w:rsidRPr="0083779F">
        <w:rPr>
          <w:rFonts w:asciiTheme="minorEastAsia" w:hAnsiTheme="minorEastAsia" w:cs="仿宋" w:hint="eastAsia"/>
          <w:color w:val="000000"/>
          <w:kern w:val="0"/>
          <w:sz w:val="24"/>
          <w:szCs w:val="24"/>
          <w:lang w:bidi="ar"/>
        </w:rPr>
        <w:t>自</w:t>
      </w:r>
      <w:r>
        <w:rPr>
          <w:rFonts w:asciiTheme="minorEastAsia" w:hAnsiTheme="minorEastAsia" w:cs="仿宋" w:hint="eastAsia"/>
          <w:color w:val="000000"/>
          <w:kern w:val="0"/>
          <w:sz w:val="24"/>
          <w:szCs w:val="24"/>
          <w:lang w:bidi="ar"/>
        </w:rPr>
        <w:t>供应商</w:t>
      </w:r>
      <w:r w:rsidRPr="0083779F">
        <w:rPr>
          <w:rFonts w:asciiTheme="minorEastAsia" w:hAnsiTheme="minorEastAsia" w:cs="仿宋" w:hint="eastAsia"/>
          <w:color w:val="000000"/>
          <w:kern w:val="0"/>
          <w:sz w:val="24"/>
          <w:szCs w:val="24"/>
          <w:lang w:bidi="ar"/>
        </w:rPr>
        <w:t>接件</w:t>
      </w:r>
      <w:proofErr w:type="gramEnd"/>
      <w:r w:rsidRPr="0083779F">
        <w:rPr>
          <w:rFonts w:asciiTheme="minorEastAsia" w:hAnsiTheme="minorEastAsia" w:cs="仿宋" w:hint="eastAsia"/>
          <w:color w:val="000000"/>
          <w:kern w:val="0"/>
          <w:sz w:val="24"/>
          <w:szCs w:val="24"/>
          <w:lang w:bidi="ar"/>
        </w:rPr>
        <w:t>之日起15个工作日完成。</w:t>
      </w:r>
      <w:proofErr w:type="gramStart"/>
      <w:r w:rsidRPr="0083779F">
        <w:rPr>
          <w:rFonts w:asciiTheme="minorEastAsia" w:hAnsiTheme="minorEastAsia" w:cs="仿宋" w:hint="eastAsia"/>
          <w:color w:val="000000"/>
          <w:kern w:val="0"/>
          <w:sz w:val="24"/>
          <w:szCs w:val="24"/>
          <w:lang w:bidi="ar"/>
        </w:rPr>
        <w:t>若案件</w:t>
      </w:r>
      <w:proofErr w:type="gramEnd"/>
      <w:r w:rsidRPr="0083779F">
        <w:rPr>
          <w:rFonts w:asciiTheme="minorEastAsia" w:hAnsiTheme="minorEastAsia" w:cs="仿宋" w:hint="eastAsia"/>
          <w:color w:val="000000"/>
          <w:kern w:val="0"/>
          <w:sz w:val="24"/>
          <w:szCs w:val="24"/>
          <w:lang w:bidi="ar"/>
        </w:rPr>
        <w:t>公证核查报告不能按规定时间内完成，供应商应承担由此引起的一切后果。</w:t>
      </w:r>
    </w:p>
    <w:p w14:paraId="4EFB423E" w14:textId="77777777" w:rsidR="00475B99" w:rsidRPr="00855193" w:rsidRDefault="00475B99" w:rsidP="00475B99">
      <w:pPr>
        <w:pStyle w:val="1a"/>
        <w:ind w:firstLine="482"/>
        <w:rPr>
          <w:rFonts w:asciiTheme="minorEastAsia" w:hAnsiTheme="minorEastAsia" w:cs="仿宋"/>
          <w:b/>
          <w:color w:val="000000"/>
          <w:kern w:val="0"/>
          <w:sz w:val="24"/>
          <w:szCs w:val="24"/>
          <w:lang w:bidi="ar"/>
        </w:rPr>
      </w:pPr>
      <w:r w:rsidRPr="00855193">
        <w:rPr>
          <w:rFonts w:asciiTheme="minorEastAsia" w:hAnsiTheme="minorEastAsia" w:cs="仿宋" w:hint="eastAsia"/>
          <w:b/>
          <w:color w:val="000000"/>
          <w:kern w:val="0"/>
          <w:sz w:val="24"/>
          <w:szCs w:val="24"/>
          <w:lang w:bidi="ar"/>
        </w:rPr>
        <w:t>（三）工作时间及地点</w:t>
      </w:r>
    </w:p>
    <w:p w14:paraId="1829227C" w14:textId="77777777" w:rsidR="00475B99" w:rsidRPr="0083779F" w:rsidRDefault="00475B99" w:rsidP="00475B99">
      <w:pPr>
        <w:pStyle w:val="1a"/>
        <w:ind w:firstLine="480"/>
        <w:rPr>
          <w:rFonts w:asciiTheme="minorEastAsia" w:hAnsiTheme="minorEastAsia" w:cs="仿宋"/>
          <w:color w:val="000000"/>
          <w:kern w:val="0"/>
          <w:sz w:val="24"/>
          <w:szCs w:val="24"/>
          <w:lang w:bidi="ar"/>
        </w:rPr>
      </w:pPr>
      <w:r w:rsidRPr="0083779F">
        <w:rPr>
          <w:rFonts w:asciiTheme="minorEastAsia" w:hAnsiTheme="minorEastAsia" w:cs="仿宋" w:hint="eastAsia"/>
          <w:color w:val="000000"/>
          <w:kern w:val="0"/>
          <w:sz w:val="24"/>
          <w:szCs w:val="24"/>
          <w:lang w:bidi="ar"/>
        </w:rPr>
        <w:t>1、服务时间</w:t>
      </w:r>
    </w:p>
    <w:p w14:paraId="7D1CC057" w14:textId="77777777" w:rsidR="00475B99" w:rsidRPr="0083779F" w:rsidRDefault="00475B99" w:rsidP="00475B99">
      <w:pPr>
        <w:pStyle w:val="1a"/>
        <w:ind w:firstLine="480"/>
        <w:rPr>
          <w:rFonts w:asciiTheme="minorEastAsia" w:hAnsiTheme="minorEastAsia" w:cs="仿宋"/>
          <w:color w:val="000000"/>
          <w:kern w:val="0"/>
          <w:sz w:val="24"/>
          <w:szCs w:val="24"/>
          <w:lang w:bidi="ar"/>
        </w:rPr>
      </w:pPr>
      <w:r w:rsidRPr="0083779F">
        <w:rPr>
          <w:rFonts w:asciiTheme="minorEastAsia" w:hAnsiTheme="minorEastAsia" w:cs="仿宋" w:hint="eastAsia"/>
          <w:color w:val="000000"/>
          <w:kern w:val="0"/>
          <w:sz w:val="24"/>
          <w:szCs w:val="24"/>
          <w:lang w:bidi="ar"/>
        </w:rPr>
        <w:t>工作时间同办事大厅正常工作时间，为工作日上午9:00-12:00，下午13:00-17:00。</w:t>
      </w:r>
    </w:p>
    <w:p w14:paraId="530BCCE1" w14:textId="77777777" w:rsidR="00475B99" w:rsidRPr="0083779F" w:rsidRDefault="00475B99" w:rsidP="00475B99">
      <w:pPr>
        <w:pStyle w:val="1a"/>
        <w:ind w:firstLine="480"/>
        <w:rPr>
          <w:rFonts w:asciiTheme="minorEastAsia" w:hAnsiTheme="minorEastAsia" w:cs="仿宋"/>
          <w:color w:val="000000"/>
          <w:kern w:val="0"/>
          <w:sz w:val="24"/>
          <w:szCs w:val="24"/>
          <w:lang w:bidi="ar"/>
        </w:rPr>
      </w:pPr>
      <w:r w:rsidRPr="0083779F">
        <w:rPr>
          <w:rFonts w:asciiTheme="minorEastAsia" w:hAnsiTheme="minorEastAsia" w:cs="仿宋" w:hint="eastAsia"/>
          <w:color w:val="000000"/>
          <w:kern w:val="0"/>
          <w:sz w:val="24"/>
          <w:szCs w:val="24"/>
          <w:lang w:bidi="ar"/>
        </w:rPr>
        <w:t>2、服务地点</w:t>
      </w:r>
    </w:p>
    <w:p w14:paraId="06BFB693" w14:textId="77777777" w:rsidR="00475B99" w:rsidRPr="0083779F" w:rsidRDefault="00475B99" w:rsidP="00475B99">
      <w:pPr>
        <w:pStyle w:val="1a"/>
        <w:ind w:firstLine="480"/>
        <w:rPr>
          <w:rFonts w:asciiTheme="minorEastAsia" w:hAnsiTheme="minorEastAsia" w:cs="仿宋"/>
          <w:kern w:val="0"/>
          <w:sz w:val="24"/>
          <w:szCs w:val="24"/>
          <w:lang w:bidi="ar"/>
        </w:rPr>
      </w:pPr>
      <w:r w:rsidRPr="0083779F">
        <w:rPr>
          <w:rFonts w:asciiTheme="minorEastAsia" w:hAnsiTheme="minorEastAsia" w:cs="仿宋" w:hint="eastAsia"/>
          <w:kern w:val="0"/>
          <w:sz w:val="24"/>
          <w:szCs w:val="24"/>
          <w:lang w:bidi="ar"/>
        </w:rPr>
        <w:t>西安市不动产登记服务中心城南朱雀云天大厅、</w:t>
      </w:r>
      <w:proofErr w:type="gramStart"/>
      <w:r w:rsidRPr="0083779F">
        <w:rPr>
          <w:rFonts w:asciiTheme="minorEastAsia" w:hAnsiTheme="minorEastAsia" w:cs="仿宋" w:hint="eastAsia"/>
          <w:kern w:val="0"/>
          <w:sz w:val="24"/>
          <w:szCs w:val="24"/>
          <w:lang w:bidi="ar"/>
        </w:rPr>
        <w:t>城北国金中心</w:t>
      </w:r>
      <w:proofErr w:type="gramEnd"/>
      <w:r w:rsidRPr="0083779F">
        <w:rPr>
          <w:rFonts w:asciiTheme="minorEastAsia" w:hAnsiTheme="minorEastAsia" w:cs="仿宋" w:hint="eastAsia"/>
          <w:kern w:val="0"/>
          <w:sz w:val="24"/>
          <w:szCs w:val="24"/>
          <w:lang w:bidi="ar"/>
        </w:rPr>
        <w:t>办事大厅及城东灞桥区政务服务中心，设置继承业务咨询窗口或公证服务值班室。</w:t>
      </w:r>
    </w:p>
    <w:p w14:paraId="03CBC8EC" w14:textId="77777777" w:rsidR="00475B99" w:rsidRPr="00855193" w:rsidRDefault="00475B99" w:rsidP="00475B99">
      <w:pPr>
        <w:pStyle w:val="1a"/>
        <w:ind w:firstLine="482"/>
        <w:rPr>
          <w:rFonts w:asciiTheme="minorEastAsia" w:hAnsiTheme="minorEastAsia" w:cs="仿宋"/>
          <w:b/>
          <w:color w:val="000000"/>
          <w:kern w:val="0"/>
          <w:sz w:val="24"/>
          <w:szCs w:val="24"/>
          <w:lang w:bidi="ar"/>
        </w:rPr>
      </w:pPr>
      <w:r w:rsidRPr="00855193">
        <w:rPr>
          <w:rFonts w:asciiTheme="minorEastAsia" w:hAnsiTheme="minorEastAsia" w:cs="仿宋" w:hint="eastAsia"/>
          <w:b/>
          <w:color w:val="000000"/>
          <w:kern w:val="0"/>
          <w:sz w:val="24"/>
          <w:szCs w:val="24"/>
          <w:lang w:bidi="ar"/>
        </w:rPr>
        <w:t>（四）服务责任</w:t>
      </w:r>
    </w:p>
    <w:p w14:paraId="3BE7BCF5" w14:textId="77777777" w:rsidR="00475B99" w:rsidRPr="0083779F" w:rsidRDefault="00475B99" w:rsidP="00475B99">
      <w:pPr>
        <w:pStyle w:val="af2"/>
        <w:snapToGrid/>
        <w:spacing w:line="240" w:lineRule="auto"/>
        <w:ind w:firstLineChars="200" w:firstLine="480"/>
        <w:rPr>
          <w:rFonts w:asciiTheme="minorEastAsia" w:hAnsiTheme="minorEastAsia" w:cs="仿宋"/>
          <w:sz w:val="24"/>
          <w:szCs w:val="24"/>
          <w:lang w:bidi="ar"/>
        </w:rPr>
      </w:pPr>
      <w:r w:rsidRPr="0083779F">
        <w:rPr>
          <w:rFonts w:asciiTheme="minorEastAsia" w:hAnsiTheme="minorEastAsia" w:cs="仿宋" w:hint="eastAsia"/>
          <w:sz w:val="24"/>
          <w:szCs w:val="24"/>
          <w:lang w:bidi="ar"/>
        </w:rPr>
        <w:lastRenderedPageBreak/>
        <w:t>供应商必须每天保证按量按质完成所有核查预审服务内容，对已预约的非公证继承材料完备性负责，若因申请人办</w:t>
      </w:r>
      <w:proofErr w:type="gramStart"/>
      <w:r w:rsidRPr="0083779F">
        <w:rPr>
          <w:rFonts w:asciiTheme="minorEastAsia" w:hAnsiTheme="minorEastAsia" w:cs="仿宋" w:hint="eastAsia"/>
          <w:sz w:val="24"/>
          <w:szCs w:val="24"/>
          <w:lang w:bidi="ar"/>
        </w:rPr>
        <w:t>件资料</w:t>
      </w:r>
      <w:proofErr w:type="gramEnd"/>
      <w:r w:rsidRPr="0083779F">
        <w:rPr>
          <w:rFonts w:asciiTheme="minorEastAsia" w:hAnsiTheme="minorEastAsia" w:cs="仿宋" w:hint="eastAsia"/>
          <w:sz w:val="24"/>
          <w:szCs w:val="24"/>
          <w:lang w:bidi="ar"/>
        </w:rPr>
        <w:t>存在瑕疵或遗漏继承人等情况所导致的登记不予受理而引发的舆情信访等，由供应商先行做好解释工作以及相关经济赔偿（如有），采购人向供应商发函整改并保留相应处罚权利。</w:t>
      </w:r>
    </w:p>
    <w:p w14:paraId="4448D7D3" w14:textId="77777777" w:rsidR="00475B99" w:rsidRPr="0083779F" w:rsidRDefault="00475B99" w:rsidP="00475B99">
      <w:pPr>
        <w:pStyle w:val="1a"/>
        <w:ind w:firstLine="480"/>
        <w:rPr>
          <w:rFonts w:asciiTheme="minorEastAsia" w:hAnsiTheme="minorEastAsia" w:cs="仿宋"/>
          <w:color w:val="000000"/>
          <w:kern w:val="0"/>
          <w:sz w:val="24"/>
          <w:szCs w:val="24"/>
          <w:lang w:bidi="ar"/>
        </w:rPr>
      </w:pPr>
      <w:r w:rsidRPr="0083779F">
        <w:rPr>
          <w:rFonts w:asciiTheme="minorEastAsia" w:hAnsiTheme="minorEastAsia" w:cs="仿宋" w:hint="eastAsia"/>
          <w:color w:val="000000"/>
          <w:kern w:val="0"/>
          <w:sz w:val="24"/>
          <w:szCs w:val="24"/>
          <w:lang w:bidi="ar"/>
        </w:rPr>
        <w:t>在转公证核查业务处理过程中，如有各种原因造成核查报告出具期限过长、核查报告结果与群众提交的档案材料不一致</w:t>
      </w:r>
      <w:proofErr w:type="gramStart"/>
      <w:r w:rsidRPr="0083779F">
        <w:rPr>
          <w:rFonts w:asciiTheme="minorEastAsia" w:hAnsiTheme="minorEastAsia" w:cs="仿宋" w:hint="eastAsia"/>
          <w:color w:val="000000"/>
          <w:kern w:val="0"/>
          <w:sz w:val="24"/>
          <w:szCs w:val="24"/>
          <w:lang w:bidi="ar"/>
        </w:rPr>
        <w:t>需退件</w:t>
      </w:r>
      <w:proofErr w:type="gramEnd"/>
      <w:r w:rsidRPr="0083779F">
        <w:rPr>
          <w:rFonts w:asciiTheme="minorEastAsia" w:hAnsiTheme="minorEastAsia" w:cs="仿宋" w:hint="eastAsia"/>
          <w:color w:val="000000"/>
          <w:kern w:val="0"/>
          <w:sz w:val="24"/>
          <w:szCs w:val="24"/>
          <w:lang w:bidi="ar"/>
        </w:rPr>
        <w:t>处理的问题，需由供应商先行做好解释</w:t>
      </w:r>
      <w:proofErr w:type="gramStart"/>
      <w:r w:rsidRPr="0083779F">
        <w:rPr>
          <w:rFonts w:asciiTheme="minorEastAsia" w:hAnsiTheme="minorEastAsia" w:cs="仿宋" w:hint="eastAsia"/>
          <w:color w:val="000000"/>
          <w:kern w:val="0"/>
          <w:sz w:val="24"/>
          <w:szCs w:val="24"/>
          <w:lang w:bidi="ar"/>
        </w:rPr>
        <w:t>及退件工作</w:t>
      </w:r>
      <w:proofErr w:type="gramEnd"/>
      <w:r w:rsidRPr="0083779F">
        <w:rPr>
          <w:rFonts w:asciiTheme="minorEastAsia" w:hAnsiTheme="minorEastAsia" w:cs="仿宋" w:hint="eastAsia"/>
          <w:color w:val="000000"/>
          <w:kern w:val="0"/>
          <w:sz w:val="24"/>
          <w:szCs w:val="24"/>
          <w:lang w:bidi="ar"/>
        </w:rPr>
        <w:t>。</w:t>
      </w:r>
    </w:p>
    <w:p w14:paraId="398C84CE" w14:textId="77777777" w:rsidR="00475B99" w:rsidRPr="002C5950" w:rsidRDefault="00475B99" w:rsidP="00475B99">
      <w:pPr>
        <w:pStyle w:val="1a"/>
        <w:ind w:firstLine="480"/>
        <w:rPr>
          <w:rFonts w:asciiTheme="minorEastAsia" w:hAnsiTheme="minorEastAsia" w:cs="仿宋"/>
          <w:color w:val="000000"/>
          <w:kern w:val="0"/>
          <w:sz w:val="24"/>
          <w:szCs w:val="24"/>
          <w:lang w:bidi="ar"/>
        </w:rPr>
      </w:pPr>
      <w:r w:rsidRPr="0083779F">
        <w:rPr>
          <w:rFonts w:asciiTheme="minorEastAsia" w:hAnsiTheme="minorEastAsia" w:cs="仿宋" w:hint="eastAsia"/>
          <w:color w:val="000000"/>
          <w:kern w:val="0"/>
          <w:sz w:val="24"/>
          <w:szCs w:val="24"/>
          <w:lang w:bidi="ar"/>
        </w:rPr>
        <w:t>因供应商出具的继承核查报告存在瑕疵所导致的登记错误而引发的赔偿，包含且不限于法院生效的法律文件所认权公证书或公证核查报告定的登记机构的赔偿责任及由此产生的律师费、诉讼费、赔偿费用，应由供应商承担。</w:t>
      </w:r>
    </w:p>
    <w:p w14:paraId="5ECFB3CB" w14:textId="77777777" w:rsidR="00475B99" w:rsidRDefault="00475B99" w:rsidP="00475B99">
      <w:pPr>
        <w:pStyle w:val="2"/>
        <w:jc w:val="both"/>
      </w:pPr>
      <w:r>
        <w:rPr>
          <w:rFonts w:hint="eastAsia"/>
        </w:rPr>
        <w:t>四、商务要求</w:t>
      </w:r>
    </w:p>
    <w:p w14:paraId="61314E3B" w14:textId="77777777" w:rsidR="00475B99" w:rsidRPr="00855193" w:rsidRDefault="00475B99" w:rsidP="00475B99">
      <w:pPr>
        <w:ind w:firstLineChars="200" w:firstLine="480"/>
        <w:rPr>
          <w:rFonts w:asciiTheme="minorEastAsia" w:hAnsiTheme="minorEastAsia" w:cs="仿宋"/>
        </w:rPr>
      </w:pPr>
      <w:r w:rsidRPr="00855193">
        <w:rPr>
          <w:rFonts w:asciiTheme="minorEastAsia" w:hAnsiTheme="minorEastAsia" w:cs="仿宋" w:hint="eastAsia"/>
        </w:rPr>
        <w:t>（一）服务期：自2026年1月1日起至完成约定任务量之日止。</w:t>
      </w:r>
    </w:p>
    <w:p w14:paraId="3B932552" w14:textId="77777777" w:rsidR="00475B99" w:rsidRPr="00855193" w:rsidRDefault="00475B99" w:rsidP="00475B99">
      <w:pPr>
        <w:pStyle w:val="afff1"/>
        <w:ind w:right="600" w:firstLineChars="200" w:firstLine="480"/>
        <w:rPr>
          <w:rFonts w:asciiTheme="minorEastAsia" w:eastAsiaTheme="minorEastAsia" w:hAnsiTheme="minorEastAsia"/>
          <w:sz w:val="24"/>
          <w:szCs w:val="24"/>
          <w:lang w:val="en-US"/>
        </w:rPr>
      </w:pPr>
      <w:r w:rsidRPr="00855193">
        <w:rPr>
          <w:rFonts w:asciiTheme="minorEastAsia" w:eastAsiaTheme="minorEastAsia" w:hAnsiTheme="minorEastAsia" w:hint="eastAsia"/>
          <w:sz w:val="24"/>
          <w:szCs w:val="24"/>
          <w:lang w:val="en-US"/>
        </w:rPr>
        <w:t>（二）付款方式：</w:t>
      </w:r>
      <w:bookmarkStart w:id="20" w:name="OLE_LINK7"/>
      <w:bookmarkStart w:id="21" w:name="OLE_LINK8"/>
      <w:r w:rsidRPr="007B6445">
        <w:rPr>
          <w:rFonts w:asciiTheme="minorEastAsia" w:eastAsiaTheme="minorEastAsia" w:hAnsiTheme="minorEastAsia" w:hint="eastAsia"/>
          <w:sz w:val="24"/>
          <w:szCs w:val="24"/>
          <w:lang w:val="en-US"/>
        </w:rPr>
        <w:t>合同签订后，</w:t>
      </w:r>
      <w:proofErr w:type="gramStart"/>
      <w:r w:rsidRPr="007B6445">
        <w:rPr>
          <w:rFonts w:asciiTheme="minorEastAsia" w:eastAsiaTheme="minorEastAsia" w:hAnsiTheme="minorEastAsia" w:hint="eastAsia"/>
          <w:sz w:val="24"/>
          <w:szCs w:val="24"/>
          <w:lang w:val="en-US"/>
        </w:rPr>
        <w:t>经供应</w:t>
      </w:r>
      <w:proofErr w:type="gramEnd"/>
      <w:r w:rsidRPr="007B6445">
        <w:rPr>
          <w:rFonts w:asciiTheme="minorEastAsia" w:eastAsiaTheme="minorEastAsia" w:hAnsiTheme="minorEastAsia" w:hint="eastAsia"/>
          <w:sz w:val="24"/>
          <w:szCs w:val="24"/>
          <w:lang w:val="en-US"/>
        </w:rPr>
        <w:t>商提出付款申请，采购人同意后，供应商出具等额费用发票，采购人收到发票后10个工作日内通过银行转账方式向供应商一次性支付合同金额，同时供应商须向采购人以非现金方式提供预付款担保，担保金额为合同金额的50%。供应商未提供发票、逾期提供发票或提供发票不符合要求的，由此造成的相关责任由供应</w:t>
      </w:r>
      <w:r>
        <w:rPr>
          <w:rFonts w:asciiTheme="minorEastAsia" w:eastAsiaTheme="minorEastAsia" w:hAnsiTheme="minorEastAsia" w:hint="eastAsia"/>
          <w:sz w:val="24"/>
          <w:szCs w:val="24"/>
          <w:lang w:val="en-US"/>
        </w:rPr>
        <w:t>商自行承担，采购人有权拒绝付款，并不因此承担逾期付款的违约责任</w:t>
      </w:r>
      <w:r w:rsidRPr="00855193">
        <w:rPr>
          <w:rFonts w:asciiTheme="minorEastAsia" w:eastAsiaTheme="minorEastAsia" w:hAnsiTheme="minorEastAsia" w:hint="eastAsia"/>
          <w:sz w:val="24"/>
          <w:szCs w:val="24"/>
          <w:lang w:val="en-US"/>
        </w:rPr>
        <w:t>。</w:t>
      </w:r>
    </w:p>
    <w:bookmarkEnd w:id="20"/>
    <w:bookmarkEnd w:id="21"/>
    <w:p w14:paraId="2A3BDD75" w14:textId="77777777" w:rsidR="008B6C0C" w:rsidRPr="00475B99" w:rsidRDefault="008B6C0C" w:rsidP="008B6C0C">
      <w:pPr>
        <w:pStyle w:val="aff4"/>
        <w:ind w:firstLineChars="0" w:firstLine="0"/>
      </w:pPr>
    </w:p>
    <w:p w14:paraId="220B5AB6" w14:textId="77777777" w:rsidR="00B87B51" w:rsidRPr="00B87B51" w:rsidRDefault="00B87B51" w:rsidP="008479F5">
      <w:pPr>
        <w:pStyle w:val="aff4"/>
        <w:ind w:firstLine="480"/>
        <w:sectPr w:rsidR="00B87B51" w:rsidRPr="00B87B51" w:rsidSect="00475B99">
          <w:footerReference w:type="even" r:id="rId35"/>
          <w:footerReference w:type="default" r:id="rId36"/>
          <w:pgSz w:w="11906" w:h="16838" w:code="9"/>
          <w:pgMar w:top="1418" w:right="1418" w:bottom="1418" w:left="1418" w:header="851" w:footer="992" w:gutter="0"/>
          <w:cols w:space="425"/>
          <w:docGrid w:type="linesAndChars" w:linePitch="460"/>
        </w:sectPr>
      </w:pPr>
    </w:p>
    <w:p w14:paraId="4D8620CF" w14:textId="08CC3E51" w:rsidR="009453D0" w:rsidRPr="00475B99" w:rsidRDefault="009453D0" w:rsidP="009453D0">
      <w:pPr>
        <w:pStyle w:val="1"/>
        <w:spacing w:before="230" w:after="230"/>
        <w:rPr>
          <w:color w:val="C00000"/>
        </w:rPr>
      </w:pPr>
      <w:bookmarkStart w:id="22" w:name="_Toc211847856"/>
      <w:r w:rsidRPr="00405285">
        <w:rPr>
          <w:rFonts w:hint="eastAsia"/>
        </w:rPr>
        <w:lastRenderedPageBreak/>
        <w:t>第四章</w:t>
      </w:r>
      <w:r>
        <w:rPr>
          <w:rFonts w:hint="eastAsia"/>
        </w:rPr>
        <w:t xml:space="preserve">　</w:t>
      </w:r>
      <w:r w:rsidRPr="00405285">
        <w:rPr>
          <w:rFonts w:hint="eastAsia"/>
        </w:rPr>
        <w:t>合同</w:t>
      </w:r>
      <w:r>
        <w:rPr>
          <w:rFonts w:hint="eastAsia"/>
        </w:rPr>
        <w:t>文本</w:t>
      </w:r>
      <w:bookmarkEnd w:id="22"/>
    </w:p>
    <w:p w14:paraId="16DA02A7" w14:textId="56FF8EEA" w:rsidR="009453D0" w:rsidRPr="00FA4D0E" w:rsidRDefault="009453D0" w:rsidP="009453D0">
      <w:pPr>
        <w:spacing w:beforeLines="50" w:before="230"/>
        <w:ind w:firstLineChars="200" w:firstLine="482"/>
        <w:jc w:val="both"/>
        <w:rPr>
          <w:b/>
        </w:rPr>
      </w:pPr>
      <w:r w:rsidRPr="00FA4D0E">
        <w:rPr>
          <w:b/>
        </w:rPr>
        <w:t>甲方（采购人）：</w:t>
      </w:r>
      <w:r w:rsidR="00475B99">
        <w:rPr>
          <w:b/>
          <w:color w:val="C00000"/>
          <w:u w:val="single"/>
        </w:rPr>
        <w:t>西安市不动产登记服务中心</w:t>
      </w:r>
    </w:p>
    <w:p w14:paraId="44A487A0" w14:textId="53B888D9" w:rsidR="009453D0" w:rsidRPr="00FA4D0E" w:rsidRDefault="009453D0" w:rsidP="009453D0">
      <w:pPr>
        <w:ind w:firstLineChars="200" w:firstLine="482"/>
        <w:jc w:val="both"/>
        <w:rPr>
          <w:b/>
        </w:rPr>
      </w:pPr>
      <w:r w:rsidRPr="00FA4D0E">
        <w:rPr>
          <w:b/>
        </w:rPr>
        <w:t>乙方（</w:t>
      </w:r>
      <w:r>
        <w:rPr>
          <w:b/>
        </w:rPr>
        <w:t>中标</w:t>
      </w:r>
      <w:r w:rsidRPr="00FA4D0E">
        <w:rPr>
          <w:b/>
        </w:rPr>
        <w:t>供应商）：</w:t>
      </w:r>
      <w:r w:rsidRPr="00FA4D0E">
        <w:rPr>
          <w:color w:val="C00000"/>
        </w:rPr>
        <w:t>_________________</w:t>
      </w:r>
    </w:p>
    <w:p w14:paraId="76F3DF7C" w14:textId="77777777" w:rsidR="009453D0" w:rsidRPr="00FA4D0E" w:rsidRDefault="009453D0" w:rsidP="009453D0">
      <w:pPr>
        <w:spacing w:beforeLines="50" w:before="230"/>
        <w:jc w:val="both"/>
        <w:rPr>
          <w:rFonts w:cs="Calibri Light"/>
          <w:b/>
        </w:rPr>
      </w:pPr>
      <w:r w:rsidRPr="00FA4D0E">
        <w:rPr>
          <w:rFonts w:cs="Calibri Light"/>
          <w:b/>
        </w:rPr>
        <w:t>一、服务条件：</w:t>
      </w:r>
    </w:p>
    <w:p w14:paraId="04D19A8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7820DD1D" w14:textId="28D2768C"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（二）服务内容：见本项目</w:t>
      </w:r>
      <w:r>
        <w:rPr>
          <w:rFonts w:asciiTheme="minorHAnsi" w:eastAsiaTheme="minorEastAsia" w:hAnsiTheme="minorHAnsi"/>
          <w:sz w:val="24"/>
          <w:szCs w:val="24"/>
        </w:rPr>
        <w:t>招标</w:t>
      </w:r>
      <w:r w:rsidRPr="00FA4D0E">
        <w:rPr>
          <w:rFonts w:asciiTheme="minorHAnsi" w:eastAsiaTheme="minorEastAsia" w:hAnsiTheme="minorHAnsi"/>
          <w:sz w:val="24"/>
          <w:szCs w:val="24"/>
        </w:rPr>
        <w:t>文件</w:t>
      </w:r>
    </w:p>
    <w:p w14:paraId="1FCF9FB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Pr="00FA4D0E">
        <w:rPr>
          <w:rFonts w:asciiTheme="minorHAnsi" w:eastAsiaTheme="minorEastAsia" w:hAnsiTheme="minorHAnsi"/>
          <w:sz w:val="24"/>
          <w:szCs w:val="24"/>
        </w:rPr>
        <w:t>_______________</w:t>
      </w:r>
    </w:p>
    <w:p w14:paraId="7B2F04D2"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5D8E838" w14:textId="77777777" w:rsidR="009453D0" w:rsidRPr="00FA4D0E"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7D5196F7" w14:textId="77777777" w:rsidR="009453D0" w:rsidRPr="00FA4D0E" w:rsidRDefault="009453D0" w:rsidP="009453D0">
      <w:pPr>
        <w:ind w:firstLineChars="200" w:firstLine="480"/>
        <w:jc w:val="both"/>
      </w:pPr>
      <w:r w:rsidRPr="00FA4D0E">
        <w:t>（二）总报价包括完成本项目所需的人员工资、社会保险及按规定提取的福利费、行政办公费用、企业固定资产折旧、临时性加班的加班费用、法定税费及合理利润等全部费用。采购人不再额外承担其他任何费用。</w:t>
      </w:r>
    </w:p>
    <w:p w14:paraId="3E196DC7"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7095426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（一）付款进度：</w:t>
      </w:r>
    </w:p>
    <w:p w14:paraId="1707BC7F" w14:textId="3B3E473A" w:rsidR="00475B99" w:rsidRPr="00855193" w:rsidRDefault="00475B99" w:rsidP="00475B99">
      <w:pPr>
        <w:pStyle w:val="afff1"/>
        <w:ind w:right="600" w:firstLineChars="200" w:firstLine="480"/>
        <w:rPr>
          <w:rFonts w:asciiTheme="minorEastAsia" w:eastAsiaTheme="minorEastAsia" w:hAnsiTheme="minorEastAsia"/>
          <w:sz w:val="24"/>
          <w:szCs w:val="24"/>
          <w:lang w:val="en-US"/>
        </w:rPr>
      </w:pPr>
      <w:r w:rsidRPr="007B6445">
        <w:rPr>
          <w:rFonts w:asciiTheme="minorEastAsia" w:eastAsiaTheme="minorEastAsia" w:hAnsiTheme="minorEastAsia" w:hint="eastAsia"/>
          <w:sz w:val="24"/>
          <w:szCs w:val="24"/>
          <w:lang w:val="en-US"/>
        </w:rPr>
        <w:t>合同签订后，经</w:t>
      </w:r>
      <w:r w:rsidR="00DB2C88">
        <w:rPr>
          <w:rFonts w:asciiTheme="minorEastAsia" w:eastAsiaTheme="minorEastAsia" w:hAnsiTheme="minorEastAsia" w:hint="eastAsia"/>
          <w:sz w:val="24"/>
          <w:szCs w:val="24"/>
          <w:lang w:val="en-US"/>
        </w:rPr>
        <w:t>乙方提出付款申请，甲方</w:t>
      </w:r>
      <w:r w:rsidRPr="007B6445">
        <w:rPr>
          <w:rFonts w:asciiTheme="minorEastAsia" w:eastAsiaTheme="minorEastAsia" w:hAnsiTheme="minorEastAsia" w:hint="eastAsia"/>
          <w:sz w:val="24"/>
          <w:szCs w:val="24"/>
          <w:lang w:val="en-US"/>
        </w:rPr>
        <w:t>同意后，</w:t>
      </w:r>
      <w:r w:rsidR="0056715D">
        <w:rPr>
          <w:rFonts w:asciiTheme="minorEastAsia" w:eastAsiaTheme="minorEastAsia" w:hAnsiTheme="minorEastAsia" w:hint="eastAsia"/>
          <w:sz w:val="24"/>
          <w:szCs w:val="24"/>
          <w:lang w:val="en-US"/>
        </w:rPr>
        <w:t>乙方出具等额费用发票，甲方</w:t>
      </w:r>
      <w:r w:rsidRPr="007B6445">
        <w:rPr>
          <w:rFonts w:asciiTheme="minorEastAsia" w:eastAsiaTheme="minorEastAsia" w:hAnsiTheme="minorEastAsia" w:hint="eastAsia"/>
          <w:sz w:val="24"/>
          <w:szCs w:val="24"/>
          <w:lang w:val="en-US"/>
        </w:rPr>
        <w:t>收到发票后10个工作日内通过银行转账方式向</w:t>
      </w:r>
      <w:r w:rsidR="0056715D">
        <w:rPr>
          <w:rFonts w:asciiTheme="minorEastAsia" w:eastAsiaTheme="minorEastAsia" w:hAnsiTheme="minorEastAsia" w:hint="eastAsia"/>
          <w:sz w:val="24"/>
          <w:szCs w:val="24"/>
          <w:lang w:val="en-US"/>
        </w:rPr>
        <w:t>乙方</w:t>
      </w:r>
      <w:r w:rsidRPr="007B6445">
        <w:rPr>
          <w:rFonts w:asciiTheme="minorEastAsia" w:eastAsiaTheme="minorEastAsia" w:hAnsiTheme="minorEastAsia" w:hint="eastAsia"/>
          <w:sz w:val="24"/>
          <w:szCs w:val="24"/>
          <w:lang w:val="en-US"/>
        </w:rPr>
        <w:t>一次性支付合同金额，同时</w:t>
      </w:r>
      <w:r w:rsidR="0056715D">
        <w:rPr>
          <w:rFonts w:asciiTheme="minorEastAsia" w:eastAsiaTheme="minorEastAsia" w:hAnsiTheme="minorEastAsia" w:hint="eastAsia"/>
          <w:sz w:val="24"/>
          <w:szCs w:val="24"/>
          <w:lang w:val="en-US"/>
        </w:rPr>
        <w:t>乙方须向甲方</w:t>
      </w:r>
      <w:r w:rsidRPr="007B6445">
        <w:rPr>
          <w:rFonts w:asciiTheme="minorEastAsia" w:eastAsiaTheme="minorEastAsia" w:hAnsiTheme="minorEastAsia" w:hint="eastAsia"/>
          <w:sz w:val="24"/>
          <w:szCs w:val="24"/>
          <w:lang w:val="en-US"/>
        </w:rPr>
        <w:t>以非现金方式提供预付款担保，担保金额为合同金额的50%。</w:t>
      </w:r>
      <w:r w:rsidR="0056715D">
        <w:rPr>
          <w:rFonts w:asciiTheme="minorEastAsia" w:eastAsiaTheme="minorEastAsia" w:hAnsiTheme="minorEastAsia" w:hint="eastAsia"/>
          <w:sz w:val="24"/>
          <w:szCs w:val="24"/>
          <w:lang w:val="en-US"/>
        </w:rPr>
        <w:t>乙方</w:t>
      </w:r>
      <w:r w:rsidRPr="007B6445">
        <w:rPr>
          <w:rFonts w:asciiTheme="minorEastAsia" w:eastAsiaTheme="minorEastAsia" w:hAnsiTheme="minorEastAsia" w:hint="eastAsia"/>
          <w:sz w:val="24"/>
          <w:szCs w:val="24"/>
          <w:lang w:val="en-US"/>
        </w:rPr>
        <w:t>未提供发票、逾期提供发票或提供发票不符合要求的，由此造成的相关责任由</w:t>
      </w:r>
      <w:r w:rsidR="0056715D">
        <w:rPr>
          <w:rFonts w:asciiTheme="minorEastAsia" w:eastAsiaTheme="minorEastAsia" w:hAnsiTheme="minorEastAsia" w:hint="eastAsia"/>
          <w:sz w:val="24"/>
          <w:szCs w:val="24"/>
          <w:lang w:val="en-US"/>
        </w:rPr>
        <w:t>乙方</w:t>
      </w:r>
      <w:r>
        <w:rPr>
          <w:rFonts w:asciiTheme="minorEastAsia" w:eastAsiaTheme="minorEastAsia" w:hAnsiTheme="minorEastAsia" w:hint="eastAsia"/>
          <w:sz w:val="24"/>
          <w:szCs w:val="24"/>
          <w:lang w:val="en-US"/>
        </w:rPr>
        <w:t>自行承担，</w:t>
      </w:r>
      <w:r w:rsidR="0056715D">
        <w:rPr>
          <w:rFonts w:asciiTheme="minorEastAsia" w:eastAsiaTheme="minorEastAsia" w:hAnsiTheme="minorEastAsia" w:hint="eastAsia"/>
          <w:sz w:val="24"/>
          <w:szCs w:val="24"/>
          <w:lang w:val="en-US"/>
        </w:rPr>
        <w:t>甲方</w:t>
      </w:r>
      <w:r>
        <w:rPr>
          <w:rFonts w:asciiTheme="minorEastAsia" w:eastAsiaTheme="minorEastAsia" w:hAnsiTheme="minorEastAsia" w:hint="eastAsia"/>
          <w:sz w:val="24"/>
          <w:szCs w:val="24"/>
          <w:lang w:val="en-US"/>
        </w:rPr>
        <w:t>有权拒绝付款，并不因此承担逾期付款的违约责任</w:t>
      </w:r>
      <w:r w:rsidRPr="00855193">
        <w:rPr>
          <w:rFonts w:asciiTheme="minorEastAsia" w:eastAsiaTheme="minorEastAsia" w:hAnsiTheme="minorEastAsia" w:hint="eastAsia"/>
          <w:sz w:val="24"/>
          <w:szCs w:val="24"/>
          <w:lang w:val="en-US"/>
        </w:rPr>
        <w:t>。</w:t>
      </w:r>
    </w:p>
    <w:p w14:paraId="2B890AA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436A9DB5" w14:textId="77777777" w:rsidR="009453D0" w:rsidRPr="00FA4D0E" w:rsidRDefault="009453D0" w:rsidP="009453D0">
      <w:pPr>
        <w:wordWrap w:val="0"/>
        <w:ind w:firstLineChars="200" w:firstLine="480"/>
        <w:jc w:val="both"/>
      </w:pPr>
      <w:r w:rsidRPr="00FA4D0E">
        <w:t>名</w:t>
      </w:r>
      <w:r w:rsidRPr="00FA4D0E">
        <w:t xml:space="preserve">  </w:t>
      </w:r>
      <w:r w:rsidRPr="00FA4D0E">
        <w:t>称：</w:t>
      </w:r>
      <w:r w:rsidRPr="00FA4D0E">
        <w:t>_____________________</w:t>
      </w:r>
    </w:p>
    <w:p w14:paraId="6C30F7F3" w14:textId="77777777" w:rsidR="009453D0" w:rsidRPr="00FA4D0E" w:rsidRDefault="009453D0" w:rsidP="009453D0">
      <w:pPr>
        <w:wordWrap w:val="0"/>
        <w:ind w:firstLineChars="200" w:firstLine="480"/>
        <w:jc w:val="both"/>
      </w:pPr>
      <w:r w:rsidRPr="00FA4D0E">
        <w:t>开户行：</w:t>
      </w:r>
      <w:r w:rsidRPr="00FA4D0E">
        <w:t>_____________________</w:t>
      </w:r>
    </w:p>
    <w:p w14:paraId="2DA52542" w14:textId="77777777" w:rsidR="009453D0" w:rsidRPr="00FA4D0E" w:rsidRDefault="009453D0" w:rsidP="009453D0">
      <w:pPr>
        <w:wordWrap w:val="0"/>
        <w:ind w:firstLineChars="200" w:firstLine="480"/>
        <w:jc w:val="both"/>
      </w:pPr>
      <w:proofErr w:type="gramStart"/>
      <w:r w:rsidRPr="00FA4D0E">
        <w:t>账</w:t>
      </w:r>
      <w:proofErr w:type="gramEnd"/>
      <w:r w:rsidRPr="00FA4D0E">
        <w:t xml:space="preserve">  </w:t>
      </w:r>
      <w:r w:rsidRPr="00FA4D0E">
        <w:t>号：</w:t>
      </w:r>
      <w:r w:rsidRPr="00FA4D0E">
        <w:t>_____________________</w:t>
      </w:r>
    </w:p>
    <w:p w14:paraId="339311BF" w14:textId="77777777" w:rsidR="009453D0" w:rsidRPr="00FA4D0E" w:rsidRDefault="009453D0" w:rsidP="009453D0">
      <w:pPr>
        <w:wordWrap w:val="0"/>
        <w:ind w:firstLineChars="200" w:firstLine="480"/>
        <w:jc w:val="both"/>
      </w:pPr>
      <w:r w:rsidRPr="00FA4D0E">
        <w:t>甲方仅认可上述指定账户并向该账户付款。否则甲方有权拒绝向指定账户之外的任何账户付款，并且由此导致的付款延迟责任由乙方承担。</w:t>
      </w:r>
    </w:p>
    <w:p w14:paraId="2C1C8BC7" w14:textId="6FC40532" w:rsidR="009453D0" w:rsidRPr="00FA4D0E" w:rsidRDefault="009453D0" w:rsidP="009453D0">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（三）结算方式：乙方持</w:t>
      </w:r>
      <w:r>
        <w:rPr>
          <w:rFonts w:asciiTheme="minorHAnsi" w:eastAsiaTheme="minorEastAsia" w:hAnsiTheme="minorHAnsi"/>
          <w:sz w:val="24"/>
          <w:szCs w:val="24"/>
        </w:rPr>
        <w:t>中标</w:t>
      </w:r>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5E2B1E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乙方要如实开具发票，不得变更开票内容，乙方开具发票出现税务争议时，乙方需承担税款、滞纳金、罚款等赔偿责任以及其他相关责任。</w:t>
      </w:r>
    </w:p>
    <w:p w14:paraId="3739DF02" w14:textId="77777777" w:rsidR="009453D0" w:rsidRPr="00FA4D0E" w:rsidRDefault="009453D0" w:rsidP="009453D0">
      <w:pPr>
        <w:spacing w:beforeLines="50" w:before="230"/>
        <w:jc w:val="both"/>
        <w:rPr>
          <w:rFonts w:cs="Calibri Light"/>
          <w:b/>
        </w:rPr>
      </w:pPr>
      <w:r w:rsidRPr="00FA4D0E">
        <w:rPr>
          <w:rFonts w:cs="Calibri Light"/>
          <w:b/>
        </w:rPr>
        <w:t>四、双方的权利和义务</w:t>
      </w:r>
    </w:p>
    <w:p w14:paraId="422D3328" w14:textId="77777777" w:rsidR="009453D0" w:rsidRPr="00FA4D0E" w:rsidRDefault="009453D0" w:rsidP="009453D0">
      <w:pPr>
        <w:wordWrap w:val="0"/>
        <w:ind w:firstLineChars="200" w:firstLine="480"/>
        <w:jc w:val="both"/>
      </w:pPr>
      <w:r w:rsidRPr="00FA4D0E">
        <w:t>（一）甲方的权利和义务</w:t>
      </w:r>
    </w:p>
    <w:p w14:paraId="5B1060CB" w14:textId="77777777" w:rsidR="009453D0" w:rsidRPr="00FA4D0E" w:rsidRDefault="009453D0" w:rsidP="009453D0">
      <w:pPr>
        <w:wordWrap w:val="0"/>
        <w:ind w:firstLineChars="200" w:firstLine="480"/>
        <w:jc w:val="both"/>
      </w:pPr>
      <w:r w:rsidRPr="00FA4D0E">
        <w:t>1</w:t>
      </w:r>
      <w:r w:rsidRPr="00FA4D0E">
        <w:t>．对本项目实施监管和指导。</w:t>
      </w:r>
    </w:p>
    <w:p w14:paraId="1E5E2EBB" w14:textId="4E084361" w:rsidR="009453D0" w:rsidRPr="00FA4D0E" w:rsidRDefault="009453D0" w:rsidP="009453D0">
      <w:pPr>
        <w:wordWrap w:val="0"/>
        <w:ind w:firstLineChars="200" w:firstLine="480"/>
        <w:jc w:val="both"/>
      </w:pPr>
      <w:r w:rsidRPr="00FA4D0E">
        <w:t>2</w:t>
      </w:r>
      <w:r w:rsidRPr="00FA4D0E">
        <w:t>．甲方负责考核乙方，具体考核的方式及内容由甲方决定。</w:t>
      </w:r>
    </w:p>
    <w:p w14:paraId="1E336D63" w14:textId="77777777" w:rsidR="009453D0" w:rsidRPr="00FA4D0E" w:rsidRDefault="009453D0" w:rsidP="009453D0">
      <w:pPr>
        <w:wordWrap w:val="0"/>
        <w:ind w:firstLineChars="200" w:firstLine="480"/>
        <w:jc w:val="both"/>
      </w:pPr>
      <w:r w:rsidRPr="00FA4D0E">
        <w:t>3</w:t>
      </w:r>
      <w:r w:rsidRPr="00FA4D0E">
        <w:t>．乙方进场服务人员上岗前需经过甲方确认，甲方有权对人员提出调整要求，乙方需积极配合。</w:t>
      </w:r>
    </w:p>
    <w:p w14:paraId="10616045" w14:textId="77777777" w:rsidR="009453D0" w:rsidRPr="00FA4D0E" w:rsidRDefault="009453D0" w:rsidP="009453D0">
      <w:pPr>
        <w:wordWrap w:val="0"/>
        <w:ind w:firstLineChars="200" w:firstLine="480"/>
        <w:jc w:val="both"/>
      </w:pPr>
      <w:r w:rsidRPr="00FA4D0E">
        <w:t>（二）乙方的权利和义务</w:t>
      </w:r>
    </w:p>
    <w:p w14:paraId="02B6FB2E" w14:textId="77777777" w:rsidR="009453D0" w:rsidRPr="00FA4D0E" w:rsidRDefault="009453D0" w:rsidP="009453D0">
      <w:pPr>
        <w:wordWrap w:val="0"/>
        <w:ind w:firstLineChars="200" w:firstLine="480"/>
        <w:jc w:val="both"/>
      </w:pPr>
      <w:r w:rsidRPr="00FA4D0E">
        <w:t>1</w:t>
      </w:r>
      <w:r w:rsidRPr="00FA4D0E">
        <w:t>．要求甲方为本合同标的</w:t>
      </w:r>
      <w:proofErr w:type="gramStart"/>
      <w:r w:rsidRPr="00FA4D0E">
        <w:t>的</w:t>
      </w:r>
      <w:proofErr w:type="gramEnd"/>
      <w:r w:rsidRPr="00FA4D0E">
        <w:t>服务工作开展提供必要的资料和便利。</w:t>
      </w:r>
    </w:p>
    <w:p w14:paraId="40CECB75" w14:textId="77777777" w:rsidR="009453D0" w:rsidRPr="00FA4D0E" w:rsidRDefault="009453D0" w:rsidP="009453D0">
      <w:pPr>
        <w:wordWrap w:val="0"/>
        <w:ind w:firstLineChars="200" w:firstLine="480"/>
        <w:jc w:val="both"/>
      </w:pPr>
      <w:r w:rsidRPr="00FA4D0E">
        <w:t>2</w:t>
      </w:r>
      <w:r w:rsidRPr="00FA4D0E">
        <w:t>．要求甲方按本合同约定支付合同款项。</w:t>
      </w:r>
    </w:p>
    <w:p w14:paraId="586026BD" w14:textId="77777777" w:rsidR="009453D0" w:rsidRPr="00FA4D0E" w:rsidRDefault="009453D0" w:rsidP="009453D0">
      <w:pPr>
        <w:wordWrap w:val="0"/>
        <w:ind w:firstLineChars="200" w:firstLine="480"/>
        <w:jc w:val="both"/>
      </w:pPr>
      <w:r w:rsidRPr="00FA4D0E">
        <w:t>3</w:t>
      </w:r>
      <w:r w:rsidRPr="00FA4D0E">
        <w:t>．乙方不得擅自将本合同委托事项转委托</w:t>
      </w:r>
      <w:r w:rsidRPr="00FA4D0E">
        <w:t>/</w:t>
      </w:r>
      <w:r w:rsidRPr="00FA4D0E">
        <w:t>转包</w:t>
      </w:r>
      <w:r w:rsidRPr="00FA4D0E">
        <w:t>/</w:t>
      </w:r>
      <w:r w:rsidRPr="00FA4D0E">
        <w:t>分包给第三方。</w:t>
      </w:r>
    </w:p>
    <w:p w14:paraId="7BBB0C5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4</w:t>
      </w:r>
      <w:r w:rsidRPr="00FA4D0E">
        <w:rPr>
          <w:rFonts w:asciiTheme="minorHAnsi" w:eastAsiaTheme="minorEastAsia" w:hAnsiTheme="minorHAnsi"/>
          <w:sz w:val="24"/>
          <w:szCs w:val="24"/>
        </w:rPr>
        <w:t>．乙方负责合同中的从业人员及财产意外伤害、死亡或损失均由乙方自行承担所有费用和相应责任，与甲方无任何法律责任和经济责任。</w:t>
      </w:r>
    </w:p>
    <w:p w14:paraId="718A2D59" w14:textId="77777777" w:rsidR="009453D0" w:rsidRPr="00FA4D0E" w:rsidRDefault="009453D0" w:rsidP="009453D0">
      <w:pPr>
        <w:spacing w:beforeLines="50" w:before="230"/>
        <w:jc w:val="both"/>
        <w:rPr>
          <w:rFonts w:cs="Calibri Light"/>
          <w:b/>
        </w:rPr>
      </w:pPr>
      <w:r w:rsidRPr="00FA4D0E">
        <w:rPr>
          <w:rFonts w:cs="Calibri Light"/>
          <w:b/>
        </w:rPr>
        <w:t>五、知识产权及承诺</w:t>
      </w:r>
    </w:p>
    <w:p w14:paraId="5CFAB05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（一）乙方保证所提供的服务或其任何一部分均不会侵犯任何第三方的专利权、商标权、著作权或其他合法权益，否则视为乙方违约，由此产生的一切损失由乙方承担。</w:t>
      </w:r>
    </w:p>
    <w:p w14:paraId="184C8B2C" w14:textId="77777777"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（二）经甲乙双方协商一致，本项目产生的知识产权归甲方拥有。</w:t>
      </w:r>
    </w:p>
    <w:p w14:paraId="4B83D0FA" w14:textId="1B1CD056" w:rsidR="009453D0" w:rsidRPr="00FA4D0E" w:rsidRDefault="004968C7" w:rsidP="009453D0">
      <w:pPr>
        <w:spacing w:beforeLines="50" w:before="230"/>
        <w:jc w:val="both"/>
        <w:rPr>
          <w:rFonts w:cs="Calibri Light"/>
          <w:b/>
        </w:rPr>
      </w:pPr>
      <w:r>
        <w:rPr>
          <w:rFonts w:cs="Calibri Light" w:hint="eastAsia"/>
          <w:b/>
        </w:rPr>
        <w:t>六</w:t>
      </w:r>
      <w:r w:rsidR="009453D0" w:rsidRPr="00FA4D0E">
        <w:rPr>
          <w:rFonts w:cs="Calibri Light"/>
          <w:b/>
        </w:rPr>
        <w:t>、验收</w:t>
      </w:r>
    </w:p>
    <w:p w14:paraId="1AF4F74A" w14:textId="6798B867" w:rsidR="009453D0" w:rsidRPr="00FA4D0E" w:rsidRDefault="009453D0" w:rsidP="009453D0">
      <w:pPr>
        <w:wordWrap w:val="0"/>
        <w:ind w:firstLineChars="200" w:firstLine="480"/>
        <w:jc w:val="both"/>
      </w:pPr>
      <w:r w:rsidRPr="00FA4D0E">
        <w:t>（一）服务期满后，甲方根据</w:t>
      </w:r>
      <w:r w:rsidR="009A0911">
        <w:t>招标</w:t>
      </w:r>
      <w:r w:rsidRPr="00FA4D0E">
        <w:t>文件和</w:t>
      </w:r>
      <w:r w:rsidR="009A0911">
        <w:t>投标</w:t>
      </w:r>
      <w:r w:rsidRPr="00FA4D0E">
        <w:t>文件及相关文件，进行验收，确认服务标准和服务方式是否达到采购要求。</w:t>
      </w:r>
    </w:p>
    <w:p w14:paraId="42BF9E03" w14:textId="77777777" w:rsidR="009453D0" w:rsidRPr="00FA4D0E" w:rsidRDefault="009453D0" w:rsidP="009453D0">
      <w:pPr>
        <w:wordWrap w:val="0"/>
        <w:ind w:firstLineChars="200" w:firstLine="480"/>
        <w:jc w:val="both"/>
      </w:pPr>
      <w:r w:rsidRPr="00FA4D0E">
        <w:t>（二）甲方组织乙方（必要时请有关专家）进行验收，验收合格后，填写政府采购项目验收单（一式伍份）作为对项目的最终认可。</w:t>
      </w:r>
    </w:p>
    <w:p w14:paraId="4C1DA18C" w14:textId="77777777" w:rsidR="009453D0" w:rsidRPr="00FA4D0E" w:rsidRDefault="009453D0" w:rsidP="009453D0">
      <w:pPr>
        <w:wordWrap w:val="0"/>
        <w:ind w:firstLineChars="200" w:firstLine="480"/>
        <w:jc w:val="both"/>
      </w:pPr>
      <w:r w:rsidRPr="00FA4D0E">
        <w:t>（三）乙方向甲方提供服务过程中的所有资料，以便甲方日后管理。</w:t>
      </w:r>
    </w:p>
    <w:p w14:paraId="27CB4423" w14:textId="77777777" w:rsidR="009453D0" w:rsidRPr="00FA4D0E" w:rsidRDefault="009453D0" w:rsidP="009453D0">
      <w:pPr>
        <w:wordWrap w:val="0"/>
        <w:ind w:firstLineChars="200" w:firstLine="480"/>
        <w:jc w:val="both"/>
      </w:pPr>
      <w:r w:rsidRPr="00FA4D0E">
        <w:t>（四）验收依据：</w:t>
      </w:r>
    </w:p>
    <w:p w14:paraId="3C01C91C" w14:textId="3E673D66"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00D7704E">
        <w:rPr>
          <w:rFonts w:asciiTheme="minorHAnsi" w:eastAsiaTheme="minorEastAsia" w:hAnsiTheme="minorHAnsi"/>
          <w:sz w:val="24"/>
          <w:szCs w:val="24"/>
        </w:rPr>
        <w:t>．招标</w:t>
      </w:r>
      <w:r w:rsidRPr="00FA4D0E">
        <w:rPr>
          <w:rFonts w:asciiTheme="minorHAnsi" w:eastAsiaTheme="minorEastAsia" w:hAnsiTheme="minorHAnsi"/>
          <w:sz w:val="24"/>
          <w:szCs w:val="24"/>
        </w:rPr>
        <w:t>文件、</w:t>
      </w:r>
      <w:r w:rsidR="00D7704E">
        <w:rPr>
          <w:rFonts w:asciiTheme="minorHAnsi" w:eastAsiaTheme="minorEastAsia" w:hAnsiTheme="minorHAnsi"/>
          <w:sz w:val="24"/>
          <w:szCs w:val="24"/>
        </w:rPr>
        <w:t>投标</w:t>
      </w:r>
      <w:r w:rsidRPr="00FA4D0E">
        <w:rPr>
          <w:rFonts w:asciiTheme="minorHAnsi" w:eastAsiaTheme="minorEastAsia" w:hAnsiTheme="minorHAnsi"/>
          <w:sz w:val="24"/>
          <w:szCs w:val="24"/>
        </w:rPr>
        <w:t>文件、澄清表（函）；</w:t>
      </w:r>
    </w:p>
    <w:p w14:paraId="2B8CFB3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．本合同及附件文本；</w:t>
      </w:r>
    </w:p>
    <w:p w14:paraId="5A8DF7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3</w:t>
      </w:r>
      <w:r w:rsidRPr="00FA4D0E">
        <w:rPr>
          <w:rFonts w:asciiTheme="minorHAnsi" w:eastAsiaTheme="minorEastAsia" w:hAnsiTheme="minorHAnsi"/>
          <w:sz w:val="24"/>
          <w:szCs w:val="24"/>
        </w:rPr>
        <w:t>．国家相应的标准、规范。</w:t>
      </w:r>
    </w:p>
    <w:p w14:paraId="1358C10D" w14:textId="02680A2C" w:rsidR="009453D0" w:rsidRPr="00FA4D0E" w:rsidRDefault="004968C7" w:rsidP="009453D0">
      <w:pPr>
        <w:spacing w:beforeLines="50" w:before="230"/>
        <w:jc w:val="both"/>
        <w:rPr>
          <w:rFonts w:cs="Calibri Light"/>
          <w:b/>
        </w:rPr>
      </w:pPr>
      <w:r>
        <w:rPr>
          <w:rFonts w:cs="Calibri Light" w:hint="eastAsia"/>
          <w:b/>
        </w:rPr>
        <w:t>七</w:t>
      </w:r>
      <w:r w:rsidR="009453D0" w:rsidRPr="00FA4D0E">
        <w:rPr>
          <w:rFonts w:cs="Calibri Light"/>
          <w:b/>
        </w:rPr>
        <w:t>、违约责任</w:t>
      </w:r>
    </w:p>
    <w:p w14:paraId="4EAA34B4" w14:textId="77777777" w:rsidR="00475B99" w:rsidRPr="00FA4D0E" w:rsidRDefault="00475B99" w:rsidP="00475B99">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（一）未按合同要求提供</w:t>
      </w:r>
      <w:r>
        <w:rPr>
          <w:rFonts w:asciiTheme="minorHAnsi" w:eastAsiaTheme="minorEastAsia" w:hAnsiTheme="minorHAnsi" w:hint="eastAsia"/>
          <w:sz w:val="24"/>
          <w:szCs w:val="24"/>
        </w:rPr>
        <w:t>服务</w:t>
      </w:r>
      <w:r>
        <w:rPr>
          <w:rFonts w:asciiTheme="minorHAnsi" w:eastAsiaTheme="minorEastAsia" w:hAnsiTheme="minorHAnsi"/>
          <w:sz w:val="24"/>
          <w:szCs w:val="24"/>
        </w:rPr>
        <w:t>或</w:t>
      </w:r>
      <w:r>
        <w:rPr>
          <w:rFonts w:asciiTheme="minorHAnsi" w:eastAsiaTheme="minorEastAsia" w:hAnsiTheme="minorHAnsi" w:hint="eastAsia"/>
          <w:sz w:val="24"/>
          <w:szCs w:val="24"/>
        </w:rPr>
        <w:t>服务</w:t>
      </w:r>
      <w:r w:rsidRPr="00FA4D0E">
        <w:rPr>
          <w:rFonts w:asciiTheme="minorHAnsi" w:eastAsiaTheme="minorEastAsia" w:hAnsiTheme="minorHAnsi"/>
          <w:sz w:val="24"/>
          <w:szCs w:val="24"/>
        </w:rPr>
        <w:t>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72B4C683" w14:textId="77777777" w:rsidR="00475B99" w:rsidRPr="00FA4D0E" w:rsidRDefault="00475B99" w:rsidP="00475B99">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（二）其他违约责任由双方平等协商后补充。</w:t>
      </w:r>
    </w:p>
    <w:p w14:paraId="5C64B497" w14:textId="744C7C75" w:rsidR="009453D0" w:rsidRPr="00FA4D0E" w:rsidRDefault="004968C7" w:rsidP="009453D0">
      <w:pPr>
        <w:spacing w:beforeLines="50" w:before="230"/>
        <w:jc w:val="both"/>
        <w:rPr>
          <w:rFonts w:cs="Calibri Light"/>
          <w:b/>
        </w:rPr>
      </w:pPr>
      <w:r>
        <w:rPr>
          <w:rFonts w:cs="Calibri Light" w:hint="eastAsia"/>
          <w:b/>
        </w:rPr>
        <w:t>八</w:t>
      </w:r>
      <w:r w:rsidR="009453D0" w:rsidRPr="00FA4D0E">
        <w:rPr>
          <w:rFonts w:cs="Calibri Light"/>
          <w:b/>
        </w:rPr>
        <w:t>、合同的变更和修改、中止和终止</w:t>
      </w:r>
    </w:p>
    <w:p w14:paraId="1E70EF08" w14:textId="449F946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2E4D7B">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6D8EC824" w14:textId="2E0DAF9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w:t>
      </w:r>
    </w:p>
    <w:p w14:paraId="19A0FCC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500EF15B" w14:textId="46B2D066" w:rsidR="009453D0" w:rsidRPr="00FA4D0E" w:rsidRDefault="004968C7" w:rsidP="009453D0">
      <w:pPr>
        <w:spacing w:beforeLines="50" w:before="230"/>
        <w:jc w:val="both"/>
        <w:rPr>
          <w:rFonts w:cs="Calibri Light"/>
          <w:b/>
        </w:rPr>
      </w:pPr>
      <w:r>
        <w:rPr>
          <w:rFonts w:cs="Calibri Light" w:hint="eastAsia"/>
          <w:b/>
        </w:rPr>
        <w:t>九</w:t>
      </w:r>
      <w:r w:rsidR="009453D0" w:rsidRPr="00FA4D0E">
        <w:rPr>
          <w:rFonts w:cs="Calibri Light"/>
          <w:b/>
        </w:rPr>
        <w:t>、保密条款</w:t>
      </w:r>
    </w:p>
    <w:p w14:paraId="684E025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14:paraId="13BC3B4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373B5981" w14:textId="54F1C699" w:rsidR="009453D0" w:rsidRPr="00FA4D0E" w:rsidRDefault="009453D0" w:rsidP="009453D0">
      <w:pPr>
        <w:spacing w:beforeLines="50" w:before="230"/>
        <w:jc w:val="both"/>
        <w:rPr>
          <w:rFonts w:cs="Calibri Light"/>
          <w:b/>
        </w:rPr>
      </w:pPr>
      <w:r w:rsidRPr="00FA4D0E">
        <w:rPr>
          <w:rFonts w:cs="Calibri Light"/>
          <w:b/>
        </w:rPr>
        <w:t>十、争议解决</w:t>
      </w:r>
    </w:p>
    <w:p w14:paraId="7AE5789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5050F534" w14:textId="77777777"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14:paraId="4CDBA189" w14:textId="77777777" w:rsidR="009453D0" w:rsidRPr="00FA4D0E" w:rsidRDefault="009453D0" w:rsidP="009453D0">
      <w:pPr>
        <w:wordWrap w:val="0"/>
        <w:ind w:firstLineChars="200" w:firstLine="480"/>
        <w:jc w:val="both"/>
      </w:pPr>
      <w:r w:rsidRPr="00FA4D0E">
        <w:t>1</w:t>
      </w:r>
      <w:r w:rsidRPr="00FA4D0E">
        <w:t>．提交西安仲裁委员会。</w:t>
      </w:r>
    </w:p>
    <w:p w14:paraId="20D0CFD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05C291D3" w14:textId="34DEDCEC" w:rsidR="009453D0" w:rsidRPr="00FA4D0E" w:rsidRDefault="009453D0" w:rsidP="009453D0">
      <w:pPr>
        <w:spacing w:beforeLines="50" w:before="230"/>
        <w:jc w:val="both"/>
        <w:rPr>
          <w:rFonts w:cs="Calibri Light"/>
          <w:b/>
        </w:rPr>
      </w:pPr>
      <w:r w:rsidRPr="00FA4D0E">
        <w:rPr>
          <w:rFonts w:cs="Calibri Light"/>
          <w:b/>
        </w:rPr>
        <w:t>十</w:t>
      </w:r>
      <w:r w:rsidR="004968C7">
        <w:rPr>
          <w:rFonts w:cs="Calibri Light" w:hint="eastAsia"/>
          <w:b/>
        </w:rPr>
        <w:t>一</w:t>
      </w:r>
      <w:r w:rsidRPr="00FA4D0E">
        <w:rPr>
          <w:rFonts w:cs="Calibri Light"/>
          <w:b/>
        </w:rPr>
        <w:t>、不可抗力</w:t>
      </w:r>
    </w:p>
    <w:p w14:paraId="146104E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6905BCB3"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1C25145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558B1EDB" w14:textId="77777777" w:rsidR="009453D0" w:rsidRPr="00FA4D0E" w:rsidRDefault="009453D0" w:rsidP="009453D0">
      <w:pPr>
        <w:spacing w:beforeLines="50" w:before="230"/>
        <w:jc w:val="both"/>
        <w:rPr>
          <w:rFonts w:cs="Calibri Light"/>
          <w:b/>
        </w:rPr>
      </w:pPr>
      <w:r w:rsidRPr="00FA4D0E">
        <w:rPr>
          <w:rFonts w:cs="Calibri Light"/>
          <w:b/>
        </w:rPr>
        <w:t>十二、合同生效及其他</w:t>
      </w:r>
    </w:p>
    <w:p w14:paraId="2D2F15EC" w14:textId="77777777" w:rsidR="00475B99" w:rsidRPr="00FA4D0E" w:rsidRDefault="00475B99" w:rsidP="00475B99">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0268DBF3" w14:textId="77777777" w:rsidR="00475B99" w:rsidRPr="00FA4D0E" w:rsidRDefault="00475B99" w:rsidP="00475B99">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Pr>
          <w:rFonts w:asciiTheme="minorHAnsi" w:eastAsiaTheme="minorEastAsia" w:hAnsiTheme="minorHAnsi"/>
          <w:sz w:val="24"/>
          <w:szCs w:val="24"/>
        </w:rPr>
        <w:softHyphen/>
      </w:r>
      <w:r>
        <w:rPr>
          <w:rFonts w:asciiTheme="minorHAnsi" w:eastAsiaTheme="minorEastAsia" w:hAnsiTheme="minorHAnsi"/>
          <w:sz w:val="24"/>
          <w:szCs w:val="24"/>
        </w:rPr>
        <w:softHyphen/>
      </w:r>
      <w:r>
        <w:rPr>
          <w:rFonts w:asciiTheme="minorHAnsi" w:eastAsiaTheme="minorEastAsia" w:hAnsiTheme="minorHAnsi"/>
          <w:sz w:val="24"/>
          <w:szCs w:val="24"/>
        </w:rPr>
        <w:softHyphen/>
      </w:r>
      <w:r w:rsidRPr="00CB58E4">
        <w:rPr>
          <w:rFonts w:asciiTheme="minorHAnsi" w:eastAsiaTheme="minorEastAsia" w:hAnsiTheme="minorHAnsi"/>
          <w:sz w:val="24"/>
          <w:szCs w:val="24"/>
          <w:u w:val="single"/>
        </w:rPr>
        <w:t xml:space="preserve">   </w:t>
      </w:r>
      <w:r w:rsidRPr="00FA4D0E">
        <w:rPr>
          <w:rFonts w:asciiTheme="minorHAnsi" w:eastAsiaTheme="minorEastAsia" w:hAnsiTheme="minorHAnsi"/>
          <w:sz w:val="24"/>
          <w:szCs w:val="24"/>
        </w:rPr>
        <w:t>份，甲方、乙方各执</w:t>
      </w:r>
      <w:r w:rsidRPr="00CB58E4">
        <w:rPr>
          <w:rFonts w:asciiTheme="minorHAnsi" w:eastAsiaTheme="minorEastAsia" w:hAnsiTheme="minorHAnsi"/>
          <w:sz w:val="24"/>
          <w:szCs w:val="24"/>
          <w:u w:val="single"/>
        </w:rPr>
        <w:t xml:space="preserve">   </w:t>
      </w:r>
      <w:r>
        <w:rPr>
          <w:rFonts w:asciiTheme="minorHAnsi" w:eastAsiaTheme="minorEastAsia" w:hAnsiTheme="minorHAnsi"/>
          <w:sz w:val="24"/>
          <w:szCs w:val="24"/>
        </w:rPr>
        <w:t>份</w:t>
      </w:r>
      <w:r w:rsidRPr="00FA4D0E">
        <w:rPr>
          <w:rFonts w:asciiTheme="minorHAnsi" w:eastAsiaTheme="minorEastAsia" w:hAnsiTheme="minorHAnsi"/>
          <w:sz w:val="24"/>
          <w:szCs w:val="24"/>
        </w:rPr>
        <w:t>。</w:t>
      </w:r>
    </w:p>
    <w:p w14:paraId="0BCAAB42" w14:textId="77777777" w:rsidR="00475B99" w:rsidRPr="009453D0" w:rsidRDefault="00475B99" w:rsidP="00475B99">
      <w:pPr>
        <w:pStyle w:val="a9"/>
        <w:spacing w:line="240" w:lineRule="auto"/>
        <w:ind w:firstLineChars="200" w:firstLine="480"/>
        <w:jc w:val="both"/>
        <w:rPr>
          <w:rFonts w:asciiTheme="minorHAnsi" w:eastAsiaTheme="minorEastAsia" w:hAnsiTheme="minorHAnsi"/>
          <w:sz w:val="24"/>
          <w:szCs w:val="24"/>
        </w:rPr>
      </w:pPr>
      <w:r w:rsidRPr="009453D0">
        <w:rPr>
          <w:rFonts w:asciiTheme="minorHAnsi" w:eastAsiaTheme="minorEastAsia" w:hAnsiTheme="minorHAnsi"/>
          <w:sz w:val="24"/>
          <w:szCs w:val="24"/>
        </w:rPr>
        <w:t>（三）未尽事宜由双方在签订合同时具体明确或签订补充合同。</w:t>
      </w:r>
    </w:p>
    <w:p w14:paraId="6FD31474" w14:textId="77777777" w:rsidR="00405285" w:rsidRPr="00475B99" w:rsidRDefault="00405285" w:rsidP="00405285"/>
    <w:p w14:paraId="0FC4A7EB" w14:textId="77777777" w:rsidR="00405285" w:rsidRDefault="00405285" w:rsidP="00405285">
      <w:pPr>
        <w:sectPr w:rsidR="00405285" w:rsidSect="00475B99">
          <w:footerReference w:type="even" r:id="rId37"/>
          <w:footerReference w:type="default" r:id="rId38"/>
          <w:pgSz w:w="11906" w:h="16838" w:code="9"/>
          <w:pgMar w:top="1418" w:right="1418" w:bottom="1418" w:left="1418" w:header="851" w:footer="992" w:gutter="0"/>
          <w:cols w:space="425"/>
          <w:docGrid w:type="linesAndChars" w:linePitch="460"/>
        </w:sectPr>
      </w:pPr>
    </w:p>
    <w:p w14:paraId="066AACEE" w14:textId="77777777" w:rsidR="00405285" w:rsidRDefault="00405285" w:rsidP="00405285">
      <w:pPr>
        <w:pStyle w:val="1"/>
        <w:spacing w:before="230" w:after="230"/>
      </w:pPr>
      <w:bookmarkStart w:id="23" w:name="_Toc100219616"/>
      <w:bookmarkStart w:id="24" w:name="_Toc211847857"/>
      <w:r w:rsidRPr="00405285">
        <w:rPr>
          <w:rFonts w:hint="eastAsia"/>
        </w:rPr>
        <w:lastRenderedPageBreak/>
        <w:t>第五章</w:t>
      </w:r>
      <w:r w:rsidR="00E777FC">
        <w:rPr>
          <w:rFonts w:hint="eastAsia"/>
        </w:rPr>
        <w:t xml:space="preserve">　投标</w:t>
      </w:r>
      <w:r w:rsidRPr="00405285">
        <w:rPr>
          <w:rFonts w:hint="eastAsia"/>
        </w:rPr>
        <w:t>文件构成及格式</w:t>
      </w:r>
      <w:bookmarkEnd w:id="23"/>
      <w:bookmarkEnd w:id="24"/>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24F7E523" w14:textId="77777777" w:rsidR="00475B99" w:rsidRDefault="00475B99" w:rsidP="00405285">
      <w:pPr>
        <w:jc w:val="center"/>
        <w:rPr>
          <w:rFonts w:cstheme="minorHAnsi"/>
          <w:b/>
          <w:color w:val="C00000"/>
          <w:sz w:val="44"/>
          <w:szCs w:val="44"/>
        </w:rPr>
      </w:pPr>
    </w:p>
    <w:p w14:paraId="3BAA2A07" w14:textId="77777777" w:rsidR="00475B99" w:rsidRPr="00BC3917" w:rsidRDefault="00475B99" w:rsidP="00475B99">
      <w:pPr>
        <w:jc w:val="center"/>
        <w:rPr>
          <w:rFonts w:cstheme="minorHAnsi"/>
          <w:b/>
          <w:color w:val="C00000"/>
          <w:sz w:val="144"/>
          <w:szCs w:val="44"/>
        </w:rPr>
      </w:pPr>
      <w:r w:rsidRPr="00BC3917">
        <w:rPr>
          <w:rFonts w:cstheme="minorHAnsi"/>
          <w:color w:val="C00000"/>
          <w:sz w:val="48"/>
        </w:rPr>
        <w:t>［</w:t>
      </w:r>
      <w:r w:rsidRPr="00BC3917">
        <w:rPr>
          <w:rFonts w:cstheme="minorHAnsi"/>
          <w:color w:val="C00000"/>
          <w:sz w:val="48"/>
          <w:u w:val="single"/>
        </w:rPr>
        <w:t>项目名称</w:t>
      </w:r>
      <w:r w:rsidRPr="00BC3917">
        <w:rPr>
          <w:rFonts w:cstheme="minorHAnsi"/>
          <w:color w:val="C00000"/>
          <w:sz w:val="48"/>
        </w:rPr>
        <w:t>］</w:t>
      </w:r>
    </w:p>
    <w:p w14:paraId="219A8A16" w14:textId="77777777" w:rsidR="00405285" w:rsidRPr="00B03CED" w:rsidRDefault="00E777FC" w:rsidP="00405285">
      <w:pPr>
        <w:jc w:val="center"/>
        <w:rPr>
          <w:rFonts w:ascii="华文中宋" w:eastAsia="华文中宋" w:hAnsi="华文中宋" w:cstheme="minorHAnsi"/>
          <w:sz w:val="96"/>
          <w:szCs w:val="96"/>
        </w:rPr>
      </w:pPr>
      <w:r w:rsidRPr="008F721D">
        <w:rPr>
          <w:rFonts w:ascii="华文中宋" w:eastAsia="华文中宋" w:hAnsi="华文中宋" w:cstheme="minorHAnsi"/>
          <w:spacing w:val="315"/>
          <w:sz w:val="96"/>
          <w:szCs w:val="96"/>
          <w:fitText w:val="5778" w:id="-1540037120"/>
        </w:rPr>
        <w:t>投标</w:t>
      </w:r>
      <w:r w:rsidR="00405285" w:rsidRPr="008F721D">
        <w:rPr>
          <w:rFonts w:ascii="华文中宋" w:eastAsia="华文中宋" w:hAnsi="华文中宋" w:cstheme="minorHAnsi"/>
          <w:spacing w:val="315"/>
          <w:sz w:val="96"/>
          <w:szCs w:val="96"/>
          <w:fitText w:val="5778" w:id="-1540037120"/>
        </w:rPr>
        <w:t>文</w:t>
      </w:r>
      <w:r w:rsidR="00405285" w:rsidRPr="008F721D">
        <w:rPr>
          <w:rFonts w:ascii="华文中宋" w:eastAsia="华文中宋" w:hAnsi="华文中宋" w:cstheme="minorHAnsi"/>
          <w:spacing w:val="22"/>
          <w:sz w:val="96"/>
          <w:szCs w:val="96"/>
          <w:fitText w:val="5778" w:id="-1540037120"/>
        </w:rPr>
        <w:t>件</w:t>
      </w:r>
    </w:p>
    <w:p w14:paraId="40B02A03" w14:textId="6F38AB63" w:rsidR="00405285" w:rsidRPr="00B03CED" w:rsidRDefault="00405285" w:rsidP="00405285">
      <w:pPr>
        <w:jc w:val="center"/>
        <w:rPr>
          <w:rFonts w:cstheme="minorHAnsi"/>
          <w:sz w:val="36"/>
          <w:szCs w:val="36"/>
        </w:rPr>
      </w:pPr>
      <w:r w:rsidRPr="00B03CED">
        <w:rPr>
          <w:rFonts w:cstheme="minorHAnsi"/>
          <w:sz w:val="36"/>
          <w:szCs w:val="36"/>
        </w:rPr>
        <w:t>（项目编号：</w:t>
      </w:r>
      <w:r w:rsidR="00761357">
        <w:rPr>
          <w:rFonts w:cstheme="minorHAnsi" w:hint="eastAsia"/>
          <w:sz w:val="36"/>
          <w:szCs w:val="36"/>
        </w:rPr>
        <w:t>X</w:t>
      </w:r>
      <w:r w:rsidR="00761357">
        <w:rPr>
          <w:rFonts w:cstheme="minorHAnsi"/>
          <w:sz w:val="36"/>
          <w:szCs w:val="36"/>
        </w:rPr>
        <w:t>CZX20XX-XXXX</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49533D04" w:rsidR="0055098B" w:rsidRPr="0055098B" w:rsidRDefault="00CA2995"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475B99">
          <w:footerReference w:type="even" r:id="rId39"/>
          <w:footerReference w:type="default" r:id="rId40"/>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proofErr w:type="gramStart"/>
      <w:r w:rsidRPr="0013081C">
        <w:rPr>
          <w:rFonts w:cstheme="minorHAnsi"/>
          <w:color w:val="C00000"/>
        </w:rPr>
        <w:t>个</w:t>
      </w:r>
      <w:proofErr w:type="gramEnd"/>
      <w:r w:rsidRPr="0013081C">
        <w:rPr>
          <w:rFonts w:cstheme="minorHAnsi"/>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proofErr w:type="gramStart"/>
      <w:r w:rsidRPr="001F2A6A">
        <w:rPr>
          <w:color w:val="000000"/>
        </w:rPr>
        <w:t>邮</w:t>
      </w:r>
      <w:r w:rsidRPr="001F2A6A">
        <w:rPr>
          <w:rFonts w:hint="eastAsia"/>
          <w:color w:val="000000"/>
        </w:rPr>
        <w:t xml:space="preserve">　　</w:t>
      </w:r>
      <w:proofErr w:type="gramEnd"/>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475B99">
          <w:footerReference w:type="even" r:id="rId41"/>
          <w:footerReference w:type="default" r:id="rId42"/>
          <w:pgSz w:w="11906" w:h="16838" w:code="9"/>
          <w:pgMar w:top="1418" w:right="1418" w:bottom="1418" w:left="1418" w:header="851" w:footer="992" w:gutter="0"/>
          <w:cols w:space="425"/>
          <w:docGrid w:type="linesAndChars" w:linePitch="460"/>
        </w:sectPr>
      </w:pPr>
    </w:p>
    <w:p w14:paraId="79170807" w14:textId="77777777"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p w14:paraId="7A022D50" w14:textId="04FDCC3B" w:rsidR="00830864" w:rsidRPr="00CF3031" w:rsidRDefault="00830864" w:rsidP="00830864">
      <w:pPr>
        <w:pStyle w:val="a9"/>
        <w:jc w:val="center"/>
        <w:rPr>
          <w:rFonts w:asciiTheme="minorHAnsi" w:eastAsiaTheme="minorEastAsia" w:hAnsiTheme="minorHAnsi"/>
          <w:b/>
          <w:color w:val="C00000"/>
          <w:sz w:val="24"/>
          <w:szCs w:val="24"/>
        </w:rPr>
      </w:pPr>
    </w:p>
    <w:p w14:paraId="3004DCD5" w14:textId="77777777" w:rsidR="0031590A" w:rsidRPr="00CF3031" w:rsidRDefault="0031590A" w:rsidP="00830864">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06C96DC" w:rsidR="00830864" w:rsidRPr="00CF3031" w:rsidRDefault="0013081C" w:rsidP="00E2372E">
            <w:pPr>
              <w:spacing w:line="440" w:lineRule="exact"/>
              <w:ind w:right="1540"/>
              <w:rPr>
                <w:rFonts w:cstheme="minorHAnsi"/>
                <w:b/>
                <w:color w:val="000000"/>
              </w:rPr>
            </w:pPr>
            <w:r>
              <w:rPr>
                <w:rFonts w:cstheme="minorHAnsi"/>
                <w:b/>
                <w:color w:val="000000"/>
              </w:rPr>
              <w:t>项目及</w:t>
            </w:r>
            <w:r w:rsidR="00E2372E">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3EC78C55" w:rsidR="00830864" w:rsidRPr="0013081C" w:rsidRDefault="007F599D" w:rsidP="00FF2C7E">
            <w:pPr>
              <w:spacing w:line="440" w:lineRule="exact"/>
              <w:jc w:val="center"/>
              <w:rPr>
                <w:b/>
              </w:rPr>
            </w:pPr>
            <w:r>
              <w:rPr>
                <w:rFonts w:hint="eastAsia"/>
                <w:b/>
              </w:rPr>
              <w:t>投标报价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0B6681E3" w:rsidR="00830864" w:rsidRPr="0013081C" w:rsidRDefault="00DB2C88" w:rsidP="00FF2C7E">
            <w:pPr>
              <w:jc w:val="center"/>
              <w:rPr>
                <w:b/>
              </w:rPr>
            </w:pPr>
            <w:r>
              <w:rPr>
                <w:rFonts w:hint="eastAsia"/>
                <w:b/>
              </w:rPr>
              <w:t>服务</w:t>
            </w:r>
            <w:r w:rsidR="00830864" w:rsidRPr="0013081C">
              <w:rPr>
                <w:b/>
              </w:rPr>
              <w:t>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0BB8CDDF" w:rsidR="00A14C72" w:rsidRPr="00CF3031" w:rsidRDefault="00CA2995" w:rsidP="0013081C">
            <w:pPr>
              <w:spacing w:line="440" w:lineRule="exact"/>
              <w:jc w:val="center"/>
              <w:rPr>
                <w:rFonts w:cstheme="minorHAnsi"/>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73AF558E"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以下情况按无效投标处理：</w:t>
      </w:r>
    </w:p>
    <w:p w14:paraId="46A071C3" w14:textId="0A6352B2"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00DB2C88">
        <w:rPr>
          <w:kern w:val="24"/>
        </w:rPr>
        <w:t>栏未填写</w:t>
      </w:r>
      <w:r w:rsidR="00DB2C88">
        <w:rPr>
          <w:rFonts w:hint="eastAsia"/>
          <w:kern w:val="24"/>
        </w:rPr>
        <w:t>服务</w:t>
      </w:r>
      <w:r w:rsidRPr="00CF3031">
        <w:rPr>
          <w:kern w:val="24"/>
        </w:rPr>
        <w:t>期。</w:t>
      </w:r>
    </w:p>
    <w:p w14:paraId="6F198107" w14:textId="47204F82" w:rsidR="00830864" w:rsidRPr="00CF3031" w:rsidRDefault="00830864" w:rsidP="00F718E6">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00DB2C88">
        <w:rPr>
          <w:rFonts w:hint="eastAsia"/>
          <w:kern w:val="24"/>
        </w:rPr>
        <w:t>报价明细</w:t>
      </w:r>
      <w:r w:rsidRPr="00CF3031">
        <w:rPr>
          <w:kern w:val="24"/>
        </w:rPr>
        <w:t>表中的</w:t>
      </w:r>
      <w:r w:rsidRPr="00CF3031">
        <w:rPr>
          <w:kern w:val="24"/>
        </w:rPr>
        <w:t>“</w:t>
      </w:r>
      <w:r w:rsidRPr="00CF3031">
        <w:rPr>
          <w:kern w:val="24"/>
        </w:rPr>
        <w:t>合计</w:t>
      </w:r>
      <w:r w:rsidRPr="00CF3031">
        <w:rPr>
          <w:kern w:val="24"/>
        </w:rPr>
        <w:t>”</w:t>
      </w:r>
      <w:r w:rsidRPr="00CF3031">
        <w:rPr>
          <w:kern w:val="24"/>
        </w:rPr>
        <w:t>值不一致的。</w:t>
      </w:r>
    </w:p>
    <w:p w14:paraId="4077CEB2" w14:textId="0A1B2936" w:rsidR="00830864" w:rsidRPr="00CF3031" w:rsidRDefault="00F718E6" w:rsidP="00CF3031">
      <w:pPr>
        <w:ind w:firstLineChars="200" w:firstLine="480"/>
        <w:jc w:val="both"/>
        <w:rPr>
          <w:kern w:val="24"/>
        </w:rPr>
      </w:pPr>
      <w:r>
        <w:rPr>
          <w:kern w:val="24"/>
        </w:rPr>
        <w:t>3</w:t>
      </w:r>
      <w:r w:rsidR="00830864" w:rsidRPr="00CF3031">
        <w:rPr>
          <w:kern w:val="24"/>
        </w:rPr>
        <w:t>．合计超过本</w:t>
      </w:r>
      <w:r w:rsidR="007F599D">
        <w:rPr>
          <w:rFonts w:hint="eastAsia"/>
          <w:kern w:val="24"/>
        </w:rPr>
        <w:t>项目</w:t>
      </w:r>
      <w:r w:rsidR="00830864" w:rsidRPr="00CF3031">
        <w:rPr>
          <w:kern w:val="24"/>
        </w:rPr>
        <w:t>预算的。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475B99">
          <w:footerReference w:type="even" r:id="rId43"/>
          <w:footerReference w:type="default" r:id="rId44"/>
          <w:pgSz w:w="11906" w:h="16838" w:code="9"/>
          <w:pgMar w:top="1418" w:right="1418" w:bottom="1418" w:left="1418" w:header="851" w:footer="992" w:gutter="0"/>
          <w:cols w:space="425"/>
          <w:docGrid w:type="linesAndChars" w:linePitch="460"/>
        </w:sectPr>
      </w:pPr>
    </w:p>
    <w:p w14:paraId="6300E3AD" w14:textId="77777777" w:rsidR="0013081C" w:rsidRPr="00C9560B" w:rsidRDefault="0013081C" w:rsidP="0013081C">
      <w:pPr>
        <w:jc w:val="center"/>
        <w:outlineLvl w:val="2"/>
        <w:rPr>
          <w:rFonts w:ascii="黑体" w:eastAsia="黑体" w:hAnsi="黑体" w:cs="Calibri Light"/>
          <w:color w:val="1F4E79"/>
          <w:sz w:val="32"/>
          <w:szCs w:val="36"/>
        </w:rPr>
      </w:pPr>
      <w:r w:rsidRPr="00C9560B">
        <w:rPr>
          <w:rFonts w:ascii="黑体" w:eastAsia="黑体" w:hAnsi="黑体" w:cs="Calibri Light" w:hint="eastAsia"/>
          <w:color w:val="1F4E79"/>
          <w:sz w:val="32"/>
          <w:szCs w:val="36"/>
        </w:rPr>
        <w:lastRenderedPageBreak/>
        <w:t>报价明细</w:t>
      </w:r>
      <w:r w:rsidRPr="00C9560B">
        <w:rPr>
          <w:rFonts w:ascii="黑体" w:eastAsia="黑体" w:hAnsi="黑体" w:cs="Calibri Light"/>
          <w:color w:val="1F4E79"/>
          <w:sz w:val="32"/>
          <w:szCs w:val="36"/>
        </w:rPr>
        <w:t>表</w:t>
      </w:r>
    </w:p>
    <w:p w14:paraId="342B404F" w14:textId="1FFBAE1E" w:rsidR="0013081C" w:rsidRPr="00FA4D0E" w:rsidRDefault="00CA2995" w:rsidP="0013081C">
      <w:pPr>
        <w:jc w:val="both"/>
        <w:rPr>
          <w:rFonts w:cs="Calibri Light"/>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95DD9F"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95DD9F"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95DD9F"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95DD9F"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95DD9F"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95DD9F"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3D971541"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392F9859" w:rsidR="00F87FF7" w:rsidRPr="00304831" w:rsidRDefault="0013081C" w:rsidP="0013081C">
      <w:pPr>
        <w:tabs>
          <w:tab w:val="right" w:pos="9070"/>
        </w:tabs>
        <w:spacing w:line="440" w:lineRule="exact"/>
        <w:ind w:firstLineChars="300" w:firstLine="720"/>
      </w:pPr>
      <w:r w:rsidRPr="00FA4D0E">
        <w:t>2</w:t>
      </w:r>
      <w:r w:rsidRPr="00FA4D0E">
        <w:t>．表格空间不足时，可以自行扩展。</w:t>
      </w:r>
    </w:p>
    <w:p w14:paraId="2D4F2EEF" w14:textId="77777777" w:rsidR="002111A6" w:rsidRPr="001F2A6A" w:rsidRDefault="002111A6" w:rsidP="002111A6">
      <w:pPr>
        <w:jc w:val="both"/>
        <w:sectPr w:rsidR="002111A6" w:rsidRPr="001F2A6A" w:rsidSect="00475B99">
          <w:footerReference w:type="even" r:id="rId45"/>
          <w:footerReference w:type="default" r:id="rId46"/>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53C862" w:themeColor="background1" w:themeShade="A6"/>
              </w:rPr>
            </w:pPr>
            <w:r>
              <w:rPr>
                <w:rFonts w:ascii="黑体" w:eastAsia="黑体" w:hAnsi="黑体" w:cstheme="minorHAnsi"/>
                <w:color w:val="53C862"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69146FD2"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9C30F5">
        <w:rPr>
          <w:rFonts w:cstheme="minorHAnsi" w:hint="eastAsia"/>
          <w:color w:val="000000"/>
          <w:kern w:val="24"/>
        </w:rPr>
        <w:t>投标</w:t>
      </w:r>
      <w:r w:rsidRPr="00F00954">
        <w:rPr>
          <w:rFonts w:cstheme="minorHAnsi"/>
          <w:color w:val="000000"/>
          <w:kern w:val="24"/>
        </w:rPr>
        <w:t>文件，签订合同和全权处理一切与之有关的事宜，其法律后果由我方承担。</w:t>
      </w:r>
    </w:p>
    <w:p w14:paraId="5109859C" w14:textId="7AF31F81"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9C30F5">
        <w:rPr>
          <w:rFonts w:cstheme="minorHAnsi" w:hint="eastAsia"/>
          <w:color w:val="000000"/>
          <w:kern w:val="24"/>
        </w:rPr>
        <w:t>投标</w:t>
      </w:r>
      <w:r w:rsidRPr="00F00954">
        <w:rPr>
          <w:rFonts w:cstheme="minorHAnsi"/>
          <w:color w:val="000000"/>
          <w:kern w:val="24"/>
        </w:rPr>
        <w:t>文件有效期一致。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53C862" w:themeColor="background1" w:themeShade="A6"/>
                <w:sz w:val="12"/>
              </w:rPr>
            </w:pPr>
            <w:r>
              <w:rPr>
                <w:rFonts w:ascii="黑体" w:eastAsia="黑体" w:hAnsi="黑体" w:cstheme="minorHAnsi"/>
                <w:color w:val="53C862"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53C862" w:themeColor="background1" w:themeShade="A6"/>
                <w:sz w:val="36"/>
                <w:szCs w:val="44"/>
              </w:rPr>
            </w:pPr>
            <w:r>
              <w:rPr>
                <w:rFonts w:ascii="黑体" w:eastAsia="黑体" w:hAnsi="黑体" w:cstheme="minorHAnsi"/>
                <w:color w:val="53C862"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314ADD51" w14:textId="1A1C289E"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sidR="00475B99">
        <w:rPr>
          <w:rFonts w:ascii="黑体" w:eastAsia="黑体" w:hAnsi="黑体" w:hint="eastAsia"/>
          <w:kern w:val="28"/>
          <w:sz w:val="28"/>
          <w:szCs w:val="28"/>
        </w:rPr>
        <w:t>二</w:t>
      </w:r>
      <w:r w:rsidRPr="00F00954">
        <w:rPr>
          <w:rFonts w:ascii="黑体" w:eastAsia="黑体" w:hAnsi="黑体"/>
          <w:kern w:val="28"/>
          <w:sz w:val="28"/>
          <w:szCs w:val="28"/>
        </w:rPr>
        <w:t>）特定资格条件（如有）</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475B99">
          <w:footerReference w:type="even" r:id="rId47"/>
          <w:footerReference w:type="default" r:id="rId48"/>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B6E7BC"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B6E7BC"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B6E7BC"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B6E7BC"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B6E7BC"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B6E7BC"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B6E7BC"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B6E7BC"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475B99">
          <w:footerReference w:type="even" r:id="rId49"/>
          <w:footerReference w:type="default" r:id="rId50"/>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6E2DF5" w:rsidRDefault="001F2A6A" w:rsidP="00D04FB0">
      <w:pPr>
        <w:outlineLvl w:val="2"/>
        <w:rPr>
          <w:rFonts w:asciiTheme="minorEastAsia" w:hAnsiTheme="minorEastAsia"/>
        </w:rPr>
      </w:pPr>
      <w:r w:rsidRPr="006E2DF5">
        <w:rPr>
          <w:rFonts w:asciiTheme="minorEastAsia" w:hAnsiTheme="minorEastAsia"/>
        </w:rPr>
        <w:t>（一）技术</w:t>
      </w:r>
      <w:r w:rsidR="00841C09" w:rsidRPr="006E2DF5">
        <w:rPr>
          <w:rFonts w:asciiTheme="minorEastAsia" w:hAnsiTheme="minorEastAsia"/>
        </w:rPr>
        <w:t>（服务）</w:t>
      </w:r>
      <w:r w:rsidRPr="006E2DF5">
        <w:rPr>
          <w:rFonts w:asciiTheme="minorEastAsia" w:hAnsiTheme="minorEastAsia"/>
        </w:rPr>
        <w:t>条款响应</w:t>
      </w:r>
      <w:r w:rsidR="003B35A9" w:rsidRPr="006E2DF5">
        <w:rPr>
          <w:rFonts w:asciiTheme="minorEastAsia" w:hAnsiTheme="minorEastAsia"/>
        </w:rPr>
        <w:t>（</w:t>
      </w:r>
      <w:proofErr w:type="gramStart"/>
      <w:r w:rsidR="003B35A9" w:rsidRPr="006E2DF5">
        <w:rPr>
          <w:rFonts w:asciiTheme="minorEastAsia" w:hAnsiTheme="minorEastAsia"/>
        </w:rPr>
        <w:t>暗标</w:t>
      </w:r>
      <w:r w:rsidR="00D270C3" w:rsidRPr="006E2DF5">
        <w:rPr>
          <w:rFonts w:asciiTheme="minorEastAsia" w:hAnsiTheme="minorEastAsia"/>
        </w:rPr>
        <w:t>盲评</w:t>
      </w:r>
      <w:r w:rsidR="0094338B" w:rsidRPr="006E2DF5">
        <w:rPr>
          <w:rFonts w:asciiTheme="minorEastAsia" w:hAnsiTheme="minorEastAsia"/>
        </w:rPr>
        <w:t>部分</w:t>
      </w:r>
      <w:proofErr w:type="gramEnd"/>
      <w:r w:rsidR="003B35A9" w:rsidRPr="006E2DF5">
        <w:rPr>
          <w:rFonts w:asciiTheme="minorEastAsia" w:hAnsiTheme="minorEastAsia"/>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的响应要求进行编制，否则，其投标视为无效。</w:t>
      </w:r>
    </w:p>
    <w:p w14:paraId="7FD6BB09" w14:textId="298332EE"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的响应内容必须在“（一）技术条款响应”下完整体现，不允许引用其他响应部分的内容。</w:t>
      </w:r>
    </w:p>
    <w:p w14:paraId="00E85DD8" w14:textId="77777777" w:rsidR="00444474" w:rsidRPr="00444474" w:rsidRDefault="00444474" w:rsidP="00444474">
      <w:pPr>
        <w:ind w:firstLineChars="200" w:firstLine="480"/>
        <w:rPr>
          <w:rFonts w:asciiTheme="minorEastAsia" w:hAnsiTheme="minorEastAsia"/>
        </w:rPr>
      </w:pPr>
    </w:p>
    <w:p w14:paraId="380A2FB5" w14:textId="77777777" w:rsidR="006E2DF5" w:rsidRDefault="006E2DF5" w:rsidP="006E2DF5">
      <w:pPr>
        <w:rPr>
          <w:rFonts w:asciiTheme="minorEastAsia" w:hAnsiTheme="minorEastAsia"/>
        </w:rPr>
      </w:pPr>
    </w:p>
    <w:p w14:paraId="23EE6490" w14:textId="723927E0" w:rsidR="005919EF" w:rsidRPr="00320FBA" w:rsidRDefault="005919EF" w:rsidP="005919EF">
      <w:pPr>
        <w:jc w:val="center"/>
        <w:rPr>
          <w:rFonts w:cstheme="minorHAnsi"/>
          <w:b/>
        </w:rPr>
      </w:pPr>
      <w:r w:rsidRPr="004E7C2D">
        <w:rPr>
          <w:rFonts w:cstheme="minorHAnsi" w:hint="eastAsia"/>
          <w:b/>
          <w:i/>
        </w:rPr>
        <w:t>技术（服务）响应方案</w:t>
      </w:r>
    </w:p>
    <w:p w14:paraId="456B6BDF" w14:textId="77777777" w:rsidR="00411AA1" w:rsidRDefault="005919EF" w:rsidP="005919EF">
      <w:pPr>
        <w:rPr>
          <w:i/>
          <w:color w:val="C00000"/>
        </w:rPr>
      </w:pPr>
      <w:r w:rsidRPr="00DA7919">
        <w:rPr>
          <w:rFonts w:hint="eastAsia"/>
          <w:i/>
          <w:color w:val="C00000"/>
        </w:rPr>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1B292FB4" w14:textId="77777777" w:rsidR="00475B99" w:rsidRDefault="00475B99" w:rsidP="00475B99">
      <w:pPr>
        <w:rPr>
          <w:rFonts w:asciiTheme="minorEastAsia" w:hAnsiTheme="minorEastAsia"/>
        </w:rPr>
      </w:pPr>
      <w:r w:rsidRPr="006E2DF5">
        <w:rPr>
          <w:rFonts w:asciiTheme="minorEastAsia" w:hAnsiTheme="minorEastAsia" w:hint="eastAsia"/>
        </w:rPr>
        <w:t>1．</w:t>
      </w:r>
      <w:r>
        <w:rPr>
          <w:rFonts w:asciiTheme="minorEastAsia" w:hAnsiTheme="minorEastAsia" w:hint="eastAsia"/>
        </w:rPr>
        <w:t>服务</w:t>
      </w:r>
      <w:r w:rsidRPr="006E2DF5">
        <w:rPr>
          <w:rFonts w:asciiTheme="minorEastAsia" w:hAnsiTheme="minorEastAsia" w:hint="eastAsia"/>
        </w:rPr>
        <w:t>方案</w:t>
      </w:r>
    </w:p>
    <w:p w14:paraId="1617DB85" w14:textId="77777777" w:rsidR="00475B99" w:rsidRPr="006E2DF5" w:rsidRDefault="00475B99" w:rsidP="00475B99">
      <w:pPr>
        <w:rPr>
          <w:rFonts w:asciiTheme="minorEastAsia" w:hAnsiTheme="minorEastAsia"/>
        </w:rPr>
      </w:pPr>
      <w:r>
        <w:rPr>
          <w:rFonts w:asciiTheme="minorEastAsia" w:hAnsiTheme="minorEastAsia" w:hint="eastAsia"/>
        </w:rPr>
        <w:t>2.……</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3161D8C1" w14:textId="77777777" w:rsidR="0056715D" w:rsidRPr="00BB096F" w:rsidRDefault="0056715D" w:rsidP="0056715D">
      <w:pPr>
        <w:jc w:val="center"/>
        <w:rPr>
          <w:rFonts w:asciiTheme="minorEastAsia" w:hAnsiTheme="minorEastAsia"/>
          <w:b/>
        </w:rPr>
      </w:pPr>
      <w:r>
        <w:rPr>
          <w:rFonts w:asciiTheme="minorEastAsia" w:hAnsiTheme="minorEastAsia" w:hint="eastAsia"/>
          <w:b/>
        </w:rPr>
        <w:t>1.</w:t>
      </w:r>
      <w:r w:rsidRPr="00BB096F">
        <w:rPr>
          <w:rFonts w:asciiTheme="minorEastAsia" w:hAnsiTheme="minorEastAsia"/>
          <w:b/>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56715D" w:rsidRPr="006E2DF5" w14:paraId="4A7D67A6" w14:textId="77777777" w:rsidTr="0056715D">
        <w:trPr>
          <w:trHeight w:val="397"/>
          <w:jc w:val="center"/>
        </w:trPr>
        <w:tc>
          <w:tcPr>
            <w:tcW w:w="853" w:type="dxa"/>
            <w:vMerge w:val="restart"/>
            <w:shd w:val="clear" w:color="auto" w:fill="auto"/>
            <w:vAlign w:val="center"/>
          </w:tcPr>
          <w:p w14:paraId="11C53184" w14:textId="77777777" w:rsidR="0056715D" w:rsidRPr="006E2DF5" w:rsidRDefault="0056715D" w:rsidP="0056715D">
            <w:pPr>
              <w:jc w:val="center"/>
              <w:rPr>
                <w:rFonts w:asciiTheme="minorEastAsia" w:hAnsiTheme="minorEastAsia"/>
              </w:rPr>
            </w:pPr>
            <w:r w:rsidRPr="006E2DF5">
              <w:rPr>
                <w:rFonts w:asciiTheme="minorEastAsia" w:hAnsiTheme="minorEastAsia"/>
              </w:rPr>
              <w:t>序号</w:t>
            </w:r>
          </w:p>
        </w:tc>
        <w:tc>
          <w:tcPr>
            <w:tcW w:w="3207" w:type="dxa"/>
            <w:shd w:val="clear" w:color="auto" w:fill="auto"/>
            <w:vAlign w:val="center"/>
          </w:tcPr>
          <w:p w14:paraId="550960C8" w14:textId="77777777" w:rsidR="0056715D" w:rsidRPr="006E2DF5" w:rsidRDefault="0056715D" w:rsidP="0056715D">
            <w:pPr>
              <w:jc w:val="center"/>
              <w:rPr>
                <w:rFonts w:asciiTheme="minorEastAsia" w:hAnsiTheme="minorEastAsia"/>
              </w:rPr>
            </w:pPr>
            <w:r w:rsidRPr="006E2DF5">
              <w:rPr>
                <w:rFonts w:asciiTheme="minorEastAsia" w:hAnsiTheme="minorEastAsia"/>
              </w:rPr>
              <w:t>招标文件</w:t>
            </w:r>
          </w:p>
        </w:tc>
        <w:tc>
          <w:tcPr>
            <w:tcW w:w="3351" w:type="dxa"/>
            <w:shd w:val="clear" w:color="auto" w:fill="auto"/>
            <w:vAlign w:val="center"/>
          </w:tcPr>
          <w:p w14:paraId="63D2AB9A" w14:textId="77777777" w:rsidR="0056715D" w:rsidRPr="006E2DF5" w:rsidRDefault="0056715D" w:rsidP="0056715D">
            <w:pPr>
              <w:jc w:val="center"/>
              <w:rPr>
                <w:rFonts w:asciiTheme="minorEastAsia" w:hAnsiTheme="minorEastAsia"/>
              </w:rPr>
            </w:pPr>
            <w:r w:rsidRPr="006E2DF5">
              <w:rPr>
                <w:rFonts w:asciiTheme="minorEastAsia" w:hAnsiTheme="minorEastAsia"/>
              </w:rPr>
              <w:t>投标文件</w:t>
            </w:r>
          </w:p>
        </w:tc>
        <w:tc>
          <w:tcPr>
            <w:tcW w:w="1798" w:type="dxa"/>
            <w:vMerge w:val="restart"/>
            <w:shd w:val="clear" w:color="auto" w:fill="auto"/>
            <w:vAlign w:val="center"/>
          </w:tcPr>
          <w:p w14:paraId="240E0FB5" w14:textId="77777777" w:rsidR="0056715D" w:rsidRPr="006E2DF5" w:rsidRDefault="0056715D" w:rsidP="0056715D">
            <w:pPr>
              <w:jc w:val="center"/>
              <w:rPr>
                <w:rFonts w:asciiTheme="minorEastAsia" w:hAnsiTheme="minorEastAsia"/>
              </w:rPr>
            </w:pPr>
            <w:r w:rsidRPr="006E2DF5">
              <w:rPr>
                <w:rFonts w:asciiTheme="minorEastAsia" w:hAnsiTheme="minorEastAsia"/>
              </w:rPr>
              <w:t>响应说明</w:t>
            </w:r>
          </w:p>
        </w:tc>
      </w:tr>
      <w:tr w:rsidR="0056715D" w:rsidRPr="006E2DF5" w14:paraId="2C319DA4" w14:textId="77777777" w:rsidTr="0056715D">
        <w:trPr>
          <w:trHeight w:val="397"/>
          <w:jc w:val="center"/>
        </w:trPr>
        <w:tc>
          <w:tcPr>
            <w:tcW w:w="853" w:type="dxa"/>
            <w:vMerge/>
            <w:shd w:val="clear" w:color="auto" w:fill="auto"/>
            <w:vAlign w:val="center"/>
          </w:tcPr>
          <w:p w14:paraId="47FE1D6D" w14:textId="77777777" w:rsidR="0056715D" w:rsidRPr="006E2DF5" w:rsidRDefault="0056715D" w:rsidP="0056715D">
            <w:pPr>
              <w:rPr>
                <w:rFonts w:asciiTheme="minorEastAsia" w:hAnsiTheme="minorEastAsia"/>
              </w:rPr>
            </w:pPr>
          </w:p>
        </w:tc>
        <w:tc>
          <w:tcPr>
            <w:tcW w:w="3207" w:type="dxa"/>
            <w:shd w:val="clear" w:color="auto" w:fill="auto"/>
            <w:vAlign w:val="center"/>
          </w:tcPr>
          <w:p w14:paraId="7ABBBB6E" w14:textId="77777777" w:rsidR="0056715D" w:rsidRPr="006E2DF5" w:rsidRDefault="0056715D" w:rsidP="0056715D">
            <w:pPr>
              <w:jc w:val="center"/>
              <w:rPr>
                <w:rFonts w:asciiTheme="minorEastAsia" w:hAnsiTheme="minorEastAsia"/>
              </w:rPr>
            </w:pPr>
            <w:r w:rsidRPr="006E2DF5">
              <w:rPr>
                <w:rFonts w:asciiTheme="minorEastAsia" w:hAnsiTheme="minorEastAsia"/>
              </w:rPr>
              <w:t>技术要求非实质性条款</w:t>
            </w:r>
          </w:p>
        </w:tc>
        <w:tc>
          <w:tcPr>
            <w:tcW w:w="3351" w:type="dxa"/>
            <w:shd w:val="clear" w:color="auto" w:fill="auto"/>
            <w:vAlign w:val="center"/>
          </w:tcPr>
          <w:p w14:paraId="0F126D31" w14:textId="77777777" w:rsidR="0056715D" w:rsidRPr="006E2DF5" w:rsidRDefault="0056715D" w:rsidP="0056715D">
            <w:pPr>
              <w:jc w:val="center"/>
              <w:rPr>
                <w:rFonts w:asciiTheme="minorEastAsia" w:hAnsiTheme="minorEastAsia"/>
              </w:rPr>
            </w:pPr>
            <w:r w:rsidRPr="006E2DF5">
              <w:rPr>
                <w:rFonts w:asciiTheme="minorEastAsia" w:hAnsiTheme="minorEastAsia"/>
              </w:rPr>
              <w:t>技术要求响应内容或索引</w:t>
            </w:r>
          </w:p>
        </w:tc>
        <w:tc>
          <w:tcPr>
            <w:tcW w:w="1798" w:type="dxa"/>
            <w:vMerge/>
            <w:shd w:val="clear" w:color="auto" w:fill="auto"/>
            <w:vAlign w:val="center"/>
          </w:tcPr>
          <w:p w14:paraId="50F39896" w14:textId="77777777" w:rsidR="0056715D" w:rsidRPr="006E2DF5" w:rsidRDefault="0056715D" w:rsidP="0056715D">
            <w:pPr>
              <w:rPr>
                <w:rFonts w:asciiTheme="minorEastAsia" w:hAnsiTheme="minorEastAsia"/>
              </w:rPr>
            </w:pPr>
          </w:p>
        </w:tc>
      </w:tr>
      <w:tr w:rsidR="0056715D" w:rsidRPr="006E2DF5" w14:paraId="75588AF4" w14:textId="77777777" w:rsidTr="0056715D">
        <w:trPr>
          <w:trHeight w:val="397"/>
          <w:jc w:val="center"/>
        </w:trPr>
        <w:tc>
          <w:tcPr>
            <w:tcW w:w="853" w:type="dxa"/>
            <w:shd w:val="clear" w:color="auto" w:fill="auto"/>
            <w:vAlign w:val="center"/>
          </w:tcPr>
          <w:p w14:paraId="06796CAE" w14:textId="77777777" w:rsidR="0056715D" w:rsidRPr="006E2DF5" w:rsidRDefault="0056715D" w:rsidP="0056715D">
            <w:pPr>
              <w:jc w:val="center"/>
              <w:rPr>
                <w:rFonts w:asciiTheme="minorEastAsia" w:hAnsiTheme="minorEastAsia"/>
              </w:rPr>
            </w:pPr>
          </w:p>
        </w:tc>
        <w:tc>
          <w:tcPr>
            <w:tcW w:w="3207" w:type="dxa"/>
            <w:shd w:val="clear" w:color="auto" w:fill="auto"/>
            <w:vAlign w:val="center"/>
          </w:tcPr>
          <w:p w14:paraId="7B4B095A" w14:textId="77777777" w:rsidR="0056715D" w:rsidRPr="006E2DF5" w:rsidRDefault="0056715D" w:rsidP="0056715D">
            <w:pPr>
              <w:rPr>
                <w:rFonts w:asciiTheme="minorEastAsia" w:hAnsiTheme="minorEastAsia"/>
              </w:rPr>
            </w:pPr>
          </w:p>
        </w:tc>
        <w:tc>
          <w:tcPr>
            <w:tcW w:w="3351" w:type="dxa"/>
            <w:shd w:val="clear" w:color="auto" w:fill="auto"/>
            <w:vAlign w:val="center"/>
          </w:tcPr>
          <w:p w14:paraId="08B2C01A" w14:textId="77777777" w:rsidR="0056715D" w:rsidRPr="006E2DF5" w:rsidRDefault="0056715D" w:rsidP="0056715D">
            <w:pPr>
              <w:rPr>
                <w:rFonts w:asciiTheme="minorEastAsia" w:hAnsiTheme="minorEastAsia"/>
              </w:rPr>
            </w:pPr>
          </w:p>
        </w:tc>
        <w:tc>
          <w:tcPr>
            <w:tcW w:w="1798" w:type="dxa"/>
            <w:shd w:val="clear" w:color="auto" w:fill="auto"/>
            <w:vAlign w:val="center"/>
          </w:tcPr>
          <w:p w14:paraId="4C806968" w14:textId="77777777" w:rsidR="0056715D" w:rsidRPr="006E2DF5" w:rsidRDefault="0056715D" w:rsidP="0056715D">
            <w:pPr>
              <w:rPr>
                <w:rFonts w:asciiTheme="minorEastAsia" w:hAnsiTheme="minorEastAsia"/>
              </w:rPr>
            </w:pPr>
          </w:p>
        </w:tc>
      </w:tr>
      <w:tr w:rsidR="0056715D" w:rsidRPr="006E2DF5" w14:paraId="0601BF5F" w14:textId="77777777" w:rsidTr="0056715D">
        <w:trPr>
          <w:trHeight w:val="397"/>
          <w:jc w:val="center"/>
        </w:trPr>
        <w:tc>
          <w:tcPr>
            <w:tcW w:w="853" w:type="dxa"/>
            <w:shd w:val="clear" w:color="auto" w:fill="auto"/>
            <w:vAlign w:val="center"/>
          </w:tcPr>
          <w:p w14:paraId="60D79A1D" w14:textId="77777777" w:rsidR="0056715D" w:rsidRPr="00475B99" w:rsidRDefault="0056715D" w:rsidP="0056715D">
            <w:pPr>
              <w:jc w:val="center"/>
              <w:rPr>
                <w:rFonts w:asciiTheme="minorEastAsia" w:hAnsiTheme="minorEastAsia"/>
                <w:i/>
              </w:rPr>
            </w:pPr>
            <w:r w:rsidRPr="00475B99">
              <w:rPr>
                <w:rFonts w:asciiTheme="minorEastAsia" w:hAnsiTheme="minorEastAsia"/>
                <w:i/>
              </w:rPr>
              <w:t>示例</w:t>
            </w:r>
          </w:p>
        </w:tc>
        <w:tc>
          <w:tcPr>
            <w:tcW w:w="3207" w:type="dxa"/>
            <w:shd w:val="clear" w:color="auto" w:fill="auto"/>
            <w:vAlign w:val="center"/>
          </w:tcPr>
          <w:p w14:paraId="4A4044E5" w14:textId="77777777" w:rsidR="0056715D" w:rsidRPr="00475B99" w:rsidRDefault="0056715D" w:rsidP="0056715D">
            <w:pPr>
              <w:rPr>
                <w:rFonts w:asciiTheme="minorEastAsia" w:hAnsiTheme="minorEastAsia"/>
                <w:i/>
              </w:rPr>
            </w:pPr>
            <w:r w:rsidRPr="00475B99">
              <w:rPr>
                <w:rFonts w:asciiTheme="minorEastAsia" w:hAnsiTheme="minorEastAsia"/>
                <w:i/>
              </w:rPr>
              <w:t>黑色，打印量≥1500页</w:t>
            </w:r>
          </w:p>
        </w:tc>
        <w:tc>
          <w:tcPr>
            <w:tcW w:w="3351" w:type="dxa"/>
            <w:shd w:val="clear" w:color="auto" w:fill="auto"/>
            <w:vAlign w:val="center"/>
          </w:tcPr>
          <w:p w14:paraId="1E9FD06C" w14:textId="77777777" w:rsidR="0056715D" w:rsidRPr="00475B99" w:rsidRDefault="0056715D" w:rsidP="0056715D">
            <w:pPr>
              <w:rPr>
                <w:rFonts w:asciiTheme="minorEastAsia" w:hAnsiTheme="minorEastAsia"/>
                <w:i/>
              </w:rPr>
            </w:pPr>
            <w:r w:rsidRPr="00475B99">
              <w:rPr>
                <w:rFonts w:asciiTheme="minorEastAsia" w:hAnsiTheme="minorEastAsia"/>
                <w:i/>
              </w:rPr>
              <w:t>1、黑色，打印量1500页……</w:t>
            </w:r>
          </w:p>
          <w:p w14:paraId="740B80CB" w14:textId="77777777" w:rsidR="0056715D" w:rsidRPr="00475B99" w:rsidRDefault="0056715D" w:rsidP="0056715D">
            <w:pPr>
              <w:rPr>
                <w:rFonts w:asciiTheme="minorEastAsia" w:hAnsiTheme="minorEastAsia"/>
                <w:i/>
              </w:rPr>
            </w:pPr>
            <w:r w:rsidRPr="00475B99">
              <w:rPr>
                <w:rFonts w:asciiTheme="minorEastAsia" w:hAnsiTheme="minorEastAsia"/>
                <w:i/>
              </w:rPr>
              <w:t>2、产品描述、产品优势（若有）</w:t>
            </w:r>
          </w:p>
        </w:tc>
        <w:tc>
          <w:tcPr>
            <w:tcW w:w="1798" w:type="dxa"/>
            <w:shd w:val="clear" w:color="auto" w:fill="auto"/>
            <w:vAlign w:val="center"/>
          </w:tcPr>
          <w:p w14:paraId="7858E979" w14:textId="77777777" w:rsidR="0056715D" w:rsidRPr="00475B99" w:rsidRDefault="0056715D" w:rsidP="0056715D">
            <w:pPr>
              <w:jc w:val="center"/>
              <w:rPr>
                <w:rFonts w:asciiTheme="minorEastAsia" w:hAnsiTheme="minorEastAsia"/>
                <w:i/>
              </w:rPr>
            </w:pPr>
            <w:r w:rsidRPr="00475B99">
              <w:rPr>
                <w:rFonts w:asciiTheme="minorEastAsia" w:hAnsiTheme="minorEastAsia"/>
                <w:i/>
              </w:rPr>
              <w:t>符合</w:t>
            </w:r>
          </w:p>
        </w:tc>
      </w:tr>
      <w:tr w:rsidR="0056715D" w:rsidRPr="006E2DF5" w14:paraId="1F39FAF0" w14:textId="77777777" w:rsidTr="0056715D">
        <w:trPr>
          <w:trHeight w:val="397"/>
          <w:jc w:val="center"/>
        </w:trPr>
        <w:tc>
          <w:tcPr>
            <w:tcW w:w="853" w:type="dxa"/>
            <w:shd w:val="clear" w:color="auto" w:fill="auto"/>
            <w:vAlign w:val="center"/>
          </w:tcPr>
          <w:p w14:paraId="0C174F18" w14:textId="77777777" w:rsidR="0056715D" w:rsidRPr="006E2DF5" w:rsidRDefault="0056715D" w:rsidP="0056715D">
            <w:pPr>
              <w:jc w:val="center"/>
              <w:rPr>
                <w:rFonts w:asciiTheme="minorEastAsia" w:hAnsiTheme="minorEastAsia"/>
              </w:rPr>
            </w:pPr>
          </w:p>
        </w:tc>
        <w:tc>
          <w:tcPr>
            <w:tcW w:w="3207" w:type="dxa"/>
            <w:shd w:val="clear" w:color="auto" w:fill="auto"/>
            <w:vAlign w:val="center"/>
          </w:tcPr>
          <w:p w14:paraId="75420C4E" w14:textId="77777777" w:rsidR="0056715D" w:rsidRPr="006E2DF5" w:rsidRDefault="0056715D" w:rsidP="0056715D">
            <w:pPr>
              <w:rPr>
                <w:rFonts w:asciiTheme="minorEastAsia" w:hAnsiTheme="minorEastAsia"/>
              </w:rPr>
            </w:pPr>
          </w:p>
        </w:tc>
        <w:tc>
          <w:tcPr>
            <w:tcW w:w="3351" w:type="dxa"/>
            <w:shd w:val="clear" w:color="auto" w:fill="auto"/>
            <w:vAlign w:val="center"/>
          </w:tcPr>
          <w:p w14:paraId="01DEFC35" w14:textId="77777777" w:rsidR="0056715D" w:rsidRPr="006E2DF5" w:rsidRDefault="0056715D" w:rsidP="0056715D">
            <w:pPr>
              <w:rPr>
                <w:rFonts w:asciiTheme="minorEastAsia" w:hAnsiTheme="minorEastAsia"/>
              </w:rPr>
            </w:pPr>
          </w:p>
        </w:tc>
        <w:tc>
          <w:tcPr>
            <w:tcW w:w="1798" w:type="dxa"/>
            <w:shd w:val="clear" w:color="auto" w:fill="auto"/>
            <w:vAlign w:val="center"/>
          </w:tcPr>
          <w:p w14:paraId="627E3812" w14:textId="77777777" w:rsidR="0056715D" w:rsidRPr="006E2DF5" w:rsidRDefault="0056715D" w:rsidP="0056715D">
            <w:pPr>
              <w:rPr>
                <w:rFonts w:asciiTheme="minorEastAsia" w:hAnsiTheme="minorEastAsia"/>
              </w:rPr>
            </w:pPr>
          </w:p>
        </w:tc>
      </w:tr>
      <w:tr w:rsidR="0056715D" w:rsidRPr="006E2DF5" w14:paraId="37B88FED" w14:textId="77777777" w:rsidTr="0056715D">
        <w:trPr>
          <w:trHeight w:val="397"/>
          <w:jc w:val="center"/>
        </w:trPr>
        <w:tc>
          <w:tcPr>
            <w:tcW w:w="853" w:type="dxa"/>
            <w:shd w:val="clear" w:color="auto" w:fill="auto"/>
            <w:vAlign w:val="center"/>
          </w:tcPr>
          <w:p w14:paraId="0E5C7EFD" w14:textId="77777777" w:rsidR="0056715D" w:rsidRPr="006E2DF5" w:rsidRDefault="0056715D" w:rsidP="0056715D">
            <w:pPr>
              <w:jc w:val="center"/>
              <w:rPr>
                <w:rFonts w:asciiTheme="minorEastAsia" w:hAnsiTheme="minorEastAsia"/>
              </w:rPr>
            </w:pPr>
          </w:p>
        </w:tc>
        <w:tc>
          <w:tcPr>
            <w:tcW w:w="3207" w:type="dxa"/>
            <w:shd w:val="clear" w:color="auto" w:fill="auto"/>
            <w:vAlign w:val="center"/>
          </w:tcPr>
          <w:p w14:paraId="0D80736D" w14:textId="77777777" w:rsidR="0056715D" w:rsidRPr="006E2DF5" w:rsidRDefault="0056715D" w:rsidP="0056715D">
            <w:pPr>
              <w:rPr>
                <w:rFonts w:asciiTheme="minorEastAsia" w:hAnsiTheme="minorEastAsia"/>
              </w:rPr>
            </w:pPr>
          </w:p>
        </w:tc>
        <w:tc>
          <w:tcPr>
            <w:tcW w:w="3351" w:type="dxa"/>
            <w:shd w:val="clear" w:color="auto" w:fill="auto"/>
            <w:vAlign w:val="center"/>
          </w:tcPr>
          <w:p w14:paraId="13D8C2F7" w14:textId="77777777" w:rsidR="0056715D" w:rsidRPr="006E2DF5" w:rsidRDefault="0056715D" w:rsidP="0056715D">
            <w:pPr>
              <w:rPr>
                <w:rFonts w:asciiTheme="minorEastAsia" w:hAnsiTheme="minorEastAsia"/>
              </w:rPr>
            </w:pPr>
          </w:p>
        </w:tc>
        <w:tc>
          <w:tcPr>
            <w:tcW w:w="1798" w:type="dxa"/>
            <w:shd w:val="clear" w:color="auto" w:fill="auto"/>
            <w:vAlign w:val="center"/>
          </w:tcPr>
          <w:p w14:paraId="7DBC3134" w14:textId="77777777" w:rsidR="0056715D" w:rsidRPr="006E2DF5" w:rsidRDefault="0056715D" w:rsidP="0056715D">
            <w:pPr>
              <w:rPr>
                <w:rFonts w:asciiTheme="minorEastAsia" w:hAnsiTheme="minorEastAsia"/>
              </w:rPr>
            </w:pPr>
          </w:p>
        </w:tc>
      </w:tr>
      <w:tr w:rsidR="0056715D" w:rsidRPr="006E2DF5" w14:paraId="34F99529" w14:textId="77777777" w:rsidTr="0056715D">
        <w:trPr>
          <w:trHeight w:val="397"/>
          <w:jc w:val="center"/>
        </w:trPr>
        <w:tc>
          <w:tcPr>
            <w:tcW w:w="853" w:type="dxa"/>
            <w:shd w:val="clear" w:color="auto" w:fill="auto"/>
            <w:vAlign w:val="center"/>
          </w:tcPr>
          <w:p w14:paraId="3E7650A3" w14:textId="77777777" w:rsidR="0056715D" w:rsidRPr="006E2DF5" w:rsidRDefault="0056715D" w:rsidP="0056715D">
            <w:pPr>
              <w:jc w:val="center"/>
              <w:rPr>
                <w:rFonts w:asciiTheme="minorEastAsia" w:hAnsiTheme="minorEastAsia"/>
              </w:rPr>
            </w:pPr>
          </w:p>
        </w:tc>
        <w:tc>
          <w:tcPr>
            <w:tcW w:w="3207" w:type="dxa"/>
            <w:shd w:val="clear" w:color="auto" w:fill="auto"/>
            <w:vAlign w:val="center"/>
          </w:tcPr>
          <w:p w14:paraId="5C005960" w14:textId="77777777" w:rsidR="0056715D" w:rsidRPr="006E2DF5" w:rsidRDefault="0056715D" w:rsidP="0056715D">
            <w:pPr>
              <w:rPr>
                <w:rFonts w:asciiTheme="minorEastAsia" w:hAnsiTheme="minorEastAsia"/>
              </w:rPr>
            </w:pPr>
          </w:p>
        </w:tc>
        <w:tc>
          <w:tcPr>
            <w:tcW w:w="3351" w:type="dxa"/>
            <w:shd w:val="clear" w:color="auto" w:fill="auto"/>
            <w:vAlign w:val="center"/>
          </w:tcPr>
          <w:p w14:paraId="1471A1C0" w14:textId="77777777" w:rsidR="0056715D" w:rsidRPr="006E2DF5" w:rsidRDefault="0056715D" w:rsidP="0056715D">
            <w:pPr>
              <w:rPr>
                <w:rFonts w:asciiTheme="minorEastAsia" w:hAnsiTheme="minorEastAsia"/>
              </w:rPr>
            </w:pPr>
          </w:p>
        </w:tc>
        <w:tc>
          <w:tcPr>
            <w:tcW w:w="1798" w:type="dxa"/>
            <w:shd w:val="clear" w:color="auto" w:fill="auto"/>
            <w:vAlign w:val="center"/>
          </w:tcPr>
          <w:p w14:paraId="66570F79" w14:textId="77777777" w:rsidR="0056715D" w:rsidRPr="006E2DF5" w:rsidRDefault="0056715D" w:rsidP="0056715D">
            <w:pPr>
              <w:rPr>
                <w:rFonts w:asciiTheme="minorEastAsia" w:hAnsiTheme="minorEastAsia"/>
              </w:rPr>
            </w:pPr>
          </w:p>
        </w:tc>
      </w:tr>
      <w:tr w:rsidR="0056715D" w:rsidRPr="006E2DF5" w14:paraId="7CD327F5" w14:textId="77777777" w:rsidTr="0056715D">
        <w:trPr>
          <w:trHeight w:val="397"/>
          <w:jc w:val="center"/>
        </w:trPr>
        <w:tc>
          <w:tcPr>
            <w:tcW w:w="853" w:type="dxa"/>
            <w:shd w:val="clear" w:color="auto" w:fill="auto"/>
            <w:vAlign w:val="center"/>
          </w:tcPr>
          <w:p w14:paraId="65DC1790" w14:textId="77777777" w:rsidR="0056715D" w:rsidRPr="006E2DF5" w:rsidRDefault="0056715D" w:rsidP="0056715D">
            <w:pPr>
              <w:jc w:val="center"/>
              <w:rPr>
                <w:rFonts w:asciiTheme="minorEastAsia" w:hAnsiTheme="minorEastAsia"/>
              </w:rPr>
            </w:pPr>
          </w:p>
        </w:tc>
        <w:tc>
          <w:tcPr>
            <w:tcW w:w="3207" w:type="dxa"/>
            <w:shd w:val="clear" w:color="auto" w:fill="auto"/>
            <w:vAlign w:val="center"/>
          </w:tcPr>
          <w:p w14:paraId="4780EF11" w14:textId="77777777" w:rsidR="0056715D" w:rsidRPr="006E2DF5" w:rsidRDefault="0056715D" w:rsidP="0056715D">
            <w:pPr>
              <w:rPr>
                <w:rFonts w:asciiTheme="minorEastAsia" w:hAnsiTheme="minorEastAsia"/>
              </w:rPr>
            </w:pPr>
          </w:p>
        </w:tc>
        <w:tc>
          <w:tcPr>
            <w:tcW w:w="3351" w:type="dxa"/>
            <w:shd w:val="clear" w:color="auto" w:fill="auto"/>
            <w:vAlign w:val="center"/>
          </w:tcPr>
          <w:p w14:paraId="38602D67" w14:textId="77777777" w:rsidR="0056715D" w:rsidRPr="006E2DF5" w:rsidRDefault="0056715D" w:rsidP="0056715D">
            <w:pPr>
              <w:rPr>
                <w:rFonts w:asciiTheme="minorEastAsia" w:hAnsiTheme="minorEastAsia"/>
              </w:rPr>
            </w:pPr>
          </w:p>
        </w:tc>
        <w:tc>
          <w:tcPr>
            <w:tcW w:w="1798" w:type="dxa"/>
            <w:shd w:val="clear" w:color="auto" w:fill="auto"/>
            <w:vAlign w:val="center"/>
          </w:tcPr>
          <w:p w14:paraId="5CBA942B" w14:textId="77777777" w:rsidR="0056715D" w:rsidRPr="006E2DF5" w:rsidRDefault="0056715D" w:rsidP="0056715D">
            <w:pPr>
              <w:rPr>
                <w:rFonts w:asciiTheme="minorEastAsia" w:hAnsiTheme="minorEastAsia"/>
              </w:rPr>
            </w:pPr>
          </w:p>
        </w:tc>
      </w:tr>
      <w:tr w:rsidR="0056715D" w:rsidRPr="006E2DF5" w14:paraId="623BB3DB" w14:textId="77777777" w:rsidTr="0056715D">
        <w:trPr>
          <w:trHeight w:val="397"/>
          <w:jc w:val="center"/>
        </w:trPr>
        <w:tc>
          <w:tcPr>
            <w:tcW w:w="853" w:type="dxa"/>
            <w:shd w:val="clear" w:color="auto" w:fill="auto"/>
            <w:vAlign w:val="center"/>
          </w:tcPr>
          <w:p w14:paraId="4BB0E940" w14:textId="77777777" w:rsidR="0056715D" w:rsidRPr="006E2DF5" w:rsidRDefault="0056715D" w:rsidP="0056715D">
            <w:pPr>
              <w:jc w:val="center"/>
              <w:rPr>
                <w:rFonts w:asciiTheme="minorEastAsia" w:hAnsiTheme="minorEastAsia"/>
              </w:rPr>
            </w:pPr>
          </w:p>
        </w:tc>
        <w:tc>
          <w:tcPr>
            <w:tcW w:w="3207" w:type="dxa"/>
            <w:shd w:val="clear" w:color="auto" w:fill="auto"/>
            <w:vAlign w:val="center"/>
          </w:tcPr>
          <w:p w14:paraId="5CF110D8" w14:textId="77777777" w:rsidR="0056715D" w:rsidRPr="006E2DF5" w:rsidRDefault="0056715D" w:rsidP="0056715D">
            <w:pPr>
              <w:rPr>
                <w:rFonts w:asciiTheme="minorEastAsia" w:hAnsiTheme="minorEastAsia"/>
              </w:rPr>
            </w:pPr>
          </w:p>
        </w:tc>
        <w:tc>
          <w:tcPr>
            <w:tcW w:w="3351" w:type="dxa"/>
            <w:shd w:val="clear" w:color="auto" w:fill="auto"/>
            <w:vAlign w:val="center"/>
          </w:tcPr>
          <w:p w14:paraId="27200B15" w14:textId="77777777" w:rsidR="0056715D" w:rsidRPr="006E2DF5" w:rsidRDefault="0056715D" w:rsidP="0056715D">
            <w:pPr>
              <w:rPr>
                <w:rFonts w:asciiTheme="minorEastAsia" w:hAnsiTheme="minorEastAsia"/>
              </w:rPr>
            </w:pPr>
          </w:p>
        </w:tc>
        <w:tc>
          <w:tcPr>
            <w:tcW w:w="1798" w:type="dxa"/>
            <w:shd w:val="clear" w:color="auto" w:fill="auto"/>
            <w:vAlign w:val="center"/>
          </w:tcPr>
          <w:p w14:paraId="1355EB97" w14:textId="77777777" w:rsidR="0056715D" w:rsidRPr="006E2DF5" w:rsidRDefault="0056715D" w:rsidP="0056715D">
            <w:pPr>
              <w:rPr>
                <w:rFonts w:asciiTheme="minorEastAsia" w:hAnsiTheme="minorEastAsia"/>
              </w:rPr>
            </w:pPr>
          </w:p>
        </w:tc>
      </w:tr>
      <w:tr w:rsidR="0056715D" w:rsidRPr="006E2DF5" w14:paraId="0A16DCA2" w14:textId="77777777" w:rsidTr="0056715D">
        <w:trPr>
          <w:trHeight w:val="397"/>
          <w:jc w:val="center"/>
        </w:trPr>
        <w:tc>
          <w:tcPr>
            <w:tcW w:w="853" w:type="dxa"/>
            <w:shd w:val="clear" w:color="auto" w:fill="auto"/>
            <w:vAlign w:val="center"/>
          </w:tcPr>
          <w:p w14:paraId="276FB4A6" w14:textId="77777777" w:rsidR="0056715D" w:rsidRPr="006E2DF5" w:rsidRDefault="0056715D" w:rsidP="0056715D">
            <w:pPr>
              <w:rPr>
                <w:rFonts w:asciiTheme="minorEastAsia" w:hAnsiTheme="minorEastAsia"/>
              </w:rPr>
            </w:pPr>
            <w:r w:rsidRPr="006E2DF5">
              <w:rPr>
                <w:rFonts w:asciiTheme="minorEastAsia" w:hAnsiTheme="minorEastAsia"/>
              </w:rPr>
              <w:t>备注</w:t>
            </w:r>
          </w:p>
        </w:tc>
        <w:tc>
          <w:tcPr>
            <w:tcW w:w="8356" w:type="dxa"/>
            <w:gridSpan w:val="3"/>
            <w:shd w:val="clear" w:color="auto" w:fill="auto"/>
            <w:vAlign w:val="center"/>
          </w:tcPr>
          <w:p w14:paraId="037200DA" w14:textId="232517D4" w:rsidR="0056715D" w:rsidRPr="006E2DF5" w:rsidRDefault="0056715D" w:rsidP="0056715D">
            <w:pPr>
              <w:jc w:val="both"/>
              <w:rPr>
                <w:rFonts w:asciiTheme="minorEastAsia" w:hAnsiTheme="minorEastAsia"/>
              </w:rPr>
            </w:pPr>
            <w:r w:rsidRPr="006E2DF5">
              <w:rPr>
                <w:rFonts w:asciiTheme="minorEastAsia" w:hAnsiTheme="minorEastAsia"/>
              </w:rPr>
              <w:t>① 只需对</w:t>
            </w:r>
            <w:r w:rsidR="005637C1">
              <w:rPr>
                <w:rFonts w:asciiTheme="minorEastAsia" w:hAnsiTheme="minorEastAsia" w:hint="eastAsia"/>
              </w:rPr>
              <w:t>第三章</w:t>
            </w:r>
            <w:r w:rsidRPr="006E2DF5">
              <w:rPr>
                <w:rFonts w:asciiTheme="minorEastAsia" w:hAnsiTheme="minorEastAsia"/>
              </w:rPr>
              <w:t>技术（服务）要求中的非实质性条款（未标注</w:t>
            </w:r>
            <w:r w:rsidRPr="006E2DF5">
              <w:rPr>
                <w:rFonts w:asciiTheme="minorEastAsia" w:hAnsiTheme="minorEastAsia" w:cs="Segoe UI Symbol"/>
              </w:rPr>
              <w:t>★</w:t>
            </w:r>
            <w:r w:rsidRPr="006E2DF5">
              <w:rPr>
                <w:rFonts w:asciiTheme="minorEastAsia" w:hAnsiTheme="minorEastAsia"/>
              </w:rPr>
              <w:t>的）</w:t>
            </w:r>
            <w:proofErr w:type="gramStart"/>
            <w:r w:rsidRPr="006E2DF5">
              <w:rPr>
                <w:rFonts w:asciiTheme="minorEastAsia" w:hAnsiTheme="minorEastAsia"/>
              </w:rPr>
              <w:t>作出</w:t>
            </w:r>
            <w:proofErr w:type="gramEnd"/>
            <w:r w:rsidRPr="006E2DF5">
              <w:rPr>
                <w:rFonts w:asciiTheme="minorEastAsia" w:hAnsiTheme="minorEastAsia"/>
              </w:rPr>
              <w:t>响应。表格行数不够时，请自行扩展。</w:t>
            </w:r>
          </w:p>
          <w:p w14:paraId="479755AE" w14:textId="6B27DE1C" w:rsidR="0056715D" w:rsidRPr="006E2DF5" w:rsidRDefault="0056715D" w:rsidP="0056715D">
            <w:pPr>
              <w:jc w:val="both"/>
              <w:rPr>
                <w:rFonts w:asciiTheme="minorEastAsia" w:hAnsiTheme="minorEastAsia"/>
              </w:rPr>
            </w:pPr>
            <w:r w:rsidRPr="006E2DF5">
              <w:rPr>
                <w:rFonts w:asciiTheme="minorEastAsia" w:hAnsiTheme="minorEastAsia"/>
              </w:rPr>
              <w:t>② 因单元格空间有限，不足以容纳响应内容时，允许在本表下方另附，但须在“响应内容或索引”中注明引用位置，如“见本表下方</w:t>
            </w:r>
            <w:r w:rsidR="005637C1">
              <w:rPr>
                <w:rFonts w:asciiTheme="minorEastAsia" w:hAnsiTheme="minorEastAsia"/>
              </w:rPr>
              <w:t>5.2</w:t>
            </w:r>
            <w:r w:rsidRPr="006E2DF5">
              <w:rPr>
                <w:rFonts w:asciiTheme="minorEastAsia" w:hAnsiTheme="minorEastAsia"/>
              </w:rPr>
              <w:t>.1 表题”或“见本表下方</w:t>
            </w:r>
            <w:r w:rsidR="005637C1">
              <w:rPr>
                <w:rFonts w:asciiTheme="minorEastAsia" w:hAnsiTheme="minorEastAsia"/>
              </w:rPr>
              <w:t>5-2</w:t>
            </w:r>
            <w:r w:rsidRPr="006E2DF5">
              <w:rPr>
                <w:rFonts w:asciiTheme="minorEastAsia" w:hAnsiTheme="minorEastAsia"/>
              </w:rPr>
              <w:t>-1 图题”（可自行编号，并确保上下文一致，因引用位置错误引起的不良后果由供应商自行承担）。</w:t>
            </w:r>
          </w:p>
          <w:p w14:paraId="13BECDAE" w14:textId="77777777" w:rsidR="0056715D" w:rsidRPr="006E2DF5" w:rsidRDefault="0056715D" w:rsidP="0056715D">
            <w:pPr>
              <w:jc w:val="both"/>
              <w:rPr>
                <w:rFonts w:asciiTheme="minorEastAsia" w:hAnsiTheme="minorEastAsia"/>
              </w:rPr>
            </w:pPr>
            <w:r w:rsidRPr="006E2DF5">
              <w:rPr>
                <w:rFonts w:asciiTheme="minorEastAsia" w:hAnsiTheme="minorEastAsia"/>
              </w:rPr>
              <w:t>③ “响应说明”应根据实际响应程度填写“优于”、“符合”、“负偏离”。</w:t>
            </w:r>
          </w:p>
          <w:p w14:paraId="19E53B0B" w14:textId="77777777" w:rsidR="0056715D" w:rsidRPr="006E2DF5" w:rsidRDefault="0056715D" w:rsidP="0056715D">
            <w:pPr>
              <w:jc w:val="both"/>
              <w:rPr>
                <w:rFonts w:asciiTheme="minorEastAsia" w:hAnsiTheme="minorEastAsia"/>
              </w:rPr>
            </w:pPr>
            <w:r w:rsidRPr="006E2DF5">
              <w:rPr>
                <w:rFonts w:asciiTheme="minorEastAsia" w:hAnsiTheme="minorEastAsia"/>
              </w:rPr>
              <w:t>④ 表格中“示例”部分仅供参考，供应商在响应时请自行清除。</w:t>
            </w:r>
          </w:p>
        </w:tc>
      </w:tr>
    </w:tbl>
    <w:p w14:paraId="7E5EB6DA" w14:textId="77777777" w:rsidR="0056715D" w:rsidRDefault="0056715D" w:rsidP="00841C09">
      <w:pPr>
        <w:jc w:val="center"/>
        <w:rPr>
          <w:rFonts w:asciiTheme="minorEastAsia" w:hAnsiTheme="minorEastAsia"/>
          <w:b/>
        </w:rPr>
      </w:pPr>
    </w:p>
    <w:p w14:paraId="7380CBB5" w14:textId="77777777" w:rsidR="005637C1" w:rsidRDefault="005637C1" w:rsidP="00841C09">
      <w:pPr>
        <w:jc w:val="center"/>
        <w:rPr>
          <w:rFonts w:asciiTheme="minorEastAsia" w:hAnsiTheme="minorEastAsia"/>
          <w:b/>
        </w:rPr>
      </w:pPr>
    </w:p>
    <w:p w14:paraId="577E287E" w14:textId="77777777" w:rsidR="005637C1" w:rsidRDefault="005637C1" w:rsidP="00841C09">
      <w:pPr>
        <w:jc w:val="center"/>
        <w:rPr>
          <w:rFonts w:asciiTheme="minorEastAsia" w:hAnsiTheme="minorEastAsia"/>
          <w:b/>
        </w:rPr>
      </w:pPr>
    </w:p>
    <w:p w14:paraId="29607971" w14:textId="2238F6BF" w:rsidR="00D26E9A" w:rsidRPr="005637C1" w:rsidRDefault="0056715D" w:rsidP="00841C09">
      <w:pPr>
        <w:jc w:val="center"/>
        <w:rPr>
          <w:rFonts w:asciiTheme="minorEastAsia" w:hAnsiTheme="minorEastAsia"/>
          <w:b/>
        </w:rPr>
      </w:pPr>
      <w:r>
        <w:rPr>
          <w:rFonts w:asciiTheme="minorEastAsia" w:hAnsiTheme="minorEastAsia" w:hint="eastAsia"/>
          <w:b/>
        </w:rPr>
        <w:t>2.</w:t>
      </w:r>
      <w:r w:rsidR="00D26E9A" w:rsidRPr="005637C1">
        <w:rPr>
          <w:rFonts w:asciiTheme="minorEastAsia" w:hAnsiTheme="minorEastAsia" w:hint="eastAsia"/>
          <w:b/>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B6E7BC"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B6E7BC" w:themeFill="background1" w:themeFillShade="F2"/>
            <w:vAlign w:val="center"/>
          </w:tcPr>
          <w:p w14:paraId="5DEA03D1" w14:textId="77777777" w:rsidR="00D26E9A" w:rsidRPr="00B31B0D" w:rsidRDefault="00D26E9A" w:rsidP="00D04FB0">
            <w:pPr>
              <w:jc w:val="center"/>
              <w:rPr>
                <w:sz w:val="21"/>
                <w:szCs w:val="21"/>
              </w:rPr>
            </w:pPr>
            <w:r w:rsidRPr="00B31B0D">
              <w:rPr>
                <w:rFonts w:hint="eastAsia"/>
                <w:sz w:val="21"/>
                <w:szCs w:val="21"/>
              </w:rPr>
              <w:t>招标</w:t>
            </w:r>
            <w:r w:rsidRPr="00B31B0D">
              <w:rPr>
                <w:sz w:val="21"/>
                <w:szCs w:val="21"/>
              </w:rPr>
              <w:t>文件</w:t>
            </w:r>
          </w:p>
        </w:tc>
        <w:tc>
          <w:tcPr>
            <w:tcW w:w="3432" w:type="dxa"/>
            <w:shd w:val="clear" w:color="auto" w:fill="B6E7BC" w:themeFill="background1" w:themeFillShade="F2"/>
            <w:vAlign w:val="center"/>
          </w:tcPr>
          <w:p w14:paraId="75A1598A" w14:textId="77777777" w:rsidR="00D26E9A" w:rsidRPr="00B31B0D" w:rsidRDefault="00D26E9A" w:rsidP="00D04FB0">
            <w:pPr>
              <w:jc w:val="center"/>
              <w:rPr>
                <w:sz w:val="21"/>
                <w:szCs w:val="21"/>
              </w:rPr>
            </w:pPr>
            <w:r w:rsidRPr="00B31B0D">
              <w:rPr>
                <w:rFonts w:hint="eastAsia"/>
                <w:sz w:val="21"/>
                <w:szCs w:val="21"/>
              </w:rPr>
              <w:t>投标</w:t>
            </w:r>
            <w:r w:rsidRPr="00B31B0D">
              <w:rPr>
                <w:sz w:val="21"/>
                <w:szCs w:val="21"/>
              </w:rPr>
              <w:t>文件</w:t>
            </w:r>
          </w:p>
        </w:tc>
        <w:tc>
          <w:tcPr>
            <w:tcW w:w="1823" w:type="dxa"/>
            <w:vMerge w:val="restart"/>
            <w:shd w:val="clear" w:color="auto" w:fill="B6E7BC"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B6E7BC"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B6E7BC"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B6E7BC"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B6E7BC"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32EFF2EE" w14:textId="77777777" w:rsidR="00D26E9A" w:rsidRPr="00D04FB0" w:rsidRDefault="00D26E9A" w:rsidP="00971419">
      <w:pPr>
        <w:rPr>
          <w:rFonts w:asciiTheme="minorEastAsia" w:hAnsiTheme="minorEastAsia" w:cstheme="minorHAnsi"/>
          <w:b/>
          <w:color w:val="000000"/>
          <w:kern w:val="24"/>
        </w:rPr>
      </w:pPr>
    </w:p>
    <w:p w14:paraId="7C88BFE9" w14:textId="32A4AACC" w:rsidR="005919EF" w:rsidRDefault="0056715D" w:rsidP="005919EF">
      <w:pPr>
        <w:jc w:val="center"/>
        <w:rPr>
          <w:rFonts w:cstheme="minorHAnsi"/>
          <w:b/>
        </w:rPr>
      </w:pPr>
      <w:r>
        <w:rPr>
          <w:rFonts w:cstheme="minorHAnsi"/>
          <w:b/>
        </w:rPr>
        <w:t>3</w:t>
      </w:r>
      <w:r w:rsidR="005919EF">
        <w:rPr>
          <w:rFonts w:cstheme="minorHAnsi" w:hint="eastAsia"/>
          <w:b/>
        </w:rPr>
        <w:t>.</w:t>
      </w:r>
      <w:r w:rsidR="005919EF" w:rsidRPr="00C35525">
        <w:rPr>
          <w:rFonts w:cstheme="minorHAnsi" w:hint="eastAsia"/>
          <w:b/>
        </w:rPr>
        <w:t>商务评审部分</w:t>
      </w:r>
      <w:r w:rsidR="00163752">
        <w:rPr>
          <w:rFonts w:cstheme="minorHAnsi" w:hint="eastAsia"/>
          <w:b/>
        </w:rPr>
        <w:t>响应</w:t>
      </w:r>
      <w:r w:rsidR="005919EF">
        <w:rPr>
          <w:rFonts w:cstheme="minorHAnsi" w:hint="eastAsia"/>
          <w:b/>
        </w:rPr>
        <w:t>方案</w:t>
      </w:r>
    </w:p>
    <w:p w14:paraId="25373708" w14:textId="77777777" w:rsidR="005919EF" w:rsidRDefault="005919EF" w:rsidP="005919EF">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6D235065" w14:textId="77777777" w:rsidR="00411AA1" w:rsidRDefault="00411AA1" w:rsidP="005919EF">
      <w:pPr>
        <w:tabs>
          <w:tab w:val="center" w:pos="4395"/>
        </w:tabs>
        <w:rPr>
          <w:i/>
          <w:color w:val="C00000"/>
        </w:rPr>
      </w:pPr>
    </w:p>
    <w:p w14:paraId="21FFF9AB" w14:textId="0EA0ED85" w:rsidR="00475B99" w:rsidRPr="00D04FB0" w:rsidRDefault="005637C1" w:rsidP="00475B99">
      <w:pPr>
        <w:rPr>
          <w:rFonts w:asciiTheme="minorEastAsia" w:hAnsiTheme="minorEastAsia" w:cstheme="minorHAnsi"/>
          <w:b/>
          <w:color w:val="000000"/>
          <w:kern w:val="24"/>
        </w:rPr>
      </w:pPr>
      <w:r>
        <w:rPr>
          <w:rFonts w:asciiTheme="minorEastAsia" w:hAnsiTheme="minorEastAsia" w:cstheme="minorHAnsi" w:hint="eastAsia"/>
          <w:b/>
          <w:color w:val="000000"/>
          <w:kern w:val="24"/>
        </w:rPr>
        <w:t>（1）</w:t>
      </w:r>
      <w:r w:rsidR="00475B99">
        <w:rPr>
          <w:rFonts w:asciiTheme="minorEastAsia" w:hAnsiTheme="minorEastAsia" w:cstheme="minorHAnsi" w:hint="eastAsia"/>
          <w:b/>
          <w:color w:val="000000"/>
          <w:kern w:val="24"/>
        </w:rPr>
        <w:t>工作成果描述</w:t>
      </w:r>
    </w:p>
    <w:p w14:paraId="7419DF4D" w14:textId="3906A0E3" w:rsidR="00475B99" w:rsidRPr="00D04FB0" w:rsidRDefault="005637C1" w:rsidP="00475B99">
      <w:pPr>
        <w:rPr>
          <w:rFonts w:asciiTheme="minorEastAsia" w:hAnsiTheme="minorEastAsia" w:cstheme="minorHAnsi"/>
          <w:b/>
          <w:color w:val="000000"/>
          <w:kern w:val="24"/>
        </w:rPr>
      </w:pPr>
      <w:r>
        <w:rPr>
          <w:rFonts w:asciiTheme="minorEastAsia" w:hAnsiTheme="minorEastAsia" w:cstheme="minorHAnsi" w:hint="eastAsia"/>
          <w:b/>
          <w:color w:val="000000"/>
          <w:kern w:val="24"/>
        </w:rPr>
        <w:t>（2）</w:t>
      </w:r>
      <w:r w:rsidR="00475B99">
        <w:rPr>
          <w:rFonts w:asciiTheme="minorEastAsia" w:hAnsiTheme="minorEastAsia" w:cstheme="minorHAnsi"/>
          <w:b/>
          <w:color w:val="000000"/>
          <w:kern w:val="24"/>
        </w:rPr>
        <w:t>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475B99" w:rsidRPr="00B31B0D" w14:paraId="517460C8" w14:textId="77777777" w:rsidTr="00475B99">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B6E7BC" w:themeFill="background1" w:themeFillShade="F2"/>
            <w:vAlign w:val="center"/>
          </w:tcPr>
          <w:p w14:paraId="1F987713" w14:textId="77777777" w:rsidR="00475B99" w:rsidRPr="00B31B0D" w:rsidRDefault="00475B99" w:rsidP="00475B99">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B6E7BC" w:themeFill="background1" w:themeFillShade="F2"/>
            <w:vAlign w:val="center"/>
          </w:tcPr>
          <w:p w14:paraId="371CCF2C" w14:textId="77777777" w:rsidR="00475B99" w:rsidRPr="00B31B0D" w:rsidRDefault="00475B99" w:rsidP="00475B99">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B6E7BC" w:themeFill="background1" w:themeFillShade="F2"/>
            <w:vAlign w:val="center"/>
          </w:tcPr>
          <w:p w14:paraId="67449875" w14:textId="77777777" w:rsidR="00475B99" w:rsidRPr="00B31B0D" w:rsidRDefault="00475B99" w:rsidP="00475B99">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B6E7BC" w:themeFill="background1" w:themeFillShade="F2"/>
            <w:vAlign w:val="center"/>
          </w:tcPr>
          <w:p w14:paraId="4D99B9AA" w14:textId="77777777" w:rsidR="00475B99" w:rsidRPr="00B31B0D" w:rsidRDefault="00475B99" w:rsidP="00475B99">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B6E7BC" w:themeFill="background1" w:themeFillShade="F2"/>
            <w:vAlign w:val="center"/>
          </w:tcPr>
          <w:p w14:paraId="1D747D96" w14:textId="77777777" w:rsidR="00475B99" w:rsidRPr="00B31B0D" w:rsidRDefault="00475B99" w:rsidP="00475B99">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B6E7BC" w:themeFill="background1" w:themeFillShade="F2"/>
            <w:vAlign w:val="center"/>
          </w:tcPr>
          <w:p w14:paraId="19029A44" w14:textId="77777777" w:rsidR="00475B99" w:rsidRPr="00B31B0D" w:rsidRDefault="00475B99" w:rsidP="00475B99">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13E4F414" w14:textId="77777777" w:rsidR="00475B99" w:rsidRPr="00B31B0D" w:rsidRDefault="00475B99" w:rsidP="00475B99">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475B99" w:rsidRPr="00B31B0D" w14:paraId="79593806" w14:textId="77777777" w:rsidTr="00475B99">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8B1B75D" w14:textId="77777777" w:rsidR="00475B99" w:rsidRPr="00B31B0D" w:rsidRDefault="00475B99" w:rsidP="00475B99">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54D45B67" w14:textId="77777777" w:rsidR="00475B99" w:rsidRPr="00B31B0D" w:rsidRDefault="00475B99" w:rsidP="00475B99">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1C3588E" w14:textId="77777777" w:rsidR="00475B99" w:rsidRPr="00B31B0D" w:rsidRDefault="00475B99" w:rsidP="00475B99">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E292D21" w14:textId="77777777" w:rsidR="00475B99" w:rsidRPr="00B31B0D" w:rsidRDefault="00475B99" w:rsidP="00475B99">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CB53A68" w14:textId="77777777" w:rsidR="00475B99" w:rsidRPr="00B31B0D" w:rsidRDefault="00475B99" w:rsidP="00475B99">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F8E8585" w14:textId="77777777" w:rsidR="00475B99" w:rsidRPr="00B31B0D" w:rsidRDefault="00475B99" w:rsidP="00475B99">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9A4FBB5" w14:textId="77777777" w:rsidR="00475B99" w:rsidRPr="00B31B0D" w:rsidRDefault="00475B99" w:rsidP="00475B99">
            <w:pPr>
              <w:jc w:val="center"/>
              <w:rPr>
                <w:rFonts w:asciiTheme="minorEastAsia" w:hAnsiTheme="minorEastAsia" w:cstheme="minorHAnsi"/>
                <w:color w:val="000000"/>
                <w:sz w:val="21"/>
                <w:szCs w:val="21"/>
              </w:rPr>
            </w:pPr>
          </w:p>
        </w:tc>
      </w:tr>
      <w:tr w:rsidR="00475B99" w:rsidRPr="00B31B0D" w14:paraId="67FD90A5" w14:textId="77777777" w:rsidTr="00475B99">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6EC7463F" w14:textId="77777777" w:rsidR="00475B99" w:rsidRPr="00B31B0D" w:rsidRDefault="00475B99" w:rsidP="00475B99">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6DDED9B1" w14:textId="77777777" w:rsidR="00475B99" w:rsidRPr="00B31B0D" w:rsidRDefault="00475B99" w:rsidP="00475B99">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952506B" w14:textId="77777777" w:rsidR="00475B99" w:rsidRPr="00B31B0D" w:rsidRDefault="00475B99" w:rsidP="00475B99">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5E3C8C1" w14:textId="77777777" w:rsidR="00475B99" w:rsidRPr="00B31B0D" w:rsidRDefault="00475B99" w:rsidP="00475B99">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0E994A37" w14:textId="77777777" w:rsidR="00475B99" w:rsidRPr="00B31B0D" w:rsidRDefault="00475B99" w:rsidP="00475B99">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9C0D901" w14:textId="77777777" w:rsidR="00475B99" w:rsidRPr="00B31B0D" w:rsidRDefault="00475B99" w:rsidP="00475B99">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651B79B" w14:textId="77777777" w:rsidR="00475B99" w:rsidRPr="00B31B0D" w:rsidRDefault="00475B99" w:rsidP="00475B99">
            <w:pPr>
              <w:jc w:val="center"/>
              <w:rPr>
                <w:rFonts w:asciiTheme="minorEastAsia" w:hAnsiTheme="minorEastAsia" w:cstheme="minorHAnsi"/>
                <w:color w:val="000000"/>
                <w:sz w:val="21"/>
                <w:szCs w:val="21"/>
              </w:rPr>
            </w:pPr>
          </w:p>
        </w:tc>
      </w:tr>
      <w:tr w:rsidR="00475B99" w:rsidRPr="00B31B0D" w14:paraId="0E13DF3A" w14:textId="77777777" w:rsidTr="00475B99">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5A2F3E5" w14:textId="77777777" w:rsidR="00475B99" w:rsidRPr="00B31B0D" w:rsidRDefault="00475B99" w:rsidP="00475B99">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57734586" w14:textId="77777777" w:rsidR="00475B99" w:rsidRPr="00B31B0D" w:rsidRDefault="00475B99" w:rsidP="00475B99">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C3EFB65" w14:textId="77777777" w:rsidR="00475B99" w:rsidRPr="00B31B0D" w:rsidRDefault="00475B99" w:rsidP="00475B99">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73F4A1B" w14:textId="77777777" w:rsidR="00475B99" w:rsidRPr="00B31B0D" w:rsidRDefault="00475B99" w:rsidP="00475B99">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20A9D63" w14:textId="77777777" w:rsidR="00475B99" w:rsidRPr="00B31B0D" w:rsidRDefault="00475B99" w:rsidP="00475B99">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C44C5EB" w14:textId="77777777" w:rsidR="00475B99" w:rsidRPr="00B31B0D" w:rsidRDefault="00475B99" w:rsidP="00475B99">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15699207" w14:textId="77777777" w:rsidR="00475B99" w:rsidRPr="00B31B0D" w:rsidRDefault="00475B99" w:rsidP="00475B99">
            <w:pPr>
              <w:jc w:val="center"/>
              <w:rPr>
                <w:rFonts w:asciiTheme="minorEastAsia" w:hAnsiTheme="minorEastAsia" w:cstheme="minorHAnsi"/>
                <w:color w:val="000000"/>
                <w:sz w:val="21"/>
                <w:szCs w:val="21"/>
              </w:rPr>
            </w:pPr>
          </w:p>
        </w:tc>
      </w:tr>
      <w:tr w:rsidR="00475B99" w:rsidRPr="00B31B0D" w14:paraId="46F8B2C3" w14:textId="77777777" w:rsidTr="00475B99">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B676EE4" w14:textId="77777777" w:rsidR="00475B99" w:rsidRPr="00B31B0D" w:rsidRDefault="00475B99" w:rsidP="00475B99">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3A15EADC" w14:textId="77777777" w:rsidR="00475B99" w:rsidRPr="00B31B0D" w:rsidRDefault="00475B99" w:rsidP="00475B99">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5DFBF14" w14:textId="77777777" w:rsidR="00475B99" w:rsidRPr="00B31B0D" w:rsidRDefault="00475B99" w:rsidP="00475B99">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3B25535" w14:textId="77777777" w:rsidR="00475B99" w:rsidRPr="00B31B0D" w:rsidRDefault="00475B99" w:rsidP="00475B99">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0B7B9E4F" w14:textId="77777777" w:rsidR="00475B99" w:rsidRPr="00B31B0D" w:rsidRDefault="00475B99" w:rsidP="00475B99">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074FE30" w14:textId="77777777" w:rsidR="00475B99" w:rsidRPr="00B31B0D" w:rsidRDefault="00475B99" w:rsidP="00475B99">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34847D6" w14:textId="77777777" w:rsidR="00475B99" w:rsidRPr="00B31B0D" w:rsidRDefault="00475B99" w:rsidP="00475B99">
            <w:pPr>
              <w:jc w:val="center"/>
              <w:rPr>
                <w:rFonts w:asciiTheme="minorEastAsia" w:hAnsiTheme="minorEastAsia" w:cstheme="minorHAnsi"/>
                <w:color w:val="000000"/>
                <w:sz w:val="21"/>
                <w:szCs w:val="21"/>
              </w:rPr>
            </w:pPr>
          </w:p>
        </w:tc>
      </w:tr>
      <w:tr w:rsidR="00475B99" w:rsidRPr="00B31B0D" w14:paraId="14CE8872" w14:textId="77777777" w:rsidTr="00475B99">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DEEAA65" w14:textId="77777777" w:rsidR="00475B99" w:rsidRPr="00B31B0D" w:rsidRDefault="00475B99" w:rsidP="00475B99">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580BD070" w14:textId="77777777" w:rsidR="00475B99" w:rsidRPr="00B31B0D" w:rsidRDefault="00475B99" w:rsidP="00475B99">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8483A2B" w14:textId="77777777" w:rsidR="00475B99" w:rsidRPr="00B31B0D" w:rsidRDefault="00475B99" w:rsidP="00475B99">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5EC6986" w14:textId="77777777" w:rsidR="00475B99" w:rsidRPr="00B31B0D" w:rsidRDefault="00475B99" w:rsidP="00475B99">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99914B8" w14:textId="77777777" w:rsidR="00475B99" w:rsidRPr="00B31B0D" w:rsidRDefault="00475B99" w:rsidP="00475B99">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0BCA4EB" w14:textId="77777777" w:rsidR="00475B99" w:rsidRPr="00B31B0D" w:rsidRDefault="00475B99" w:rsidP="00475B99">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200FAF8D" w14:textId="77777777" w:rsidR="00475B99" w:rsidRPr="00B31B0D" w:rsidRDefault="00475B99" w:rsidP="00475B99">
            <w:pPr>
              <w:jc w:val="center"/>
              <w:rPr>
                <w:rFonts w:asciiTheme="minorEastAsia" w:hAnsiTheme="minorEastAsia" w:cstheme="minorHAnsi"/>
                <w:color w:val="000000"/>
                <w:sz w:val="21"/>
                <w:szCs w:val="21"/>
              </w:rPr>
            </w:pPr>
          </w:p>
        </w:tc>
      </w:tr>
      <w:tr w:rsidR="00475B99" w:rsidRPr="00B31B0D" w14:paraId="7C2849A5" w14:textId="77777777" w:rsidTr="00475B99">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255372F" w14:textId="77777777" w:rsidR="00475B99" w:rsidRPr="00B31B0D" w:rsidRDefault="00475B99" w:rsidP="00475B99">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2A32E1A3" w14:textId="77777777" w:rsidR="00475B99" w:rsidRPr="00B31B0D" w:rsidRDefault="00475B99" w:rsidP="00475B99">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D0702B4" w14:textId="77777777" w:rsidR="00475B99" w:rsidRPr="00B31B0D" w:rsidRDefault="00475B99" w:rsidP="00475B99">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0FFA117" w14:textId="77777777" w:rsidR="00475B99" w:rsidRPr="00B31B0D" w:rsidRDefault="00475B99" w:rsidP="00475B99">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9D39FD6" w14:textId="77777777" w:rsidR="00475B99" w:rsidRPr="00B31B0D" w:rsidRDefault="00475B99" w:rsidP="00475B99">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6A79C3A" w14:textId="77777777" w:rsidR="00475B99" w:rsidRPr="00B31B0D" w:rsidRDefault="00475B99" w:rsidP="00475B99">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7211B7C" w14:textId="77777777" w:rsidR="00475B99" w:rsidRPr="00B31B0D" w:rsidRDefault="00475B99" w:rsidP="00475B99">
            <w:pPr>
              <w:jc w:val="center"/>
              <w:rPr>
                <w:rFonts w:asciiTheme="minorEastAsia" w:hAnsiTheme="minorEastAsia" w:cstheme="minorHAnsi"/>
                <w:color w:val="000000"/>
                <w:sz w:val="21"/>
                <w:szCs w:val="21"/>
              </w:rPr>
            </w:pPr>
          </w:p>
        </w:tc>
      </w:tr>
      <w:tr w:rsidR="00475B99" w:rsidRPr="00B31B0D" w14:paraId="648CC678" w14:textId="77777777" w:rsidTr="00475B99">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09E4AD5" w14:textId="77777777" w:rsidR="00475B99" w:rsidRPr="00B31B0D" w:rsidRDefault="00475B99" w:rsidP="00475B99">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3A9AC03" w14:textId="77777777" w:rsidR="00475B99" w:rsidRPr="00B31B0D" w:rsidRDefault="00475B99" w:rsidP="00475B99">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F38D8BD" w14:textId="77777777" w:rsidR="00475B99" w:rsidRPr="00B31B0D" w:rsidRDefault="00475B99" w:rsidP="00475B99">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2DFA8D9" w14:textId="77777777" w:rsidR="00475B99" w:rsidRPr="00B31B0D" w:rsidRDefault="00475B99" w:rsidP="00475B99">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95D4CAB" w14:textId="77777777" w:rsidR="00475B99" w:rsidRPr="00B31B0D" w:rsidRDefault="00475B99" w:rsidP="00475B99">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B533309" w14:textId="77777777" w:rsidR="00475B99" w:rsidRPr="00B31B0D" w:rsidRDefault="00475B99" w:rsidP="00475B99">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11D99DF0" w14:textId="77777777" w:rsidR="00475B99" w:rsidRPr="00B31B0D" w:rsidRDefault="00475B99" w:rsidP="00475B99">
            <w:pPr>
              <w:jc w:val="center"/>
              <w:rPr>
                <w:rFonts w:asciiTheme="minorEastAsia" w:hAnsiTheme="minorEastAsia" w:cstheme="minorHAnsi"/>
                <w:color w:val="000000"/>
                <w:sz w:val="21"/>
                <w:szCs w:val="21"/>
              </w:rPr>
            </w:pPr>
          </w:p>
        </w:tc>
      </w:tr>
      <w:tr w:rsidR="00475B99" w:rsidRPr="00B31B0D" w14:paraId="0D6F8C1C" w14:textId="77777777" w:rsidTr="00475B99">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7A6D1F9" w14:textId="77777777" w:rsidR="00475B99" w:rsidRPr="00B31B0D" w:rsidRDefault="00475B99" w:rsidP="00475B99">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25D1F1E9" w14:textId="77777777" w:rsidR="00475B99" w:rsidRPr="00B31B0D" w:rsidRDefault="00475B99" w:rsidP="00475B99">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023A30D2" w14:textId="77777777" w:rsidR="00475B99" w:rsidRPr="00B31B0D" w:rsidRDefault="00475B99" w:rsidP="00475B99">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lastRenderedPageBreak/>
              <w:t>② 招标文件对人员“资格\学历\职称”提出要求的，应在本表下方附相应的“资格证\学历证\职称证”等证明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0B5EBAE9" w14:textId="77777777" w:rsidR="00475B99" w:rsidRPr="00B31B0D" w:rsidRDefault="00475B99" w:rsidP="00475B99">
      <w:pPr>
        <w:rPr>
          <w:rFonts w:asciiTheme="minorEastAsia" w:hAnsiTheme="minorEastAsia" w:cstheme="minorHAnsi"/>
          <w:color w:val="C00000"/>
          <w:kern w:val="24"/>
        </w:rPr>
      </w:pPr>
      <w:r w:rsidRPr="00B31B0D">
        <w:rPr>
          <w:rFonts w:asciiTheme="minorEastAsia" w:hAnsiTheme="minorEastAsia" w:cstheme="minorHAnsi"/>
          <w:color w:val="C00000"/>
          <w:kern w:val="24"/>
        </w:rPr>
        <w:lastRenderedPageBreak/>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4C35319E" w14:textId="77777777" w:rsidR="00475B99" w:rsidRPr="00D04FB0" w:rsidRDefault="00475B99" w:rsidP="00475B99">
      <w:pPr>
        <w:rPr>
          <w:rFonts w:asciiTheme="minorEastAsia" w:hAnsiTheme="minorEastAsia" w:cstheme="minorHAnsi"/>
          <w:b/>
          <w:color w:val="000000"/>
          <w:kern w:val="24"/>
        </w:rPr>
      </w:pPr>
    </w:p>
    <w:p w14:paraId="2FBD6459" w14:textId="34B12D9D" w:rsidR="00475B99" w:rsidRPr="00D04FB0" w:rsidRDefault="005637C1" w:rsidP="00475B99">
      <w:pPr>
        <w:rPr>
          <w:rFonts w:asciiTheme="minorEastAsia" w:hAnsiTheme="minorEastAsia" w:cstheme="minorHAnsi"/>
          <w:b/>
          <w:color w:val="000000"/>
          <w:kern w:val="24"/>
        </w:rPr>
      </w:pPr>
      <w:r>
        <w:rPr>
          <w:rFonts w:asciiTheme="minorEastAsia" w:hAnsiTheme="minorEastAsia" w:cstheme="minorHAnsi" w:hint="eastAsia"/>
          <w:b/>
          <w:color w:val="000000"/>
          <w:kern w:val="24"/>
        </w:rPr>
        <w:t>（3）</w:t>
      </w:r>
      <w:r w:rsidR="00475B99" w:rsidRPr="00D04FB0">
        <w:rPr>
          <w:rFonts w:asciiTheme="minorEastAsia" w:hAnsiTheme="minorEastAsia" w:cstheme="minorHAnsi" w:hint="eastAsia"/>
          <w:b/>
          <w:color w:val="000000"/>
          <w:kern w:val="24"/>
        </w:rPr>
        <w:t>业绩</w:t>
      </w:r>
    </w:p>
    <w:p w14:paraId="0FBF7E08" w14:textId="77777777" w:rsidR="00475B99" w:rsidRPr="00D04FB0" w:rsidRDefault="00475B99" w:rsidP="00475B99">
      <w:pPr>
        <w:rPr>
          <w:rFonts w:asciiTheme="minorEastAsia" w:hAnsiTheme="minorEastAsia" w:cstheme="minorHAnsi"/>
          <w:b/>
        </w:rPr>
      </w:pPr>
    </w:p>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B6E7BC"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6E7BC"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6E7BC"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6E7BC"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B6E7BC"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B6E7BC"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475B99">
          <w:footerReference w:type="even" r:id="rId51"/>
          <w:footerReference w:type="default" r:id="rId52"/>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B6E7BC"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B6E7BC"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B6E7BC"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B6E7BC"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B6E7BC"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B6E7BC"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B6E7BC"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667F1DB1" w14:textId="3DB09863" w:rsidR="001F2A6A" w:rsidRPr="001F2A6A" w:rsidRDefault="00A271E8" w:rsidP="00A271E8">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48D38801" w14:textId="77777777" w:rsidR="001F2A6A" w:rsidRPr="001F2A6A" w:rsidRDefault="001F2A6A" w:rsidP="001F2A6A">
      <w:pPr>
        <w:rPr>
          <w:rFonts w:ascii="Calibri Light" w:eastAsia="华文仿宋" w:hAnsi="Calibri Light" w:cs="Calibri Light"/>
          <w:color w:val="000000"/>
          <w:sz w:val="28"/>
          <w:szCs w:val="28"/>
        </w:rPr>
        <w:sectPr w:rsidR="001F2A6A" w:rsidRPr="001F2A6A" w:rsidSect="00475B99">
          <w:footerReference w:type="even" r:id="rId53"/>
          <w:footerReference w:type="default" r:id="rId54"/>
          <w:pgSz w:w="11906" w:h="16838" w:code="9"/>
          <w:pgMar w:top="1418" w:right="1418" w:bottom="1418" w:left="1418" w:header="851" w:footer="992" w:gutter="0"/>
          <w:cols w:space="425"/>
          <w:docGrid w:type="linesAndChars" w:linePitch="460"/>
        </w:sectPr>
      </w:pPr>
    </w:p>
    <w:p w14:paraId="78DA254E" w14:textId="7BDE89AC" w:rsidR="00C044EA" w:rsidRDefault="00C044EA"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0F4FAD">
        <w:rPr>
          <w:rFonts w:ascii="Calibri" w:eastAsia="黑体" w:hAnsi="Calibri" w:hint="eastAsia"/>
          <w:kern w:val="28"/>
          <w:sz w:val="28"/>
        </w:rPr>
        <w:t>三</w:t>
      </w:r>
      <w:r>
        <w:rPr>
          <w:rFonts w:ascii="Calibri" w:eastAsia="黑体" w:hAnsi="Calibri"/>
          <w:kern w:val="28"/>
          <w:sz w:val="28"/>
        </w:rPr>
        <w:t>）</w:t>
      </w:r>
      <w:r w:rsidR="004173E5">
        <w:rPr>
          <w:rFonts w:ascii="Calibri" w:eastAsia="黑体" w:hAnsi="Calibri"/>
          <w:kern w:val="28"/>
          <w:sz w:val="28"/>
        </w:rPr>
        <w:t>享受</w:t>
      </w:r>
      <w:r w:rsidRPr="008A3682">
        <w:rPr>
          <w:rFonts w:ascii="Calibri" w:eastAsia="黑体" w:hAnsi="Calibri" w:hint="eastAsia"/>
          <w:kern w:val="28"/>
          <w:sz w:val="28"/>
        </w:rPr>
        <w:t>政府采购</w:t>
      </w:r>
      <w:r w:rsidR="004173E5">
        <w:rPr>
          <w:rFonts w:ascii="Calibri" w:eastAsia="黑体" w:hAnsi="Calibri" w:hint="eastAsia"/>
          <w:kern w:val="28"/>
          <w:sz w:val="28"/>
        </w:rPr>
        <w:t>优惠</w:t>
      </w:r>
      <w:r w:rsidRPr="008A3682">
        <w:rPr>
          <w:rFonts w:ascii="Calibri" w:eastAsia="黑体" w:hAnsi="Calibri" w:hint="eastAsia"/>
          <w:kern w:val="28"/>
          <w:sz w:val="28"/>
        </w:rPr>
        <w:t>政策需要</w:t>
      </w:r>
      <w:r w:rsidR="004173E5">
        <w:rPr>
          <w:rFonts w:ascii="Calibri" w:eastAsia="黑体" w:hAnsi="Calibri" w:hint="eastAsia"/>
          <w:kern w:val="28"/>
          <w:sz w:val="28"/>
        </w:rPr>
        <w:t>提供的资料</w:t>
      </w:r>
    </w:p>
    <w:p w14:paraId="7065C8D6" w14:textId="77777777" w:rsidR="00E807FB" w:rsidRDefault="00346D43" w:rsidP="00E807FB">
      <w:pPr>
        <w:ind w:firstLineChars="200" w:firstLine="480"/>
        <w:jc w:val="both"/>
        <w:rPr>
          <w:color w:val="C00000"/>
        </w:rPr>
      </w:pPr>
      <w:r>
        <w:rPr>
          <w:rFonts w:hint="eastAsia"/>
        </w:rPr>
        <w:t>供应商</w:t>
      </w:r>
      <w:r w:rsidRPr="00346D43">
        <w:rPr>
          <w:rFonts w:hint="eastAsia"/>
        </w:rPr>
        <w:t>为中小企业或残疾人福利性单位的，按下文给定格式填写声明函</w:t>
      </w:r>
      <w:r w:rsidR="002A26D5">
        <w:rPr>
          <w:rFonts w:hint="eastAsia"/>
        </w:rPr>
        <w:t>（给定格式）</w:t>
      </w:r>
      <w:r w:rsidRPr="00346D43">
        <w:rPr>
          <w:rFonts w:hint="eastAsia"/>
        </w:rPr>
        <w:t>；</w:t>
      </w:r>
      <w:r>
        <w:rPr>
          <w:rFonts w:hint="eastAsia"/>
        </w:rPr>
        <w:t>供应商</w:t>
      </w:r>
      <w:r w:rsidRPr="00346D43">
        <w:rPr>
          <w:rFonts w:hint="eastAsia"/>
        </w:rPr>
        <w:t>为监狱企业的，提供由省级以上监狱管理局、戒毒管理局（含新疆生产建设兵团）出具的属于监狱企业的证明函（格式不限）</w:t>
      </w:r>
      <w:r w:rsidR="006A3763" w:rsidRPr="00346D43">
        <w:rPr>
          <w:rFonts w:hint="eastAsia"/>
        </w:rPr>
        <w:t>。</w:t>
      </w:r>
      <w:r w:rsidR="00E807FB" w:rsidRPr="006A3763">
        <w:rPr>
          <w:rFonts w:hint="eastAsia"/>
          <w:color w:val="C00000"/>
        </w:rPr>
        <w:t>未按要求提供的，将不享受</w:t>
      </w:r>
      <w:r w:rsidR="00E807FB">
        <w:rPr>
          <w:rFonts w:hint="eastAsia"/>
          <w:color w:val="C00000"/>
        </w:rPr>
        <w:t>招标文件</w:t>
      </w:r>
      <w:r w:rsidR="00E807FB">
        <w:rPr>
          <w:color w:val="C00000"/>
        </w:rPr>
        <w:t>规定的</w:t>
      </w:r>
      <w:r w:rsidR="00E807FB">
        <w:rPr>
          <w:rFonts w:hint="eastAsia"/>
          <w:color w:val="C00000"/>
        </w:rPr>
        <w:t>价格扣除</w:t>
      </w:r>
      <w:r w:rsidR="00E807FB" w:rsidRPr="006A3763">
        <w:rPr>
          <w:rFonts w:hint="eastAsia"/>
          <w:color w:val="C00000"/>
        </w:rPr>
        <w:t>，但不影响投标文件的有效性。</w:t>
      </w:r>
    </w:p>
    <w:p w14:paraId="36499E24" w14:textId="3E088C51" w:rsidR="00346D43" w:rsidRPr="00346D43" w:rsidRDefault="002A26D5" w:rsidP="00843DDE">
      <w:pPr>
        <w:ind w:firstLineChars="200" w:firstLine="480"/>
        <w:jc w:val="both"/>
      </w:pPr>
      <w:r w:rsidRPr="002A26D5">
        <w:rPr>
          <w:rFonts w:hint="eastAsia"/>
        </w:rPr>
        <w:t>中标供应</w:t>
      </w:r>
      <w:proofErr w:type="gramStart"/>
      <w:r w:rsidRPr="002A26D5">
        <w:rPr>
          <w:rFonts w:hint="eastAsia"/>
        </w:rPr>
        <w:t>商享受</w:t>
      </w:r>
      <w:proofErr w:type="gramEnd"/>
      <w:r w:rsidRPr="002A26D5">
        <w:rPr>
          <w:rFonts w:hint="eastAsia"/>
        </w:rPr>
        <w:t>了</w:t>
      </w:r>
      <w:r>
        <w:rPr>
          <w:rFonts w:hint="eastAsia"/>
        </w:rPr>
        <w:t>政府采购优惠</w:t>
      </w:r>
      <w:r w:rsidRPr="002A26D5">
        <w:rPr>
          <w:rFonts w:hint="eastAsia"/>
        </w:rPr>
        <w:t>政策的，将随中标结果公开其</w:t>
      </w:r>
      <w:r w:rsidRPr="00346D43">
        <w:rPr>
          <w:rFonts w:hint="eastAsia"/>
        </w:rPr>
        <w:t>声明函</w:t>
      </w:r>
      <w:r w:rsidRPr="00346D43">
        <w:rPr>
          <w:rFonts w:hint="eastAsia"/>
        </w:rPr>
        <w:t>\</w:t>
      </w:r>
      <w:r w:rsidRPr="00346D43">
        <w:rPr>
          <w:rFonts w:hint="eastAsia"/>
        </w:rPr>
        <w:t>证明函</w:t>
      </w:r>
      <w:r>
        <w:rPr>
          <w:rFonts w:hint="eastAsia"/>
        </w:rPr>
        <w:t>，接受社会监督</w:t>
      </w:r>
      <w:r w:rsidRPr="002A26D5">
        <w:rPr>
          <w:rFonts w:hint="eastAsia"/>
        </w:rPr>
        <w:t>。</w:t>
      </w:r>
    </w:p>
    <w:p w14:paraId="63D620A3" w14:textId="77777777" w:rsidR="00C044EA" w:rsidRPr="00B94367" w:rsidRDefault="00C044EA" w:rsidP="00C044EA">
      <w:pPr>
        <w:keepNext/>
        <w:spacing w:before="120" w:after="60"/>
        <w:jc w:val="both"/>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Pr="00CE7D62">
        <w:rPr>
          <w:rFonts w:ascii="Calibri" w:eastAsia="黑体" w:hAnsi="Calibri" w:hint="eastAsia"/>
          <w:kern w:val="28"/>
          <w:sz w:val="28"/>
        </w:rPr>
        <w:t>中小企业声明函</w:t>
      </w:r>
    </w:p>
    <w:p w14:paraId="78BD3DE4" w14:textId="77777777" w:rsidR="00EC1729" w:rsidRPr="00843DDE" w:rsidRDefault="00EC1729" w:rsidP="00EC1729">
      <w:pPr>
        <w:pStyle w:val="a9"/>
        <w:wordWrap/>
        <w:spacing w:line="240" w:lineRule="auto"/>
        <w:ind w:firstLineChars="200" w:firstLine="480"/>
        <w:jc w:val="both"/>
        <w:rPr>
          <w:rFonts w:ascii="Calibri" w:eastAsia="宋体" w:hAnsi="Calibri"/>
          <w:i/>
          <w:color w:val="7030A0"/>
          <w:sz w:val="24"/>
          <w:szCs w:val="24"/>
        </w:rPr>
      </w:pPr>
      <w:r w:rsidRPr="00843DDE">
        <w:rPr>
          <w:rFonts w:ascii="Calibri" w:eastAsia="宋体" w:hAnsi="Calibri" w:hint="eastAsia"/>
          <w:i/>
          <w:color w:val="7030A0"/>
          <w:sz w:val="24"/>
          <w:szCs w:val="24"/>
        </w:rPr>
        <w:t>说明：</w:t>
      </w:r>
    </w:p>
    <w:p w14:paraId="43F2C4E8" w14:textId="5C53AAE7" w:rsidR="002A26D5" w:rsidRDefault="00EC1729" w:rsidP="00EC1729">
      <w:pPr>
        <w:pStyle w:val="a9"/>
        <w:wordWrap/>
        <w:spacing w:line="240" w:lineRule="auto"/>
        <w:ind w:firstLineChars="200" w:firstLine="480"/>
        <w:jc w:val="both"/>
        <w:rPr>
          <w:rFonts w:asciiTheme="minorEastAsia" w:eastAsiaTheme="minorEastAsia" w:hAnsiTheme="minorEastAsia"/>
          <w:color w:val="7030A0"/>
          <w:sz w:val="24"/>
          <w:szCs w:val="24"/>
        </w:rPr>
      </w:pPr>
      <w:r w:rsidRPr="00966B06">
        <w:rPr>
          <w:rFonts w:asciiTheme="minorEastAsia" w:eastAsiaTheme="minorEastAsia" w:hAnsiTheme="minorEastAsia"/>
          <w:color w:val="7030A0"/>
          <w:sz w:val="24"/>
          <w:szCs w:val="24"/>
        </w:rPr>
        <w:t>①</w:t>
      </w:r>
      <w:r w:rsidR="002A26D5">
        <w:rPr>
          <w:rFonts w:asciiTheme="minorEastAsia" w:eastAsiaTheme="minorEastAsia" w:hAnsiTheme="minorEastAsia"/>
          <w:color w:val="7030A0"/>
          <w:sz w:val="24"/>
          <w:szCs w:val="24"/>
        </w:rPr>
        <w:t xml:space="preserve"> </w:t>
      </w:r>
      <w:r w:rsidR="002A26D5"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14:textId="546512DB" w:rsidR="002A26D5" w:rsidRPr="00966B06" w:rsidRDefault="002A26D5" w:rsidP="002A26D5">
      <w:pPr>
        <w:pStyle w:val="a9"/>
        <w:wordWrap/>
        <w:spacing w:line="240" w:lineRule="auto"/>
        <w:ind w:firstLineChars="200" w:firstLine="480"/>
        <w:jc w:val="both"/>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77005AC0" w14:textId="29892D6B" w:rsidR="00C044EA" w:rsidRPr="006F024F" w:rsidRDefault="002A26D5" w:rsidP="002A26D5">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3C4953CE" w14:textId="77777777" w:rsidR="00843DDE" w:rsidRPr="00B16732" w:rsidRDefault="00843DDE" w:rsidP="00843DDE">
      <w:pPr>
        <w:tabs>
          <w:tab w:val="left" w:pos="5670"/>
        </w:tabs>
        <w:ind w:firstLineChars="200" w:firstLine="482"/>
        <w:jc w:val="both"/>
        <w:rPr>
          <w:rFonts w:cstheme="minorHAnsi"/>
          <w:b/>
          <w:color w:val="C00000"/>
        </w:rPr>
      </w:pPr>
    </w:p>
    <w:p w14:paraId="6420DDCD" w14:textId="77777777" w:rsidR="00843DDE" w:rsidRPr="00B16732" w:rsidRDefault="00843DDE" w:rsidP="00843DDE">
      <w:pPr>
        <w:tabs>
          <w:tab w:val="left" w:pos="5670"/>
        </w:tabs>
        <w:jc w:val="center"/>
        <w:rPr>
          <w:rFonts w:cs="Calibri Light"/>
          <w:b/>
          <w:color w:val="1F4E79"/>
          <w:sz w:val="28"/>
          <w:szCs w:val="36"/>
        </w:rPr>
      </w:pPr>
      <w:r w:rsidRPr="00B16732">
        <w:rPr>
          <w:rFonts w:cs="Calibri Light"/>
          <w:b/>
          <w:color w:val="1F4E79"/>
          <w:sz w:val="28"/>
          <w:szCs w:val="36"/>
        </w:rPr>
        <w:t>『中小企业声明函』（服务类格式）</w:t>
      </w:r>
    </w:p>
    <w:p w14:paraId="5BE9E4C0" w14:textId="30C3084B"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sidR="00CA2995" w:rsidRPr="00CA2995">
        <w:rPr>
          <w:rFonts w:asciiTheme="minorHAnsi" w:eastAsiaTheme="minorEastAsia" w:hAnsiTheme="minorHAnsi" w:cstheme="minorHAnsi" w:hint="eastAsia"/>
          <w:color w:val="C00000"/>
          <w:sz w:val="24"/>
          <w:szCs w:val="24"/>
        </w:rPr>
        <w:t>采购包［</w:t>
      </w:r>
      <w:r w:rsidR="00CA2995" w:rsidRPr="00CA2995">
        <w:rPr>
          <w:rFonts w:asciiTheme="minorHAnsi" w:eastAsiaTheme="minorEastAsia" w:hAnsiTheme="minorHAnsi" w:cstheme="minorHAnsi" w:hint="eastAsia"/>
          <w:color w:val="C00000"/>
          <w:sz w:val="24"/>
          <w:szCs w:val="24"/>
        </w:rPr>
        <w:t>___</w:t>
      </w:r>
      <w:r w:rsidR="00CA2995" w:rsidRPr="00CA2995">
        <w:rPr>
          <w:rFonts w:asciiTheme="minorHAnsi" w:eastAsiaTheme="minorEastAsia" w:hAnsiTheme="minorHAnsi" w:cstheme="minorHAnsi" w:hint="eastAsia"/>
          <w:color w:val="C00000"/>
          <w:sz w:val="24"/>
          <w:szCs w:val="24"/>
        </w:rPr>
        <w:t>］</w:t>
      </w:r>
      <w:r w:rsidRPr="00B16732">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36F98D71"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kern w:val="24"/>
          <w:sz w:val="24"/>
          <w:szCs w:val="24"/>
        </w:rPr>
        <w:t>1</w:t>
      </w: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1EB3ECEA"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77947DB5"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w:t>
      </w:r>
    </w:p>
    <w:p w14:paraId="16A78B82" w14:textId="77777777" w:rsidR="00843DDE" w:rsidRPr="00B16732" w:rsidRDefault="00843DDE" w:rsidP="00843DDE">
      <w:pPr>
        <w:ind w:firstLineChars="200" w:firstLine="480"/>
        <w:jc w:val="both"/>
      </w:pPr>
      <w:r w:rsidRPr="00B16732">
        <w:lastRenderedPageBreak/>
        <w:t>以上企业，不属于大企业的分支机构，不存在控股股东为大企业的情形，也不存在与大企业的负责人为同一人的情形。</w:t>
      </w:r>
    </w:p>
    <w:p w14:paraId="349FAC5B" w14:textId="77777777" w:rsidR="00843DDE" w:rsidRPr="00B16732" w:rsidRDefault="00843DDE" w:rsidP="00843DDE">
      <w:pPr>
        <w:ind w:firstLineChars="200" w:firstLine="480"/>
        <w:jc w:val="both"/>
      </w:pPr>
      <w:r w:rsidRPr="00B16732">
        <w:t>本企业对上述声明内容的真实性负责。如有虚假，将依法承担相应责任。</w:t>
      </w:r>
    </w:p>
    <w:p w14:paraId="6CA3E663" w14:textId="77777777" w:rsidR="00843DDE" w:rsidRPr="00B16732" w:rsidRDefault="00843DDE" w:rsidP="00843DDE">
      <w:pPr>
        <w:ind w:firstLineChars="200" w:firstLine="480"/>
        <w:jc w:val="both"/>
      </w:pPr>
    </w:p>
    <w:p w14:paraId="66CA612B" w14:textId="77777777" w:rsidR="00843DDE" w:rsidRPr="00B16732" w:rsidRDefault="00843DDE" w:rsidP="00843DDE">
      <w:pPr>
        <w:tabs>
          <w:tab w:val="left" w:pos="5670"/>
        </w:tabs>
        <w:ind w:firstLineChars="200" w:firstLine="480"/>
        <w:jc w:val="both"/>
        <w:rPr>
          <w:rFonts w:cs="Calibri Light"/>
          <w:color w:val="000000"/>
        </w:rPr>
      </w:pPr>
      <w:r w:rsidRPr="00B16732">
        <w:rPr>
          <w:color w:val="000000"/>
        </w:rPr>
        <w:t>供应商：（</w:t>
      </w:r>
      <w:r w:rsidRPr="00B16732">
        <w:rPr>
          <w:i/>
          <w:color w:val="7030A0"/>
        </w:rPr>
        <w:t>供应商全称并加盖公章</w:t>
      </w:r>
      <w:r w:rsidRPr="00B16732">
        <w:rPr>
          <w:color w:val="000000"/>
        </w:rPr>
        <w:t>）</w:t>
      </w:r>
    </w:p>
    <w:p w14:paraId="7CFE9C8A" w14:textId="77777777" w:rsidR="00843DDE" w:rsidRPr="00B16732" w:rsidRDefault="00843DDE" w:rsidP="00843DDE">
      <w:pPr>
        <w:tabs>
          <w:tab w:val="left" w:pos="5670"/>
        </w:tabs>
        <w:ind w:firstLineChars="200" w:firstLine="480"/>
        <w:jc w:val="both"/>
        <w:rPr>
          <w:rFonts w:cs="Calibri Light"/>
          <w:color w:val="000000"/>
        </w:rPr>
      </w:pPr>
      <w:r w:rsidRPr="00B16732">
        <w:rPr>
          <w:rFonts w:cs="Calibri Light"/>
          <w:color w:val="000000"/>
        </w:rPr>
        <w:t>日　期：　　年　月　日</w:t>
      </w:r>
    </w:p>
    <w:p w14:paraId="023BA8A3" w14:textId="77777777" w:rsidR="00A7550A" w:rsidRPr="00A7550A" w:rsidRDefault="00A7550A" w:rsidP="00475B99">
      <w:pPr>
        <w:tabs>
          <w:tab w:val="left" w:pos="5670"/>
        </w:tabs>
        <w:jc w:val="both"/>
        <w:rPr>
          <w:rFonts w:cs="Calibri Light"/>
          <w:color w:val="000000"/>
        </w:rPr>
      </w:pPr>
    </w:p>
    <w:p w14:paraId="6EF6D66A" w14:textId="52EB4B8E" w:rsidR="004173E5" w:rsidRPr="004173E5" w:rsidRDefault="004173E5" w:rsidP="004173E5">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1DFD68B6" w14:textId="67B7128B" w:rsidR="00A7550A" w:rsidRPr="00843DDE" w:rsidRDefault="00A7550A" w:rsidP="00A7550A">
      <w:pPr>
        <w:tabs>
          <w:tab w:val="left" w:pos="5670"/>
        </w:tabs>
        <w:ind w:firstLineChars="200" w:firstLine="480"/>
        <w:jc w:val="both"/>
        <w:rPr>
          <w:rFonts w:ascii="黑体" w:eastAsia="黑体" w:hAnsi="黑体" w:cs="Calibri Light"/>
          <w:i/>
          <w:color w:val="1F4E79"/>
          <w:sz w:val="28"/>
          <w:szCs w:val="36"/>
        </w:rPr>
      </w:pPr>
      <w:r w:rsidRPr="00843DDE">
        <w:rPr>
          <w:rFonts w:cstheme="minorHAnsi"/>
          <w:i/>
          <w:color w:val="7030A0"/>
        </w:rPr>
        <w:t>说明：供应商在填报前请认真阅读《财政部、民政部、中国残疾人联合会关于促进残疾人就业政府采购政策的通知》</w:t>
      </w:r>
      <w:r w:rsidR="002A26D5" w:rsidRPr="00843DDE">
        <w:rPr>
          <w:rFonts w:hint="eastAsia"/>
          <w:i/>
          <w:color w:val="7030A0"/>
        </w:rPr>
        <w:t>（财库〔</w:t>
      </w:r>
      <w:r w:rsidR="002A26D5" w:rsidRPr="00843DDE">
        <w:rPr>
          <w:rFonts w:hint="eastAsia"/>
          <w:i/>
          <w:color w:val="7030A0"/>
        </w:rPr>
        <w:t>2017</w:t>
      </w:r>
      <w:r w:rsidR="002A26D5" w:rsidRPr="00843DDE">
        <w:rPr>
          <w:rFonts w:hint="eastAsia"/>
          <w:i/>
          <w:color w:val="7030A0"/>
        </w:rPr>
        <w:t>〕</w:t>
      </w:r>
      <w:r w:rsidR="002A26D5" w:rsidRPr="00843DDE">
        <w:rPr>
          <w:rFonts w:hint="eastAsia"/>
          <w:i/>
          <w:color w:val="7030A0"/>
        </w:rPr>
        <w:t>141</w:t>
      </w:r>
      <w:r w:rsidR="002A26D5" w:rsidRPr="00843DDE">
        <w:rPr>
          <w:rFonts w:hint="eastAsia"/>
          <w:i/>
          <w:color w:val="7030A0"/>
        </w:rPr>
        <w:t>号）</w:t>
      </w:r>
      <w:r w:rsidRPr="00843DDE">
        <w:rPr>
          <w:rFonts w:cstheme="minorHAnsi"/>
          <w:i/>
          <w:color w:val="7030A0"/>
        </w:rPr>
        <w:t>。</w:t>
      </w:r>
    </w:p>
    <w:p w14:paraId="5136CF1D" w14:textId="77777777" w:rsidR="00843DDE" w:rsidRPr="00B16732" w:rsidRDefault="00843DDE" w:rsidP="00843DDE">
      <w:pPr>
        <w:jc w:val="center"/>
        <w:rPr>
          <w:rFonts w:cs="Calibri Light"/>
          <w:b/>
          <w:color w:val="1F4E79"/>
          <w:sz w:val="28"/>
          <w:szCs w:val="36"/>
        </w:rPr>
      </w:pPr>
      <w:r w:rsidRPr="00B16732">
        <w:rPr>
          <w:rFonts w:cs="Calibri Light"/>
          <w:b/>
          <w:color w:val="1F4E79"/>
          <w:sz w:val="28"/>
          <w:szCs w:val="36"/>
        </w:rPr>
        <w:t>『残疾人福利性单位声明函』（格式）</w:t>
      </w:r>
    </w:p>
    <w:p w14:paraId="3EB47A5B" w14:textId="03B2C946" w:rsidR="00843DDE" w:rsidRPr="00B16732" w:rsidRDefault="00843DDE" w:rsidP="00843DDE">
      <w:pPr>
        <w:ind w:firstLineChars="200" w:firstLine="480"/>
        <w:jc w:val="both"/>
        <w:rPr>
          <w:rFonts w:cstheme="minorHAnsi"/>
          <w:color w:val="000000"/>
        </w:rPr>
      </w:pPr>
      <w:r w:rsidRPr="00B16732">
        <w:rPr>
          <w:rFonts w:cstheme="minorHAnsi"/>
          <w:color w:val="000000"/>
        </w:rPr>
        <w:t>本单位郑重声明，根据《财政部</w:t>
      </w:r>
      <w:r w:rsidRPr="00B16732">
        <w:rPr>
          <w:rFonts w:cstheme="minorHAnsi"/>
          <w:color w:val="000000"/>
        </w:rPr>
        <w:t xml:space="preserve"> </w:t>
      </w:r>
      <w:r w:rsidRPr="00B16732">
        <w:rPr>
          <w:rFonts w:cstheme="minorHAnsi"/>
          <w:color w:val="000000"/>
        </w:rPr>
        <w:t>民政部</w:t>
      </w:r>
      <w:r w:rsidRPr="00B16732">
        <w:rPr>
          <w:rFonts w:cstheme="minorHAnsi"/>
          <w:color w:val="000000"/>
        </w:rPr>
        <w:t xml:space="preserve"> </w:t>
      </w:r>
      <w:r w:rsidRPr="00B16732">
        <w:rPr>
          <w:rFonts w:cstheme="minorHAnsi"/>
          <w:color w:val="000000"/>
        </w:rPr>
        <w:t>中国残疾人联合会关于促进残疾人就业政府采购政策的通知》（财库〔</w:t>
      </w:r>
      <w:r w:rsidRPr="00B16732">
        <w:rPr>
          <w:rFonts w:cstheme="minorHAnsi"/>
          <w:color w:val="000000"/>
        </w:rPr>
        <w:t>2017</w:t>
      </w:r>
      <w:r w:rsidRPr="00B16732">
        <w:rPr>
          <w:rFonts w:cstheme="minorHAnsi"/>
          <w:color w:val="000000"/>
        </w:rPr>
        <w:t>〕</w:t>
      </w:r>
      <w:r w:rsidRPr="00B16732">
        <w:rPr>
          <w:rFonts w:cstheme="minorHAnsi"/>
          <w:color w:val="000000"/>
        </w:rPr>
        <w:t>141</w:t>
      </w:r>
      <w:r w:rsidRPr="00B16732">
        <w:rPr>
          <w:rFonts w:cstheme="minorHAnsi"/>
          <w:color w:val="000000"/>
        </w:rPr>
        <w:t>号）的规定，本单位为符合条件的残疾人福利性单位，且本单位参加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B16732">
        <w:rPr>
          <w:rFonts w:cstheme="minorHAnsi"/>
          <w:color w:val="000000"/>
        </w:rPr>
        <w:t>的采购活动提供本单位制造的货物（由本单位承担工程</w:t>
      </w:r>
      <w:r w:rsidRPr="00B16732">
        <w:rPr>
          <w:rFonts w:cstheme="minorHAnsi"/>
          <w:color w:val="000000"/>
        </w:rPr>
        <w:t>/</w:t>
      </w:r>
      <w:r w:rsidRPr="00B16732">
        <w:rPr>
          <w:rFonts w:cstheme="minorHAnsi"/>
          <w:color w:val="000000"/>
        </w:rPr>
        <w:t>提供服务），或者提供其他残疾人福利性单位制造的货物（不包括使用非残疾人福利性单位注册商标的货物）。</w:t>
      </w:r>
    </w:p>
    <w:p w14:paraId="2CC6C156" w14:textId="77777777" w:rsidR="00843DDE" w:rsidRPr="00B16732" w:rsidRDefault="00843DDE" w:rsidP="00843DDE">
      <w:pPr>
        <w:ind w:firstLineChars="200" w:firstLine="480"/>
        <w:jc w:val="both"/>
        <w:rPr>
          <w:rFonts w:cstheme="minorHAnsi"/>
          <w:color w:val="000000"/>
        </w:rPr>
      </w:pPr>
      <w:r w:rsidRPr="00B16732">
        <w:rPr>
          <w:rFonts w:cstheme="minorHAnsi"/>
          <w:color w:val="000000"/>
        </w:rPr>
        <w:t>本单位对上述声明的真实性负责。如有虚假，将依法承担相应责任。</w:t>
      </w:r>
    </w:p>
    <w:p w14:paraId="5FF3D6A2" w14:textId="77777777" w:rsidR="00843DDE" w:rsidRPr="00B16732" w:rsidRDefault="00843DDE" w:rsidP="00843DDE">
      <w:pPr>
        <w:ind w:firstLineChars="200" w:firstLine="480"/>
        <w:jc w:val="both"/>
        <w:rPr>
          <w:rFonts w:cstheme="minorHAnsi"/>
          <w:color w:val="000000"/>
        </w:rPr>
      </w:pPr>
    </w:p>
    <w:p w14:paraId="287DEF40" w14:textId="77777777" w:rsidR="00843DDE" w:rsidRPr="00B16732" w:rsidRDefault="00843DDE" w:rsidP="00843DDE">
      <w:pPr>
        <w:ind w:firstLineChars="200" w:firstLine="480"/>
        <w:jc w:val="both"/>
        <w:rPr>
          <w:rFonts w:cstheme="minorHAnsi"/>
        </w:rPr>
      </w:pPr>
      <w:r w:rsidRPr="00B16732">
        <w:rPr>
          <w:rFonts w:cstheme="minorHAnsi"/>
          <w:color w:val="000000"/>
        </w:rPr>
        <w:t>供应商：（</w:t>
      </w:r>
      <w:r w:rsidRPr="00B16732">
        <w:rPr>
          <w:rFonts w:cstheme="minorHAnsi"/>
          <w:i/>
          <w:color w:val="7030A0"/>
        </w:rPr>
        <w:t>供应商全称并加盖公章</w:t>
      </w:r>
      <w:r w:rsidRPr="00B16732">
        <w:rPr>
          <w:rFonts w:cstheme="minorHAnsi"/>
          <w:color w:val="000000"/>
        </w:rPr>
        <w:t>）</w:t>
      </w:r>
    </w:p>
    <w:p w14:paraId="20328D65" w14:textId="02504165" w:rsidR="00C044EA" w:rsidRPr="00CF3031" w:rsidRDefault="00843DDE" w:rsidP="00843DDE">
      <w:pPr>
        <w:tabs>
          <w:tab w:val="left" w:pos="5670"/>
        </w:tabs>
        <w:ind w:firstLineChars="200" w:firstLine="480"/>
        <w:jc w:val="both"/>
        <w:rPr>
          <w:rFonts w:cstheme="minorHAnsi"/>
          <w:color w:val="000000"/>
        </w:rPr>
      </w:pPr>
      <w:r w:rsidRPr="00B16732">
        <w:rPr>
          <w:rFonts w:cstheme="minorHAnsi"/>
          <w:color w:val="000000"/>
        </w:rPr>
        <w:t>日　期：　　年　月　日</w:t>
      </w:r>
    </w:p>
    <w:p w14:paraId="4E6717EF" w14:textId="77777777" w:rsidR="00C044EA" w:rsidRPr="00CF3031" w:rsidRDefault="00C044EA" w:rsidP="00A7550A">
      <w:pPr>
        <w:tabs>
          <w:tab w:val="left" w:pos="5670"/>
        </w:tabs>
        <w:jc w:val="both"/>
        <w:rPr>
          <w:rFonts w:cstheme="minorHAnsi"/>
          <w:color w:val="000000"/>
        </w:rPr>
      </w:pPr>
    </w:p>
    <w:p w14:paraId="0E8C8EF5" w14:textId="063ED9C5" w:rsidR="004173E5" w:rsidRPr="0047751D" w:rsidRDefault="00A7550A" w:rsidP="00A7550A">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34351D54" w14:textId="0C87125C" w:rsidR="00A7550A" w:rsidRPr="00843DDE" w:rsidRDefault="00A7550A" w:rsidP="00A7550A">
      <w:pPr>
        <w:ind w:firstLineChars="200" w:firstLine="480"/>
        <w:rPr>
          <w:rFonts w:ascii="黑体" w:eastAsia="黑体" w:hAnsi="黑体" w:cs="Calibri Light"/>
          <w:i/>
          <w:color w:val="1F4E79"/>
          <w:sz w:val="28"/>
          <w:szCs w:val="36"/>
        </w:rPr>
      </w:pPr>
      <w:r w:rsidRPr="00843DDE">
        <w:rPr>
          <w:rFonts w:cstheme="minorHAnsi"/>
          <w:i/>
          <w:color w:val="7030A0"/>
        </w:rPr>
        <w:t>说明：</w:t>
      </w:r>
      <w:r w:rsidR="002A26D5" w:rsidRPr="00843DDE">
        <w:rPr>
          <w:rFonts w:cstheme="minorHAnsi"/>
          <w:i/>
          <w:color w:val="7030A0"/>
        </w:rPr>
        <w:t>供应商在填报前请认真阅读</w:t>
      </w:r>
      <w:r w:rsidR="002A26D5" w:rsidRPr="00843DDE">
        <w:rPr>
          <w:rFonts w:hint="eastAsia"/>
          <w:i/>
          <w:color w:val="7030A0"/>
        </w:rPr>
        <w:t>《关于政府采购支持监狱企业发展有关问题的通知》（财库〔</w:t>
      </w:r>
      <w:r w:rsidR="002A26D5" w:rsidRPr="00843DDE">
        <w:rPr>
          <w:rFonts w:hint="eastAsia"/>
          <w:i/>
          <w:color w:val="7030A0"/>
        </w:rPr>
        <w:t>2014</w:t>
      </w:r>
      <w:r w:rsidR="002A26D5" w:rsidRPr="00843DDE">
        <w:rPr>
          <w:rFonts w:hint="eastAsia"/>
          <w:i/>
          <w:color w:val="7030A0"/>
        </w:rPr>
        <w:t>〕</w:t>
      </w:r>
      <w:r w:rsidR="002A26D5" w:rsidRPr="00843DDE">
        <w:rPr>
          <w:rFonts w:hint="eastAsia"/>
          <w:i/>
          <w:color w:val="7030A0"/>
        </w:rPr>
        <w:t>68</w:t>
      </w:r>
      <w:r w:rsidR="002A26D5" w:rsidRPr="00843DDE">
        <w:rPr>
          <w:rFonts w:hint="eastAsia"/>
          <w:i/>
          <w:color w:val="7030A0"/>
        </w:rPr>
        <w:t>号）。</w:t>
      </w:r>
    </w:p>
    <w:p w14:paraId="685BC729" w14:textId="77777777" w:rsidR="00C044EA" w:rsidRPr="00843DDE" w:rsidRDefault="00C044EA" w:rsidP="004173E5">
      <w:pPr>
        <w:jc w:val="center"/>
        <w:rPr>
          <w:rFonts w:cs="Calibri Light"/>
          <w:b/>
          <w:color w:val="1F4E79"/>
          <w:sz w:val="28"/>
          <w:szCs w:val="36"/>
        </w:rPr>
      </w:pPr>
      <w:r w:rsidRPr="00843DDE">
        <w:rPr>
          <w:rFonts w:cs="Calibri Light"/>
          <w:b/>
          <w:color w:val="1F4E79"/>
          <w:sz w:val="28"/>
          <w:szCs w:val="36"/>
        </w:rPr>
        <w:t>『监狱企业证明函』</w:t>
      </w:r>
    </w:p>
    <w:p w14:paraId="23F46BFA" w14:textId="77777777" w:rsidR="00C044EA" w:rsidRPr="00CF3031" w:rsidRDefault="00C044EA" w:rsidP="00C044EA">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w:t>
      </w:r>
      <w:r w:rsidRPr="00CF3031">
        <w:rPr>
          <w:rFonts w:cstheme="minorHAnsi"/>
          <w:color w:val="000000"/>
        </w:rPr>
        <w:lastRenderedPageBreak/>
        <w:t>直辖市监狱管理局、戒毒管理局，各地（设区的市）监狱、强制隔离戒毒所、戒毒康复所，以及新疆生产建设兵团监狱管理局、戒毒管理局的企业。</w:t>
      </w:r>
    </w:p>
    <w:p w14:paraId="7880822C" w14:textId="225D761A" w:rsidR="001F2A6A" w:rsidRPr="001F2A6A" w:rsidRDefault="00C044EA" w:rsidP="001F2A6A">
      <w:pPr>
        <w:ind w:firstLineChars="200" w:firstLine="480"/>
        <w:jc w:val="both"/>
        <w:rPr>
          <w:rFonts w:ascii="Calibri" w:eastAsia="宋体" w:hAnsi="Calibri" w:cstheme="minorHAnsi"/>
          <w:color w:val="000000"/>
          <w:kern w:val="24"/>
        </w:rPr>
      </w:pPr>
      <w:r w:rsidRPr="00CF3031">
        <w:rPr>
          <w:rFonts w:cstheme="minorHAnsi"/>
          <w:color w:val="000000"/>
        </w:rPr>
        <w:t>监狱企业参加政府采购活动时，应当提供由省级以上监狱管理局、戒毒管理局（含新疆生产建设兵团）出具的属于监狱企业的证明文件。</w:t>
      </w:r>
    </w:p>
    <w:sectPr w:rsidR="001F2A6A" w:rsidRPr="001F2A6A" w:rsidSect="00475B99">
      <w:footerReference w:type="even" r:id="rId55"/>
      <w:footerReference w:type="default" r:id="rId56"/>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2F514" w14:textId="77777777" w:rsidR="006862CC" w:rsidRDefault="006862CC" w:rsidP="00FE3884">
      <w:r>
        <w:separator/>
      </w:r>
    </w:p>
  </w:endnote>
  <w:endnote w:type="continuationSeparator" w:id="0">
    <w:p w14:paraId="55EF6154" w14:textId="77777777" w:rsidR="006862CC" w:rsidRDefault="006862CC"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2356B0" w:rsidRPr="00475B99" w:rsidRDefault="002356B0" w:rsidP="00475B99">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B76B0"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40</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66568"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41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39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61CF0"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42</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DEFFC"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EBC5B"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7742">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7742">
      <w:rPr>
        <w:rFonts w:ascii="宋体" w:eastAsia="宋体" w:hAnsi="宋体"/>
        <w:noProof/>
      </w:rPr>
      <w:t>63</w:t>
    </w:r>
    <w:r>
      <w:rPr>
        <w:rFonts w:ascii="宋体" w:eastAsia="宋体" w:hAnsi="宋体"/>
      </w:rPr>
      <w:fldChar w:fldCharType="end"/>
    </w:r>
    <w:r>
      <w:rPr>
        <w:rFonts w:ascii="宋体" w:eastAsia="宋体" w:hAnsi="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0A5F3"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4FD83"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44</w:t>
    </w:r>
    <w:r>
      <w:rPr>
        <w:rFonts w:ascii="宋体" w:eastAsia="宋体" w:hAnsi="宋体"/>
      </w:rPr>
      <w:fldChar w:fldCharType="end"/>
    </w:r>
    <w:r>
      <w:rPr>
        <w:rFonts w:ascii="宋体" w:eastAsia="宋体" w:hAnsi="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9DB04"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7742">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7742">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046F2"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7742">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7742">
      <w:rPr>
        <w:rFonts w:ascii="宋体" w:eastAsia="宋体" w:hAnsi="宋体"/>
        <w:noProof/>
      </w:rPr>
      <w:t>63</w:t>
    </w:r>
    <w:r>
      <w:rPr>
        <w:rFonts w:ascii="宋体" w:eastAsia="宋体" w:hAnsi="宋体"/>
      </w:rPr>
      <w:fldChar w:fldCharType="end"/>
    </w:r>
    <w:r>
      <w:rPr>
        <w:rFonts w:ascii="宋体" w:eastAsia="宋体" w:hAnsi="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5F603"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2356B0" w:rsidRDefault="002356B0" w:rsidP="00475B99">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F0934"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52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50</w:t>
    </w:r>
    <w:r>
      <w:rPr>
        <w:rFonts w:ascii="宋体" w:eastAsia="宋体" w:hAnsi="宋体"/>
      </w:rPr>
      <w:fldChar w:fldCharType="end"/>
    </w:r>
    <w:r>
      <w:rPr>
        <w:rFonts w:ascii="宋体" w:eastAsia="宋体" w:hAnsi="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3D377"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EE08"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D7742">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D7742">
      <w:rPr>
        <w:rFonts w:ascii="宋体" w:eastAsia="宋体" w:hAnsi="宋体"/>
        <w:noProof/>
      </w:rPr>
      <w:t>63</w:t>
    </w:r>
    <w:r>
      <w:rPr>
        <w:rFonts w:ascii="宋体" w:eastAsia="宋体" w:hAnsi="宋体"/>
      </w:rPr>
      <w:fldChar w:fldCharType="end"/>
    </w:r>
    <w:r>
      <w:rPr>
        <w:rFonts w:ascii="宋体" w:eastAsia="宋体" w:hAnsi="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68997"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51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D5DB1"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56</w:t>
    </w:r>
    <w:r>
      <w:rPr>
        <w:rFonts w:ascii="宋体" w:eastAsia="宋体" w:hAnsi="宋体"/>
      </w:rPr>
      <w:fldChar w:fldCharType="end"/>
    </w:r>
    <w:r>
      <w:rPr>
        <w:rFonts w:ascii="宋体" w:eastAsia="宋体" w:hAnsi="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370D3"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382B7"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60</w:t>
    </w:r>
    <w:r>
      <w:rPr>
        <w:rFonts w:ascii="宋体" w:eastAsia="宋体" w:hAnsi="宋体"/>
      </w:rPr>
      <w:fldChar w:fldCharType="end"/>
    </w:r>
    <w:r>
      <w:rPr>
        <w:rFonts w:ascii="宋体" w:eastAsia="宋体" w:hAnsi="宋体"/>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87D"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E2032"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62</w:t>
    </w:r>
    <w:r>
      <w:rPr>
        <w:rFonts w:ascii="宋体" w:eastAsia="宋体" w:hAnsi="宋体"/>
      </w:rPr>
      <w:fldChar w:fldCharType="end"/>
    </w:r>
    <w:r>
      <w:rPr>
        <w:rFonts w:ascii="宋体" w:eastAsia="宋体" w:hAnsi="宋体"/>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3EB2A"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D48AD" w14:textId="77777777" w:rsidR="002356B0" w:rsidRDefault="002356B0">
    <w:pPr>
      <w:pStyle w:val="a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5CA64589"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63</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0EB1EE3A"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A199D"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63</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8E193"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E1543"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38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36</w:t>
    </w:r>
    <w:r>
      <w:rPr>
        <w:rFonts w:ascii="宋体" w:eastAsia="宋体" w:hAnsi="宋体"/>
      </w:rPr>
      <w:fldChar w:fldCharType="end"/>
    </w:r>
    <w:r>
      <w:rPr>
        <w:rFonts w:ascii="宋体" w:eastAsia="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EACEF" w14:textId="77777777" w:rsidR="002356B0" w:rsidRPr="00475B99" w:rsidRDefault="002356B0" w:rsidP="00475B9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21855">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21855">
      <w:rPr>
        <w:rFonts w:ascii="宋体" w:eastAsia="宋体" w:hAnsi="宋体"/>
        <w:noProof/>
      </w:rPr>
      <w:instrText>37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21855">
      <w:rPr>
        <w:rFonts w:ascii="宋体" w:eastAsia="宋体" w:hAnsi="宋体"/>
        <w:noProof/>
      </w:rPr>
      <w:t>35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9CA0E" w14:textId="77777777" w:rsidR="006862CC" w:rsidRDefault="006862CC" w:rsidP="00FE3884">
      <w:r>
        <w:separator/>
      </w:r>
    </w:p>
  </w:footnote>
  <w:footnote w:type="continuationSeparator" w:id="0">
    <w:p w14:paraId="6523956D" w14:textId="77777777" w:rsidR="006862CC" w:rsidRDefault="006862CC"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419A6E67" w:rsidR="002356B0" w:rsidRPr="00475B99" w:rsidRDefault="002356B0" w:rsidP="00475B99">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西安市不动产登记服务中心</w:t>
    </w:r>
    <w:r>
      <w:rPr>
        <w:rFonts w:ascii="宋体" w:eastAsia="宋体" w:hAnsi="宋体"/>
      </w:rPr>
      <w:t>2026年度不动产继承登记业务公证核查服务项目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2356B0" w:rsidRDefault="002356B0" w:rsidP="00475B99">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FC23" w14:textId="77777777" w:rsidR="002356B0" w:rsidRDefault="002356B0">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39E27076" w:rsidR="002356B0" w:rsidRPr="00475B99" w:rsidRDefault="002356B0" w:rsidP="00475B99">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西安市不动产登记服务中心</w:t>
    </w:r>
    <w:r>
      <w:rPr>
        <w:rFonts w:ascii="宋体" w:eastAsia="宋体" w:hAnsi="宋体"/>
      </w:rPr>
      <w:t>2026年度不动产继承登记业务公证核查服务项目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0FBB4B5C" w:rsidR="002356B0" w:rsidRPr="00475B99" w:rsidRDefault="002356B0" w:rsidP="00475B99">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西安市不动产登记服务中心</w:t>
    </w:r>
    <w:r>
      <w:rPr>
        <w:rFonts w:ascii="宋体" w:eastAsia="宋体" w:hAnsi="宋体"/>
      </w:rPr>
      <w:t>2026年度不动产继承登记业务公证核查服务项目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5D7E"/>
    <w:multiLevelType w:val="multilevel"/>
    <w:tmpl w:val="A62EA436"/>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D79311"/>
    <w:multiLevelType w:val="singleLevel"/>
    <w:tmpl w:val="21D79311"/>
    <w:lvl w:ilvl="0">
      <w:start w:val="1"/>
      <w:numFmt w:val="decimal"/>
      <w:suff w:val="nothing"/>
      <w:lvlText w:val="%1、"/>
      <w:lvlJc w:val="left"/>
    </w:lvl>
  </w:abstractNum>
  <w:abstractNum w:abstractNumId="4">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7D23F1"/>
    <w:multiLevelType w:val="singleLevel"/>
    <w:tmpl w:val="2B7D23F1"/>
    <w:lvl w:ilvl="0">
      <w:start w:val="1"/>
      <w:numFmt w:val="decimal"/>
      <w:suff w:val="nothing"/>
      <w:lvlText w:val="%1、"/>
      <w:lvlJc w:val="left"/>
    </w:lvl>
  </w:abstractNum>
  <w:abstractNum w:abstractNumId="7">
    <w:nsid w:val="2EC2A1C3"/>
    <w:multiLevelType w:val="singleLevel"/>
    <w:tmpl w:val="2EC2A1C3"/>
    <w:lvl w:ilvl="0">
      <w:start w:val="1"/>
      <w:numFmt w:val="decimal"/>
      <w:lvlText w:val="%1."/>
      <w:lvlJc w:val="left"/>
      <w:pPr>
        <w:tabs>
          <w:tab w:val="left" w:pos="312"/>
        </w:tabs>
      </w:pPr>
    </w:lvl>
  </w:abstractNum>
  <w:abstractNum w:abstractNumId="8">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617C0B"/>
    <w:multiLevelType w:val="hybridMultilevel"/>
    <w:tmpl w:val="CABAF3D4"/>
    <w:lvl w:ilvl="0" w:tplc="A8D6CD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F2E5BCF"/>
    <w:multiLevelType w:val="hybridMultilevel"/>
    <w:tmpl w:val="BE3A660A"/>
    <w:lvl w:ilvl="0" w:tplc="5B7E690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5">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9">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4"/>
  </w:num>
  <w:num w:numId="2">
    <w:abstractNumId w:val="14"/>
  </w:num>
  <w:num w:numId="3">
    <w:abstractNumId w:val="10"/>
  </w:num>
  <w:num w:numId="4">
    <w:abstractNumId w:val="14"/>
  </w:num>
  <w:num w:numId="5">
    <w:abstractNumId w:val="14"/>
  </w:num>
  <w:num w:numId="6">
    <w:abstractNumId w:val="14"/>
    <w:lvlOverride w:ilvl="0">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8"/>
  </w:num>
  <w:num w:numId="11">
    <w:abstractNumId w:val="18"/>
  </w:num>
  <w:num w:numId="12">
    <w:abstractNumId w:val="13"/>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5"/>
  </w:num>
  <w:num w:numId="20">
    <w:abstractNumId w:val="17"/>
  </w:num>
  <w:num w:numId="21">
    <w:abstractNumId w:val="12"/>
  </w:num>
  <w:num w:numId="22">
    <w:abstractNumId w:val="8"/>
  </w:num>
  <w:num w:numId="23">
    <w:abstractNumId w:val="2"/>
  </w:num>
  <w:num w:numId="24">
    <w:abstractNumId w:val="4"/>
  </w:num>
  <w:num w:numId="25">
    <w:abstractNumId w:val="16"/>
  </w:num>
  <w:num w:numId="26">
    <w:abstractNumId w:val="9"/>
  </w:num>
  <w:num w:numId="27">
    <w:abstractNumId w:val="1"/>
  </w:num>
  <w:num w:numId="28">
    <w:abstractNumId w:val="15"/>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6"/>
  </w:num>
  <w:num w:numId="41">
    <w:abstractNumId w:val="7"/>
  </w:num>
  <w:num w:numId="42">
    <w:abstractNumId w:val="3"/>
  </w:num>
  <w:num w:numId="43">
    <w:abstractNumId w:val="18"/>
  </w:num>
  <w:num w:numId="44">
    <w:abstractNumId w:val="18"/>
  </w:num>
  <w:num w:numId="45">
    <w:abstractNumId w:val="18"/>
  </w:num>
  <w:num w:numId="46">
    <w:abstractNumId w:val="1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05B"/>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23A"/>
    <w:rsid w:val="00044F32"/>
    <w:rsid w:val="00047455"/>
    <w:rsid w:val="00051EF3"/>
    <w:rsid w:val="00052177"/>
    <w:rsid w:val="0005253E"/>
    <w:rsid w:val="000543B4"/>
    <w:rsid w:val="00054879"/>
    <w:rsid w:val="00054FF3"/>
    <w:rsid w:val="000556F1"/>
    <w:rsid w:val="00055F81"/>
    <w:rsid w:val="0005692F"/>
    <w:rsid w:val="00061066"/>
    <w:rsid w:val="00061A13"/>
    <w:rsid w:val="0006226C"/>
    <w:rsid w:val="00062828"/>
    <w:rsid w:val="00062D84"/>
    <w:rsid w:val="00063EEF"/>
    <w:rsid w:val="00064071"/>
    <w:rsid w:val="00064386"/>
    <w:rsid w:val="00067A39"/>
    <w:rsid w:val="00067C32"/>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97E9B"/>
    <w:rsid w:val="000A0237"/>
    <w:rsid w:val="000A0EFD"/>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742"/>
    <w:rsid w:val="000D7EAE"/>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AA2"/>
    <w:rsid w:val="00136D4A"/>
    <w:rsid w:val="0013712F"/>
    <w:rsid w:val="00137CD5"/>
    <w:rsid w:val="00137E7B"/>
    <w:rsid w:val="00140177"/>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382"/>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97D89"/>
    <w:rsid w:val="001A0376"/>
    <w:rsid w:val="001A0C97"/>
    <w:rsid w:val="001A127F"/>
    <w:rsid w:val="001A2103"/>
    <w:rsid w:val="001A5309"/>
    <w:rsid w:val="001A5764"/>
    <w:rsid w:val="001B0699"/>
    <w:rsid w:val="001B0C7B"/>
    <w:rsid w:val="001B15EA"/>
    <w:rsid w:val="001B2019"/>
    <w:rsid w:val="001B4790"/>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5B35"/>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3D53"/>
    <w:rsid w:val="002345B9"/>
    <w:rsid w:val="002356B0"/>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511"/>
    <w:rsid w:val="002C45C3"/>
    <w:rsid w:val="002C4DAE"/>
    <w:rsid w:val="002C6405"/>
    <w:rsid w:val="002C6442"/>
    <w:rsid w:val="002C6F4A"/>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11862"/>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4896"/>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E76"/>
    <w:rsid w:val="003A192D"/>
    <w:rsid w:val="003A2A14"/>
    <w:rsid w:val="003A3CB1"/>
    <w:rsid w:val="003B086A"/>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771C"/>
    <w:rsid w:val="00437842"/>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F40"/>
    <w:rsid w:val="004574A4"/>
    <w:rsid w:val="00460822"/>
    <w:rsid w:val="00463236"/>
    <w:rsid w:val="00463834"/>
    <w:rsid w:val="004657D3"/>
    <w:rsid w:val="0046690A"/>
    <w:rsid w:val="0046782F"/>
    <w:rsid w:val="00471E1E"/>
    <w:rsid w:val="0047278F"/>
    <w:rsid w:val="00473CE1"/>
    <w:rsid w:val="0047566E"/>
    <w:rsid w:val="0047590B"/>
    <w:rsid w:val="00475B99"/>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1C09"/>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15D1"/>
    <w:rsid w:val="005220F8"/>
    <w:rsid w:val="00522932"/>
    <w:rsid w:val="005232C9"/>
    <w:rsid w:val="00523E0D"/>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37C1"/>
    <w:rsid w:val="005642D3"/>
    <w:rsid w:val="00566434"/>
    <w:rsid w:val="005668B8"/>
    <w:rsid w:val="0056715D"/>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87094"/>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D94"/>
    <w:rsid w:val="005C50A4"/>
    <w:rsid w:val="005C50D1"/>
    <w:rsid w:val="005C6C4F"/>
    <w:rsid w:val="005D000E"/>
    <w:rsid w:val="005D035F"/>
    <w:rsid w:val="005D2A79"/>
    <w:rsid w:val="005D3C04"/>
    <w:rsid w:val="005D5E30"/>
    <w:rsid w:val="005D62E5"/>
    <w:rsid w:val="005D7216"/>
    <w:rsid w:val="005E032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A55"/>
    <w:rsid w:val="00611427"/>
    <w:rsid w:val="00611AC2"/>
    <w:rsid w:val="00611FFE"/>
    <w:rsid w:val="00612626"/>
    <w:rsid w:val="00613BB6"/>
    <w:rsid w:val="0061572C"/>
    <w:rsid w:val="00615E79"/>
    <w:rsid w:val="00616D0D"/>
    <w:rsid w:val="0061777B"/>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AA7"/>
    <w:rsid w:val="00662E32"/>
    <w:rsid w:val="00664343"/>
    <w:rsid w:val="0066668A"/>
    <w:rsid w:val="006670D6"/>
    <w:rsid w:val="00667CAB"/>
    <w:rsid w:val="00670BE1"/>
    <w:rsid w:val="00674641"/>
    <w:rsid w:val="00675065"/>
    <w:rsid w:val="00675563"/>
    <w:rsid w:val="00675DAD"/>
    <w:rsid w:val="006777F8"/>
    <w:rsid w:val="00682389"/>
    <w:rsid w:val="00682CBA"/>
    <w:rsid w:val="00682FD8"/>
    <w:rsid w:val="006834DA"/>
    <w:rsid w:val="00683A85"/>
    <w:rsid w:val="0068482C"/>
    <w:rsid w:val="00685346"/>
    <w:rsid w:val="00685B24"/>
    <w:rsid w:val="006862CC"/>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1307"/>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D6B56"/>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9E2"/>
    <w:rsid w:val="00703F7A"/>
    <w:rsid w:val="00704218"/>
    <w:rsid w:val="0070472C"/>
    <w:rsid w:val="00706102"/>
    <w:rsid w:val="00706B38"/>
    <w:rsid w:val="00711356"/>
    <w:rsid w:val="007139A9"/>
    <w:rsid w:val="00713D33"/>
    <w:rsid w:val="00716375"/>
    <w:rsid w:val="007170E9"/>
    <w:rsid w:val="00717B21"/>
    <w:rsid w:val="00717B56"/>
    <w:rsid w:val="00717C81"/>
    <w:rsid w:val="00721855"/>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52A7"/>
    <w:rsid w:val="007566E2"/>
    <w:rsid w:val="00757FC1"/>
    <w:rsid w:val="00760265"/>
    <w:rsid w:val="00761357"/>
    <w:rsid w:val="00761C27"/>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2A5B"/>
    <w:rsid w:val="007C2F2F"/>
    <w:rsid w:val="007C32E6"/>
    <w:rsid w:val="007C4071"/>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F0BE0"/>
    <w:rsid w:val="007F1EB4"/>
    <w:rsid w:val="007F304C"/>
    <w:rsid w:val="007F5493"/>
    <w:rsid w:val="007F575C"/>
    <w:rsid w:val="007F599D"/>
    <w:rsid w:val="007F5B53"/>
    <w:rsid w:val="007F60D5"/>
    <w:rsid w:val="007F6DC7"/>
    <w:rsid w:val="0080075E"/>
    <w:rsid w:val="00802948"/>
    <w:rsid w:val="00802AAC"/>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3FDF"/>
    <w:rsid w:val="00864D01"/>
    <w:rsid w:val="00865BFC"/>
    <w:rsid w:val="00870585"/>
    <w:rsid w:val="0087254B"/>
    <w:rsid w:val="00872837"/>
    <w:rsid w:val="0087394A"/>
    <w:rsid w:val="00873EAC"/>
    <w:rsid w:val="00874D32"/>
    <w:rsid w:val="00880D1C"/>
    <w:rsid w:val="00880EB6"/>
    <w:rsid w:val="00881B84"/>
    <w:rsid w:val="00882D57"/>
    <w:rsid w:val="00885CC3"/>
    <w:rsid w:val="00886362"/>
    <w:rsid w:val="0088686C"/>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213C"/>
    <w:rsid w:val="00903937"/>
    <w:rsid w:val="0090408F"/>
    <w:rsid w:val="009066DC"/>
    <w:rsid w:val="00906F8A"/>
    <w:rsid w:val="009104E4"/>
    <w:rsid w:val="00910A37"/>
    <w:rsid w:val="00910FFE"/>
    <w:rsid w:val="00911C4C"/>
    <w:rsid w:val="00913EA0"/>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70F6"/>
    <w:rsid w:val="00961028"/>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825"/>
    <w:rsid w:val="009A5BD6"/>
    <w:rsid w:val="009A6D30"/>
    <w:rsid w:val="009B039A"/>
    <w:rsid w:val="009B206F"/>
    <w:rsid w:val="009B32A8"/>
    <w:rsid w:val="009B5F6F"/>
    <w:rsid w:val="009B7A7F"/>
    <w:rsid w:val="009B7A90"/>
    <w:rsid w:val="009B7BA4"/>
    <w:rsid w:val="009B7F07"/>
    <w:rsid w:val="009C1007"/>
    <w:rsid w:val="009C124E"/>
    <w:rsid w:val="009C1758"/>
    <w:rsid w:val="009C1F6E"/>
    <w:rsid w:val="009C2514"/>
    <w:rsid w:val="009C27BC"/>
    <w:rsid w:val="009C29E2"/>
    <w:rsid w:val="009C30F5"/>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5D47"/>
    <w:rsid w:val="009F5FC3"/>
    <w:rsid w:val="009F68EB"/>
    <w:rsid w:val="009F690A"/>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1110"/>
    <w:rsid w:val="00A2141C"/>
    <w:rsid w:val="00A21B16"/>
    <w:rsid w:val="00A22D76"/>
    <w:rsid w:val="00A2438C"/>
    <w:rsid w:val="00A24D47"/>
    <w:rsid w:val="00A25EAE"/>
    <w:rsid w:val="00A271E8"/>
    <w:rsid w:val="00A30370"/>
    <w:rsid w:val="00A31242"/>
    <w:rsid w:val="00A32017"/>
    <w:rsid w:val="00A335F7"/>
    <w:rsid w:val="00A3527C"/>
    <w:rsid w:val="00A352E6"/>
    <w:rsid w:val="00A35CB4"/>
    <w:rsid w:val="00A36E1D"/>
    <w:rsid w:val="00A37E7E"/>
    <w:rsid w:val="00A4093C"/>
    <w:rsid w:val="00A4098F"/>
    <w:rsid w:val="00A4193A"/>
    <w:rsid w:val="00A41E41"/>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CFD"/>
    <w:rsid w:val="00AE16D0"/>
    <w:rsid w:val="00AE1978"/>
    <w:rsid w:val="00AE1DA8"/>
    <w:rsid w:val="00AE4D94"/>
    <w:rsid w:val="00AE5612"/>
    <w:rsid w:val="00AE5C6B"/>
    <w:rsid w:val="00AE5F19"/>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F49"/>
    <w:rsid w:val="00BE41BE"/>
    <w:rsid w:val="00BE4EBB"/>
    <w:rsid w:val="00BE6F8C"/>
    <w:rsid w:val="00BE735F"/>
    <w:rsid w:val="00BF078B"/>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D8E"/>
    <w:rsid w:val="00C044EA"/>
    <w:rsid w:val="00C048FB"/>
    <w:rsid w:val="00C04CFA"/>
    <w:rsid w:val="00C0514C"/>
    <w:rsid w:val="00C07250"/>
    <w:rsid w:val="00C074A8"/>
    <w:rsid w:val="00C076EF"/>
    <w:rsid w:val="00C0782B"/>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3D5F"/>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6B9D"/>
    <w:rsid w:val="00C56D79"/>
    <w:rsid w:val="00C60706"/>
    <w:rsid w:val="00C61A1B"/>
    <w:rsid w:val="00C6464D"/>
    <w:rsid w:val="00C6491B"/>
    <w:rsid w:val="00C64FE6"/>
    <w:rsid w:val="00C66713"/>
    <w:rsid w:val="00C67BE9"/>
    <w:rsid w:val="00C70E74"/>
    <w:rsid w:val="00C71217"/>
    <w:rsid w:val="00C72672"/>
    <w:rsid w:val="00C72DBC"/>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14A2"/>
    <w:rsid w:val="00CA2995"/>
    <w:rsid w:val="00CA5311"/>
    <w:rsid w:val="00CA597B"/>
    <w:rsid w:val="00CA618E"/>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644"/>
    <w:rsid w:val="00D559B2"/>
    <w:rsid w:val="00D55D74"/>
    <w:rsid w:val="00D568D6"/>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2C88"/>
    <w:rsid w:val="00DB4762"/>
    <w:rsid w:val="00DB4E58"/>
    <w:rsid w:val="00DB51D0"/>
    <w:rsid w:val="00DB630A"/>
    <w:rsid w:val="00DB6473"/>
    <w:rsid w:val="00DB6F6B"/>
    <w:rsid w:val="00DC1FC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3609"/>
    <w:rsid w:val="00E138AE"/>
    <w:rsid w:val="00E14B3C"/>
    <w:rsid w:val="00E16067"/>
    <w:rsid w:val="00E212E3"/>
    <w:rsid w:val="00E21EB3"/>
    <w:rsid w:val="00E22505"/>
    <w:rsid w:val="00E227F4"/>
    <w:rsid w:val="00E2372E"/>
    <w:rsid w:val="00E23903"/>
    <w:rsid w:val="00E2465F"/>
    <w:rsid w:val="00E2575E"/>
    <w:rsid w:val="00E25E0D"/>
    <w:rsid w:val="00E2723D"/>
    <w:rsid w:val="00E27DAA"/>
    <w:rsid w:val="00E27FDC"/>
    <w:rsid w:val="00E303C9"/>
    <w:rsid w:val="00E30627"/>
    <w:rsid w:val="00E30E7D"/>
    <w:rsid w:val="00E31BA9"/>
    <w:rsid w:val="00E332F8"/>
    <w:rsid w:val="00E33659"/>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A39"/>
    <w:rsid w:val="00E8703F"/>
    <w:rsid w:val="00E87864"/>
    <w:rsid w:val="00E90EE7"/>
    <w:rsid w:val="00E9162F"/>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1649"/>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56969"/>
    <w:rsid w:val="00F61702"/>
    <w:rsid w:val="00F62E71"/>
    <w:rsid w:val="00F63011"/>
    <w:rsid w:val="00F6306C"/>
    <w:rsid w:val="00F630C8"/>
    <w:rsid w:val="00F64139"/>
    <w:rsid w:val="00F64C12"/>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5256"/>
    <w:rsid w:val="00F8751C"/>
    <w:rsid w:val="00F87572"/>
    <w:rsid w:val="00F87CA2"/>
    <w:rsid w:val="00F87FF7"/>
    <w:rsid w:val="00F911A7"/>
    <w:rsid w:val="00F91976"/>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7C3D"/>
    <w:rsid w:val="00FD1428"/>
    <w:rsid w:val="00FD20C5"/>
    <w:rsid w:val="00FD2761"/>
    <w:rsid w:val="00FD2AA0"/>
    <w:rsid w:val="00FD37B5"/>
    <w:rsid w:val="00FD4568"/>
    <w:rsid w:val="00FD5B5E"/>
    <w:rsid w:val="00FD613E"/>
    <w:rsid w:val="00FD6F4D"/>
    <w:rsid w:val="00FD728F"/>
    <w:rsid w:val="00FD7D8A"/>
    <w:rsid w:val="00FE0559"/>
    <w:rsid w:val="00FE05A0"/>
    <w:rsid w:val="00FE12FC"/>
    <w:rsid w:val="00FE3884"/>
    <w:rsid w:val="00FE3FCF"/>
    <w:rsid w:val="00FE4338"/>
    <w:rsid w:val="00FF025A"/>
    <w:rsid w:val="00FF161C"/>
    <w:rsid w:val="00FF2C7E"/>
    <w:rsid w:val="00FF2E19"/>
    <w:rsid w:val="00FF568F"/>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10"/>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10"/>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10"/>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10"/>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10"/>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10"/>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10"/>
      </w:numPr>
      <w:spacing w:before="240" w:after="60"/>
      <w:outlineLvl w:val="6"/>
    </w:pPr>
  </w:style>
  <w:style w:type="paragraph" w:styleId="8">
    <w:name w:val="heading 8"/>
    <w:basedOn w:val="a"/>
    <w:next w:val="a"/>
    <w:link w:val="8Char"/>
    <w:uiPriority w:val="9"/>
    <w:semiHidden/>
    <w:unhideWhenUsed/>
    <w:qFormat/>
    <w:rsid w:val="00AA1D98"/>
    <w:pPr>
      <w:numPr>
        <w:ilvl w:val="7"/>
        <w:numId w:val="10"/>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10"/>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styleId="afff0">
    <w:name w:val="Body Text"/>
    <w:basedOn w:val="a"/>
    <w:link w:val="Charb"/>
    <w:uiPriority w:val="99"/>
    <w:semiHidden/>
    <w:unhideWhenUsed/>
    <w:rsid w:val="00475B99"/>
    <w:pPr>
      <w:spacing w:after="120"/>
    </w:pPr>
  </w:style>
  <w:style w:type="character" w:customStyle="1" w:styleId="Charb">
    <w:name w:val="正文文本 Char"/>
    <w:basedOn w:val="a0"/>
    <w:link w:val="afff0"/>
    <w:uiPriority w:val="99"/>
    <w:semiHidden/>
    <w:rsid w:val="00475B99"/>
    <w:rPr>
      <w:sz w:val="24"/>
      <w:szCs w:val="24"/>
    </w:rPr>
  </w:style>
  <w:style w:type="paragraph" w:styleId="afff1">
    <w:name w:val="Body Text First Indent"/>
    <w:basedOn w:val="afff0"/>
    <w:link w:val="Charc"/>
    <w:uiPriority w:val="99"/>
    <w:unhideWhenUsed/>
    <w:qFormat/>
    <w:rsid w:val="00475B99"/>
    <w:pPr>
      <w:widowControl w:val="0"/>
      <w:spacing w:after="0"/>
      <w:ind w:firstLineChars="100" w:firstLine="420"/>
      <w:jc w:val="both"/>
    </w:pPr>
    <w:rPr>
      <w:rFonts w:ascii="仿宋" w:eastAsia="仿宋" w:hAnsi="仿宋" w:cs="仿宋"/>
      <w:kern w:val="2"/>
      <w:sz w:val="28"/>
      <w:szCs w:val="28"/>
      <w:lang w:val="zh-CN" w:bidi="zh-CN"/>
    </w:rPr>
  </w:style>
  <w:style w:type="character" w:customStyle="1" w:styleId="Charc">
    <w:name w:val="正文首行缩进 Char"/>
    <w:basedOn w:val="Charb"/>
    <w:link w:val="afff1"/>
    <w:uiPriority w:val="99"/>
    <w:rsid w:val="00475B99"/>
    <w:rPr>
      <w:rFonts w:ascii="仿宋" w:eastAsia="仿宋" w:hAnsi="仿宋" w:cs="仿宋"/>
      <w:kern w:val="2"/>
      <w:sz w:val="28"/>
      <w:szCs w:val="28"/>
      <w:lang w:val="zh-CN" w:bidi="zh-CN"/>
    </w:rPr>
  </w:style>
  <w:style w:type="paragraph" w:customStyle="1" w:styleId="1a">
    <w:name w:val="列表段落1"/>
    <w:basedOn w:val="a"/>
    <w:uiPriority w:val="99"/>
    <w:unhideWhenUsed/>
    <w:qFormat/>
    <w:rsid w:val="00475B99"/>
    <w:pPr>
      <w:widowControl w:val="0"/>
      <w:ind w:firstLineChars="200" w:firstLine="420"/>
      <w:jc w:val="both"/>
    </w:pPr>
    <w:rPr>
      <w:rFonts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xa.sxggzyjy.cn/" TargetMode="External"/><Relationship Id="rId39" Type="http://schemas.openxmlformats.org/officeDocument/2006/relationships/footer" Target="footer12.xml"/><Relationship Id="rId21" Type="http://schemas.openxmlformats.org/officeDocument/2006/relationships/hyperlink" Target="http://download.ccgp.gov.cn/2018/tousushufanben.zip" TargetMode="External"/><Relationship Id="rId34" Type="http://schemas.openxmlformats.org/officeDocument/2006/relationships/footer" Target="footer7.xml"/><Relationship Id="rId42" Type="http://schemas.openxmlformats.org/officeDocument/2006/relationships/footer" Target="footer15.xml"/><Relationship Id="rId47" Type="http://schemas.openxmlformats.org/officeDocument/2006/relationships/footer" Target="footer20.xml"/><Relationship Id="rId50" Type="http://schemas.openxmlformats.org/officeDocument/2006/relationships/footer" Target="footer23.xml"/><Relationship Id="rId55" Type="http://schemas.openxmlformats.org/officeDocument/2006/relationships/footer" Target="footer2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www.ccgp-shaanxi.gov.cn/" TargetMode="External"/><Relationship Id="rId33" Type="http://schemas.openxmlformats.org/officeDocument/2006/relationships/footer" Target="footer6.xml"/><Relationship Id="rId38" Type="http://schemas.openxmlformats.org/officeDocument/2006/relationships/footer" Target="footer11.xml"/><Relationship Id="rId46" Type="http://schemas.openxmlformats.org/officeDocument/2006/relationships/footer" Target="footer19.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download.ccgp.gov.cn/2018/zhiyihanfanben.zip" TargetMode="External"/><Relationship Id="rId29" Type="http://schemas.openxmlformats.org/officeDocument/2006/relationships/hyperlink" Target="http://sxggzyjy.xa.gov.cn/fwzn/004003/20181115/4d59c184-e8f6-4d5a-a416-c2f6b0601e66.html" TargetMode="External"/><Relationship Id="rId41" Type="http://schemas.openxmlformats.org/officeDocument/2006/relationships/footer" Target="footer14.xml"/><Relationship Id="rId54"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cgp-shaanxi.gov.cn" TargetMode="External"/><Relationship Id="rId32" Type="http://schemas.openxmlformats.org/officeDocument/2006/relationships/hyperlink" Target="http://www.ccgp-shaanxi.gov.cn/" TargetMode="External"/><Relationship Id="rId37" Type="http://schemas.openxmlformats.org/officeDocument/2006/relationships/footer" Target="footer10.xml"/><Relationship Id="rId40" Type="http://schemas.openxmlformats.org/officeDocument/2006/relationships/footer" Target="footer13.xml"/><Relationship Id="rId45" Type="http://schemas.openxmlformats.org/officeDocument/2006/relationships/footer" Target="footer18.xml"/><Relationship Id="rId53" Type="http://schemas.openxmlformats.org/officeDocument/2006/relationships/footer" Target="footer26.xml"/><Relationship Id="rId58"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ccgp.gov.cn/" TargetMode="External"/><Relationship Id="rId28" Type="http://schemas.openxmlformats.org/officeDocument/2006/relationships/hyperlink" Target="http://sxggzyjy.xa.gov.cn/fwzn/004003/20181115/4d59c184-e8f6-4d5a-a416-c2f6b0601e66.html" TargetMode="External"/><Relationship Id="rId36" Type="http://schemas.openxmlformats.org/officeDocument/2006/relationships/footer" Target="footer9.xml"/><Relationship Id="rId49" Type="http://schemas.openxmlformats.org/officeDocument/2006/relationships/footer" Target="footer22.xm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sxggzyjy.cn:9002/TPBidder/memberLogin" TargetMode="External"/><Relationship Id="rId31" Type="http://schemas.openxmlformats.org/officeDocument/2006/relationships/hyperlink" Target="http://www.ccgp-shaanxi.gov.cn/" TargetMode="External"/><Relationship Id="rId44" Type="http://schemas.openxmlformats.org/officeDocument/2006/relationships/footer" Target="footer17.xml"/><Relationship Id="rId52" Type="http://schemas.openxmlformats.org/officeDocument/2006/relationships/footer" Target="footer2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xggzyjy.xa.gov.cn/" TargetMode="External"/><Relationship Id="rId22" Type="http://schemas.openxmlformats.org/officeDocument/2006/relationships/hyperlink" Target="https://www.creditchina.gov.cn" TargetMode="External"/><Relationship Id="rId27" Type="http://schemas.openxmlformats.org/officeDocument/2006/relationships/hyperlink" Target="http://sxggzyjy.xa.gov.cn/" TargetMode="External"/><Relationship Id="rId30" Type="http://schemas.openxmlformats.org/officeDocument/2006/relationships/hyperlink" Target="http://sxggzyjy.xa.gov.cn/fwzn/004003/20200426/bc8b2c1e-abe2-4168-913c-68ff93345faf.html" TargetMode="External"/><Relationship Id="rId35" Type="http://schemas.openxmlformats.org/officeDocument/2006/relationships/footer" Target="footer8.xml"/><Relationship Id="rId43" Type="http://schemas.openxmlformats.org/officeDocument/2006/relationships/footer" Target="footer16.xml"/><Relationship Id="rId48" Type="http://schemas.openxmlformats.org/officeDocument/2006/relationships/footer" Target="footer21.xml"/><Relationship Id="rId56" Type="http://schemas.openxmlformats.org/officeDocument/2006/relationships/footer" Target="footer29.xml"/><Relationship Id="rId8" Type="http://schemas.openxmlformats.org/officeDocument/2006/relationships/header" Target="header1.xml"/><Relationship Id="rId51" Type="http://schemas.openxmlformats.org/officeDocument/2006/relationships/footer" Target="footer24.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44EFA519D4C9FA390E1330E3F5185"/>
        <w:category>
          <w:name w:val="常规"/>
          <w:gallery w:val="placeholder"/>
        </w:category>
        <w:types>
          <w:type w:val="bbPlcHdr"/>
        </w:types>
        <w:behaviors>
          <w:behavior w:val="content"/>
        </w:behaviors>
        <w:guid w:val="{4B73F3D8-85DA-41FE-950F-026FA1B13AF8}"/>
      </w:docPartPr>
      <w:docPartBody>
        <w:p w:rsidR="00626103" w:rsidRDefault="00626103" w:rsidP="00626103">
          <w:pPr>
            <w:pStyle w:val="9E144EFA519D4C9FA390E1330E3F5185"/>
          </w:pPr>
          <w:r w:rsidRPr="001A702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061B4"/>
    <w:rsid w:val="000C53F4"/>
    <w:rsid w:val="00117AA1"/>
    <w:rsid w:val="0016149B"/>
    <w:rsid w:val="00173537"/>
    <w:rsid w:val="00193516"/>
    <w:rsid w:val="001C56D8"/>
    <w:rsid w:val="001E1C14"/>
    <w:rsid w:val="00203DA1"/>
    <w:rsid w:val="00206ACB"/>
    <w:rsid w:val="00211A06"/>
    <w:rsid w:val="00232564"/>
    <w:rsid w:val="002D37C1"/>
    <w:rsid w:val="003326D5"/>
    <w:rsid w:val="003C3F85"/>
    <w:rsid w:val="003C7EB3"/>
    <w:rsid w:val="00454061"/>
    <w:rsid w:val="00506232"/>
    <w:rsid w:val="00580B99"/>
    <w:rsid w:val="005E51DE"/>
    <w:rsid w:val="0061457B"/>
    <w:rsid w:val="00616529"/>
    <w:rsid w:val="00626103"/>
    <w:rsid w:val="00636120"/>
    <w:rsid w:val="00653AFD"/>
    <w:rsid w:val="006767D6"/>
    <w:rsid w:val="006D613E"/>
    <w:rsid w:val="006E4CF7"/>
    <w:rsid w:val="006F4890"/>
    <w:rsid w:val="0072520E"/>
    <w:rsid w:val="007269F0"/>
    <w:rsid w:val="00744B73"/>
    <w:rsid w:val="00756673"/>
    <w:rsid w:val="00792F70"/>
    <w:rsid w:val="007B6484"/>
    <w:rsid w:val="00804CEF"/>
    <w:rsid w:val="008C0F26"/>
    <w:rsid w:val="008C25B5"/>
    <w:rsid w:val="008E12FD"/>
    <w:rsid w:val="008F0507"/>
    <w:rsid w:val="0091562D"/>
    <w:rsid w:val="00921D95"/>
    <w:rsid w:val="00946FAF"/>
    <w:rsid w:val="009913AD"/>
    <w:rsid w:val="00992D87"/>
    <w:rsid w:val="009A1BF6"/>
    <w:rsid w:val="009C0A4E"/>
    <w:rsid w:val="009D73E7"/>
    <w:rsid w:val="009E1D2C"/>
    <w:rsid w:val="009F2A1D"/>
    <w:rsid w:val="009F6A20"/>
    <w:rsid w:val="00A36E62"/>
    <w:rsid w:val="00A96CE4"/>
    <w:rsid w:val="00AD148E"/>
    <w:rsid w:val="00B22452"/>
    <w:rsid w:val="00BB518A"/>
    <w:rsid w:val="00BB5EAA"/>
    <w:rsid w:val="00BD6ED3"/>
    <w:rsid w:val="00BF29FE"/>
    <w:rsid w:val="00C04372"/>
    <w:rsid w:val="00CB0283"/>
    <w:rsid w:val="00CE439C"/>
    <w:rsid w:val="00CF08BA"/>
    <w:rsid w:val="00D031D8"/>
    <w:rsid w:val="00D2056B"/>
    <w:rsid w:val="00D938D8"/>
    <w:rsid w:val="00D93CA3"/>
    <w:rsid w:val="00DD1067"/>
    <w:rsid w:val="00DD6CE7"/>
    <w:rsid w:val="00DE5ECF"/>
    <w:rsid w:val="00E4560C"/>
    <w:rsid w:val="00E9317C"/>
    <w:rsid w:val="00EF03E4"/>
    <w:rsid w:val="00F000CF"/>
    <w:rsid w:val="00F049F8"/>
    <w:rsid w:val="00F95D89"/>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E4560C"/>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 w:type="paragraph" w:customStyle="1" w:styleId="0B6C89567B70437388290524F03B90F4">
    <w:name w:val="0B6C89567B70437388290524F03B90F4"/>
    <w:rsid w:val="00E4560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B5AC7-D971-49F9-95BC-DBFE07A09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180</TotalTime>
  <Pages>65</Pages>
  <Words>5981</Words>
  <Characters>34095</Characters>
  <Application>Microsoft Office Word</Application>
  <DocSecurity>0</DocSecurity>
  <Lines>284</Lines>
  <Paragraphs>79</Paragraphs>
  <ScaleCrop>false</ScaleCrop>
  <Company>Lenovo</Company>
  <LinksUpToDate>false</LinksUpToDate>
  <CharactersWithSpaces>39997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8</cp:revision>
  <cp:lastPrinted>2025-10-20T02:53:00Z</cp:lastPrinted>
  <dcterms:created xsi:type="dcterms:W3CDTF">2025-09-28T07:26:00Z</dcterms:created>
  <dcterms:modified xsi:type="dcterms:W3CDTF">2025-10-21T01:52:00Z</dcterms:modified>
</cp:coreProperties>
</file>