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39" w:type="dxa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791"/>
        <w:gridCol w:w="2710"/>
        <w:gridCol w:w="2710"/>
      </w:tblGrid>
      <w:tr w14:paraId="13DBC3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1C17DC">
            <w:pPr>
              <w:pStyle w:val="6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序号</w:t>
            </w:r>
          </w:p>
        </w:tc>
        <w:tc>
          <w:tcPr>
            <w:tcW w:w="1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CC0A37">
            <w:pPr>
              <w:pStyle w:val="6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产品名称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71E5CF">
            <w:pPr>
              <w:pStyle w:val="6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数量</w:t>
            </w:r>
          </w:p>
        </w:tc>
        <w:tc>
          <w:tcPr>
            <w:tcW w:w="2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E0067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备注</w:t>
            </w:r>
          </w:p>
        </w:tc>
      </w:tr>
      <w:tr w14:paraId="4A58A1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65C608">
            <w:pPr>
              <w:pStyle w:val="6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6B0DC7">
            <w:pPr>
              <w:pStyle w:val="6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2"/>
              </w:rPr>
              <w:t>有机元素分析测试仪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CEDC1B">
            <w:pPr>
              <w:pStyle w:val="6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2"/>
              </w:rPr>
              <w:t>1台</w:t>
            </w:r>
          </w:p>
        </w:tc>
        <w:tc>
          <w:tcPr>
            <w:tcW w:w="27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DB500B"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具体要求详见招标文件</w:t>
            </w:r>
          </w:p>
        </w:tc>
      </w:tr>
    </w:tbl>
    <w:p w14:paraId="72E6E1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2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annotation reference"/>
    <w:basedOn w:val="4"/>
    <w:qFormat/>
    <w:uiPriority w:val="0"/>
    <w:rPr>
      <w:sz w:val="21"/>
      <w:szCs w:val="21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王天鹏</cp:lastModifiedBy>
  <dcterms:modified xsi:type="dcterms:W3CDTF">2025-10-24T08:14:27Z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eyJoZGlkIjoiNDBjYzFmMWQzOTQxOWZlZWZlNGU0MzAyNTQzODJmZWMiLCJ1c2VySWQiOiIzOTg2MDAyMTkifQ==</vt:lpwstr>
  </property>
  <property fmtid="{D5CDD505-2E9C-101B-9397-08002B2CF9AE}" pid="4" name="ICV">
    <vt:lpwstr>23DFDB02D51948EDA9F9B9ED52611805_12</vt:lpwstr>
  </property>
</Properties>
</file>